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1A" w:rsidRPr="002238E8" w:rsidRDefault="00E47A1A" w:rsidP="00150E9A">
      <w:pPr>
        <w:keepNext/>
        <w:keepLines/>
        <w:jc w:val="center"/>
        <w:rPr>
          <w:sz w:val="28"/>
          <w:szCs w:val="28"/>
        </w:rPr>
      </w:pPr>
      <w:r w:rsidRPr="002238E8">
        <w:rPr>
          <w:sz w:val="28"/>
          <w:szCs w:val="28"/>
        </w:rPr>
        <w:t>Описание объекта закупки</w:t>
      </w:r>
    </w:p>
    <w:p w:rsidR="00BF3F3E" w:rsidRPr="002238E8" w:rsidRDefault="00BF3F3E" w:rsidP="00150E9A">
      <w:pPr>
        <w:keepNext/>
        <w:keepLines/>
        <w:jc w:val="center"/>
        <w:rPr>
          <w:bCs/>
          <w:spacing w:val="-12"/>
          <w:sz w:val="28"/>
          <w:szCs w:val="28"/>
        </w:rPr>
      </w:pPr>
      <w:r w:rsidRPr="002238E8">
        <w:rPr>
          <w:sz w:val="28"/>
          <w:szCs w:val="28"/>
        </w:rPr>
        <w:t xml:space="preserve"> </w:t>
      </w:r>
      <w:r w:rsidR="00E47A1A" w:rsidRPr="002238E8">
        <w:rPr>
          <w:bCs/>
          <w:spacing w:val="-12"/>
          <w:sz w:val="28"/>
          <w:szCs w:val="28"/>
        </w:rPr>
        <w:t xml:space="preserve"> Оказания</w:t>
      </w:r>
      <w:r w:rsidRPr="002238E8">
        <w:rPr>
          <w:bCs/>
          <w:spacing w:val="-12"/>
          <w:sz w:val="28"/>
          <w:szCs w:val="28"/>
        </w:rPr>
        <w:t xml:space="preserve"> </w:t>
      </w:r>
      <w:r w:rsidR="00150E9A" w:rsidRPr="002238E8">
        <w:rPr>
          <w:bCs/>
          <w:spacing w:val="-12"/>
          <w:sz w:val="28"/>
          <w:szCs w:val="28"/>
        </w:rPr>
        <w:t>охранных услуг, пропускного режима в здание Фонда социального страхования Российской Федерации по Республике Адыгея и прилегающей к Фонду территории по адресу г. Майкоп, ул. Жуковского, 49 в 202</w:t>
      </w:r>
      <w:r w:rsidR="0021244A" w:rsidRPr="002238E8">
        <w:rPr>
          <w:bCs/>
          <w:spacing w:val="-12"/>
          <w:sz w:val="28"/>
          <w:szCs w:val="28"/>
        </w:rPr>
        <w:t>2</w:t>
      </w:r>
      <w:r w:rsidR="00150E9A" w:rsidRPr="002238E8">
        <w:rPr>
          <w:bCs/>
          <w:spacing w:val="-12"/>
          <w:sz w:val="28"/>
          <w:szCs w:val="28"/>
        </w:rPr>
        <w:t xml:space="preserve"> году</w:t>
      </w:r>
      <w:r w:rsidR="00287FE8" w:rsidRPr="002238E8">
        <w:rPr>
          <w:bCs/>
          <w:spacing w:val="-12"/>
          <w:sz w:val="28"/>
          <w:szCs w:val="28"/>
        </w:rPr>
        <w:t>.</w:t>
      </w:r>
    </w:p>
    <w:p w:rsidR="001E6BE6" w:rsidRPr="002238E8" w:rsidRDefault="001E6BE6" w:rsidP="00150E9A">
      <w:pPr>
        <w:keepNext/>
        <w:keepLines/>
        <w:shd w:val="clear" w:color="auto" w:fill="FFFFFF"/>
        <w:jc w:val="both"/>
        <w:rPr>
          <w:bCs/>
          <w:sz w:val="28"/>
          <w:szCs w:val="28"/>
        </w:rPr>
      </w:pPr>
    </w:p>
    <w:p w:rsidR="00BF3F3E" w:rsidRPr="002238E8" w:rsidRDefault="00BF3F3E" w:rsidP="00150E9A">
      <w:pPr>
        <w:pStyle w:val="a3"/>
        <w:keepNext/>
        <w:keepLines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Cs w:val="28"/>
        </w:rPr>
      </w:pPr>
      <w:r w:rsidRPr="002238E8">
        <w:rPr>
          <w:bCs/>
          <w:szCs w:val="28"/>
        </w:rPr>
        <w:t>Предмет размещения заказа: оказание охранных услуг, пропускного режима в здани</w:t>
      </w:r>
      <w:r w:rsidR="0085477C" w:rsidRPr="002238E8">
        <w:rPr>
          <w:bCs/>
          <w:szCs w:val="28"/>
        </w:rPr>
        <w:t>и</w:t>
      </w:r>
      <w:r w:rsidRPr="002238E8">
        <w:rPr>
          <w:bCs/>
          <w:szCs w:val="28"/>
        </w:rPr>
        <w:t xml:space="preserve"> </w:t>
      </w:r>
      <w:r w:rsidRPr="002238E8">
        <w:rPr>
          <w:szCs w:val="28"/>
        </w:rPr>
        <w:t>Фонд</w:t>
      </w:r>
      <w:r w:rsidR="00F40186" w:rsidRPr="002238E8">
        <w:rPr>
          <w:szCs w:val="28"/>
        </w:rPr>
        <w:t>а</w:t>
      </w:r>
      <w:r w:rsidRPr="002238E8">
        <w:rPr>
          <w:szCs w:val="28"/>
        </w:rPr>
        <w:t xml:space="preserve"> социального страхования Российской Федерации по Республике Адыгея и прилегающей к Фонду территории</w:t>
      </w:r>
      <w:r w:rsidR="0085477C" w:rsidRPr="002238E8">
        <w:rPr>
          <w:szCs w:val="28"/>
        </w:rPr>
        <w:t xml:space="preserve"> (далее </w:t>
      </w:r>
      <w:r w:rsidR="0085477C" w:rsidRPr="002238E8">
        <w:rPr>
          <w:color w:val="22272F"/>
          <w:szCs w:val="28"/>
          <w:shd w:val="clear" w:color="auto" w:fill="FFFFFF"/>
        </w:rPr>
        <w:t>ад</w:t>
      </w:r>
      <w:r w:rsidR="00976853" w:rsidRPr="002238E8">
        <w:rPr>
          <w:color w:val="22272F"/>
          <w:szCs w:val="28"/>
          <w:shd w:val="clear" w:color="auto" w:fill="FFFFFF"/>
        </w:rPr>
        <w:t>министративное здание Заказчика</w:t>
      </w:r>
      <w:r w:rsidR="0085477C" w:rsidRPr="002238E8">
        <w:rPr>
          <w:szCs w:val="28"/>
        </w:rPr>
        <w:t>)</w:t>
      </w:r>
      <w:r w:rsidRPr="002238E8">
        <w:rPr>
          <w:szCs w:val="28"/>
        </w:rPr>
        <w:t>.</w:t>
      </w:r>
    </w:p>
    <w:p w:rsidR="00BF3F3E" w:rsidRPr="002238E8" w:rsidRDefault="00F912AD" w:rsidP="00150E9A">
      <w:pPr>
        <w:pStyle w:val="a3"/>
        <w:keepNext/>
        <w:keepLines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Cs w:val="28"/>
        </w:rPr>
      </w:pPr>
      <w:r w:rsidRPr="002238E8">
        <w:rPr>
          <w:szCs w:val="28"/>
        </w:rPr>
        <w:t xml:space="preserve">Сроки оказания услуг – с </w:t>
      </w:r>
      <w:r w:rsidR="00DB258E" w:rsidRPr="002238E8">
        <w:rPr>
          <w:szCs w:val="28"/>
        </w:rPr>
        <w:t>00</w:t>
      </w:r>
      <w:r w:rsidR="001729EE" w:rsidRPr="002238E8">
        <w:rPr>
          <w:szCs w:val="28"/>
        </w:rPr>
        <w:t xml:space="preserve"> часов 00 минут </w:t>
      </w:r>
      <w:r w:rsidR="00DB258E" w:rsidRPr="002238E8">
        <w:rPr>
          <w:szCs w:val="28"/>
        </w:rPr>
        <w:t>01</w:t>
      </w:r>
      <w:r w:rsidR="00BF3F3E" w:rsidRPr="002238E8">
        <w:rPr>
          <w:szCs w:val="28"/>
        </w:rPr>
        <w:t xml:space="preserve"> </w:t>
      </w:r>
      <w:r w:rsidR="009D1541" w:rsidRPr="002238E8">
        <w:rPr>
          <w:szCs w:val="28"/>
        </w:rPr>
        <w:t>января</w:t>
      </w:r>
      <w:r w:rsidR="00BF3F3E" w:rsidRPr="002238E8">
        <w:rPr>
          <w:szCs w:val="28"/>
        </w:rPr>
        <w:t xml:space="preserve"> 20</w:t>
      </w:r>
      <w:r w:rsidR="001729EE" w:rsidRPr="002238E8">
        <w:rPr>
          <w:szCs w:val="28"/>
        </w:rPr>
        <w:t>2</w:t>
      </w:r>
      <w:r w:rsidR="0021244A" w:rsidRPr="002238E8">
        <w:rPr>
          <w:szCs w:val="28"/>
        </w:rPr>
        <w:t>2</w:t>
      </w:r>
      <w:r w:rsidR="00BF3F3E" w:rsidRPr="002238E8">
        <w:rPr>
          <w:szCs w:val="28"/>
        </w:rPr>
        <w:t xml:space="preserve">  года </w:t>
      </w:r>
      <w:r w:rsidR="001729EE" w:rsidRPr="002238E8">
        <w:rPr>
          <w:szCs w:val="28"/>
        </w:rPr>
        <w:t>п</w:t>
      </w:r>
      <w:r w:rsidR="00BF3F3E" w:rsidRPr="002238E8">
        <w:rPr>
          <w:szCs w:val="28"/>
        </w:rPr>
        <w:t xml:space="preserve">о </w:t>
      </w:r>
      <w:r w:rsidR="001729EE" w:rsidRPr="002238E8">
        <w:rPr>
          <w:szCs w:val="28"/>
        </w:rPr>
        <w:t xml:space="preserve">23 часа 59 минут </w:t>
      </w:r>
      <w:r w:rsidRPr="002238E8">
        <w:rPr>
          <w:szCs w:val="28"/>
        </w:rPr>
        <w:t>31</w:t>
      </w:r>
      <w:r w:rsidR="00BF3F3E" w:rsidRPr="002238E8">
        <w:rPr>
          <w:szCs w:val="28"/>
        </w:rPr>
        <w:t xml:space="preserve">  </w:t>
      </w:r>
      <w:r w:rsidRPr="002238E8">
        <w:rPr>
          <w:szCs w:val="28"/>
        </w:rPr>
        <w:t>декабря</w:t>
      </w:r>
      <w:r w:rsidR="00BF3F3E" w:rsidRPr="002238E8">
        <w:rPr>
          <w:szCs w:val="28"/>
        </w:rPr>
        <w:t xml:space="preserve"> 20</w:t>
      </w:r>
      <w:r w:rsidR="001729EE" w:rsidRPr="002238E8">
        <w:rPr>
          <w:szCs w:val="28"/>
        </w:rPr>
        <w:t>2</w:t>
      </w:r>
      <w:r w:rsidR="0021244A" w:rsidRPr="002238E8">
        <w:rPr>
          <w:szCs w:val="28"/>
        </w:rPr>
        <w:t>2</w:t>
      </w:r>
      <w:r w:rsidR="00BF3F3E" w:rsidRPr="002238E8">
        <w:rPr>
          <w:szCs w:val="28"/>
        </w:rPr>
        <w:t xml:space="preserve">  года.</w:t>
      </w:r>
      <w:r w:rsidR="00B10DA4" w:rsidRPr="002238E8">
        <w:rPr>
          <w:szCs w:val="28"/>
        </w:rPr>
        <w:t xml:space="preserve"> </w:t>
      </w:r>
    </w:p>
    <w:p w:rsidR="00B10DA4" w:rsidRPr="002238E8" w:rsidRDefault="001F5C8E" w:rsidP="00150E9A">
      <w:pPr>
        <w:pStyle w:val="a3"/>
        <w:keepNext/>
        <w:keepLines/>
        <w:jc w:val="both"/>
        <w:rPr>
          <w:szCs w:val="28"/>
        </w:rPr>
      </w:pPr>
      <w:r w:rsidRPr="002238E8">
        <w:rPr>
          <w:szCs w:val="28"/>
        </w:rPr>
        <w:t>Первый пост – не  менее 6 разряда, круглосуточно.</w:t>
      </w:r>
    </w:p>
    <w:p w:rsidR="001F5C8E" w:rsidRPr="002238E8" w:rsidRDefault="001F5C8E" w:rsidP="00150E9A">
      <w:pPr>
        <w:pStyle w:val="a3"/>
        <w:keepNext/>
        <w:keepLines/>
        <w:jc w:val="both"/>
        <w:rPr>
          <w:szCs w:val="28"/>
        </w:rPr>
      </w:pPr>
      <w:r w:rsidRPr="002238E8">
        <w:rPr>
          <w:szCs w:val="28"/>
        </w:rPr>
        <w:t>Второй пост – не менее 4 разряда, по рабочим дням Заказчика с 8-00 до 19-00.</w:t>
      </w:r>
    </w:p>
    <w:p w:rsidR="00BF3F3E" w:rsidRPr="002238E8" w:rsidRDefault="00BF3F3E" w:rsidP="00150E9A">
      <w:pPr>
        <w:pStyle w:val="a3"/>
        <w:keepNext/>
        <w:keepLines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Cs w:val="28"/>
        </w:rPr>
      </w:pPr>
      <w:r w:rsidRPr="002238E8">
        <w:rPr>
          <w:szCs w:val="28"/>
        </w:rPr>
        <w:t xml:space="preserve">Место оказания услуг – служебные помещения Фонда социального страхования Российской Федерации по Республике Адыгея по адресу: г. Майкоп, ул. Жуковского, 49, </w:t>
      </w:r>
    </w:p>
    <w:p w:rsidR="00914544" w:rsidRPr="002238E8" w:rsidRDefault="00914544" w:rsidP="00150E9A">
      <w:pPr>
        <w:pStyle w:val="a3"/>
        <w:keepNext/>
        <w:keepLines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Cs w:val="28"/>
        </w:rPr>
      </w:pPr>
      <w:r w:rsidRPr="002238E8">
        <w:rPr>
          <w:szCs w:val="28"/>
        </w:rPr>
        <w:t>Требования к охране -</w:t>
      </w:r>
      <w:r w:rsidR="00B10DA4" w:rsidRPr="002238E8">
        <w:rPr>
          <w:szCs w:val="28"/>
        </w:rPr>
        <w:t xml:space="preserve"> </w:t>
      </w:r>
    </w:p>
    <w:p w:rsidR="00BF3F3E" w:rsidRPr="002238E8" w:rsidRDefault="00BF3F3E" w:rsidP="00150E9A">
      <w:pPr>
        <w:pStyle w:val="a3"/>
        <w:keepNext/>
        <w:keepLines/>
        <w:ind w:firstLine="600"/>
        <w:jc w:val="both"/>
        <w:rPr>
          <w:szCs w:val="28"/>
        </w:rPr>
      </w:pPr>
      <w:r w:rsidRPr="002238E8">
        <w:rPr>
          <w:szCs w:val="28"/>
        </w:rPr>
        <w:t>Техническое предложение на оказание услуг охранной деятельности должно соответствовать требованиям Закона Российской Федерации от 11 марта 1992 года № 2487-1 «О частной детективной и охранной деятельности в Российской Федерации»</w:t>
      </w:r>
      <w:r w:rsidR="0085121F" w:rsidRPr="002238E8">
        <w:rPr>
          <w:szCs w:val="28"/>
        </w:rPr>
        <w:t xml:space="preserve"> со всеми изменениями и дополнениями</w:t>
      </w:r>
      <w:r w:rsidRPr="002238E8">
        <w:rPr>
          <w:szCs w:val="28"/>
        </w:rPr>
        <w:t>.</w:t>
      </w:r>
    </w:p>
    <w:p w:rsidR="003C50CA" w:rsidRPr="002238E8" w:rsidRDefault="003C50CA" w:rsidP="00150E9A">
      <w:pPr>
        <w:pStyle w:val="a3"/>
        <w:keepNext/>
        <w:keepLines/>
        <w:ind w:firstLine="600"/>
        <w:jc w:val="both"/>
        <w:rPr>
          <w:szCs w:val="28"/>
        </w:rPr>
      </w:pPr>
      <w:r w:rsidRPr="002238E8">
        <w:rPr>
          <w:szCs w:val="28"/>
        </w:rPr>
        <w:t>Оказание охранных услуг</w:t>
      </w:r>
      <w:r w:rsidR="00837432" w:rsidRPr="002238E8">
        <w:rPr>
          <w:szCs w:val="28"/>
        </w:rPr>
        <w:t xml:space="preserve">, </w:t>
      </w:r>
      <w:r w:rsidR="0085121F" w:rsidRPr="002238E8">
        <w:rPr>
          <w:szCs w:val="28"/>
        </w:rPr>
        <w:t xml:space="preserve">ведение  </w:t>
      </w:r>
      <w:r w:rsidR="00837432" w:rsidRPr="002238E8">
        <w:rPr>
          <w:szCs w:val="28"/>
        </w:rPr>
        <w:t xml:space="preserve">пропускного режима и других услуг,  </w:t>
      </w:r>
      <w:r w:rsidRPr="002238E8">
        <w:rPr>
          <w:szCs w:val="28"/>
        </w:rPr>
        <w:t>перечисленных в </w:t>
      </w:r>
      <w:hyperlink r:id="rId5" w:anchor="/document/10102892/entry/303" w:history="1"/>
      <w:r w:rsidR="00837432" w:rsidRPr="002238E8">
        <w:rPr>
          <w:szCs w:val="28"/>
        </w:rPr>
        <w:t>описании объекта закупки</w:t>
      </w:r>
      <w:r w:rsidRPr="002238E8">
        <w:rPr>
          <w:szCs w:val="28"/>
        </w:rPr>
        <w:t>, разрешается только организациям, специально учреждаемым для их выполнения и имеющим лицензию, выданную федеральным органом исполнительной власти, уполномоченным в сфере частной охранной деятельности, или его территориальным органом.</w:t>
      </w:r>
    </w:p>
    <w:p w:rsidR="00BF3F3E" w:rsidRPr="002238E8" w:rsidRDefault="00BF3F3E" w:rsidP="00150E9A">
      <w:pPr>
        <w:pStyle w:val="a3"/>
        <w:keepNext/>
        <w:keepLines/>
        <w:ind w:firstLine="600"/>
        <w:jc w:val="both"/>
        <w:rPr>
          <w:szCs w:val="28"/>
        </w:rPr>
      </w:pPr>
      <w:r w:rsidRPr="002238E8">
        <w:rPr>
          <w:szCs w:val="28"/>
        </w:rPr>
        <w:t xml:space="preserve">Подрядная </w:t>
      </w:r>
      <w:r w:rsidR="00F40186" w:rsidRPr="002238E8">
        <w:rPr>
          <w:szCs w:val="28"/>
        </w:rPr>
        <w:t xml:space="preserve">частная охранная организация </w:t>
      </w:r>
      <w:r w:rsidRPr="002238E8">
        <w:rPr>
          <w:szCs w:val="28"/>
        </w:rPr>
        <w:t>должна выполнять следующие виды работ:</w:t>
      </w:r>
    </w:p>
    <w:p w:rsidR="00BF3F3E" w:rsidRPr="002238E8" w:rsidRDefault="00BF3F3E" w:rsidP="00150E9A">
      <w:pPr>
        <w:keepNext/>
        <w:keepLines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 w:rsidRPr="002238E8">
        <w:rPr>
          <w:sz w:val="28"/>
          <w:szCs w:val="28"/>
        </w:rPr>
        <w:t xml:space="preserve">- </w:t>
      </w:r>
      <w:r w:rsidRPr="002238E8">
        <w:rPr>
          <w:color w:val="000000"/>
          <w:sz w:val="28"/>
          <w:szCs w:val="28"/>
        </w:rPr>
        <w:t>организовать и обеспечить круглосуточную охрану от преступных и иных незаконных посягательств на жизнь и здоровье находящихся в служебных помещениях работников Заказчика, а также находящихся в охраняемом помещении материальных ценностей (товарно-материальных ценностей, оборудования, автотранспорта, денежных сумм и документов);</w:t>
      </w:r>
    </w:p>
    <w:p w:rsidR="00772961" w:rsidRPr="002238E8" w:rsidRDefault="00BF3F3E" w:rsidP="00150E9A">
      <w:pPr>
        <w:keepNext/>
        <w:keepLines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 w:rsidRPr="002238E8">
        <w:rPr>
          <w:color w:val="000000"/>
          <w:sz w:val="28"/>
          <w:szCs w:val="28"/>
        </w:rPr>
        <w:t>- в целях предупреждения террористических актов</w:t>
      </w:r>
      <w:r w:rsidR="00876546" w:rsidRPr="002238E8">
        <w:rPr>
          <w:color w:val="000000"/>
          <w:sz w:val="28"/>
          <w:szCs w:val="28"/>
        </w:rPr>
        <w:t>,</w:t>
      </w:r>
      <w:r w:rsidRPr="002238E8">
        <w:rPr>
          <w:color w:val="000000"/>
          <w:sz w:val="28"/>
          <w:szCs w:val="28"/>
        </w:rPr>
        <w:t xml:space="preserve"> </w:t>
      </w:r>
      <w:r w:rsidR="00876546" w:rsidRPr="002238E8">
        <w:rPr>
          <w:b/>
          <w:color w:val="000000"/>
          <w:sz w:val="28"/>
          <w:szCs w:val="28"/>
        </w:rPr>
        <w:t>при вводе усиленного режима охраны</w:t>
      </w:r>
      <w:r w:rsidR="00876546" w:rsidRPr="002238E8">
        <w:rPr>
          <w:color w:val="000000"/>
          <w:sz w:val="28"/>
          <w:szCs w:val="28"/>
        </w:rPr>
        <w:t xml:space="preserve">, </w:t>
      </w:r>
      <w:r w:rsidRPr="002238E8">
        <w:rPr>
          <w:color w:val="000000"/>
          <w:sz w:val="28"/>
          <w:szCs w:val="28"/>
        </w:rPr>
        <w:t>осуществлять ежедневный осмотр служебных помещений и прилегающей к зданию территорий на предмет наличия посторонних предметов</w:t>
      </w:r>
      <w:r w:rsidR="00B24054" w:rsidRPr="002238E8">
        <w:rPr>
          <w:color w:val="000000"/>
          <w:sz w:val="28"/>
          <w:szCs w:val="28"/>
        </w:rPr>
        <w:t xml:space="preserve"> каждые 30 минут</w:t>
      </w:r>
      <w:r w:rsidR="00772961" w:rsidRPr="002238E8">
        <w:rPr>
          <w:color w:val="000000"/>
          <w:sz w:val="28"/>
          <w:szCs w:val="28"/>
        </w:rPr>
        <w:t xml:space="preserve">, </w:t>
      </w:r>
      <w:proofErr w:type="gramStart"/>
      <w:r w:rsidR="00772961" w:rsidRPr="002238E8">
        <w:rPr>
          <w:color w:val="000000"/>
          <w:sz w:val="28"/>
          <w:szCs w:val="28"/>
        </w:rPr>
        <w:t>согласно Регламента</w:t>
      </w:r>
      <w:proofErr w:type="gramEnd"/>
      <w:r w:rsidR="00772961" w:rsidRPr="002238E8">
        <w:rPr>
          <w:color w:val="000000"/>
          <w:sz w:val="28"/>
          <w:szCs w:val="28"/>
        </w:rPr>
        <w:t xml:space="preserve"> охраны;</w:t>
      </w:r>
    </w:p>
    <w:p w:rsidR="00BF3F3E" w:rsidRPr="002238E8" w:rsidRDefault="008D260C" w:rsidP="00150E9A">
      <w:pPr>
        <w:keepNext/>
        <w:keepLines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 w:rsidRPr="002238E8">
        <w:rPr>
          <w:color w:val="000000"/>
          <w:sz w:val="28"/>
          <w:szCs w:val="28"/>
        </w:rPr>
        <w:t xml:space="preserve"> </w:t>
      </w:r>
      <w:proofErr w:type="gramStart"/>
      <w:r w:rsidR="00581FDF" w:rsidRPr="002238E8">
        <w:rPr>
          <w:color w:val="000000"/>
          <w:sz w:val="28"/>
          <w:szCs w:val="28"/>
        </w:rPr>
        <w:t xml:space="preserve">- </w:t>
      </w:r>
      <w:r w:rsidR="00876546" w:rsidRPr="002238E8">
        <w:rPr>
          <w:b/>
          <w:color w:val="000000"/>
          <w:sz w:val="28"/>
          <w:szCs w:val="28"/>
        </w:rPr>
        <w:t>в обычном повседневном режиме</w:t>
      </w:r>
      <w:r w:rsidR="00B75552" w:rsidRPr="002238E8">
        <w:rPr>
          <w:b/>
          <w:color w:val="000000"/>
          <w:sz w:val="28"/>
          <w:szCs w:val="28"/>
        </w:rPr>
        <w:t xml:space="preserve"> в рабочее время</w:t>
      </w:r>
      <w:r w:rsidR="00581FDF" w:rsidRPr="002238E8">
        <w:rPr>
          <w:color w:val="000000"/>
          <w:sz w:val="28"/>
          <w:szCs w:val="28"/>
        </w:rPr>
        <w:t xml:space="preserve"> осуществлять ежедневный осмотр служебных помещений и прилегающей к зданию территорий</w:t>
      </w:r>
      <w:r w:rsidR="00876546" w:rsidRPr="002238E8">
        <w:rPr>
          <w:color w:val="000000"/>
          <w:sz w:val="28"/>
          <w:szCs w:val="28"/>
        </w:rPr>
        <w:t xml:space="preserve"> не менее 1 раза в час </w:t>
      </w:r>
      <w:r w:rsidRPr="002238E8">
        <w:rPr>
          <w:color w:val="000000"/>
          <w:sz w:val="28"/>
          <w:szCs w:val="28"/>
        </w:rPr>
        <w:t xml:space="preserve">с осмотром </w:t>
      </w:r>
      <w:r w:rsidR="00876546" w:rsidRPr="002238E8">
        <w:rPr>
          <w:color w:val="000000"/>
          <w:sz w:val="28"/>
          <w:szCs w:val="28"/>
        </w:rPr>
        <w:t xml:space="preserve"> всей охраняемой территории </w:t>
      </w:r>
      <w:r w:rsidRPr="002238E8">
        <w:rPr>
          <w:color w:val="000000"/>
          <w:sz w:val="28"/>
          <w:szCs w:val="28"/>
        </w:rPr>
        <w:t xml:space="preserve">одним </w:t>
      </w:r>
      <w:r w:rsidR="00876546" w:rsidRPr="002238E8">
        <w:rPr>
          <w:color w:val="000000"/>
          <w:sz w:val="28"/>
          <w:szCs w:val="28"/>
        </w:rPr>
        <w:t>сотрудником охраны</w:t>
      </w:r>
      <w:r w:rsidRPr="002238E8">
        <w:rPr>
          <w:color w:val="000000"/>
          <w:sz w:val="28"/>
          <w:szCs w:val="28"/>
        </w:rPr>
        <w:t xml:space="preserve"> на предмет забытых вещей, протечек, неработающего освещения, аварийных ситуаций</w:t>
      </w:r>
      <w:r w:rsidR="00581FDF" w:rsidRPr="002238E8">
        <w:rPr>
          <w:color w:val="000000"/>
          <w:sz w:val="28"/>
          <w:szCs w:val="28"/>
        </w:rPr>
        <w:t>, нерегламентированных работ</w:t>
      </w:r>
      <w:r w:rsidRPr="002238E8">
        <w:rPr>
          <w:color w:val="000000"/>
          <w:sz w:val="28"/>
          <w:szCs w:val="28"/>
        </w:rPr>
        <w:t xml:space="preserve"> и т.п. с отражением результата в </w:t>
      </w:r>
      <w:r w:rsidR="00581FDF" w:rsidRPr="002238E8">
        <w:rPr>
          <w:color w:val="000000"/>
          <w:sz w:val="28"/>
          <w:szCs w:val="28"/>
        </w:rPr>
        <w:t>«</w:t>
      </w:r>
      <w:r w:rsidRPr="002238E8">
        <w:rPr>
          <w:color w:val="000000"/>
          <w:sz w:val="28"/>
          <w:szCs w:val="28"/>
        </w:rPr>
        <w:t>Журнале осмотра</w:t>
      </w:r>
      <w:r w:rsidR="00581FDF" w:rsidRPr="002238E8">
        <w:rPr>
          <w:color w:val="000000"/>
          <w:sz w:val="28"/>
          <w:szCs w:val="28"/>
        </w:rPr>
        <w:t xml:space="preserve"> территории»</w:t>
      </w:r>
      <w:r w:rsidRPr="002238E8">
        <w:rPr>
          <w:color w:val="000000"/>
          <w:sz w:val="28"/>
          <w:szCs w:val="28"/>
        </w:rPr>
        <w:t>, согласно Регламента охраны</w:t>
      </w:r>
      <w:r w:rsidR="00BF3F3E" w:rsidRPr="002238E8">
        <w:rPr>
          <w:color w:val="000000"/>
          <w:sz w:val="28"/>
          <w:szCs w:val="28"/>
        </w:rPr>
        <w:t>;</w:t>
      </w:r>
      <w:proofErr w:type="gramEnd"/>
    </w:p>
    <w:p w:rsidR="00BF3F3E" w:rsidRPr="002238E8" w:rsidRDefault="00BF3F3E" w:rsidP="00150E9A">
      <w:pPr>
        <w:keepNext/>
        <w:keepLines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 w:rsidRPr="002238E8">
        <w:rPr>
          <w:color w:val="000000"/>
          <w:sz w:val="28"/>
          <w:szCs w:val="28"/>
        </w:rPr>
        <w:t xml:space="preserve">- осуществлять </w:t>
      </w:r>
      <w:proofErr w:type="gramStart"/>
      <w:r w:rsidRPr="002238E8">
        <w:rPr>
          <w:color w:val="000000"/>
          <w:sz w:val="28"/>
          <w:szCs w:val="28"/>
        </w:rPr>
        <w:t>контроль за</w:t>
      </w:r>
      <w:proofErr w:type="gramEnd"/>
      <w:r w:rsidRPr="002238E8">
        <w:rPr>
          <w:color w:val="000000"/>
          <w:sz w:val="28"/>
          <w:szCs w:val="28"/>
        </w:rPr>
        <w:t xml:space="preserve"> выездом и возвращением автомашин</w:t>
      </w:r>
      <w:r w:rsidR="008D260C" w:rsidRPr="002238E8">
        <w:rPr>
          <w:color w:val="000000"/>
          <w:sz w:val="28"/>
          <w:szCs w:val="28"/>
        </w:rPr>
        <w:t xml:space="preserve"> с отражением результатов в «Журнале контроля въезда автомобилей»</w:t>
      </w:r>
      <w:r w:rsidRPr="002238E8">
        <w:rPr>
          <w:color w:val="000000"/>
          <w:sz w:val="28"/>
          <w:szCs w:val="28"/>
        </w:rPr>
        <w:t>;</w:t>
      </w:r>
    </w:p>
    <w:p w:rsidR="00BF3F3E" w:rsidRPr="002238E8" w:rsidRDefault="00BF3F3E" w:rsidP="00150E9A">
      <w:pPr>
        <w:keepNext/>
        <w:keepLines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 w:rsidRPr="002238E8">
        <w:rPr>
          <w:color w:val="000000"/>
          <w:sz w:val="28"/>
          <w:szCs w:val="28"/>
        </w:rPr>
        <w:t>- сопровождать вооруженной охраной кассира в банк при получении наличных денежных сумм с предоставлением своего транспорта;</w:t>
      </w:r>
    </w:p>
    <w:p w:rsidR="00BF3F3E" w:rsidRPr="002238E8" w:rsidRDefault="00BF3F3E" w:rsidP="00150E9A">
      <w:pPr>
        <w:keepNext/>
        <w:keepLines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 w:rsidRPr="002238E8">
        <w:rPr>
          <w:sz w:val="28"/>
          <w:szCs w:val="28"/>
        </w:rPr>
        <w:lastRenderedPageBreak/>
        <w:t xml:space="preserve">- </w:t>
      </w:r>
      <w:r w:rsidRPr="002238E8">
        <w:rPr>
          <w:color w:val="000000"/>
          <w:sz w:val="28"/>
          <w:szCs w:val="28"/>
        </w:rPr>
        <w:t>информировать руководство Заказчика обо всех недостатках и замечаниях;</w:t>
      </w:r>
    </w:p>
    <w:p w:rsidR="00BF3F3E" w:rsidRPr="002238E8" w:rsidRDefault="00BF3F3E" w:rsidP="00150E9A">
      <w:pPr>
        <w:keepNext/>
        <w:keepLines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 w:rsidRPr="002238E8">
        <w:rPr>
          <w:color w:val="000000"/>
          <w:sz w:val="28"/>
          <w:szCs w:val="28"/>
        </w:rPr>
        <w:t>- вести проверку документов удостоверяющих личность</w:t>
      </w:r>
      <w:r w:rsidR="006B41D0" w:rsidRPr="002238E8">
        <w:rPr>
          <w:color w:val="000000"/>
          <w:sz w:val="28"/>
          <w:szCs w:val="28"/>
        </w:rPr>
        <w:t xml:space="preserve"> посетителей</w:t>
      </w:r>
      <w:r w:rsidRPr="002238E8">
        <w:rPr>
          <w:color w:val="000000"/>
          <w:sz w:val="28"/>
          <w:szCs w:val="28"/>
        </w:rPr>
        <w:t xml:space="preserve"> </w:t>
      </w:r>
      <w:r w:rsidR="000051D4" w:rsidRPr="002238E8">
        <w:rPr>
          <w:color w:val="000000"/>
          <w:sz w:val="28"/>
          <w:szCs w:val="28"/>
        </w:rPr>
        <w:t xml:space="preserve"> </w:t>
      </w:r>
      <w:r w:rsidRPr="002238E8">
        <w:rPr>
          <w:color w:val="000000"/>
          <w:sz w:val="28"/>
          <w:szCs w:val="28"/>
        </w:rPr>
        <w:t xml:space="preserve">с ведением </w:t>
      </w:r>
      <w:r w:rsidR="00581FDF" w:rsidRPr="002238E8">
        <w:rPr>
          <w:color w:val="000000"/>
          <w:sz w:val="28"/>
          <w:szCs w:val="28"/>
        </w:rPr>
        <w:t>«Ж</w:t>
      </w:r>
      <w:r w:rsidRPr="002238E8">
        <w:rPr>
          <w:color w:val="000000"/>
          <w:sz w:val="28"/>
          <w:szCs w:val="28"/>
        </w:rPr>
        <w:t>урнала контроля доступа в организацию</w:t>
      </w:r>
      <w:r w:rsidR="00581FDF" w:rsidRPr="002238E8">
        <w:rPr>
          <w:color w:val="000000"/>
          <w:sz w:val="28"/>
          <w:szCs w:val="28"/>
        </w:rPr>
        <w:t>»</w:t>
      </w:r>
      <w:r w:rsidRPr="002238E8">
        <w:rPr>
          <w:color w:val="000000"/>
          <w:sz w:val="28"/>
          <w:szCs w:val="28"/>
        </w:rPr>
        <w:t>;</w:t>
      </w:r>
    </w:p>
    <w:p w:rsidR="00D62EED" w:rsidRPr="002238E8" w:rsidRDefault="00D62EED" w:rsidP="00150E9A">
      <w:pPr>
        <w:keepNext/>
        <w:keepLines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 w:rsidRPr="002238E8">
        <w:rPr>
          <w:color w:val="000000"/>
          <w:sz w:val="28"/>
          <w:szCs w:val="28"/>
        </w:rPr>
        <w:t xml:space="preserve">- вести </w:t>
      </w:r>
      <w:r w:rsidR="000051D4" w:rsidRPr="002238E8">
        <w:rPr>
          <w:color w:val="000000"/>
          <w:sz w:val="28"/>
          <w:szCs w:val="28"/>
        </w:rPr>
        <w:t>учет сдачи/приема помещений под охрану</w:t>
      </w:r>
      <w:r w:rsidRPr="002238E8">
        <w:rPr>
          <w:color w:val="000000"/>
          <w:sz w:val="28"/>
          <w:szCs w:val="28"/>
        </w:rPr>
        <w:t>;</w:t>
      </w:r>
    </w:p>
    <w:p w:rsidR="00772961" w:rsidRPr="002238E8" w:rsidRDefault="00772961" w:rsidP="00150E9A">
      <w:pPr>
        <w:keepNext/>
        <w:keepLines/>
        <w:tabs>
          <w:tab w:val="left" w:pos="708"/>
        </w:tabs>
        <w:ind w:firstLine="709"/>
        <w:jc w:val="both"/>
        <w:rPr>
          <w:sz w:val="28"/>
          <w:szCs w:val="28"/>
        </w:rPr>
      </w:pPr>
      <w:r w:rsidRPr="002238E8">
        <w:rPr>
          <w:color w:val="000000"/>
          <w:sz w:val="28"/>
          <w:szCs w:val="28"/>
        </w:rPr>
        <w:t xml:space="preserve">- осуществлять </w:t>
      </w:r>
      <w:proofErr w:type="gramStart"/>
      <w:r w:rsidRPr="002238E8">
        <w:rPr>
          <w:color w:val="000000"/>
          <w:sz w:val="28"/>
          <w:szCs w:val="28"/>
        </w:rPr>
        <w:t>контроль за</w:t>
      </w:r>
      <w:proofErr w:type="gramEnd"/>
      <w:r w:rsidRPr="002238E8">
        <w:rPr>
          <w:color w:val="000000"/>
          <w:sz w:val="28"/>
          <w:szCs w:val="28"/>
        </w:rPr>
        <w:t xml:space="preserve"> вносом и выносом </w:t>
      </w:r>
      <w:r w:rsidR="00AE030E" w:rsidRPr="002238E8">
        <w:rPr>
          <w:color w:val="000000"/>
          <w:sz w:val="28"/>
          <w:szCs w:val="28"/>
        </w:rPr>
        <w:t xml:space="preserve">компьютерной техники и других материальных ресурсов с охраняемого объекта; </w:t>
      </w:r>
      <w:r w:rsidRPr="002238E8">
        <w:rPr>
          <w:color w:val="000000"/>
          <w:sz w:val="28"/>
          <w:szCs w:val="28"/>
        </w:rPr>
        <w:t xml:space="preserve"> </w:t>
      </w:r>
    </w:p>
    <w:p w:rsidR="00BF3F3E" w:rsidRPr="002238E8" w:rsidRDefault="00BF3F3E" w:rsidP="00150E9A">
      <w:pPr>
        <w:keepNext/>
        <w:keepLines/>
        <w:tabs>
          <w:tab w:val="left" w:pos="708"/>
        </w:tabs>
        <w:ind w:firstLine="709"/>
        <w:jc w:val="both"/>
        <w:rPr>
          <w:sz w:val="28"/>
          <w:szCs w:val="28"/>
        </w:rPr>
      </w:pPr>
      <w:r w:rsidRPr="002238E8">
        <w:rPr>
          <w:sz w:val="28"/>
          <w:szCs w:val="28"/>
        </w:rPr>
        <w:t xml:space="preserve">- </w:t>
      </w:r>
      <w:r w:rsidRPr="002238E8">
        <w:rPr>
          <w:color w:val="000000"/>
          <w:sz w:val="28"/>
          <w:szCs w:val="28"/>
        </w:rPr>
        <w:t xml:space="preserve">осуществлять хранение, выдачу ключей от служебных помещений и ведение </w:t>
      </w:r>
      <w:r w:rsidR="00581FDF" w:rsidRPr="002238E8">
        <w:rPr>
          <w:color w:val="000000"/>
          <w:sz w:val="28"/>
          <w:szCs w:val="28"/>
        </w:rPr>
        <w:t>«Ж</w:t>
      </w:r>
      <w:r w:rsidRPr="002238E8">
        <w:rPr>
          <w:color w:val="000000"/>
          <w:sz w:val="28"/>
          <w:szCs w:val="28"/>
        </w:rPr>
        <w:t>урнала выдачи ключей</w:t>
      </w:r>
      <w:r w:rsidR="00581FDF" w:rsidRPr="002238E8">
        <w:rPr>
          <w:color w:val="000000"/>
          <w:sz w:val="28"/>
          <w:szCs w:val="28"/>
        </w:rPr>
        <w:t>»</w:t>
      </w:r>
      <w:r w:rsidRPr="002238E8">
        <w:rPr>
          <w:color w:val="000000"/>
          <w:sz w:val="28"/>
          <w:szCs w:val="28"/>
        </w:rPr>
        <w:t>.</w:t>
      </w:r>
    </w:p>
    <w:p w:rsidR="0085668B" w:rsidRPr="002238E8" w:rsidRDefault="0006493A" w:rsidP="00150E9A">
      <w:pPr>
        <w:pStyle w:val="a3"/>
        <w:keepNext/>
        <w:keepLines/>
        <w:ind w:firstLine="600"/>
        <w:jc w:val="both"/>
        <w:rPr>
          <w:szCs w:val="28"/>
        </w:rPr>
      </w:pPr>
      <w:r w:rsidRPr="002238E8">
        <w:rPr>
          <w:szCs w:val="28"/>
        </w:rPr>
        <w:t xml:space="preserve"> - осуществлять </w:t>
      </w:r>
      <w:proofErr w:type="gramStart"/>
      <w:r w:rsidRPr="002238E8">
        <w:rPr>
          <w:szCs w:val="28"/>
        </w:rPr>
        <w:t>к</w:t>
      </w:r>
      <w:r w:rsidR="00BF3F3E" w:rsidRPr="002238E8">
        <w:rPr>
          <w:szCs w:val="28"/>
        </w:rPr>
        <w:t>онтроль за</w:t>
      </w:r>
      <w:proofErr w:type="gramEnd"/>
      <w:r w:rsidR="00BF3F3E" w:rsidRPr="002238E8">
        <w:rPr>
          <w:szCs w:val="28"/>
        </w:rPr>
        <w:t xml:space="preserve"> состоянием переданных Фонду или арендованных им объектов, прилегающей к Фонду территории, а также автотранспорта на служебной стоянке осуществляется с помощью технических средств охраны (ТСО) путем </w:t>
      </w:r>
      <w:r w:rsidR="00581FDF" w:rsidRPr="002238E8">
        <w:rPr>
          <w:szCs w:val="28"/>
        </w:rPr>
        <w:t xml:space="preserve">постоянного </w:t>
      </w:r>
      <w:r w:rsidR="00BF3F3E" w:rsidRPr="002238E8">
        <w:rPr>
          <w:szCs w:val="28"/>
        </w:rPr>
        <w:t>визуального наблюдения с центрального поста, расположенного на 1 этаже здания Фонда, а также путем периодического обхода</w:t>
      </w:r>
      <w:r w:rsidR="001729EE" w:rsidRPr="002238E8">
        <w:rPr>
          <w:szCs w:val="28"/>
        </w:rPr>
        <w:t xml:space="preserve"> </w:t>
      </w:r>
      <w:r w:rsidR="00BF3F3E" w:rsidRPr="002238E8">
        <w:rPr>
          <w:szCs w:val="28"/>
        </w:rPr>
        <w:t>всей охраняемой территории сотрудником охраны</w:t>
      </w:r>
      <w:r w:rsidR="0085668B" w:rsidRPr="002238E8">
        <w:rPr>
          <w:szCs w:val="28"/>
        </w:rPr>
        <w:t xml:space="preserve">. </w:t>
      </w:r>
    </w:p>
    <w:p w:rsidR="00772961" w:rsidRPr="002238E8" w:rsidRDefault="0085668B" w:rsidP="00150E9A">
      <w:pPr>
        <w:pStyle w:val="a3"/>
        <w:keepNext/>
        <w:keepLines/>
        <w:ind w:firstLine="600"/>
        <w:jc w:val="both"/>
        <w:rPr>
          <w:szCs w:val="28"/>
        </w:rPr>
      </w:pPr>
      <w:proofErr w:type="gramStart"/>
      <w:r w:rsidRPr="002238E8">
        <w:rPr>
          <w:szCs w:val="28"/>
        </w:rPr>
        <w:t>Обеспечение внутриобъектового и пропускного режимов</w:t>
      </w:r>
      <w:r w:rsidR="006B41D0" w:rsidRPr="002238E8">
        <w:rPr>
          <w:color w:val="000000"/>
          <w:szCs w:val="28"/>
        </w:rPr>
        <w:t xml:space="preserve"> (с учетом требований и рекомендаций Роспотребнадзора)</w:t>
      </w:r>
      <w:r w:rsidR="003C50CA" w:rsidRPr="002238E8">
        <w:rPr>
          <w:szCs w:val="28"/>
        </w:rPr>
        <w:t xml:space="preserve"> для </w:t>
      </w:r>
      <w:r w:rsidR="0085477C" w:rsidRPr="002238E8">
        <w:rPr>
          <w:szCs w:val="28"/>
        </w:rPr>
        <w:t xml:space="preserve">административного здания Заказчика  должно </w:t>
      </w:r>
      <w:r w:rsidR="00B75552" w:rsidRPr="002238E8">
        <w:rPr>
          <w:szCs w:val="28"/>
        </w:rPr>
        <w:t>осуществляться</w:t>
      </w:r>
      <w:r w:rsidRPr="002238E8">
        <w:rPr>
          <w:szCs w:val="28"/>
        </w:rPr>
        <w:t xml:space="preserve"> по  </w:t>
      </w:r>
      <w:r w:rsidR="003C50CA" w:rsidRPr="002238E8">
        <w:rPr>
          <w:szCs w:val="28"/>
        </w:rPr>
        <w:t>установленным</w:t>
      </w:r>
      <w:r w:rsidRPr="002238E8">
        <w:rPr>
          <w:szCs w:val="28"/>
        </w:rPr>
        <w:t xml:space="preserve"> обязательным для выполнения требовани</w:t>
      </w:r>
      <w:r w:rsidR="003C50CA" w:rsidRPr="002238E8">
        <w:rPr>
          <w:szCs w:val="28"/>
        </w:rPr>
        <w:t>ям</w:t>
      </w:r>
      <w:r w:rsidRPr="002238E8">
        <w:rPr>
          <w:szCs w:val="28"/>
        </w:rPr>
        <w:t xml:space="preserve"> к антитеррористической защищенности</w:t>
      </w:r>
      <w:r w:rsidR="0085477C" w:rsidRPr="002238E8">
        <w:rPr>
          <w:szCs w:val="28"/>
        </w:rPr>
        <w:t xml:space="preserve"> мест с массовым пребыванием людей</w:t>
      </w:r>
      <w:r w:rsidR="00772961" w:rsidRPr="002238E8">
        <w:rPr>
          <w:szCs w:val="28"/>
        </w:rPr>
        <w:t xml:space="preserve"> с соблюдением условий Инструкции «Об организации пропускного режима в Государственном учреждении – региональном отделении Фонда социального страхования Российской Федерации по Республике Адыгея» и Регламента организации охраны и защиты Государственного учреждения</w:t>
      </w:r>
      <w:proofErr w:type="gramEnd"/>
      <w:r w:rsidR="00772961" w:rsidRPr="002238E8">
        <w:rPr>
          <w:szCs w:val="28"/>
        </w:rPr>
        <w:t xml:space="preserve"> – регионального отделения Фонда социального страхования Российской Федерации по Республике Адыгея.  </w:t>
      </w:r>
    </w:p>
    <w:p w:rsidR="0085477C" w:rsidRPr="002238E8" w:rsidRDefault="0085477C" w:rsidP="00150E9A">
      <w:pPr>
        <w:pStyle w:val="a3"/>
        <w:keepNext/>
        <w:keepLines/>
        <w:ind w:firstLine="600"/>
        <w:jc w:val="both"/>
        <w:rPr>
          <w:color w:val="22272F"/>
          <w:szCs w:val="28"/>
          <w:shd w:val="clear" w:color="auto" w:fill="FFFFFF"/>
        </w:rPr>
      </w:pPr>
    </w:p>
    <w:p w:rsidR="0085477C" w:rsidRPr="002238E8" w:rsidRDefault="0085477C" w:rsidP="00150E9A">
      <w:pPr>
        <w:pStyle w:val="a3"/>
        <w:keepNext/>
        <w:keepLines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b/>
          <w:szCs w:val="28"/>
        </w:rPr>
      </w:pPr>
      <w:r w:rsidRPr="002238E8">
        <w:rPr>
          <w:b/>
          <w:szCs w:val="28"/>
        </w:rPr>
        <w:t xml:space="preserve"> Применение физической силы, специальных средств и огнестрельного оружия при осуществлении охранной деятельности</w:t>
      </w:r>
    </w:p>
    <w:p w:rsidR="0085477C" w:rsidRPr="002238E8" w:rsidRDefault="0085477C" w:rsidP="00150E9A">
      <w:pPr>
        <w:pStyle w:val="a3"/>
        <w:keepNext/>
        <w:keepLines/>
        <w:ind w:left="600"/>
        <w:jc w:val="both"/>
        <w:rPr>
          <w:b/>
          <w:szCs w:val="28"/>
        </w:rPr>
      </w:pPr>
    </w:p>
    <w:p w:rsidR="0085477C" w:rsidRPr="002238E8" w:rsidRDefault="0085477C" w:rsidP="00150E9A">
      <w:pPr>
        <w:pStyle w:val="a3"/>
        <w:keepNext/>
        <w:keepLines/>
        <w:ind w:firstLine="600"/>
        <w:jc w:val="both"/>
        <w:rPr>
          <w:szCs w:val="28"/>
        </w:rPr>
      </w:pPr>
      <w:r w:rsidRPr="002238E8">
        <w:rPr>
          <w:szCs w:val="28"/>
        </w:rPr>
        <w:t>В ходе осуществления частной охранной деятельности разрешается применять физическую силу, специальные средства и огнестрельное оружие только в случаях и порядке, предусмотренных Законом РФ от 11 марта 1992 г. N2487-I "О частной детективной и охранной деятельности в Российской Федерации" с изменениями и дополнениями.</w:t>
      </w:r>
    </w:p>
    <w:p w:rsidR="00DB258E" w:rsidRPr="002238E8" w:rsidRDefault="00DB258E" w:rsidP="00150E9A">
      <w:pPr>
        <w:pStyle w:val="a3"/>
        <w:keepNext/>
        <w:keepLines/>
        <w:jc w:val="both"/>
        <w:rPr>
          <w:b/>
          <w:szCs w:val="28"/>
        </w:rPr>
      </w:pPr>
    </w:p>
    <w:p w:rsidR="00BE2B1B" w:rsidRPr="002238E8" w:rsidRDefault="00BF3F3E" w:rsidP="00150E9A">
      <w:pPr>
        <w:pStyle w:val="a3"/>
        <w:keepNext/>
        <w:keepLines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b/>
          <w:szCs w:val="28"/>
        </w:rPr>
      </w:pPr>
      <w:r w:rsidRPr="002238E8">
        <w:rPr>
          <w:b/>
          <w:szCs w:val="28"/>
        </w:rPr>
        <w:t>Обязательные условия</w:t>
      </w:r>
    </w:p>
    <w:p w:rsidR="00BE2B1B" w:rsidRPr="002238E8" w:rsidRDefault="00BE2B1B" w:rsidP="00150E9A">
      <w:pPr>
        <w:pStyle w:val="a3"/>
        <w:keepNext/>
        <w:keepLines/>
        <w:ind w:left="600"/>
        <w:jc w:val="both"/>
        <w:rPr>
          <w:b/>
          <w:szCs w:val="28"/>
        </w:rPr>
      </w:pPr>
    </w:p>
    <w:p w:rsidR="00B60431" w:rsidRPr="002238E8" w:rsidRDefault="004B6A16" w:rsidP="00150E9A">
      <w:pPr>
        <w:pStyle w:val="a3"/>
        <w:keepNext/>
        <w:keepLines/>
        <w:jc w:val="both"/>
        <w:rPr>
          <w:szCs w:val="28"/>
        </w:rPr>
      </w:pPr>
      <w:r w:rsidRPr="002238E8">
        <w:rPr>
          <w:szCs w:val="28"/>
        </w:rPr>
        <w:t xml:space="preserve">        </w:t>
      </w:r>
      <w:r w:rsidR="00BE2B1B" w:rsidRPr="002238E8">
        <w:rPr>
          <w:szCs w:val="28"/>
        </w:rPr>
        <w:t>Обязательные условия</w:t>
      </w:r>
      <w:r w:rsidR="00B24054" w:rsidRPr="002238E8">
        <w:rPr>
          <w:szCs w:val="28"/>
        </w:rPr>
        <w:t xml:space="preserve"> на момент первого дежурства</w:t>
      </w:r>
      <w:r w:rsidR="00BF3F3E" w:rsidRPr="002238E8">
        <w:rPr>
          <w:szCs w:val="28"/>
        </w:rPr>
        <w:t>:</w:t>
      </w:r>
    </w:p>
    <w:p w:rsidR="00F270CF" w:rsidRPr="002238E8" w:rsidRDefault="00F270CF" w:rsidP="00150E9A">
      <w:pPr>
        <w:pStyle w:val="a3"/>
        <w:keepNext/>
        <w:keepLines/>
        <w:jc w:val="both"/>
        <w:rPr>
          <w:szCs w:val="28"/>
        </w:rPr>
      </w:pPr>
      <w:r w:rsidRPr="002238E8">
        <w:rPr>
          <w:szCs w:val="28"/>
        </w:rPr>
        <w:t xml:space="preserve">Сотрудники охраны объекта приходят для получения </w:t>
      </w:r>
      <w:r w:rsidR="00936893" w:rsidRPr="002238E8">
        <w:rPr>
          <w:szCs w:val="28"/>
        </w:rPr>
        <w:t xml:space="preserve">противопожарного инструктажа, вводного инструктажа, получения необходимой информации </w:t>
      </w:r>
      <w:r w:rsidR="00D70B9E" w:rsidRPr="002238E8">
        <w:rPr>
          <w:szCs w:val="28"/>
        </w:rPr>
        <w:t xml:space="preserve">и инструктажей </w:t>
      </w:r>
      <w:r w:rsidR="00A01529" w:rsidRPr="002238E8">
        <w:rPr>
          <w:szCs w:val="28"/>
        </w:rPr>
        <w:t xml:space="preserve">по ведению журналов </w:t>
      </w:r>
      <w:r w:rsidR="00936893" w:rsidRPr="002238E8">
        <w:rPr>
          <w:szCs w:val="28"/>
        </w:rPr>
        <w:t xml:space="preserve"> объект</w:t>
      </w:r>
      <w:r w:rsidR="00A01529" w:rsidRPr="002238E8">
        <w:rPr>
          <w:szCs w:val="28"/>
        </w:rPr>
        <w:t>а</w:t>
      </w:r>
      <w:r w:rsidR="00936893" w:rsidRPr="002238E8">
        <w:rPr>
          <w:szCs w:val="28"/>
        </w:rPr>
        <w:t xml:space="preserve"> охраны в </w:t>
      </w:r>
      <w:r w:rsidR="00D70B9E" w:rsidRPr="002238E8">
        <w:rPr>
          <w:szCs w:val="28"/>
        </w:rPr>
        <w:t xml:space="preserve">11-00 часов </w:t>
      </w:r>
      <w:r w:rsidR="00936893" w:rsidRPr="002238E8">
        <w:rPr>
          <w:szCs w:val="28"/>
        </w:rPr>
        <w:t>30 декабря 202</w:t>
      </w:r>
      <w:r w:rsidR="00615491" w:rsidRPr="002238E8">
        <w:rPr>
          <w:szCs w:val="28"/>
        </w:rPr>
        <w:t>1</w:t>
      </w:r>
      <w:r w:rsidR="00936893" w:rsidRPr="002238E8">
        <w:rPr>
          <w:szCs w:val="28"/>
        </w:rPr>
        <w:t xml:space="preserve"> года</w:t>
      </w:r>
      <w:r w:rsidR="00D70B9E" w:rsidRPr="002238E8">
        <w:rPr>
          <w:szCs w:val="28"/>
        </w:rPr>
        <w:t>.</w:t>
      </w:r>
    </w:p>
    <w:p w:rsidR="0018167D" w:rsidRPr="002238E8" w:rsidRDefault="00D70B9E" w:rsidP="00150E9A">
      <w:pPr>
        <w:pStyle w:val="a3"/>
        <w:keepNext/>
        <w:keepLines/>
        <w:jc w:val="both"/>
        <w:rPr>
          <w:szCs w:val="28"/>
        </w:rPr>
      </w:pPr>
      <w:r w:rsidRPr="002238E8">
        <w:rPr>
          <w:szCs w:val="28"/>
        </w:rPr>
        <w:t>Выход</w:t>
      </w:r>
      <w:r w:rsidR="00473E14" w:rsidRPr="002238E8">
        <w:rPr>
          <w:szCs w:val="28"/>
        </w:rPr>
        <w:t xml:space="preserve"> перв</w:t>
      </w:r>
      <w:r w:rsidR="00936893" w:rsidRPr="002238E8">
        <w:rPr>
          <w:szCs w:val="28"/>
        </w:rPr>
        <w:t>ой</w:t>
      </w:r>
      <w:r w:rsidR="00473E14" w:rsidRPr="002238E8">
        <w:rPr>
          <w:szCs w:val="28"/>
        </w:rPr>
        <w:t xml:space="preserve"> смен</w:t>
      </w:r>
      <w:r w:rsidR="00936893" w:rsidRPr="002238E8">
        <w:rPr>
          <w:szCs w:val="28"/>
        </w:rPr>
        <w:t>ы</w:t>
      </w:r>
      <w:r w:rsidR="00473E14" w:rsidRPr="002238E8">
        <w:rPr>
          <w:szCs w:val="28"/>
        </w:rPr>
        <w:t xml:space="preserve"> 31 декабря </w:t>
      </w:r>
      <w:r w:rsidR="00F270CF" w:rsidRPr="002238E8">
        <w:rPr>
          <w:szCs w:val="28"/>
        </w:rPr>
        <w:t>не позднее</w:t>
      </w:r>
      <w:r w:rsidR="00473E14" w:rsidRPr="002238E8">
        <w:rPr>
          <w:szCs w:val="28"/>
        </w:rPr>
        <w:t xml:space="preserve"> 2</w:t>
      </w:r>
      <w:r w:rsidR="00F270CF" w:rsidRPr="002238E8">
        <w:rPr>
          <w:szCs w:val="28"/>
        </w:rPr>
        <w:t>3</w:t>
      </w:r>
      <w:r w:rsidR="00473E14" w:rsidRPr="002238E8">
        <w:rPr>
          <w:szCs w:val="28"/>
        </w:rPr>
        <w:t>.00</w:t>
      </w:r>
      <w:r w:rsidR="00862D69" w:rsidRPr="002238E8">
        <w:rPr>
          <w:szCs w:val="28"/>
        </w:rPr>
        <w:t>,</w:t>
      </w:r>
      <w:r w:rsidR="00473E14" w:rsidRPr="002238E8">
        <w:rPr>
          <w:szCs w:val="28"/>
        </w:rPr>
        <w:t xml:space="preserve">  выходит </w:t>
      </w:r>
      <w:r w:rsidRPr="002238E8">
        <w:rPr>
          <w:szCs w:val="28"/>
        </w:rPr>
        <w:t>1</w:t>
      </w:r>
      <w:r w:rsidR="00473E14" w:rsidRPr="002238E8">
        <w:rPr>
          <w:szCs w:val="28"/>
        </w:rPr>
        <w:t xml:space="preserve"> </w:t>
      </w:r>
      <w:r w:rsidR="00A01529" w:rsidRPr="002238E8">
        <w:rPr>
          <w:szCs w:val="28"/>
        </w:rPr>
        <w:t>сотрудник 6 разряда,</w:t>
      </w:r>
      <w:r w:rsidR="00473E14" w:rsidRPr="002238E8">
        <w:rPr>
          <w:szCs w:val="28"/>
        </w:rPr>
        <w:t xml:space="preserve"> для принятия объекта охраны</w:t>
      </w:r>
      <w:r w:rsidR="00F270CF" w:rsidRPr="002238E8">
        <w:rPr>
          <w:szCs w:val="28"/>
        </w:rPr>
        <w:t xml:space="preserve">. </w:t>
      </w:r>
      <w:r w:rsidR="0018167D" w:rsidRPr="002238E8">
        <w:rPr>
          <w:szCs w:val="28"/>
        </w:rPr>
        <w:t>Первый пост – 1 человек не  менее 6 разряда, круглосуточно.</w:t>
      </w:r>
      <w:r w:rsidR="00A01529" w:rsidRPr="002238E8">
        <w:rPr>
          <w:szCs w:val="28"/>
        </w:rPr>
        <w:t xml:space="preserve"> Пересмена каждые сутки </w:t>
      </w:r>
      <w:r w:rsidR="004B6A16" w:rsidRPr="002238E8">
        <w:rPr>
          <w:szCs w:val="28"/>
        </w:rPr>
        <w:t>с 7-</w:t>
      </w:r>
      <w:r w:rsidR="003C695E" w:rsidRPr="002238E8">
        <w:rPr>
          <w:szCs w:val="28"/>
        </w:rPr>
        <w:t>45</w:t>
      </w:r>
      <w:r w:rsidR="004B6A16" w:rsidRPr="002238E8">
        <w:rPr>
          <w:szCs w:val="28"/>
        </w:rPr>
        <w:t xml:space="preserve"> до</w:t>
      </w:r>
      <w:r w:rsidR="00A01529" w:rsidRPr="002238E8">
        <w:rPr>
          <w:szCs w:val="28"/>
        </w:rPr>
        <w:t xml:space="preserve"> 8-00</w:t>
      </w:r>
      <w:r w:rsidR="003C695E" w:rsidRPr="002238E8">
        <w:rPr>
          <w:szCs w:val="28"/>
        </w:rPr>
        <w:t xml:space="preserve"> с обязательной передачей информации и совместным обходом объекта </w:t>
      </w:r>
      <w:r w:rsidR="0018013F" w:rsidRPr="002238E8">
        <w:rPr>
          <w:szCs w:val="28"/>
        </w:rPr>
        <w:t xml:space="preserve">представителями от двух смен </w:t>
      </w:r>
      <w:r w:rsidR="003C695E" w:rsidRPr="002238E8">
        <w:rPr>
          <w:szCs w:val="28"/>
        </w:rPr>
        <w:t>охраны, на предмет соответствия требованиям Заказчика</w:t>
      </w:r>
      <w:r w:rsidR="00A01529" w:rsidRPr="002238E8">
        <w:rPr>
          <w:szCs w:val="28"/>
        </w:rPr>
        <w:t xml:space="preserve">. </w:t>
      </w:r>
    </w:p>
    <w:p w:rsidR="0018167D" w:rsidRPr="002238E8" w:rsidRDefault="0018167D" w:rsidP="00150E9A">
      <w:pPr>
        <w:pStyle w:val="a3"/>
        <w:keepNext/>
        <w:keepLines/>
        <w:jc w:val="both"/>
        <w:rPr>
          <w:szCs w:val="28"/>
        </w:rPr>
      </w:pPr>
      <w:r w:rsidRPr="002238E8">
        <w:rPr>
          <w:szCs w:val="28"/>
        </w:rPr>
        <w:t xml:space="preserve">Второй пост – </w:t>
      </w:r>
      <w:r w:rsidR="00473E14" w:rsidRPr="002238E8">
        <w:rPr>
          <w:szCs w:val="28"/>
        </w:rPr>
        <w:t xml:space="preserve"> </w:t>
      </w:r>
      <w:r w:rsidRPr="002238E8">
        <w:rPr>
          <w:szCs w:val="28"/>
        </w:rPr>
        <w:t xml:space="preserve">1 человек не менее 4 разряда, по рабочим дням Заказчика </w:t>
      </w:r>
    </w:p>
    <w:p w:rsidR="0018167D" w:rsidRPr="002238E8" w:rsidRDefault="0018167D" w:rsidP="00150E9A">
      <w:pPr>
        <w:pStyle w:val="a3"/>
        <w:keepNext/>
        <w:keepLines/>
        <w:jc w:val="both"/>
        <w:rPr>
          <w:szCs w:val="28"/>
        </w:rPr>
      </w:pPr>
      <w:r w:rsidRPr="002238E8">
        <w:rPr>
          <w:szCs w:val="28"/>
        </w:rPr>
        <w:lastRenderedPageBreak/>
        <w:t>с 8-00 до 19-00.</w:t>
      </w:r>
    </w:p>
    <w:p w:rsidR="00F40186" w:rsidRPr="002238E8" w:rsidRDefault="000C2C3C" w:rsidP="00150E9A">
      <w:pPr>
        <w:pStyle w:val="a3"/>
        <w:keepNext/>
        <w:keepLines/>
        <w:widowControl w:val="0"/>
        <w:spacing w:before="120"/>
        <w:jc w:val="both"/>
        <w:rPr>
          <w:szCs w:val="28"/>
        </w:rPr>
      </w:pPr>
      <w:r w:rsidRPr="002238E8">
        <w:rPr>
          <w:szCs w:val="28"/>
        </w:rPr>
        <w:t>Р</w:t>
      </w:r>
      <w:r w:rsidR="00F40186" w:rsidRPr="002238E8">
        <w:rPr>
          <w:szCs w:val="28"/>
        </w:rPr>
        <w:t>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объединениях;</w:t>
      </w:r>
    </w:p>
    <w:p w:rsidR="00F40186" w:rsidRPr="002238E8" w:rsidRDefault="000C2C3C" w:rsidP="00150E9A">
      <w:pPr>
        <w:pStyle w:val="a3"/>
        <w:keepNext/>
        <w:keepLines/>
        <w:widowControl w:val="0"/>
        <w:spacing w:before="120"/>
        <w:jc w:val="both"/>
        <w:rPr>
          <w:szCs w:val="28"/>
        </w:rPr>
      </w:pPr>
      <w:r w:rsidRPr="002238E8">
        <w:rPr>
          <w:szCs w:val="28"/>
        </w:rPr>
        <w:t>Р</w:t>
      </w:r>
      <w:r w:rsidR="00F40186" w:rsidRPr="002238E8">
        <w:rPr>
          <w:szCs w:val="28"/>
        </w:rPr>
        <w:t>аботником частной охранной организации не может быть учредитель (участник), руководитель либо иное должностное лицо организации</w:t>
      </w:r>
      <w:r w:rsidR="004B6A16" w:rsidRPr="002238E8">
        <w:rPr>
          <w:szCs w:val="28"/>
        </w:rPr>
        <w:t xml:space="preserve"> Заказчика</w:t>
      </w:r>
      <w:r w:rsidR="00F40186" w:rsidRPr="002238E8">
        <w:rPr>
          <w:szCs w:val="28"/>
        </w:rPr>
        <w:t>, с которой данной частной охранной организацией заключен договор на оказание охранных услуг;</w:t>
      </w:r>
    </w:p>
    <w:p w:rsidR="00BF3F3E" w:rsidRPr="002238E8" w:rsidRDefault="000C2C3C" w:rsidP="00150E9A">
      <w:pPr>
        <w:pStyle w:val="a3"/>
        <w:keepNext/>
        <w:keepLines/>
        <w:widowControl w:val="0"/>
        <w:spacing w:before="120"/>
        <w:jc w:val="both"/>
        <w:rPr>
          <w:szCs w:val="28"/>
        </w:rPr>
      </w:pPr>
      <w:r w:rsidRPr="002238E8">
        <w:rPr>
          <w:szCs w:val="28"/>
        </w:rPr>
        <w:t>Р</w:t>
      </w:r>
      <w:r w:rsidR="00F40186" w:rsidRPr="002238E8">
        <w:rPr>
          <w:szCs w:val="28"/>
        </w:rPr>
        <w:t xml:space="preserve">аботники частной охранной организации </w:t>
      </w:r>
      <w:r w:rsidR="00BF3F3E" w:rsidRPr="002238E8">
        <w:rPr>
          <w:szCs w:val="28"/>
        </w:rPr>
        <w:t>должны иметь правовой статус частного охранника (ст. 11.1 Федерального закона от 11 марта 1992 года № 2487-1 «О частной детективной и охранной деятельности в Российской Федерации»</w:t>
      </w:r>
      <w:r w:rsidR="00BE2B1B" w:rsidRPr="002238E8">
        <w:rPr>
          <w:szCs w:val="28"/>
        </w:rPr>
        <w:t xml:space="preserve"> с изменениями и дополнениями</w:t>
      </w:r>
      <w:r w:rsidR="00BF3F3E" w:rsidRPr="002238E8">
        <w:rPr>
          <w:szCs w:val="28"/>
        </w:rPr>
        <w:t>)</w:t>
      </w:r>
      <w:r w:rsidR="009B3319" w:rsidRPr="002238E8">
        <w:rPr>
          <w:szCs w:val="28"/>
        </w:rPr>
        <w:t>;</w:t>
      </w:r>
    </w:p>
    <w:p w:rsidR="00BF3F3E" w:rsidRPr="002238E8" w:rsidRDefault="00BF3F3E" w:rsidP="00150E9A">
      <w:pPr>
        <w:pStyle w:val="a3"/>
        <w:keepNext/>
        <w:keepLines/>
        <w:widowControl w:val="0"/>
        <w:spacing w:before="120"/>
        <w:jc w:val="both"/>
        <w:rPr>
          <w:szCs w:val="28"/>
        </w:rPr>
      </w:pPr>
      <w:proofErr w:type="gramStart"/>
      <w:r w:rsidRPr="002238E8">
        <w:rPr>
          <w:szCs w:val="28"/>
        </w:rPr>
        <w:t xml:space="preserve">- экипировка </w:t>
      </w:r>
      <w:r w:rsidR="00F40186" w:rsidRPr="002238E8">
        <w:rPr>
          <w:szCs w:val="28"/>
        </w:rPr>
        <w:t>работников частной охранной организации</w:t>
      </w:r>
      <w:r w:rsidRPr="002238E8">
        <w:rPr>
          <w:szCs w:val="28"/>
        </w:rPr>
        <w:t>:</w:t>
      </w:r>
      <w:r w:rsidR="00BE2B1B" w:rsidRPr="002238E8">
        <w:rPr>
          <w:szCs w:val="28"/>
        </w:rPr>
        <w:t xml:space="preserve"> </w:t>
      </w:r>
      <w:r w:rsidRPr="002238E8">
        <w:rPr>
          <w:szCs w:val="28"/>
        </w:rPr>
        <w:t xml:space="preserve"> </w:t>
      </w:r>
      <w:r w:rsidR="007048EB" w:rsidRPr="002238E8">
        <w:rPr>
          <w:szCs w:val="28"/>
        </w:rPr>
        <w:t xml:space="preserve">специальная </w:t>
      </w:r>
      <w:r w:rsidR="00B4515A" w:rsidRPr="002238E8">
        <w:rPr>
          <w:szCs w:val="28"/>
        </w:rPr>
        <w:t xml:space="preserve">форменная </w:t>
      </w:r>
      <w:r w:rsidR="007048EB" w:rsidRPr="002238E8">
        <w:rPr>
          <w:szCs w:val="28"/>
        </w:rPr>
        <w:t>одежда</w:t>
      </w:r>
      <w:r w:rsidR="00B24054" w:rsidRPr="002238E8">
        <w:rPr>
          <w:szCs w:val="28"/>
        </w:rPr>
        <w:t xml:space="preserve"> охранника</w:t>
      </w:r>
      <w:r w:rsidRPr="002238E8">
        <w:rPr>
          <w:szCs w:val="28"/>
        </w:rPr>
        <w:t xml:space="preserve">, </w:t>
      </w:r>
      <w:r w:rsidR="007048EB" w:rsidRPr="002238E8">
        <w:rPr>
          <w:szCs w:val="28"/>
        </w:rPr>
        <w:t xml:space="preserve">огнестрельное оружие, </w:t>
      </w:r>
      <w:r w:rsidRPr="002238E8">
        <w:rPr>
          <w:szCs w:val="28"/>
        </w:rPr>
        <w:t xml:space="preserve"> наручники, резиновые палки (Перечень видов специальных средств, используемых в негосударственной (частной) охранной и негосударственной (частной) сыскной деятельности, утвержденный постановлением  Правительства  Российской  Федерации  от  14  августа 1992 года 587</w:t>
      </w:r>
      <w:r w:rsidR="009B3319" w:rsidRPr="002238E8">
        <w:rPr>
          <w:szCs w:val="28"/>
        </w:rPr>
        <w:t>, с изменениями и дополнениями</w:t>
      </w:r>
      <w:r w:rsidRPr="002238E8">
        <w:rPr>
          <w:szCs w:val="28"/>
        </w:rPr>
        <w:t>), допустимо ношение отличительных знаков предприятия (эмблема фирмы и т.д.);</w:t>
      </w:r>
      <w:proofErr w:type="gramEnd"/>
    </w:p>
    <w:p w:rsidR="00B4515A" w:rsidRPr="002238E8" w:rsidRDefault="009B3319" w:rsidP="00150E9A">
      <w:pPr>
        <w:pStyle w:val="a3"/>
        <w:keepNext/>
        <w:keepLines/>
        <w:widowControl w:val="0"/>
        <w:spacing w:before="120"/>
        <w:jc w:val="both"/>
        <w:rPr>
          <w:szCs w:val="28"/>
        </w:rPr>
      </w:pPr>
      <w:r w:rsidRPr="002238E8">
        <w:rPr>
          <w:szCs w:val="28"/>
        </w:rPr>
        <w:t>-</w:t>
      </w:r>
      <w:r w:rsidR="00F40186" w:rsidRPr="002238E8">
        <w:rPr>
          <w:szCs w:val="28"/>
        </w:rPr>
        <w:t xml:space="preserve"> </w:t>
      </w:r>
      <w:r w:rsidRPr="002238E8">
        <w:rPr>
          <w:szCs w:val="28"/>
        </w:rPr>
        <w:t>о</w:t>
      </w:r>
      <w:r w:rsidR="00B4515A" w:rsidRPr="002238E8">
        <w:rPr>
          <w:szCs w:val="28"/>
        </w:rPr>
        <w:t>казание работниками частной охранной организации услуг в специальной форменной одежде</w:t>
      </w:r>
      <w:r w:rsidR="00186FCA" w:rsidRPr="002238E8">
        <w:rPr>
          <w:szCs w:val="28"/>
        </w:rPr>
        <w:t>, одежда</w:t>
      </w:r>
      <w:r w:rsidR="00B4515A" w:rsidRPr="002238E8">
        <w:rPr>
          <w:szCs w:val="28"/>
        </w:rPr>
        <w:t xml:space="preserve"> должн</w:t>
      </w:r>
      <w:r w:rsidR="00186FCA" w:rsidRPr="002238E8">
        <w:rPr>
          <w:szCs w:val="28"/>
        </w:rPr>
        <w:t>а</w:t>
      </w:r>
      <w:r w:rsidR="00B4515A" w:rsidRPr="002238E8">
        <w:rPr>
          <w:szCs w:val="28"/>
        </w:rPr>
        <w:t xml:space="preserve"> позволять определять их принадлежность к конкретной частной охранной организации</w:t>
      </w:r>
      <w:r w:rsidR="00186FCA" w:rsidRPr="002238E8">
        <w:rPr>
          <w:szCs w:val="28"/>
        </w:rPr>
        <w:t>, иметь нашивку с названием организации и карточку или значок  с Фамилией Именем и Отчеством</w:t>
      </w:r>
      <w:r w:rsidR="00772961" w:rsidRPr="002238E8">
        <w:rPr>
          <w:szCs w:val="28"/>
        </w:rPr>
        <w:t xml:space="preserve"> работника</w:t>
      </w:r>
      <w:r w:rsidRPr="002238E8">
        <w:rPr>
          <w:szCs w:val="28"/>
        </w:rPr>
        <w:t>;</w:t>
      </w:r>
    </w:p>
    <w:p w:rsidR="00B4515A" w:rsidRPr="002238E8" w:rsidRDefault="009B3319" w:rsidP="00150E9A">
      <w:pPr>
        <w:pStyle w:val="a3"/>
        <w:keepNext/>
        <w:keepLines/>
        <w:widowControl w:val="0"/>
        <w:spacing w:before="120"/>
        <w:jc w:val="both"/>
        <w:rPr>
          <w:szCs w:val="28"/>
        </w:rPr>
      </w:pPr>
      <w:r w:rsidRPr="002238E8">
        <w:rPr>
          <w:szCs w:val="28"/>
        </w:rPr>
        <w:t>- с</w:t>
      </w:r>
      <w:r w:rsidR="00B4515A" w:rsidRPr="002238E8">
        <w:rPr>
          <w:szCs w:val="28"/>
        </w:rPr>
        <w:t>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военнослужащих, а также сходными с ними до степени смешения. </w:t>
      </w:r>
      <w:hyperlink r:id="rId6" w:anchor="/document/10102891/entry/10000" w:history="1">
        <w:r w:rsidR="00B4515A" w:rsidRPr="002238E8">
          <w:rPr>
            <w:szCs w:val="28"/>
          </w:rPr>
          <w:t>Порядок</w:t>
        </w:r>
      </w:hyperlink>
      <w:r w:rsidR="00B4515A" w:rsidRPr="002238E8">
        <w:rPr>
          <w:szCs w:val="28"/>
        </w:rPr>
        <w:t> ношения специальной форменной одежды при оказании различных видов охранных услуг устанавливается Правительством Российской Федерации</w:t>
      </w:r>
      <w:r w:rsidRPr="002238E8">
        <w:rPr>
          <w:szCs w:val="28"/>
        </w:rPr>
        <w:t>;</w:t>
      </w:r>
    </w:p>
    <w:p w:rsidR="00B47DCD" w:rsidRPr="002238E8" w:rsidRDefault="00B47DCD" w:rsidP="00150E9A">
      <w:pPr>
        <w:pStyle w:val="a3"/>
        <w:keepNext/>
        <w:keepLines/>
        <w:widowControl w:val="0"/>
        <w:spacing w:before="120"/>
        <w:jc w:val="both"/>
        <w:rPr>
          <w:szCs w:val="28"/>
        </w:rPr>
      </w:pPr>
      <w:r w:rsidRPr="002238E8">
        <w:rPr>
          <w:szCs w:val="28"/>
        </w:rPr>
        <w:t xml:space="preserve">-  наличие </w:t>
      </w:r>
      <w:r w:rsidR="00876546" w:rsidRPr="002238E8">
        <w:rPr>
          <w:szCs w:val="28"/>
        </w:rPr>
        <w:t xml:space="preserve">у подрядной специализированной организации </w:t>
      </w:r>
      <w:r w:rsidRPr="002238E8">
        <w:rPr>
          <w:szCs w:val="28"/>
        </w:rPr>
        <w:t xml:space="preserve">работников, имеющих разрешение на ношение оружия </w:t>
      </w:r>
      <w:proofErr w:type="spellStart"/>
      <w:r w:rsidRPr="002238E8">
        <w:rPr>
          <w:szCs w:val="28"/>
        </w:rPr>
        <w:t>РСЛа</w:t>
      </w:r>
      <w:proofErr w:type="spellEnd"/>
      <w:r w:rsidRPr="002238E8">
        <w:rPr>
          <w:szCs w:val="28"/>
        </w:rPr>
        <w:t xml:space="preserve"> с момента первого дежурства не менее </w:t>
      </w:r>
      <w:r w:rsidR="009B3319" w:rsidRPr="002238E8">
        <w:rPr>
          <w:szCs w:val="28"/>
        </w:rPr>
        <w:t>12</w:t>
      </w:r>
      <w:r w:rsidRPr="002238E8">
        <w:rPr>
          <w:szCs w:val="28"/>
        </w:rPr>
        <w:t xml:space="preserve"> человек.</w:t>
      </w:r>
    </w:p>
    <w:p w:rsidR="00B24054" w:rsidRPr="002238E8" w:rsidRDefault="00B24054" w:rsidP="00150E9A">
      <w:pPr>
        <w:pStyle w:val="a3"/>
        <w:keepNext/>
        <w:keepLines/>
        <w:widowControl w:val="0"/>
        <w:spacing w:before="120"/>
        <w:jc w:val="both"/>
        <w:rPr>
          <w:szCs w:val="28"/>
        </w:rPr>
      </w:pPr>
      <w:r w:rsidRPr="002238E8">
        <w:rPr>
          <w:szCs w:val="28"/>
        </w:rPr>
        <w:t xml:space="preserve">- </w:t>
      </w:r>
      <w:r w:rsidR="00842E9D" w:rsidRPr="002238E8">
        <w:rPr>
          <w:szCs w:val="28"/>
        </w:rPr>
        <w:t xml:space="preserve">наличие собственной дежурной части в </w:t>
      </w:r>
      <w:proofErr w:type="gramStart"/>
      <w:r w:rsidR="00842E9D" w:rsidRPr="002238E8">
        <w:rPr>
          <w:szCs w:val="28"/>
        </w:rPr>
        <w:t>г</w:t>
      </w:r>
      <w:proofErr w:type="gramEnd"/>
      <w:r w:rsidR="00842E9D" w:rsidRPr="002238E8">
        <w:rPr>
          <w:szCs w:val="28"/>
        </w:rPr>
        <w:t>.  Майкопе и пульта централизованного наблюдения с возможностью получения тревожных сигналов;</w:t>
      </w:r>
    </w:p>
    <w:p w:rsidR="00FE76B6" w:rsidRPr="002238E8" w:rsidRDefault="00FE76B6" w:rsidP="00150E9A">
      <w:pPr>
        <w:pStyle w:val="a3"/>
        <w:keepNext/>
        <w:keepLines/>
        <w:widowControl w:val="0"/>
        <w:spacing w:before="120"/>
        <w:jc w:val="both"/>
        <w:rPr>
          <w:szCs w:val="28"/>
        </w:rPr>
      </w:pPr>
      <w:r w:rsidRPr="002238E8">
        <w:rPr>
          <w:szCs w:val="28"/>
        </w:rPr>
        <w:t>- наличие у охранников удостоверения и личной карточки охранника, подтверждающие его принадлежность к  организации, победившей в аукционе;</w:t>
      </w:r>
    </w:p>
    <w:p w:rsidR="00FE76B6" w:rsidRPr="002238E8" w:rsidRDefault="00FE76B6" w:rsidP="00150E9A">
      <w:pPr>
        <w:pStyle w:val="a3"/>
        <w:keepNext/>
        <w:keepLines/>
        <w:widowControl w:val="0"/>
        <w:spacing w:before="120"/>
        <w:jc w:val="both"/>
        <w:rPr>
          <w:szCs w:val="28"/>
        </w:rPr>
      </w:pPr>
      <w:r w:rsidRPr="002238E8">
        <w:rPr>
          <w:szCs w:val="28"/>
        </w:rPr>
        <w:t xml:space="preserve">- наличие служебного оружия и Разрешение на </w:t>
      </w:r>
      <w:proofErr w:type="gramStart"/>
      <w:r w:rsidRPr="002238E8">
        <w:rPr>
          <w:szCs w:val="28"/>
        </w:rPr>
        <w:t>хранение</w:t>
      </w:r>
      <w:proofErr w:type="gramEnd"/>
      <w:r w:rsidRPr="002238E8">
        <w:rPr>
          <w:szCs w:val="28"/>
        </w:rPr>
        <w:t xml:space="preserve"> и использование оружия и патронов к нему. (РХИ</w:t>
      </w:r>
      <w:r w:rsidR="00842E9D" w:rsidRPr="002238E8">
        <w:rPr>
          <w:szCs w:val="28"/>
        </w:rPr>
        <w:t xml:space="preserve"> копия</w:t>
      </w:r>
      <w:r w:rsidRPr="002238E8">
        <w:rPr>
          <w:szCs w:val="28"/>
        </w:rPr>
        <w:t>).</w:t>
      </w:r>
    </w:p>
    <w:p w:rsidR="006F78DF" w:rsidRPr="002238E8" w:rsidRDefault="006F78DF" w:rsidP="00150E9A">
      <w:pPr>
        <w:pStyle w:val="a3"/>
        <w:keepNext/>
        <w:keepLines/>
        <w:widowControl w:val="0"/>
        <w:spacing w:before="120"/>
        <w:jc w:val="both"/>
        <w:rPr>
          <w:szCs w:val="28"/>
        </w:rPr>
      </w:pPr>
      <w:r w:rsidRPr="002238E8">
        <w:rPr>
          <w:szCs w:val="28"/>
        </w:rPr>
        <w:t xml:space="preserve">- наличие у </w:t>
      </w:r>
      <w:r w:rsidR="001729EE" w:rsidRPr="002238E8">
        <w:rPr>
          <w:szCs w:val="28"/>
        </w:rPr>
        <w:t xml:space="preserve">смены </w:t>
      </w:r>
      <w:r w:rsidRPr="002238E8">
        <w:rPr>
          <w:szCs w:val="28"/>
        </w:rPr>
        <w:t>охранник</w:t>
      </w:r>
      <w:r w:rsidR="001729EE" w:rsidRPr="002238E8">
        <w:rPr>
          <w:szCs w:val="28"/>
        </w:rPr>
        <w:t>ов</w:t>
      </w:r>
      <w:r w:rsidRPr="002238E8">
        <w:rPr>
          <w:szCs w:val="28"/>
        </w:rPr>
        <w:t xml:space="preserve"> 6</w:t>
      </w:r>
      <w:r w:rsidR="001729EE" w:rsidRPr="002238E8">
        <w:rPr>
          <w:szCs w:val="28"/>
        </w:rPr>
        <w:t xml:space="preserve"> и 4</w:t>
      </w:r>
      <w:r w:rsidRPr="002238E8">
        <w:rPr>
          <w:szCs w:val="28"/>
        </w:rPr>
        <w:t xml:space="preserve"> разряд</w:t>
      </w:r>
      <w:r w:rsidR="001729EE" w:rsidRPr="002238E8">
        <w:rPr>
          <w:szCs w:val="28"/>
        </w:rPr>
        <w:t>ов</w:t>
      </w:r>
      <w:r w:rsidRPr="002238E8">
        <w:rPr>
          <w:szCs w:val="28"/>
        </w:rPr>
        <w:t xml:space="preserve"> на момент заступления в наряд:</w:t>
      </w:r>
    </w:p>
    <w:p w:rsidR="006F78DF" w:rsidRPr="002238E8" w:rsidRDefault="006F78DF" w:rsidP="00150E9A">
      <w:pPr>
        <w:pStyle w:val="a3"/>
        <w:keepNext/>
        <w:keepLines/>
        <w:widowControl w:val="0"/>
        <w:spacing w:before="120"/>
        <w:ind w:left="142" w:firstLine="563"/>
        <w:jc w:val="both"/>
        <w:rPr>
          <w:szCs w:val="28"/>
        </w:rPr>
      </w:pPr>
      <w:r w:rsidRPr="002238E8">
        <w:rPr>
          <w:szCs w:val="28"/>
        </w:rPr>
        <w:t xml:space="preserve">служебное оружие, спец. средства и разрешения </w:t>
      </w:r>
      <w:proofErr w:type="spellStart"/>
      <w:r w:rsidRPr="002238E8">
        <w:rPr>
          <w:szCs w:val="28"/>
        </w:rPr>
        <w:t>РСЛа</w:t>
      </w:r>
      <w:proofErr w:type="spellEnd"/>
      <w:r w:rsidRPr="002238E8">
        <w:rPr>
          <w:szCs w:val="28"/>
        </w:rPr>
        <w:t xml:space="preserve"> (на хранение и </w:t>
      </w:r>
      <w:r w:rsidR="00772961" w:rsidRPr="002238E8">
        <w:rPr>
          <w:szCs w:val="28"/>
        </w:rPr>
        <w:t xml:space="preserve"> </w:t>
      </w:r>
      <w:r w:rsidRPr="002238E8">
        <w:rPr>
          <w:szCs w:val="28"/>
        </w:rPr>
        <w:t>ношение при исполнении служебных обязанностей служебного оружия.)</w:t>
      </w:r>
      <w:r w:rsidR="00F40186" w:rsidRPr="002238E8">
        <w:rPr>
          <w:szCs w:val="28"/>
        </w:rPr>
        <w:t>;</w:t>
      </w:r>
    </w:p>
    <w:p w:rsidR="00BF3F3E" w:rsidRPr="002238E8" w:rsidRDefault="00BF3F3E" w:rsidP="00150E9A">
      <w:pPr>
        <w:pStyle w:val="a3"/>
        <w:keepNext/>
        <w:keepLines/>
        <w:widowControl w:val="0"/>
        <w:spacing w:before="120"/>
        <w:jc w:val="both"/>
        <w:rPr>
          <w:szCs w:val="28"/>
        </w:rPr>
      </w:pPr>
      <w:r w:rsidRPr="002238E8">
        <w:rPr>
          <w:szCs w:val="28"/>
        </w:rPr>
        <w:t xml:space="preserve">- соблюдение правил внутреннего трудового распорядка </w:t>
      </w:r>
      <w:r w:rsidR="00F40186" w:rsidRPr="002238E8">
        <w:rPr>
          <w:szCs w:val="28"/>
        </w:rPr>
        <w:t>Заказчика</w:t>
      </w:r>
      <w:r w:rsidRPr="002238E8">
        <w:rPr>
          <w:szCs w:val="28"/>
        </w:rPr>
        <w:t>;</w:t>
      </w:r>
    </w:p>
    <w:p w:rsidR="00BF3F3E" w:rsidRPr="002238E8" w:rsidRDefault="00BF3F3E" w:rsidP="00150E9A">
      <w:pPr>
        <w:pStyle w:val="a3"/>
        <w:keepNext/>
        <w:keepLines/>
        <w:widowControl w:val="0"/>
        <w:spacing w:before="120"/>
        <w:jc w:val="both"/>
        <w:rPr>
          <w:szCs w:val="28"/>
        </w:rPr>
      </w:pPr>
      <w:r w:rsidRPr="002238E8">
        <w:rPr>
          <w:szCs w:val="28"/>
        </w:rPr>
        <w:t>- соблюдение мер противопожарной безопасности;</w:t>
      </w:r>
    </w:p>
    <w:p w:rsidR="00BF3F3E" w:rsidRPr="002238E8" w:rsidRDefault="00BF3F3E" w:rsidP="00150E9A">
      <w:pPr>
        <w:pStyle w:val="a3"/>
        <w:keepNext/>
        <w:keepLines/>
        <w:widowControl w:val="0"/>
        <w:spacing w:before="120"/>
        <w:jc w:val="both"/>
        <w:rPr>
          <w:szCs w:val="28"/>
        </w:rPr>
      </w:pPr>
      <w:r w:rsidRPr="002238E8">
        <w:rPr>
          <w:szCs w:val="28"/>
        </w:rPr>
        <w:lastRenderedPageBreak/>
        <w:t>- соблюдение правил эксплуатации систем видеонаблюдения, контроля доступа, пожарной сигнализации, оповещения.</w:t>
      </w:r>
    </w:p>
    <w:p w:rsidR="00BF3F3E" w:rsidRPr="002238E8" w:rsidRDefault="00BF3F3E" w:rsidP="00150E9A">
      <w:pPr>
        <w:keepNext/>
        <w:keepLines/>
        <w:widowControl w:val="0"/>
        <w:spacing w:before="120"/>
        <w:jc w:val="both"/>
        <w:rPr>
          <w:sz w:val="28"/>
          <w:szCs w:val="28"/>
        </w:rPr>
      </w:pPr>
      <w:r w:rsidRPr="002238E8">
        <w:rPr>
          <w:sz w:val="28"/>
          <w:szCs w:val="28"/>
        </w:rPr>
        <w:t>- обеспечить охрану объекта сотрудниками, имеющими навыки эксплуатации системы видеонаблюдения и системы контроля доступа;</w:t>
      </w:r>
    </w:p>
    <w:p w:rsidR="00BF3F3E" w:rsidRPr="002238E8" w:rsidRDefault="00BF3F3E" w:rsidP="00150E9A">
      <w:pPr>
        <w:pStyle w:val="a3"/>
        <w:keepNext/>
        <w:keepLines/>
        <w:widowControl w:val="0"/>
        <w:spacing w:before="120"/>
        <w:jc w:val="both"/>
        <w:rPr>
          <w:szCs w:val="28"/>
        </w:rPr>
      </w:pPr>
      <w:r w:rsidRPr="002238E8">
        <w:rPr>
          <w:szCs w:val="28"/>
        </w:rPr>
        <w:t>- сохранять в тайне информацию служебного, коммерческого и частного характера;</w:t>
      </w:r>
    </w:p>
    <w:p w:rsidR="00710E5F" w:rsidRPr="002238E8" w:rsidRDefault="00BF3F3E" w:rsidP="00150E9A">
      <w:pPr>
        <w:pStyle w:val="a3"/>
        <w:keepNext/>
        <w:keepLines/>
        <w:widowControl w:val="0"/>
        <w:spacing w:before="120"/>
        <w:jc w:val="both"/>
        <w:rPr>
          <w:szCs w:val="28"/>
        </w:rPr>
      </w:pPr>
      <w:r w:rsidRPr="002238E8">
        <w:rPr>
          <w:szCs w:val="28"/>
        </w:rPr>
        <w:t xml:space="preserve">- </w:t>
      </w:r>
      <w:r w:rsidR="00772961" w:rsidRPr="002238E8">
        <w:rPr>
          <w:szCs w:val="28"/>
        </w:rPr>
        <w:t xml:space="preserve">иметь в </w:t>
      </w:r>
      <w:r w:rsidR="00B24054" w:rsidRPr="002238E8">
        <w:rPr>
          <w:szCs w:val="28"/>
        </w:rPr>
        <w:t>наличи</w:t>
      </w:r>
      <w:r w:rsidR="00772961" w:rsidRPr="002238E8">
        <w:rPr>
          <w:szCs w:val="28"/>
        </w:rPr>
        <w:t xml:space="preserve">и </w:t>
      </w:r>
      <w:r w:rsidR="00D16380" w:rsidRPr="002238E8">
        <w:rPr>
          <w:szCs w:val="28"/>
        </w:rPr>
        <w:t xml:space="preserve">не менее </w:t>
      </w:r>
      <w:r w:rsidR="00B24054" w:rsidRPr="002238E8">
        <w:rPr>
          <w:szCs w:val="28"/>
        </w:rPr>
        <w:t>3</w:t>
      </w:r>
      <w:r w:rsidR="00D16380" w:rsidRPr="002238E8">
        <w:rPr>
          <w:szCs w:val="28"/>
        </w:rPr>
        <w:t xml:space="preserve"> групп</w:t>
      </w:r>
      <w:r w:rsidRPr="002238E8">
        <w:rPr>
          <w:szCs w:val="28"/>
        </w:rPr>
        <w:t xml:space="preserve"> </w:t>
      </w:r>
      <w:r w:rsidR="00FE76B6" w:rsidRPr="002238E8">
        <w:rPr>
          <w:szCs w:val="28"/>
        </w:rPr>
        <w:t>быстрого</w:t>
      </w:r>
      <w:r w:rsidRPr="002238E8">
        <w:rPr>
          <w:szCs w:val="28"/>
        </w:rPr>
        <w:t xml:space="preserve"> реагирования</w:t>
      </w:r>
      <w:r w:rsidR="006F78DF" w:rsidRPr="002238E8">
        <w:rPr>
          <w:szCs w:val="28"/>
        </w:rPr>
        <w:t xml:space="preserve"> </w:t>
      </w:r>
      <w:r w:rsidR="001729EE" w:rsidRPr="002238E8">
        <w:rPr>
          <w:szCs w:val="28"/>
        </w:rPr>
        <w:t>в</w:t>
      </w:r>
      <w:r w:rsidR="006F78DF" w:rsidRPr="002238E8">
        <w:rPr>
          <w:szCs w:val="28"/>
        </w:rPr>
        <w:t xml:space="preserve"> городе Майкопе</w:t>
      </w:r>
      <w:r w:rsidRPr="002238E8">
        <w:rPr>
          <w:szCs w:val="28"/>
        </w:rPr>
        <w:t xml:space="preserve"> для оказания помощи постоянным сотрудникам охраны при возникновении чрезвычайных ситуаций на объекте</w:t>
      </w:r>
      <w:r w:rsidR="00B24054" w:rsidRPr="002238E8">
        <w:rPr>
          <w:szCs w:val="28"/>
        </w:rPr>
        <w:t xml:space="preserve"> (предоставить копии ПТС)</w:t>
      </w:r>
      <w:r w:rsidRPr="002238E8">
        <w:rPr>
          <w:szCs w:val="28"/>
        </w:rPr>
        <w:t>.</w:t>
      </w:r>
      <w:r w:rsidR="007048EB" w:rsidRPr="002238E8">
        <w:rPr>
          <w:szCs w:val="28"/>
        </w:rPr>
        <w:t xml:space="preserve"> </w:t>
      </w:r>
    </w:p>
    <w:p w:rsidR="00842E9D" w:rsidRPr="002238E8" w:rsidRDefault="00842E9D" w:rsidP="00150E9A">
      <w:pPr>
        <w:pStyle w:val="a3"/>
        <w:keepNext/>
        <w:keepLines/>
        <w:widowControl w:val="0"/>
        <w:spacing w:before="120"/>
        <w:jc w:val="both"/>
        <w:rPr>
          <w:szCs w:val="28"/>
        </w:rPr>
      </w:pPr>
      <w:r w:rsidRPr="002238E8">
        <w:rPr>
          <w:szCs w:val="28"/>
        </w:rPr>
        <w:t>Передача полномочий по контракту охраны субподрядной организации запрещена.</w:t>
      </w:r>
    </w:p>
    <w:p w:rsidR="00615491" w:rsidRPr="002238E8" w:rsidRDefault="00615491" w:rsidP="00150E9A">
      <w:pPr>
        <w:pStyle w:val="a3"/>
        <w:keepNext/>
        <w:keepLines/>
        <w:widowControl w:val="0"/>
        <w:spacing w:before="120"/>
        <w:jc w:val="both"/>
        <w:rPr>
          <w:szCs w:val="28"/>
        </w:rPr>
      </w:pPr>
    </w:p>
    <w:sectPr w:rsidR="00615491" w:rsidRPr="002238E8" w:rsidSect="00150E9A">
      <w:pgSz w:w="11906" w:h="16838" w:code="9"/>
      <w:pgMar w:top="851" w:right="851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3B69"/>
    <w:multiLevelType w:val="hybridMultilevel"/>
    <w:tmpl w:val="B824CC7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B152183"/>
    <w:multiLevelType w:val="hybridMultilevel"/>
    <w:tmpl w:val="EF9CF3EA"/>
    <w:lvl w:ilvl="0" w:tplc="82E65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308514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F3F3E"/>
    <w:rsid w:val="000051D4"/>
    <w:rsid w:val="00022379"/>
    <w:rsid w:val="0005065F"/>
    <w:rsid w:val="0006493A"/>
    <w:rsid w:val="000C2C3C"/>
    <w:rsid w:val="000D0400"/>
    <w:rsid w:val="000E57AC"/>
    <w:rsid w:val="001043DF"/>
    <w:rsid w:val="00105591"/>
    <w:rsid w:val="00150E9A"/>
    <w:rsid w:val="001729EE"/>
    <w:rsid w:val="001735CC"/>
    <w:rsid w:val="0018013F"/>
    <w:rsid w:val="0018167D"/>
    <w:rsid w:val="00186FCA"/>
    <w:rsid w:val="001E6BE6"/>
    <w:rsid w:val="001F5C8E"/>
    <w:rsid w:val="0021244A"/>
    <w:rsid w:val="002238E8"/>
    <w:rsid w:val="00287FE8"/>
    <w:rsid w:val="002E1D9C"/>
    <w:rsid w:val="00392493"/>
    <w:rsid w:val="003C50CA"/>
    <w:rsid w:val="003C695E"/>
    <w:rsid w:val="00473E14"/>
    <w:rsid w:val="004B6A16"/>
    <w:rsid w:val="004F6CAF"/>
    <w:rsid w:val="00565F3D"/>
    <w:rsid w:val="00581FDF"/>
    <w:rsid w:val="005827A8"/>
    <w:rsid w:val="00587485"/>
    <w:rsid w:val="005D7D0F"/>
    <w:rsid w:val="00615491"/>
    <w:rsid w:val="00680F7F"/>
    <w:rsid w:val="006B41D0"/>
    <w:rsid w:val="006F78DF"/>
    <w:rsid w:val="007048EB"/>
    <w:rsid w:val="00710E5F"/>
    <w:rsid w:val="007442C1"/>
    <w:rsid w:val="00772961"/>
    <w:rsid w:val="00837432"/>
    <w:rsid w:val="00842E9D"/>
    <w:rsid w:val="0085121F"/>
    <w:rsid w:val="0085477C"/>
    <w:rsid w:val="0085668B"/>
    <w:rsid w:val="00862D69"/>
    <w:rsid w:val="00876546"/>
    <w:rsid w:val="008C0033"/>
    <w:rsid w:val="008D260C"/>
    <w:rsid w:val="008E1D3E"/>
    <w:rsid w:val="008F705B"/>
    <w:rsid w:val="00914544"/>
    <w:rsid w:val="00936893"/>
    <w:rsid w:val="00976853"/>
    <w:rsid w:val="0098191A"/>
    <w:rsid w:val="009B2422"/>
    <w:rsid w:val="009B3319"/>
    <w:rsid w:val="009D1541"/>
    <w:rsid w:val="009D5600"/>
    <w:rsid w:val="009E7DAE"/>
    <w:rsid w:val="00A01529"/>
    <w:rsid w:val="00A10536"/>
    <w:rsid w:val="00A97214"/>
    <w:rsid w:val="00AE030E"/>
    <w:rsid w:val="00B10DA4"/>
    <w:rsid w:val="00B24054"/>
    <w:rsid w:val="00B4515A"/>
    <w:rsid w:val="00B47DCD"/>
    <w:rsid w:val="00B60431"/>
    <w:rsid w:val="00B6619F"/>
    <w:rsid w:val="00B75552"/>
    <w:rsid w:val="00BE2B1B"/>
    <w:rsid w:val="00BF3F3E"/>
    <w:rsid w:val="00C30A05"/>
    <w:rsid w:val="00CA2360"/>
    <w:rsid w:val="00CD3FA7"/>
    <w:rsid w:val="00D16380"/>
    <w:rsid w:val="00D62EED"/>
    <w:rsid w:val="00D6776A"/>
    <w:rsid w:val="00D70B9E"/>
    <w:rsid w:val="00DB258E"/>
    <w:rsid w:val="00E47A1A"/>
    <w:rsid w:val="00F270CF"/>
    <w:rsid w:val="00F40186"/>
    <w:rsid w:val="00F912AD"/>
    <w:rsid w:val="00FE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3F3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F3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6F78DF"/>
    <w:pPr>
      <w:widowControl w:val="0"/>
      <w:autoSpaceDE w:val="0"/>
      <w:autoSpaceDN w:val="0"/>
      <w:adjustRightInd w:val="0"/>
      <w:spacing w:line="274" w:lineRule="exact"/>
      <w:ind w:hanging="353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6F78DF"/>
    <w:pPr>
      <w:widowControl w:val="0"/>
      <w:autoSpaceDE w:val="0"/>
      <w:autoSpaceDN w:val="0"/>
      <w:adjustRightInd w:val="0"/>
      <w:spacing w:line="263" w:lineRule="exact"/>
      <w:ind w:hanging="35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F78DF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42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E9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C50CA"/>
    <w:rPr>
      <w:color w:val="0000FF"/>
      <w:u w:val="single"/>
    </w:rPr>
  </w:style>
  <w:style w:type="paragraph" w:customStyle="1" w:styleId="s1">
    <w:name w:val="s_1"/>
    <w:basedOn w:val="a"/>
    <w:rsid w:val="00F40186"/>
    <w:pPr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186FCA"/>
    <w:rPr>
      <w:rFonts w:ascii="Times New Roman" w:hAnsi="Times New Roman" w:cs="Times New Roman"/>
      <w:spacing w:val="10"/>
      <w:sz w:val="22"/>
      <w:szCs w:val="22"/>
    </w:rPr>
  </w:style>
  <w:style w:type="table" w:styleId="a8">
    <w:name w:val="Table Grid"/>
    <w:basedOn w:val="a1"/>
    <w:uiPriority w:val="59"/>
    <w:rsid w:val="00A9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3F3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F3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6F78DF"/>
    <w:pPr>
      <w:widowControl w:val="0"/>
      <w:autoSpaceDE w:val="0"/>
      <w:autoSpaceDN w:val="0"/>
      <w:adjustRightInd w:val="0"/>
      <w:spacing w:line="274" w:lineRule="exact"/>
      <w:ind w:hanging="353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6F78DF"/>
    <w:pPr>
      <w:widowControl w:val="0"/>
      <w:autoSpaceDE w:val="0"/>
      <w:autoSpaceDN w:val="0"/>
      <w:adjustRightInd w:val="0"/>
      <w:spacing w:line="263" w:lineRule="exact"/>
      <w:ind w:hanging="35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F78DF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42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E9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C50CA"/>
    <w:rPr>
      <w:color w:val="0000FF"/>
      <w:u w:val="single"/>
    </w:rPr>
  </w:style>
  <w:style w:type="paragraph" w:customStyle="1" w:styleId="s1">
    <w:name w:val="s_1"/>
    <w:basedOn w:val="a"/>
    <w:rsid w:val="00F40186"/>
    <w:pPr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186FCA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Намитоков Юнус Муратович</cp:lastModifiedBy>
  <cp:revision>3</cp:revision>
  <cp:lastPrinted>2019-12-09T08:50:00Z</cp:lastPrinted>
  <dcterms:created xsi:type="dcterms:W3CDTF">2021-11-15T13:56:00Z</dcterms:created>
  <dcterms:modified xsi:type="dcterms:W3CDTF">2021-11-18T12:08:00Z</dcterms:modified>
</cp:coreProperties>
</file>