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Pr="00415B40" w:rsidRDefault="000C2D1A" w:rsidP="000C2D1A">
      <w:pPr>
        <w:spacing w:line="240" w:lineRule="auto"/>
        <w:jc w:val="center"/>
        <w:rPr>
          <w:b/>
          <w:sz w:val="26"/>
          <w:szCs w:val="26"/>
        </w:rPr>
      </w:pPr>
      <w:r w:rsidRPr="00415B40">
        <w:rPr>
          <w:b/>
          <w:sz w:val="26"/>
          <w:szCs w:val="26"/>
        </w:rPr>
        <w:t>ТЕХНИЧЕСКОЕ ЗАДАНИЕ</w:t>
      </w:r>
    </w:p>
    <w:p w:rsidR="00F42CA6" w:rsidRPr="00A70E21" w:rsidRDefault="00F42CA6" w:rsidP="000C2D1A">
      <w:pPr>
        <w:spacing w:line="240" w:lineRule="auto"/>
        <w:jc w:val="center"/>
        <w:rPr>
          <w:color w:val="0000FF"/>
          <w:sz w:val="26"/>
          <w:szCs w:val="26"/>
        </w:rPr>
      </w:pPr>
      <w:r w:rsidRPr="00A70E21">
        <w:rPr>
          <w:color w:val="0000FF"/>
          <w:sz w:val="26"/>
          <w:szCs w:val="26"/>
        </w:rPr>
        <w:t xml:space="preserve">Поставка инвалидам специальных средств при </w:t>
      </w:r>
      <w:proofErr w:type="gramStart"/>
      <w:r w:rsidRPr="00A70E21">
        <w:rPr>
          <w:color w:val="0000FF"/>
          <w:sz w:val="26"/>
          <w:szCs w:val="26"/>
        </w:rPr>
        <w:t>нарушениях</w:t>
      </w:r>
      <w:proofErr w:type="gramEnd"/>
      <w:r w:rsidRPr="00A70E21">
        <w:rPr>
          <w:color w:val="0000FF"/>
          <w:sz w:val="26"/>
          <w:szCs w:val="26"/>
        </w:rPr>
        <w:t xml:space="preserve"> функций выделения</w:t>
      </w:r>
    </w:p>
    <w:p w:rsidR="00F42CA6" w:rsidRPr="00A70E21" w:rsidRDefault="00F42CA6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42CA6" w:rsidRPr="00A70E21" w:rsidRDefault="00F42CA6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AB6675" w:rsidRPr="00A70E21" w:rsidRDefault="00AB6675" w:rsidP="00AB6675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A70E21">
        <w:rPr>
          <w:b/>
          <w:sz w:val="26"/>
          <w:szCs w:val="26"/>
        </w:rPr>
        <w:t>Наименов</w:t>
      </w:r>
      <w:r w:rsidR="008831DD" w:rsidRPr="00A70E21">
        <w:rPr>
          <w:b/>
          <w:sz w:val="26"/>
          <w:szCs w:val="26"/>
        </w:rPr>
        <w:t>ание и описание объекта закупки</w:t>
      </w:r>
      <w:r w:rsidRPr="00A70E21">
        <w:rPr>
          <w:b/>
          <w:sz w:val="26"/>
          <w:szCs w:val="26"/>
        </w:rPr>
        <w:t>:</w:t>
      </w:r>
    </w:p>
    <w:p w:rsidR="00AB6675" w:rsidRPr="00A70E21" w:rsidRDefault="00AB6675" w:rsidP="00AB6675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 xml:space="preserve">Специальные средства при </w:t>
      </w:r>
      <w:proofErr w:type="gramStart"/>
      <w:r w:rsidRPr="00A70E21">
        <w:rPr>
          <w:sz w:val="26"/>
          <w:szCs w:val="26"/>
        </w:rPr>
        <w:t>нарушениях</w:t>
      </w:r>
      <w:proofErr w:type="gramEnd"/>
      <w:r w:rsidRPr="00A70E21">
        <w:rPr>
          <w:sz w:val="26"/>
          <w:szCs w:val="26"/>
        </w:rPr>
        <w:t xml:space="preserve"> функций выделения (далее – ТСР) для лиц, страдающих нарушениями функции выделения, по медицинским показаниям. </w:t>
      </w:r>
    </w:p>
    <w:p w:rsidR="00AB6675" w:rsidRPr="00A70E21" w:rsidRDefault="00AB6675" w:rsidP="00AB6675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 xml:space="preserve">Общее количество поставляемого товара – </w:t>
      </w:r>
      <w:r w:rsidRPr="00A70E21">
        <w:rPr>
          <w:b/>
          <w:sz w:val="26"/>
          <w:szCs w:val="26"/>
        </w:rPr>
        <w:t>125 000</w:t>
      </w:r>
      <w:r w:rsidRPr="00A70E21">
        <w:rPr>
          <w:sz w:val="26"/>
          <w:szCs w:val="26"/>
        </w:rPr>
        <w:t xml:space="preserve"> штук.</w:t>
      </w:r>
    </w:p>
    <w:p w:rsidR="00AB6675" w:rsidRPr="00A70E21" w:rsidRDefault="00AB6675" w:rsidP="00AB6675">
      <w:pPr>
        <w:widowControl/>
        <w:suppressAutoHyphens/>
        <w:spacing w:line="240" w:lineRule="auto"/>
        <w:jc w:val="both"/>
        <w:rPr>
          <w:sz w:val="26"/>
          <w:szCs w:val="26"/>
        </w:rPr>
      </w:pPr>
    </w:p>
    <w:p w:rsidR="00AB6675" w:rsidRPr="00A70E21" w:rsidRDefault="00AB6675" w:rsidP="00D30A53">
      <w:pPr>
        <w:suppressAutoHyphens/>
        <w:spacing w:line="240" w:lineRule="auto"/>
        <w:jc w:val="both"/>
        <w:rPr>
          <w:sz w:val="26"/>
          <w:szCs w:val="26"/>
        </w:rPr>
      </w:pPr>
      <w:bookmarkStart w:id="0" w:name="_GoBack"/>
      <w:bookmarkEnd w:id="0"/>
      <w:r w:rsidRPr="00A70E21">
        <w:rPr>
          <w:b/>
          <w:sz w:val="26"/>
          <w:szCs w:val="26"/>
        </w:rPr>
        <w:t>Защитная пленка в форме салфеток, 125 000 штук</w:t>
      </w:r>
      <w:r w:rsidRPr="00A70E21">
        <w:rPr>
          <w:sz w:val="26"/>
          <w:szCs w:val="26"/>
        </w:rPr>
        <w:t>.</w:t>
      </w:r>
    </w:p>
    <w:p w:rsidR="00AB6675" w:rsidRPr="00A70E21" w:rsidRDefault="00AB6675" w:rsidP="00AB6675">
      <w:pPr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 xml:space="preserve">Защитное,  водоотталкивающее средство, предохраняющее кожу вокруг </w:t>
      </w:r>
      <w:proofErr w:type="spellStart"/>
      <w:r w:rsidRPr="00A70E21">
        <w:rPr>
          <w:sz w:val="26"/>
          <w:szCs w:val="26"/>
        </w:rPr>
        <w:t>стомы</w:t>
      </w:r>
      <w:proofErr w:type="spellEnd"/>
      <w:r w:rsidRPr="00A70E21">
        <w:rPr>
          <w:sz w:val="26"/>
          <w:szCs w:val="26"/>
        </w:rPr>
        <w:t xml:space="preserve"> от агрессивного воздействия выделений из </w:t>
      </w:r>
      <w:proofErr w:type="spellStart"/>
      <w:r w:rsidRPr="00A70E21">
        <w:rPr>
          <w:sz w:val="26"/>
          <w:szCs w:val="26"/>
        </w:rPr>
        <w:t>стомы</w:t>
      </w:r>
      <w:proofErr w:type="spellEnd"/>
      <w:r w:rsidRPr="00A70E21">
        <w:rPr>
          <w:sz w:val="26"/>
          <w:szCs w:val="26"/>
        </w:rPr>
        <w:t xml:space="preserve"> и механических повреждений при </w:t>
      </w:r>
      <w:proofErr w:type="gramStart"/>
      <w:r w:rsidRPr="00A70E21">
        <w:rPr>
          <w:sz w:val="26"/>
          <w:szCs w:val="26"/>
        </w:rPr>
        <w:t>удалении</w:t>
      </w:r>
      <w:proofErr w:type="gramEnd"/>
      <w:r w:rsidRPr="00A70E21">
        <w:rPr>
          <w:sz w:val="26"/>
          <w:szCs w:val="26"/>
        </w:rPr>
        <w:t xml:space="preserve"> адгезивной пластины, при нанесении и высыхании должно образовывать на коже полупроводящую эластичную защитную пленку, устойчивую к воздействию воды.</w:t>
      </w:r>
    </w:p>
    <w:p w:rsidR="00AB6675" w:rsidRPr="00A70E21" w:rsidRDefault="00AB6675" w:rsidP="00AB6675">
      <w:pPr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 xml:space="preserve">Форма выпуска – влажные одноразовые салфетки в индивидуальных упаковках, (в соответствии с п. 5.6.6  ГОСТ </w:t>
      </w:r>
      <w:proofErr w:type="gramStart"/>
      <w:r w:rsidRPr="00A70E21">
        <w:rPr>
          <w:sz w:val="26"/>
          <w:szCs w:val="26"/>
        </w:rPr>
        <w:t>Р</w:t>
      </w:r>
      <w:proofErr w:type="gramEnd"/>
      <w:r w:rsidRPr="00A70E21">
        <w:rPr>
          <w:sz w:val="26"/>
          <w:szCs w:val="26"/>
        </w:rPr>
        <w:t xml:space="preserve"> 58237-2018).</w:t>
      </w:r>
    </w:p>
    <w:p w:rsidR="00AB6675" w:rsidRPr="00A70E21" w:rsidRDefault="00AB6675" w:rsidP="00AB667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07537A" w:rsidRPr="00A70E21" w:rsidRDefault="0007537A" w:rsidP="0007537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A70E21">
        <w:rPr>
          <w:b/>
          <w:sz w:val="26"/>
          <w:szCs w:val="26"/>
        </w:rPr>
        <w:t>Место поставки</w:t>
      </w:r>
      <w:r w:rsidRPr="00A70E21">
        <w:rPr>
          <w:sz w:val="26"/>
          <w:szCs w:val="26"/>
        </w:rPr>
        <w:t>:</w:t>
      </w:r>
    </w:p>
    <w:p w:rsidR="000E2077" w:rsidRPr="00A70E21" w:rsidRDefault="000E2077" w:rsidP="000E2077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>Предоставить Получателям согласно реестру получателей Товара в пределах административных границ субъекта Российской Федерации (Омская область) право выбора одного из способов получения Товара:</w:t>
      </w:r>
    </w:p>
    <w:p w:rsidR="000E2077" w:rsidRPr="00A70E21" w:rsidRDefault="000E2077" w:rsidP="000E2077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 xml:space="preserve">- по месту жительства (месту пребывания, фактического проживания) </w:t>
      </w:r>
      <w:proofErr w:type="gramStart"/>
      <w:r w:rsidRPr="00A70E21">
        <w:rPr>
          <w:sz w:val="26"/>
          <w:szCs w:val="26"/>
        </w:rPr>
        <w:t>Получателя</w:t>
      </w:r>
      <w:proofErr w:type="gramEnd"/>
      <w:r w:rsidRPr="00A70E21">
        <w:rPr>
          <w:sz w:val="26"/>
          <w:szCs w:val="26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E2077" w:rsidRPr="00A70E21" w:rsidRDefault="000E2077" w:rsidP="000E2077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E2077" w:rsidRPr="00A70E21" w:rsidRDefault="000E2077" w:rsidP="000E2077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07537A" w:rsidRPr="00A70E21" w:rsidRDefault="0007537A" w:rsidP="0007537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07537A" w:rsidRPr="00A70E21" w:rsidRDefault="0007537A" w:rsidP="0007537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A70E21">
        <w:rPr>
          <w:b/>
          <w:sz w:val="26"/>
          <w:szCs w:val="26"/>
        </w:rPr>
        <w:t>Срок поставки товара:</w:t>
      </w:r>
    </w:p>
    <w:p w:rsidR="000E2077" w:rsidRPr="00A70E21" w:rsidRDefault="000E2077" w:rsidP="000E2077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A70E21">
        <w:rPr>
          <w:sz w:val="26"/>
          <w:szCs w:val="26"/>
        </w:rPr>
        <w:t>С даты получения</w:t>
      </w:r>
      <w:proofErr w:type="gramEnd"/>
      <w:r w:rsidRPr="00A70E21">
        <w:rPr>
          <w:sz w:val="26"/>
          <w:szCs w:val="26"/>
        </w:rPr>
        <w:t xml:space="preserve"> от Заказчика реестра получателей Товара до </w:t>
      </w:r>
      <w:r w:rsidRPr="00A70E21">
        <w:rPr>
          <w:color w:val="0000FF"/>
          <w:sz w:val="26"/>
          <w:szCs w:val="26"/>
        </w:rPr>
        <w:t>10 августа 2022</w:t>
      </w:r>
      <w:r w:rsidRPr="00A70E21">
        <w:rPr>
          <w:sz w:val="26"/>
          <w:szCs w:val="26"/>
        </w:rPr>
        <w:t xml:space="preserve"> года. Поставка товара Получателям не должна превышать </w:t>
      </w:r>
      <w:r w:rsidRPr="00A70E21">
        <w:rPr>
          <w:color w:val="0000FF"/>
          <w:sz w:val="26"/>
          <w:szCs w:val="26"/>
        </w:rPr>
        <w:t>30</w:t>
      </w:r>
      <w:r w:rsidRPr="00A70E21">
        <w:rPr>
          <w:sz w:val="26"/>
          <w:szCs w:val="26"/>
        </w:rPr>
        <w:t xml:space="preserve"> календарных дней, а в отношении Получателей  из числа инвалидов, нуждающихся в оказании паллиативной медицинской помощи, </w:t>
      </w:r>
      <w:r w:rsidRPr="00A70E21">
        <w:rPr>
          <w:color w:val="0000FF"/>
          <w:sz w:val="26"/>
          <w:szCs w:val="26"/>
        </w:rPr>
        <w:t>7</w:t>
      </w:r>
      <w:r w:rsidRPr="00A70E21">
        <w:rPr>
          <w:sz w:val="26"/>
          <w:szCs w:val="26"/>
        </w:rPr>
        <w:t xml:space="preserve"> календарных дней со дня  получения Поставщиком реестра получателей Товара.</w:t>
      </w:r>
    </w:p>
    <w:p w:rsidR="00B036AC" w:rsidRPr="00A70E21" w:rsidRDefault="00B036AC" w:rsidP="00AB6675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</w:p>
    <w:p w:rsidR="00AB6675" w:rsidRPr="00A70E21" w:rsidRDefault="00AB6675" w:rsidP="00AB6675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A70E21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760370" w:rsidRPr="00A70E21" w:rsidRDefault="00760370" w:rsidP="00760370">
      <w:pPr>
        <w:suppressAutoHyphens/>
        <w:autoSpaceDE w:val="0"/>
        <w:autoSpaceDN w:val="0"/>
        <w:adjustRightInd w:val="0"/>
        <w:spacing w:line="240" w:lineRule="auto"/>
        <w:jc w:val="both"/>
        <w:rPr>
          <w:color w:val="0000FF"/>
          <w:sz w:val="26"/>
          <w:szCs w:val="26"/>
        </w:rPr>
      </w:pPr>
      <w:r w:rsidRPr="00A70E21">
        <w:rPr>
          <w:color w:val="0000FF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AB6675" w:rsidRPr="00A70E21" w:rsidRDefault="00AB6675" w:rsidP="00AB6675">
      <w:pPr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color w:val="0000FF"/>
          <w:sz w:val="26"/>
          <w:szCs w:val="26"/>
        </w:rPr>
        <w:t xml:space="preserve">Специальные средства при </w:t>
      </w:r>
      <w:proofErr w:type="gramStart"/>
      <w:r w:rsidRPr="00A70E21">
        <w:rPr>
          <w:color w:val="0000FF"/>
          <w:sz w:val="26"/>
          <w:szCs w:val="26"/>
        </w:rPr>
        <w:t>нарушениях</w:t>
      </w:r>
      <w:proofErr w:type="gramEnd"/>
      <w:r w:rsidRPr="00A70E21">
        <w:rPr>
          <w:color w:val="0000FF"/>
          <w:sz w:val="26"/>
          <w:szCs w:val="26"/>
        </w:rPr>
        <w:t xml:space="preserve"> функций выделения</w:t>
      </w:r>
      <w:r w:rsidRPr="00A70E21">
        <w:rPr>
          <w:sz w:val="26"/>
          <w:szCs w:val="26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AB6675" w:rsidRPr="00A70E21" w:rsidRDefault="00AB6675" w:rsidP="00AB6675">
      <w:pPr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A70E21">
        <w:rPr>
          <w:sz w:val="26"/>
          <w:szCs w:val="26"/>
        </w:rPr>
        <w:t>Р</w:t>
      </w:r>
      <w:proofErr w:type="gramEnd"/>
      <w:r w:rsidRPr="00A70E21">
        <w:rPr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A70E21">
        <w:rPr>
          <w:sz w:val="26"/>
          <w:szCs w:val="26"/>
        </w:rPr>
        <w:t>Р</w:t>
      </w:r>
      <w:proofErr w:type="gramEnd"/>
      <w:r w:rsidRPr="00A70E21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A70E21">
        <w:rPr>
          <w:sz w:val="26"/>
          <w:szCs w:val="26"/>
        </w:rPr>
        <w:lastRenderedPageBreak/>
        <w:t>стомами</w:t>
      </w:r>
      <w:proofErr w:type="spellEnd"/>
      <w:r w:rsidRPr="00A70E21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A70E21">
        <w:rPr>
          <w:sz w:val="26"/>
          <w:szCs w:val="26"/>
        </w:rPr>
        <w:t>стомы</w:t>
      </w:r>
      <w:proofErr w:type="spellEnd"/>
      <w:r w:rsidRPr="00A70E21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AB6675" w:rsidRPr="00A70E21" w:rsidRDefault="00AB6675" w:rsidP="00AB6675">
      <w:pPr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 xml:space="preserve">Функциональные характеристики Товара должны соответствовать ГОСТ </w:t>
      </w:r>
      <w:proofErr w:type="gramStart"/>
      <w:r w:rsidRPr="00A70E21">
        <w:rPr>
          <w:sz w:val="26"/>
          <w:szCs w:val="26"/>
        </w:rPr>
        <w:t>Р</w:t>
      </w:r>
      <w:proofErr w:type="gramEnd"/>
      <w:r w:rsidRPr="00A70E21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A70E21">
        <w:rPr>
          <w:sz w:val="26"/>
          <w:szCs w:val="26"/>
        </w:rPr>
        <w:t>стомами</w:t>
      </w:r>
      <w:proofErr w:type="spellEnd"/>
      <w:r w:rsidRPr="00A70E21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A70E21">
        <w:rPr>
          <w:sz w:val="26"/>
          <w:szCs w:val="26"/>
        </w:rPr>
        <w:t>стомы</w:t>
      </w:r>
      <w:proofErr w:type="spellEnd"/>
      <w:r w:rsidRPr="00A70E21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760370" w:rsidRPr="00A70E21" w:rsidRDefault="00760370" w:rsidP="00AB6675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AB6675" w:rsidRPr="00A70E21" w:rsidRDefault="00AB6675" w:rsidP="00AB6675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A70E21">
        <w:rPr>
          <w:b/>
          <w:sz w:val="26"/>
          <w:szCs w:val="26"/>
        </w:rPr>
        <w:t>Требования к комплектности, маркировке, упаковке ТСР:</w:t>
      </w:r>
    </w:p>
    <w:p w:rsidR="00AB6675" w:rsidRPr="00A70E21" w:rsidRDefault="00AB6675" w:rsidP="00AB6675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A70E21">
        <w:rPr>
          <w:sz w:val="26"/>
          <w:szCs w:val="26"/>
        </w:rPr>
        <w:t>Упак</w:t>
      </w:r>
      <w:r w:rsidRPr="00A70E21">
        <w:rPr>
          <w:rFonts w:eastAsia="Arial CYR"/>
          <w:sz w:val="26"/>
          <w:szCs w:val="26"/>
        </w:rPr>
        <w:t xml:space="preserve">овка </w:t>
      </w:r>
      <w:r w:rsidRPr="00A70E21">
        <w:rPr>
          <w:color w:val="0000FF"/>
          <w:sz w:val="26"/>
          <w:szCs w:val="26"/>
        </w:rPr>
        <w:t xml:space="preserve">специальных средств при </w:t>
      </w:r>
      <w:proofErr w:type="gramStart"/>
      <w:r w:rsidRPr="00A70E21">
        <w:rPr>
          <w:color w:val="0000FF"/>
          <w:sz w:val="26"/>
          <w:szCs w:val="26"/>
        </w:rPr>
        <w:t>нарушениях</w:t>
      </w:r>
      <w:proofErr w:type="gramEnd"/>
      <w:r w:rsidRPr="00A70E21">
        <w:rPr>
          <w:color w:val="0000FF"/>
          <w:sz w:val="26"/>
          <w:szCs w:val="26"/>
        </w:rPr>
        <w:t xml:space="preserve"> функций выделения</w:t>
      </w:r>
      <w:r w:rsidRPr="00A70E21">
        <w:rPr>
          <w:sz w:val="26"/>
          <w:szCs w:val="26"/>
        </w:rPr>
        <w:t xml:space="preserve"> </w:t>
      </w:r>
      <w:r w:rsidRPr="00A70E21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AB6675" w:rsidRPr="00A70E21" w:rsidRDefault="00AB6675" w:rsidP="00AB6675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A70E21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B6675" w:rsidRPr="00A70E21" w:rsidRDefault="00AB6675" w:rsidP="00AB6675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A70E21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</w:t>
      </w:r>
    </w:p>
    <w:p w:rsidR="00F42CA6" w:rsidRPr="00A70E21" w:rsidRDefault="00F42CA6" w:rsidP="008831DD">
      <w:pPr>
        <w:spacing w:line="240" w:lineRule="auto"/>
        <w:rPr>
          <w:color w:val="0000FF"/>
          <w:sz w:val="26"/>
          <w:szCs w:val="26"/>
        </w:rPr>
      </w:pPr>
    </w:p>
    <w:p w:rsidR="008831DD" w:rsidRPr="00A70E21" w:rsidRDefault="008831DD" w:rsidP="008831DD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A70E21">
        <w:rPr>
          <w:b/>
          <w:sz w:val="26"/>
          <w:szCs w:val="26"/>
        </w:rPr>
        <w:t>Гарантии качества:</w:t>
      </w:r>
    </w:p>
    <w:p w:rsidR="008831DD" w:rsidRPr="00A70E21" w:rsidRDefault="008831DD" w:rsidP="008831DD">
      <w:pPr>
        <w:keepNext/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A70E21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A70E21">
        <w:rPr>
          <w:sz w:val="26"/>
          <w:szCs w:val="26"/>
        </w:rPr>
        <w:t xml:space="preserve"> На товаре не должно быть механических повреждений.</w:t>
      </w:r>
    </w:p>
    <w:p w:rsidR="008831DD" w:rsidRPr="00A70E21" w:rsidRDefault="008831DD" w:rsidP="008831DD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8831DD" w:rsidRPr="00A70E21" w:rsidRDefault="008831DD" w:rsidP="008831DD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8831DD" w:rsidRPr="00A70E21" w:rsidRDefault="008831DD" w:rsidP="008831DD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8831DD" w:rsidRPr="00A70E21" w:rsidRDefault="008831DD" w:rsidP="008831DD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 xml:space="preserve">Срок осуществления замены товара не должен превышать </w:t>
      </w:r>
      <w:r w:rsidRPr="00A70E21">
        <w:rPr>
          <w:color w:val="0000FF"/>
          <w:sz w:val="26"/>
          <w:szCs w:val="26"/>
        </w:rPr>
        <w:t>10</w:t>
      </w:r>
      <w:r w:rsidRPr="00A70E21">
        <w:rPr>
          <w:sz w:val="26"/>
          <w:szCs w:val="26"/>
        </w:rPr>
        <w:t xml:space="preserve"> рабочих дней со дня обращения Получателя (Заказчика).</w:t>
      </w:r>
    </w:p>
    <w:p w:rsidR="008831DD" w:rsidRPr="00A70E21" w:rsidRDefault="008831DD" w:rsidP="008831DD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A70E21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8831DD" w:rsidRPr="00A70E21" w:rsidRDefault="008831DD" w:rsidP="008831DD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A70E21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8831DD" w:rsidRPr="00A70E21" w:rsidRDefault="008831DD" w:rsidP="008831DD">
      <w:pPr>
        <w:spacing w:line="240" w:lineRule="auto"/>
        <w:rPr>
          <w:color w:val="0000FF"/>
          <w:sz w:val="26"/>
          <w:szCs w:val="26"/>
        </w:rPr>
      </w:pPr>
    </w:p>
    <w:p w:rsidR="00F42CA6" w:rsidRDefault="00F42CA6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42CA6" w:rsidRDefault="00F42CA6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42CA6" w:rsidRDefault="00F42CA6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p w:rsidR="00F42CA6" w:rsidRDefault="00F42CA6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sectPr w:rsidR="00F42CA6" w:rsidSect="005466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7286C"/>
    <w:rsid w:val="0007537A"/>
    <w:rsid w:val="000A28C6"/>
    <w:rsid w:val="000C2D1A"/>
    <w:rsid w:val="000E2077"/>
    <w:rsid w:val="00415B40"/>
    <w:rsid w:val="0043551A"/>
    <w:rsid w:val="0052620A"/>
    <w:rsid w:val="0054668D"/>
    <w:rsid w:val="00653B26"/>
    <w:rsid w:val="00760370"/>
    <w:rsid w:val="0077704D"/>
    <w:rsid w:val="008831DD"/>
    <w:rsid w:val="009271D3"/>
    <w:rsid w:val="00961681"/>
    <w:rsid w:val="009A7776"/>
    <w:rsid w:val="009B76ED"/>
    <w:rsid w:val="00A65D9B"/>
    <w:rsid w:val="00A70E21"/>
    <w:rsid w:val="00A753B7"/>
    <w:rsid w:val="00AB6675"/>
    <w:rsid w:val="00AD6ACA"/>
    <w:rsid w:val="00AE10B0"/>
    <w:rsid w:val="00B036AC"/>
    <w:rsid w:val="00CC3976"/>
    <w:rsid w:val="00D30A53"/>
    <w:rsid w:val="00DB3543"/>
    <w:rsid w:val="00F42CA6"/>
    <w:rsid w:val="00F67233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E0E7-A840-43EB-8AFD-FBE27423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64</cp:revision>
  <dcterms:created xsi:type="dcterms:W3CDTF">2021-06-23T08:40:00Z</dcterms:created>
  <dcterms:modified xsi:type="dcterms:W3CDTF">2021-11-23T13:09:00Z</dcterms:modified>
</cp:coreProperties>
</file>