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0D" w:rsidRPr="00B20E0D" w:rsidRDefault="00B20E0D" w:rsidP="00B20E0D">
      <w:pPr>
        <w:widowControl w:val="0"/>
        <w:suppressAutoHyphens/>
        <w:jc w:val="right"/>
        <w:rPr>
          <w:lang w:eastAsia="en-US"/>
        </w:rPr>
      </w:pPr>
      <w:r w:rsidRPr="00B20E0D">
        <w:rPr>
          <w:lang w:eastAsia="en-US"/>
        </w:rPr>
        <w:t xml:space="preserve">Приложение № </w:t>
      </w:r>
      <w:r>
        <w:rPr>
          <w:lang w:eastAsia="en-US"/>
        </w:rPr>
        <w:t>1</w:t>
      </w:r>
      <w:r w:rsidRPr="00B20E0D">
        <w:rPr>
          <w:lang w:eastAsia="en-US"/>
        </w:rPr>
        <w:t xml:space="preserve"> </w:t>
      </w:r>
    </w:p>
    <w:p w:rsidR="00B20E0D" w:rsidRPr="00B20E0D" w:rsidRDefault="00B20E0D" w:rsidP="00B20E0D">
      <w:pPr>
        <w:widowControl w:val="0"/>
        <w:suppressAutoHyphens/>
        <w:jc w:val="right"/>
        <w:rPr>
          <w:lang w:eastAsia="en-US"/>
        </w:rPr>
      </w:pPr>
      <w:r w:rsidRPr="00B20E0D">
        <w:rPr>
          <w:lang w:eastAsia="en-US"/>
        </w:rPr>
        <w:t>к извещению о проведении закупки</w:t>
      </w:r>
    </w:p>
    <w:p w:rsidR="00B20E0D" w:rsidRPr="00B20E0D" w:rsidRDefault="00B20E0D" w:rsidP="00B20E0D">
      <w:pPr>
        <w:widowControl w:val="0"/>
        <w:suppressAutoHyphens/>
        <w:jc w:val="right"/>
        <w:rPr>
          <w:lang w:eastAsia="en-US"/>
        </w:rPr>
      </w:pPr>
      <w:r w:rsidRPr="00B20E0D">
        <w:rPr>
          <w:lang w:eastAsia="en-US"/>
        </w:rPr>
        <w:t>проект государственного контракта</w:t>
      </w:r>
    </w:p>
    <w:p w:rsidR="00B20E0D" w:rsidRDefault="00B20E0D" w:rsidP="000A3886">
      <w:pPr>
        <w:jc w:val="center"/>
        <w:rPr>
          <w:b/>
        </w:rPr>
      </w:pPr>
      <w:bookmarkStart w:id="0" w:name="_GoBack"/>
      <w:bookmarkEnd w:id="0"/>
    </w:p>
    <w:p w:rsidR="000A3886" w:rsidRDefault="000A3886" w:rsidP="000A3886">
      <w:pPr>
        <w:jc w:val="center"/>
        <w:rPr>
          <w:b/>
          <w:bCs/>
        </w:rPr>
      </w:pPr>
      <w:r w:rsidRPr="00B54A90">
        <w:rPr>
          <w:b/>
        </w:rPr>
        <w:t xml:space="preserve">Описание объекта закупки </w:t>
      </w:r>
      <w:r w:rsidRPr="00B54A90">
        <w:rPr>
          <w:b/>
          <w:bCs/>
        </w:rPr>
        <w:t xml:space="preserve">(техническое задание) на осуществление закупки на </w:t>
      </w:r>
      <w:r>
        <w:rPr>
          <w:b/>
          <w:bCs/>
        </w:rPr>
        <w:t>поставку</w:t>
      </w:r>
      <w:r w:rsidRPr="00BD174F">
        <w:rPr>
          <w:b/>
          <w:bCs/>
        </w:rPr>
        <w:t xml:space="preserve"> </w:t>
      </w:r>
      <w:r w:rsidRPr="00CF3822">
        <w:rPr>
          <w:b/>
          <w:bCs/>
        </w:rPr>
        <w:t>кресел-колясок для управления одной рукой комнатных и прогулочных для инвалидов в 2023 году</w:t>
      </w:r>
    </w:p>
    <w:p w:rsidR="000A3886" w:rsidRDefault="000A3886" w:rsidP="000A3886">
      <w:pPr>
        <w:jc w:val="center"/>
        <w:rPr>
          <w:b/>
          <w:bCs/>
        </w:rPr>
      </w:pPr>
    </w:p>
    <w:p w:rsidR="000A3886" w:rsidRPr="00E776AF" w:rsidRDefault="000A3886" w:rsidP="000A3886">
      <w:pPr>
        <w:ind w:firstLine="709"/>
        <w:jc w:val="both"/>
        <w:rPr>
          <w:rFonts w:eastAsia="Times New Roman"/>
        </w:rPr>
      </w:pPr>
      <w:r w:rsidRPr="00E776AF">
        <w:rPr>
          <w:rFonts w:eastAsia="Times New Roman"/>
        </w:rPr>
        <w:t xml:space="preserve">Данная закупка осуществляется в соответствии с приказом Министерства труда </w:t>
      </w:r>
      <w:r w:rsidRPr="00E776AF">
        <w:rPr>
          <w:rFonts w:eastAsia="Times New Roman"/>
        </w:rPr>
        <w:br/>
        <w:t>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0A3886" w:rsidRPr="00E776AF" w:rsidRDefault="000A3886" w:rsidP="000A3886">
      <w:pPr>
        <w:jc w:val="center"/>
        <w:rPr>
          <w:rFonts w:eastAsia="Times New Roman"/>
          <w:b/>
        </w:rPr>
      </w:pPr>
    </w:p>
    <w:p w:rsidR="000A3886" w:rsidRPr="00E776AF" w:rsidRDefault="000A3886" w:rsidP="000A3886">
      <w:pPr>
        <w:jc w:val="both"/>
        <w:rPr>
          <w:rFonts w:eastAsia="Times New Roman"/>
        </w:rPr>
      </w:pPr>
      <w:r w:rsidRPr="00E776AF">
        <w:rPr>
          <w:rFonts w:eastAsia="Times New Roman"/>
          <w:b/>
        </w:rPr>
        <w:t>Срок поставки Товара</w:t>
      </w:r>
      <w:r>
        <w:rPr>
          <w:rFonts w:eastAsia="Times New Roman"/>
          <w:b/>
        </w:rPr>
        <w:t xml:space="preserve"> Получателям</w:t>
      </w:r>
      <w:r w:rsidRPr="00E776AF">
        <w:rPr>
          <w:rFonts w:eastAsia="Times New Roman"/>
          <w:b/>
        </w:rPr>
        <w:t>:</w:t>
      </w:r>
      <w:r w:rsidRPr="00E776AF">
        <w:rPr>
          <w:rFonts w:eastAsia="Times New Roman"/>
        </w:rPr>
        <w:t xml:space="preserve"> с даты получения от Заказчика реестра получателей Товара до </w:t>
      </w:r>
      <w:r>
        <w:rPr>
          <w:rFonts w:eastAsia="Times New Roman"/>
        </w:rPr>
        <w:t>30</w:t>
      </w:r>
      <w:r w:rsidRPr="00E776AF">
        <w:rPr>
          <w:rFonts w:eastAsia="Times New Roman"/>
        </w:rPr>
        <w:t xml:space="preserve"> </w:t>
      </w:r>
      <w:r>
        <w:rPr>
          <w:rFonts w:eastAsia="Times New Roman"/>
        </w:rPr>
        <w:t>сентября 2023</w:t>
      </w:r>
      <w:r w:rsidRPr="00E776AF">
        <w:rPr>
          <w:rFonts w:eastAsia="Times New Roman"/>
        </w:rPr>
        <w:t xml:space="preserve"> года (включительно).</w:t>
      </w:r>
    </w:p>
    <w:p w:rsidR="000A3886" w:rsidRPr="00E776AF" w:rsidRDefault="000A3886" w:rsidP="000A3886">
      <w:pPr>
        <w:jc w:val="both"/>
        <w:rPr>
          <w:rFonts w:eastAsia="Times New Roman"/>
        </w:rPr>
      </w:pPr>
    </w:p>
    <w:p w:rsidR="000A3886" w:rsidRPr="00E776AF" w:rsidRDefault="000A3886" w:rsidP="000A3886">
      <w:pPr>
        <w:jc w:val="both"/>
        <w:rPr>
          <w:rFonts w:eastAsia="Times New Roman"/>
        </w:rPr>
      </w:pPr>
      <w:r w:rsidRPr="00E776AF">
        <w:rPr>
          <w:rFonts w:eastAsia="Times New Roman"/>
          <w:b/>
        </w:rPr>
        <w:t>Место доставки Товара:</w:t>
      </w:r>
      <w:r w:rsidRPr="00E776AF">
        <w:rPr>
          <w:rFonts w:eastAsia="Times New Roman"/>
        </w:rPr>
        <w:t xml:space="preserve"> г. Санкт-Петербург.</w:t>
      </w:r>
    </w:p>
    <w:p w:rsidR="000A3886" w:rsidRPr="00E776AF" w:rsidRDefault="000A3886" w:rsidP="000A3886">
      <w:pPr>
        <w:jc w:val="center"/>
        <w:rPr>
          <w:rFonts w:eastAsia="Times New Roman"/>
          <w:b/>
        </w:rPr>
      </w:pPr>
    </w:p>
    <w:p w:rsidR="000A3886" w:rsidRPr="00E776AF" w:rsidRDefault="000A3886" w:rsidP="000A3886">
      <w:pPr>
        <w:numPr>
          <w:ilvl w:val="0"/>
          <w:numId w:val="2"/>
        </w:numPr>
        <w:contextualSpacing/>
        <w:jc w:val="both"/>
        <w:rPr>
          <w:rFonts w:eastAsia="Times New Roman"/>
          <w:szCs w:val="28"/>
        </w:rPr>
      </w:pPr>
      <w:r w:rsidRPr="00E776AF">
        <w:rPr>
          <w:rFonts w:eastAsia="Times New Roman"/>
          <w:szCs w:val="28"/>
        </w:rPr>
        <w:t xml:space="preserve">Поставщик обязан обеспечить поступление Товара по наименованию, в количестве </w:t>
      </w:r>
      <w:r w:rsidRPr="00E776AF">
        <w:rPr>
          <w:rFonts w:eastAsia="Times New Roman"/>
          <w:szCs w:val="28"/>
        </w:rPr>
        <w:br/>
        <w:t>и в сроки, определенные календарным планом:</w:t>
      </w:r>
    </w:p>
    <w:p w:rsidR="000A3886" w:rsidRPr="00E776AF" w:rsidRDefault="000A3886" w:rsidP="000A3886">
      <w:pPr>
        <w:ind w:left="567"/>
        <w:contextualSpacing/>
        <w:jc w:val="both"/>
        <w:rPr>
          <w:rFonts w:eastAsia="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
        <w:gridCol w:w="2856"/>
        <w:gridCol w:w="3969"/>
        <w:gridCol w:w="2410"/>
      </w:tblGrid>
      <w:tr w:rsidR="000A3886" w:rsidRPr="00E776AF" w:rsidTr="00D77559">
        <w:trPr>
          <w:trHeight w:val="379"/>
        </w:trPr>
        <w:tc>
          <w:tcPr>
            <w:tcW w:w="683" w:type="dxa"/>
            <w:vAlign w:val="center"/>
          </w:tcPr>
          <w:p w:rsidR="000A3886" w:rsidRPr="00E776AF" w:rsidRDefault="000A3886" w:rsidP="00D77559">
            <w:pPr>
              <w:autoSpaceDE w:val="0"/>
              <w:autoSpaceDN w:val="0"/>
              <w:adjustRightInd w:val="0"/>
              <w:jc w:val="center"/>
              <w:rPr>
                <w:rFonts w:eastAsia="Times New Roman"/>
                <w:b/>
              </w:rPr>
            </w:pPr>
            <w:r w:rsidRPr="00E776AF">
              <w:rPr>
                <w:rFonts w:eastAsia="Times New Roman"/>
                <w:b/>
              </w:rPr>
              <w:t>№ п/п</w:t>
            </w:r>
          </w:p>
        </w:tc>
        <w:tc>
          <w:tcPr>
            <w:tcW w:w="2856" w:type="dxa"/>
            <w:vAlign w:val="center"/>
          </w:tcPr>
          <w:p w:rsidR="000A3886" w:rsidRPr="00E776AF" w:rsidRDefault="000A3886" w:rsidP="00D77559">
            <w:pPr>
              <w:autoSpaceDE w:val="0"/>
              <w:autoSpaceDN w:val="0"/>
              <w:adjustRightInd w:val="0"/>
              <w:jc w:val="center"/>
              <w:rPr>
                <w:rFonts w:eastAsia="Times New Roman"/>
                <w:b/>
              </w:rPr>
            </w:pPr>
            <w:r w:rsidRPr="00E776AF">
              <w:rPr>
                <w:rFonts w:eastAsia="Times New Roman"/>
                <w:b/>
              </w:rPr>
              <w:t>Наименование Товара</w:t>
            </w:r>
          </w:p>
        </w:tc>
        <w:tc>
          <w:tcPr>
            <w:tcW w:w="3969" w:type="dxa"/>
            <w:vAlign w:val="center"/>
          </w:tcPr>
          <w:p w:rsidR="000A3886" w:rsidRPr="00E776AF" w:rsidRDefault="000A3886" w:rsidP="00D77559">
            <w:pPr>
              <w:autoSpaceDE w:val="0"/>
              <w:autoSpaceDN w:val="0"/>
              <w:adjustRightInd w:val="0"/>
              <w:jc w:val="center"/>
              <w:rPr>
                <w:rFonts w:eastAsia="Times New Roman"/>
                <w:b/>
              </w:rPr>
            </w:pPr>
            <w:r w:rsidRPr="00E776AF">
              <w:rPr>
                <w:rFonts w:eastAsia="Times New Roman"/>
                <w:b/>
              </w:rPr>
              <w:t xml:space="preserve">Периоды поставки </w:t>
            </w:r>
          </w:p>
          <w:p w:rsidR="000A3886" w:rsidRPr="00E776AF" w:rsidRDefault="000A3886" w:rsidP="00D77559">
            <w:pPr>
              <w:autoSpaceDE w:val="0"/>
              <w:autoSpaceDN w:val="0"/>
              <w:adjustRightInd w:val="0"/>
              <w:jc w:val="center"/>
              <w:rPr>
                <w:rFonts w:eastAsia="Times New Roman"/>
                <w:b/>
              </w:rPr>
            </w:pPr>
            <w:r>
              <w:rPr>
                <w:rFonts w:eastAsia="Times New Roman"/>
                <w:b/>
              </w:rPr>
              <w:t>на 2023</w:t>
            </w:r>
            <w:r w:rsidRPr="00E776AF">
              <w:rPr>
                <w:rFonts w:eastAsia="Times New Roman"/>
                <w:b/>
              </w:rPr>
              <w:t xml:space="preserve"> год</w:t>
            </w:r>
          </w:p>
        </w:tc>
        <w:tc>
          <w:tcPr>
            <w:tcW w:w="2410" w:type="dxa"/>
            <w:vAlign w:val="center"/>
          </w:tcPr>
          <w:p w:rsidR="000A3886" w:rsidRPr="00E776AF" w:rsidRDefault="000A3886" w:rsidP="00D77559">
            <w:pPr>
              <w:autoSpaceDE w:val="0"/>
              <w:autoSpaceDN w:val="0"/>
              <w:adjustRightInd w:val="0"/>
              <w:jc w:val="center"/>
              <w:rPr>
                <w:rFonts w:eastAsia="Times New Roman"/>
                <w:b/>
              </w:rPr>
            </w:pPr>
            <w:r w:rsidRPr="00E776AF">
              <w:rPr>
                <w:rFonts w:eastAsia="Times New Roman"/>
                <w:b/>
              </w:rPr>
              <w:t>Количество</w:t>
            </w:r>
          </w:p>
          <w:p w:rsidR="000A3886" w:rsidRPr="00E776AF" w:rsidRDefault="000A3886" w:rsidP="00D77559">
            <w:pPr>
              <w:autoSpaceDE w:val="0"/>
              <w:autoSpaceDN w:val="0"/>
              <w:adjustRightInd w:val="0"/>
              <w:jc w:val="center"/>
              <w:rPr>
                <w:rFonts w:eastAsia="Times New Roman"/>
                <w:b/>
              </w:rPr>
            </w:pPr>
            <w:r w:rsidRPr="00E776AF">
              <w:rPr>
                <w:rFonts w:eastAsia="Times New Roman"/>
                <w:b/>
              </w:rPr>
              <w:t>(шт.)</w:t>
            </w:r>
          </w:p>
        </w:tc>
      </w:tr>
      <w:tr w:rsidR="000A3886" w:rsidRPr="00E776AF" w:rsidTr="00D77559">
        <w:trPr>
          <w:trHeight w:val="20"/>
        </w:trPr>
        <w:tc>
          <w:tcPr>
            <w:tcW w:w="683" w:type="dxa"/>
            <w:vMerge w:val="restart"/>
          </w:tcPr>
          <w:p w:rsidR="000A3886" w:rsidRPr="00E776AF" w:rsidRDefault="000A3886" w:rsidP="00D77559">
            <w:pPr>
              <w:autoSpaceDE w:val="0"/>
              <w:autoSpaceDN w:val="0"/>
              <w:adjustRightInd w:val="0"/>
              <w:jc w:val="center"/>
              <w:rPr>
                <w:rFonts w:eastAsia="Times New Roman"/>
              </w:rPr>
            </w:pPr>
            <w:r w:rsidRPr="00E776AF">
              <w:rPr>
                <w:rFonts w:eastAsia="Times New Roman"/>
              </w:rPr>
              <w:t>1.</w:t>
            </w:r>
          </w:p>
        </w:tc>
        <w:tc>
          <w:tcPr>
            <w:tcW w:w="2856" w:type="dxa"/>
            <w:vMerge w:val="restart"/>
            <w:vAlign w:val="center"/>
          </w:tcPr>
          <w:p w:rsidR="000A3886" w:rsidRPr="00E776AF" w:rsidRDefault="000A3886" w:rsidP="00D77559">
            <w:pPr>
              <w:jc w:val="center"/>
              <w:rPr>
                <w:rFonts w:eastAsia="Times New Roman"/>
              </w:rPr>
            </w:pPr>
            <w:r w:rsidRPr="00E776AF">
              <w:rPr>
                <w:rFonts w:eastAsia="Times New Roman"/>
              </w:rPr>
              <w:t xml:space="preserve">Кресла-коляски с ручным приводом для управления одной рукой комнатные (для инвалидов и детей-инвалидов) </w:t>
            </w:r>
          </w:p>
        </w:tc>
        <w:tc>
          <w:tcPr>
            <w:tcW w:w="3969" w:type="dxa"/>
          </w:tcPr>
          <w:p w:rsidR="000A3886" w:rsidRPr="00E776AF" w:rsidRDefault="000A3886" w:rsidP="00D77559">
            <w:pPr>
              <w:autoSpaceDE w:val="0"/>
              <w:autoSpaceDN w:val="0"/>
              <w:adjustRightInd w:val="0"/>
              <w:jc w:val="center"/>
              <w:rPr>
                <w:rFonts w:eastAsia="Times New Roman"/>
              </w:rPr>
            </w:pPr>
            <w:r w:rsidRPr="00E776AF">
              <w:rPr>
                <w:rFonts w:eastAsia="Times New Roman"/>
              </w:rPr>
              <w:t xml:space="preserve">В течение 2 (двух) календарных дней </w:t>
            </w:r>
          </w:p>
          <w:p w:rsidR="000A3886" w:rsidRPr="00E776AF" w:rsidRDefault="000A3886" w:rsidP="00D77559">
            <w:pPr>
              <w:autoSpaceDE w:val="0"/>
              <w:autoSpaceDN w:val="0"/>
              <w:adjustRightInd w:val="0"/>
              <w:jc w:val="center"/>
              <w:rPr>
                <w:rFonts w:eastAsia="Times New Roman"/>
              </w:rPr>
            </w:pPr>
            <w:r w:rsidRPr="00E776AF">
              <w:rPr>
                <w:rFonts w:eastAsia="Times New Roman"/>
              </w:rPr>
              <w:t>с даты заключения государственного контракта</w:t>
            </w:r>
          </w:p>
        </w:tc>
        <w:tc>
          <w:tcPr>
            <w:tcW w:w="2410" w:type="dxa"/>
            <w:vAlign w:val="center"/>
          </w:tcPr>
          <w:p w:rsidR="000A3886" w:rsidRPr="00E776AF" w:rsidRDefault="000A3886" w:rsidP="00D77559">
            <w:pPr>
              <w:autoSpaceDE w:val="0"/>
              <w:autoSpaceDN w:val="0"/>
              <w:adjustRightInd w:val="0"/>
              <w:jc w:val="center"/>
              <w:rPr>
                <w:rFonts w:eastAsia="Times New Roman"/>
              </w:rPr>
            </w:pPr>
            <w:r>
              <w:rPr>
                <w:rFonts w:eastAsia="Times New Roman"/>
              </w:rPr>
              <w:t>6</w:t>
            </w:r>
          </w:p>
        </w:tc>
      </w:tr>
      <w:tr w:rsidR="000A3886" w:rsidRPr="00E776AF" w:rsidTr="00D77559">
        <w:trPr>
          <w:trHeight w:val="20"/>
        </w:trPr>
        <w:tc>
          <w:tcPr>
            <w:tcW w:w="683" w:type="dxa"/>
            <w:vMerge/>
          </w:tcPr>
          <w:p w:rsidR="000A3886" w:rsidRPr="00E776AF" w:rsidRDefault="000A3886" w:rsidP="00D77559">
            <w:pPr>
              <w:autoSpaceDE w:val="0"/>
              <w:autoSpaceDN w:val="0"/>
              <w:adjustRightInd w:val="0"/>
              <w:jc w:val="center"/>
              <w:rPr>
                <w:rFonts w:eastAsia="Times New Roman"/>
              </w:rPr>
            </w:pPr>
          </w:p>
        </w:tc>
        <w:tc>
          <w:tcPr>
            <w:tcW w:w="2856" w:type="dxa"/>
            <w:vMerge/>
            <w:vAlign w:val="center"/>
          </w:tcPr>
          <w:p w:rsidR="000A3886" w:rsidRPr="00E776AF" w:rsidRDefault="000A3886" w:rsidP="00D77559">
            <w:pPr>
              <w:jc w:val="center"/>
              <w:rPr>
                <w:rFonts w:eastAsia="Times New Roman"/>
              </w:rPr>
            </w:pPr>
          </w:p>
        </w:tc>
        <w:tc>
          <w:tcPr>
            <w:tcW w:w="3969" w:type="dxa"/>
          </w:tcPr>
          <w:p w:rsidR="000A3886" w:rsidRPr="00E776AF" w:rsidRDefault="000A3886" w:rsidP="00D77559">
            <w:pPr>
              <w:autoSpaceDE w:val="0"/>
              <w:autoSpaceDN w:val="0"/>
              <w:adjustRightInd w:val="0"/>
              <w:jc w:val="center"/>
              <w:rPr>
                <w:rFonts w:eastAsia="Times New Roman"/>
              </w:rPr>
            </w:pPr>
            <w:r>
              <w:rPr>
                <w:rFonts w:eastAsia="Times New Roman"/>
              </w:rPr>
              <w:t>В течение 15</w:t>
            </w:r>
            <w:r w:rsidRPr="00E776AF">
              <w:rPr>
                <w:rFonts w:eastAsia="Times New Roman"/>
              </w:rPr>
              <w:t xml:space="preserve"> (</w:t>
            </w:r>
            <w:r>
              <w:rPr>
                <w:rFonts w:eastAsia="Times New Roman"/>
              </w:rPr>
              <w:t>пятнадцати</w:t>
            </w:r>
            <w:r w:rsidRPr="00E776AF">
              <w:rPr>
                <w:rFonts w:eastAsia="Times New Roman"/>
              </w:rPr>
              <w:t xml:space="preserve">) календарных дней </w:t>
            </w:r>
          </w:p>
          <w:p w:rsidR="000A3886" w:rsidRPr="00E776AF" w:rsidRDefault="000A3886" w:rsidP="00D77559">
            <w:pPr>
              <w:autoSpaceDE w:val="0"/>
              <w:autoSpaceDN w:val="0"/>
              <w:adjustRightInd w:val="0"/>
              <w:jc w:val="center"/>
              <w:rPr>
                <w:rFonts w:eastAsia="Times New Roman"/>
              </w:rPr>
            </w:pPr>
            <w:r w:rsidRPr="00E776AF">
              <w:rPr>
                <w:rFonts w:eastAsia="Times New Roman"/>
              </w:rPr>
              <w:t>с даты заключения государственного контракта</w:t>
            </w:r>
          </w:p>
        </w:tc>
        <w:tc>
          <w:tcPr>
            <w:tcW w:w="2410" w:type="dxa"/>
            <w:vAlign w:val="center"/>
          </w:tcPr>
          <w:p w:rsidR="000A3886" w:rsidRDefault="000A3886" w:rsidP="00D77559">
            <w:pPr>
              <w:autoSpaceDE w:val="0"/>
              <w:autoSpaceDN w:val="0"/>
              <w:adjustRightInd w:val="0"/>
              <w:jc w:val="center"/>
              <w:rPr>
                <w:rFonts w:eastAsia="Times New Roman"/>
              </w:rPr>
            </w:pPr>
            <w:r>
              <w:rPr>
                <w:rFonts w:eastAsia="Times New Roman"/>
              </w:rPr>
              <w:t>44</w:t>
            </w:r>
          </w:p>
        </w:tc>
      </w:tr>
      <w:tr w:rsidR="000A3886" w:rsidRPr="00E776AF" w:rsidTr="00D77559">
        <w:trPr>
          <w:trHeight w:val="20"/>
        </w:trPr>
        <w:tc>
          <w:tcPr>
            <w:tcW w:w="683" w:type="dxa"/>
            <w:vMerge w:val="restart"/>
          </w:tcPr>
          <w:p w:rsidR="000A3886" w:rsidRPr="00E776AF" w:rsidRDefault="000A3886" w:rsidP="00D77559">
            <w:pPr>
              <w:autoSpaceDE w:val="0"/>
              <w:autoSpaceDN w:val="0"/>
              <w:adjustRightInd w:val="0"/>
              <w:jc w:val="center"/>
              <w:rPr>
                <w:rFonts w:eastAsia="Times New Roman"/>
              </w:rPr>
            </w:pPr>
            <w:r w:rsidRPr="00E776AF">
              <w:rPr>
                <w:rFonts w:eastAsia="Times New Roman"/>
              </w:rPr>
              <w:t>2.</w:t>
            </w:r>
          </w:p>
        </w:tc>
        <w:tc>
          <w:tcPr>
            <w:tcW w:w="2856" w:type="dxa"/>
            <w:vMerge w:val="restart"/>
            <w:vAlign w:val="center"/>
          </w:tcPr>
          <w:p w:rsidR="000A3886" w:rsidRPr="00E776AF" w:rsidRDefault="000A3886" w:rsidP="00D77559">
            <w:pPr>
              <w:jc w:val="center"/>
              <w:rPr>
                <w:rFonts w:eastAsia="Times New Roman"/>
              </w:rPr>
            </w:pPr>
            <w:r w:rsidRPr="00E776AF">
              <w:rPr>
                <w:rFonts w:eastAsia="Times New Roman"/>
              </w:rPr>
              <w:t>Кресла-коляски с приводом для управления одной рукой прогулочные (для инвалидов и детей-инвалидов)</w:t>
            </w:r>
          </w:p>
        </w:tc>
        <w:tc>
          <w:tcPr>
            <w:tcW w:w="3969" w:type="dxa"/>
          </w:tcPr>
          <w:p w:rsidR="000A3886" w:rsidRPr="00E776AF" w:rsidRDefault="000A3886" w:rsidP="00D77559">
            <w:pPr>
              <w:autoSpaceDE w:val="0"/>
              <w:autoSpaceDN w:val="0"/>
              <w:adjustRightInd w:val="0"/>
              <w:jc w:val="center"/>
              <w:rPr>
                <w:rFonts w:eastAsia="Times New Roman"/>
              </w:rPr>
            </w:pPr>
            <w:r w:rsidRPr="00E776AF">
              <w:rPr>
                <w:rFonts w:eastAsia="Times New Roman"/>
              </w:rPr>
              <w:t xml:space="preserve">В течение 2 (двух) календарных дней </w:t>
            </w:r>
          </w:p>
          <w:p w:rsidR="000A3886" w:rsidRPr="00E776AF" w:rsidRDefault="000A3886" w:rsidP="00D77559">
            <w:pPr>
              <w:autoSpaceDE w:val="0"/>
              <w:autoSpaceDN w:val="0"/>
              <w:adjustRightInd w:val="0"/>
              <w:jc w:val="center"/>
              <w:rPr>
                <w:rFonts w:eastAsia="Times New Roman"/>
              </w:rPr>
            </w:pPr>
            <w:r w:rsidRPr="00E776AF">
              <w:rPr>
                <w:rFonts w:eastAsia="Times New Roman"/>
              </w:rPr>
              <w:t>с даты заключения государственного контракта</w:t>
            </w:r>
          </w:p>
        </w:tc>
        <w:tc>
          <w:tcPr>
            <w:tcW w:w="2410" w:type="dxa"/>
            <w:vAlign w:val="center"/>
          </w:tcPr>
          <w:p w:rsidR="000A3886" w:rsidRPr="00E776AF" w:rsidRDefault="000A3886" w:rsidP="00D77559">
            <w:pPr>
              <w:autoSpaceDE w:val="0"/>
              <w:autoSpaceDN w:val="0"/>
              <w:adjustRightInd w:val="0"/>
              <w:jc w:val="center"/>
              <w:rPr>
                <w:rFonts w:eastAsia="Times New Roman"/>
              </w:rPr>
            </w:pPr>
            <w:r>
              <w:rPr>
                <w:rFonts w:eastAsia="Times New Roman"/>
              </w:rPr>
              <w:t>6</w:t>
            </w:r>
          </w:p>
        </w:tc>
      </w:tr>
      <w:tr w:rsidR="000A3886" w:rsidRPr="00E776AF" w:rsidTr="00D77559">
        <w:trPr>
          <w:trHeight w:val="20"/>
        </w:trPr>
        <w:tc>
          <w:tcPr>
            <w:tcW w:w="683" w:type="dxa"/>
            <w:vMerge/>
          </w:tcPr>
          <w:p w:rsidR="000A3886" w:rsidRPr="00E776AF" w:rsidRDefault="000A3886" w:rsidP="00D77559">
            <w:pPr>
              <w:autoSpaceDE w:val="0"/>
              <w:autoSpaceDN w:val="0"/>
              <w:adjustRightInd w:val="0"/>
              <w:jc w:val="center"/>
              <w:rPr>
                <w:rFonts w:eastAsia="Times New Roman"/>
              </w:rPr>
            </w:pPr>
          </w:p>
        </w:tc>
        <w:tc>
          <w:tcPr>
            <w:tcW w:w="2856" w:type="dxa"/>
            <w:vMerge/>
            <w:vAlign w:val="center"/>
          </w:tcPr>
          <w:p w:rsidR="000A3886" w:rsidRPr="00E776AF" w:rsidRDefault="000A3886" w:rsidP="00D77559">
            <w:pPr>
              <w:jc w:val="center"/>
              <w:rPr>
                <w:rFonts w:eastAsia="Times New Roman"/>
              </w:rPr>
            </w:pPr>
          </w:p>
        </w:tc>
        <w:tc>
          <w:tcPr>
            <w:tcW w:w="3969" w:type="dxa"/>
          </w:tcPr>
          <w:p w:rsidR="000A3886" w:rsidRPr="00E776AF" w:rsidRDefault="000A3886" w:rsidP="00D77559">
            <w:pPr>
              <w:autoSpaceDE w:val="0"/>
              <w:autoSpaceDN w:val="0"/>
              <w:adjustRightInd w:val="0"/>
              <w:jc w:val="center"/>
              <w:rPr>
                <w:rFonts w:eastAsia="Times New Roman"/>
              </w:rPr>
            </w:pPr>
            <w:r>
              <w:rPr>
                <w:rFonts w:eastAsia="Times New Roman"/>
              </w:rPr>
              <w:t>В течение 15</w:t>
            </w:r>
            <w:r w:rsidRPr="00E776AF">
              <w:rPr>
                <w:rFonts w:eastAsia="Times New Roman"/>
              </w:rPr>
              <w:t xml:space="preserve"> (</w:t>
            </w:r>
            <w:r>
              <w:rPr>
                <w:rFonts w:eastAsia="Times New Roman"/>
              </w:rPr>
              <w:t>пятнадцати</w:t>
            </w:r>
            <w:r w:rsidRPr="00E776AF">
              <w:rPr>
                <w:rFonts w:eastAsia="Times New Roman"/>
              </w:rPr>
              <w:t xml:space="preserve">) календарных дней </w:t>
            </w:r>
          </w:p>
          <w:p w:rsidR="000A3886" w:rsidRPr="00E776AF" w:rsidRDefault="000A3886" w:rsidP="00D77559">
            <w:pPr>
              <w:autoSpaceDE w:val="0"/>
              <w:autoSpaceDN w:val="0"/>
              <w:adjustRightInd w:val="0"/>
              <w:jc w:val="center"/>
              <w:rPr>
                <w:rFonts w:eastAsia="Times New Roman"/>
              </w:rPr>
            </w:pPr>
            <w:r w:rsidRPr="00E776AF">
              <w:rPr>
                <w:rFonts w:eastAsia="Times New Roman"/>
              </w:rPr>
              <w:t>с даты заключения государственного контракта</w:t>
            </w:r>
          </w:p>
        </w:tc>
        <w:tc>
          <w:tcPr>
            <w:tcW w:w="2410" w:type="dxa"/>
            <w:vAlign w:val="center"/>
          </w:tcPr>
          <w:p w:rsidR="000A3886" w:rsidRDefault="000A3886" w:rsidP="00D77559">
            <w:pPr>
              <w:autoSpaceDE w:val="0"/>
              <w:autoSpaceDN w:val="0"/>
              <w:adjustRightInd w:val="0"/>
              <w:jc w:val="center"/>
              <w:rPr>
                <w:rFonts w:eastAsia="Times New Roman"/>
              </w:rPr>
            </w:pPr>
            <w:r>
              <w:rPr>
                <w:rFonts w:eastAsia="Times New Roman"/>
              </w:rPr>
              <w:t>48</w:t>
            </w:r>
          </w:p>
        </w:tc>
      </w:tr>
      <w:tr w:rsidR="000A3886" w:rsidRPr="00E776AF" w:rsidTr="00D77559">
        <w:trPr>
          <w:trHeight w:val="119"/>
        </w:trPr>
        <w:tc>
          <w:tcPr>
            <w:tcW w:w="7508" w:type="dxa"/>
            <w:gridSpan w:val="3"/>
          </w:tcPr>
          <w:p w:rsidR="000A3886" w:rsidRPr="00E776AF" w:rsidRDefault="000A3886" w:rsidP="00D77559">
            <w:pPr>
              <w:autoSpaceDE w:val="0"/>
              <w:autoSpaceDN w:val="0"/>
              <w:adjustRightInd w:val="0"/>
              <w:jc w:val="right"/>
              <w:rPr>
                <w:rFonts w:eastAsia="Times New Roman"/>
                <w:b/>
              </w:rPr>
            </w:pPr>
            <w:r w:rsidRPr="00E776AF">
              <w:rPr>
                <w:rFonts w:eastAsia="Times New Roman"/>
                <w:b/>
              </w:rPr>
              <w:t>ИТОГО:</w:t>
            </w:r>
          </w:p>
        </w:tc>
        <w:tc>
          <w:tcPr>
            <w:tcW w:w="2410" w:type="dxa"/>
            <w:vAlign w:val="center"/>
          </w:tcPr>
          <w:p w:rsidR="000A3886" w:rsidRPr="00E776AF" w:rsidRDefault="000A3886" w:rsidP="00D77559">
            <w:pPr>
              <w:autoSpaceDE w:val="0"/>
              <w:autoSpaceDN w:val="0"/>
              <w:adjustRightInd w:val="0"/>
              <w:jc w:val="center"/>
              <w:rPr>
                <w:rFonts w:eastAsia="Times New Roman"/>
                <w:b/>
              </w:rPr>
            </w:pPr>
            <w:r>
              <w:rPr>
                <w:rFonts w:eastAsia="Times New Roman"/>
                <w:b/>
              </w:rPr>
              <w:t>104</w:t>
            </w:r>
          </w:p>
        </w:tc>
      </w:tr>
    </w:tbl>
    <w:p w:rsidR="000A3886" w:rsidRPr="00E776AF" w:rsidRDefault="000A3886" w:rsidP="000A3886">
      <w:pPr>
        <w:jc w:val="both"/>
        <w:rPr>
          <w:rFonts w:eastAsia="Times New Roman"/>
        </w:rPr>
      </w:pPr>
    </w:p>
    <w:p w:rsidR="000A3886" w:rsidRPr="00E776AF" w:rsidRDefault="000A3886" w:rsidP="000A3886">
      <w:pPr>
        <w:jc w:val="both"/>
        <w:rPr>
          <w:rFonts w:eastAsia="Times New Roman"/>
        </w:rPr>
      </w:pPr>
      <w:r w:rsidRPr="00E776AF">
        <w:rPr>
          <w:rFonts w:eastAsia="Times New Roman"/>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и (или) декларации о соответствии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w:t>
      </w:r>
      <w:proofErr w:type="spellStart"/>
      <w:proofErr w:type="gramStart"/>
      <w:r w:rsidRPr="00E776AF">
        <w:rPr>
          <w:rFonts w:eastAsia="Times New Roman"/>
        </w:rPr>
        <w:t>Федерации,</w:t>
      </w:r>
      <w:r>
        <w:rPr>
          <w:rFonts w:eastAsia="Times New Roman"/>
        </w:rPr>
        <w:t>а</w:t>
      </w:r>
      <w:proofErr w:type="spellEnd"/>
      <w:proofErr w:type="gramEnd"/>
      <w:r>
        <w:rPr>
          <w:rFonts w:eastAsia="Times New Roman"/>
        </w:rPr>
        <w:t xml:space="preserve"> также паспорта Товара</w:t>
      </w:r>
      <w:r w:rsidRPr="00E776AF">
        <w:rPr>
          <w:rFonts w:eastAsia="Times New Roman"/>
        </w:rPr>
        <w:t xml:space="preserve"> при поступлении Товара. В случае окончания срока </w:t>
      </w:r>
      <w:r w:rsidRPr="00E776AF">
        <w:rPr>
          <w:rFonts w:eastAsia="Times New Roman"/>
        </w:rPr>
        <w:lastRenderedPageBreak/>
        <w:t>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r>
        <w:rPr>
          <w:rFonts w:eastAsia="Times New Roman"/>
        </w:rPr>
        <w:t xml:space="preserve"> </w:t>
      </w:r>
    </w:p>
    <w:p w:rsidR="000A3886" w:rsidRPr="00E776AF" w:rsidRDefault="000A3886" w:rsidP="000A3886">
      <w:pPr>
        <w:rPr>
          <w:rFonts w:eastAsia="Times New Roman"/>
        </w:rPr>
      </w:pPr>
    </w:p>
    <w:p w:rsidR="000A3886" w:rsidRPr="00E776AF" w:rsidRDefault="000A3886" w:rsidP="000A3886">
      <w:pPr>
        <w:jc w:val="both"/>
        <w:rPr>
          <w:rFonts w:eastAsia="Times New Roman"/>
        </w:rPr>
      </w:pPr>
      <w:r w:rsidRPr="00E776AF">
        <w:rPr>
          <w:rFonts w:eastAsia="Times New Roman"/>
        </w:rPr>
        <w:t>3. Товар должен отвечать следующим требованиям:</w:t>
      </w:r>
    </w:p>
    <w:p w:rsidR="000A3886" w:rsidRPr="00E776AF" w:rsidRDefault="000A3886" w:rsidP="000A3886">
      <w:pPr>
        <w:rPr>
          <w:rFonts w:eastAsia="Times New Roman"/>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6208"/>
        <w:gridCol w:w="1134"/>
      </w:tblGrid>
      <w:tr w:rsidR="000A3886" w:rsidRPr="00E776AF" w:rsidTr="00D77559">
        <w:trPr>
          <w:trHeight w:val="20"/>
        </w:trPr>
        <w:tc>
          <w:tcPr>
            <w:tcW w:w="567" w:type="dxa"/>
            <w:vAlign w:val="center"/>
          </w:tcPr>
          <w:p w:rsidR="000A3886" w:rsidRPr="00E776AF" w:rsidRDefault="000A3886" w:rsidP="00D77559">
            <w:pPr>
              <w:widowControl w:val="0"/>
              <w:contextualSpacing/>
              <w:jc w:val="center"/>
              <w:rPr>
                <w:rFonts w:eastAsia="Times New Roman"/>
                <w:b/>
              </w:rPr>
            </w:pPr>
            <w:r w:rsidRPr="00E776AF">
              <w:rPr>
                <w:rFonts w:eastAsia="Times New Roman"/>
                <w:b/>
              </w:rPr>
              <w:t>№ п/п</w:t>
            </w:r>
          </w:p>
        </w:tc>
        <w:tc>
          <w:tcPr>
            <w:tcW w:w="1985" w:type="dxa"/>
            <w:vAlign w:val="center"/>
          </w:tcPr>
          <w:p w:rsidR="000A3886" w:rsidRPr="00E776AF" w:rsidRDefault="000A3886" w:rsidP="00D77559">
            <w:pPr>
              <w:widowControl w:val="0"/>
              <w:contextualSpacing/>
              <w:jc w:val="center"/>
              <w:rPr>
                <w:rFonts w:eastAsia="Times New Roman"/>
                <w:b/>
              </w:rPr>
            </w:pPr>
            <w:r w:rsidRPr="00E776AF">
              <w:rPr>
                <w:rFonts w:eastAsia="Times New Roman"/>
                <w:b/>
              </w:rPr>
              <w:t>Наименование Товара</w:t>
            </w:r>
          </w:p>
        </w:tc>
        <w:tc>
          <w:tcPr>
            <w:tcW w:w="6208" w:type="dxa"/>
            <w:vAlign w:val="center"/>
          </w:tcPr>
          <w:p w:rsidR="000A3886" w:rsidRPr="00E776AF" w:rsidRDefault="000A3886" w:rsidP="00D77559">
            <w:pPr>
              <w:widowControl w:val="0"/>
              <w:contextualSpacing/>
              <w:jc w:val="center"/>
              <w:rPr>
                <w:rFonts w:eastAsia="Times New Roman"/>
                <w:b/>
              </w:rPr>
            </w:pPr>
            <w:r w:rsidRPr="00E776AF">
              <w:rPr>
                <w:rFonts w:eastAsia="Times New Roman"/>
                <w:b/>
              </w:rPr>
              <w:t>Характеристики и показатели товара</w:t>
            </w:r>
          </w:p>
        </w:tc>
        <w:tc>
          <w:tcPr>
            <w:tcW w:w="1134" w:type="dxa"/>
            <w:vAlign w:val="center"/>
          </w:tcPr>
          <w:p w:rsidR="000A3886" w:rsidRPr="00E776AF" w:rsidRDefault="000A3886" w:rsidP="00D77559">
            <w:pPr>
              <w:widowControl w:val="0"/>
              <w:contextualSpacing/>
              <w:jc w:val="center"/>
              <w:rPr>
                <w:rFonts w:eastAsia="Times New Roman"/>
                <w:b/>
              </w:rPr>
            </w:pPr>
            <w:r w:rsidRPr="00E776AF">
              <w:rPr>
                <w:rFonts w:eastAsia="Times New Roman"/>
                <w:b/>
              </w:rPr>
              <w:t>Кол-во, шт.</w:t>
            </w:r>
          </w:p>
        </w:tc>
      </w:tr>
      <w:tr w:rsidR="000A3886" w:rsidRPr="00E776AF" w:rsidTr="00D77559">
        <w:trPr>
          <w:trHeight w:val="20"/>
        </w:trPr>
        <w:tc>
          <w:tcPr>
            <w:tcW w:w="567" w:type="dxa"/>
          </w:tcPr>
          <w:p w:rsidR="000A3886" w:rsidRPr="00E776AF" w:rsidRDefault="000A3886" w:rsidP="00D77559">
            <w:pPr>
              <w:widowControl w:val="0"/>
              <w:contextualSpacing/>
              <w:jc w:val="center"/>
              <w:rPr>
                <w:rFonts w:eastAsia="Times New Roman"/>
              </w:rPr>
            </w:pPr>
            <w:r w:rsidRPr="00E776AF">
              <w:rPr>
                <w:rFonts w:eastAsia="Times New Roman"/>
              </w:rPr>
              <w:t>1</w:t>
            </w:r>
          </w:p>
        </w:tc>
        <w:tc>
          <w:tcPr>
            <w:tcW w:w="1985" w:type="dxa"/>
          </w:tcPr>
          <w:p w:rsidR="000A3886" w:rsidRPr="00E776AF" w:rsidRDefault="000A3886" w:rsidP="00D77559">
            <w:pPr>
              <w:widowControl w:val="0"/>
              <w:contextualSpacing/>
              <w:jc w:val="center"/>
              <w:rPr>
                <w:rFonts w:eastAsia="Times New Roman"/>
              </w:rPr>
            </w:pPr>
            <w:r w:rsidRPr="00E776AF">
              <w:rPr>
                <w:rFonts w:eastAsia="Times New Roman"/>
                <w:color w:val="000000"/>
              </w:rPr>
              <w:t>Кресло-коляска с ручным приводом для управления одной рукой комнатная</w:t>
            </w:r>
            <w:r w:rsidRPr="00E776AF">
              <w:rPr>
                <w:rFonts w:eastAsia="Times New Roman"/>
                <w:b/>
              </w:rPr>
              <w:t xml:space="preserve"> (</w:t>
            </w:r>
            <w:r w:rsidRPr="00E776AF">
              <w:rPr>
                <w:rFonts w:eastAsia="Times New Roman"/>
              </w:rPr>
              <w:t>для инвалидов и детей-инвалидов)</w:t>
            </w:r>
          </w:p>
        </w:tc>
        <w:tc>
          <w:tcPr>
            <w:tcW w:w="6208" w:type="dxa"/>
            <w:vAlign w:val="center"/>
          </w:tcPr>
          <w:p w:rsidR="000A3886" w:rsidRPr="00E776AF" w:rsidRDefault="000A3886" w:rsidP="00D77559">
            <w:pPr>
              <w:widowControl w:val="0"/>
              <w:tabs>
                <w:tab w:val="left" w:pos="528"/>
              </w:tabs>
              <w:autoSpaceDE w:val="0"/>
              <w:autoSpaceDN w:val="0"/>
              <w:adjustRightInd w:val="0"/>
              <w:contextualSpacing/>
              <w:jc w:val="both"/>
              <w:rPr>
                <w:rFonts w:eastAsia="Times New Roman"/>
                <w:b/>
              </w:rPr>
            </w:pPr>
            <w:r w:rsidRPr="00E776AF">
              <w:rPr>
                <w:rFonts w:eastAsia="Times New Roman"/>
                <w:b/>
              </w:rPr>
              <w:t xml:space="preserve">Кресло-коляска для инвалидов с ручным приводом для </w:t>
            </w:r>
            <w:r>
              <w:rPr>
                <w:rFonts w:eastAsia="Times New Roman"/>
                <w:b/>
              </w:rPr>
              <w:t>управления одной рукой комнатная</w:t>
            </w:r>
            <w:r w:rsidRPr="00E776AF">
              <w:rPr>
                <w:rFonts w:eastAsia="Times New Roman"/>
                <w:b/>
              </w:rPr>
              <w:t>, оснащенная набором инструментов, должна иметь следующие функциональные и технические характеристики:</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Кресло-коляска должна быть с приводом от обода колеса.</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 xml:space="preserve">Рамная конструкция кресла-коляски должна быть изготовлена из высокопрочных алюминиевых сплавов. </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Возможность складывания и раскладывания кресла-коляски без применения инструмента.</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 xml:space="preserve">Поворотные колеса должны иметь литые полиуретановые покрышки и иметь диаметр не менее 15 см и не более 20 см (включительно). </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Вилка поворотного колеса должна иметь не менее 4 позиций установки положения колеса.</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В качестве опор вращения в передних и в задних колесах должны быть применены шариковые подшипники, работающие в паре со стальной втулкой.</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Диаметр приводных колес должен составлять не менее 57 см и не более 62 см (включительно).</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 xml:space="preserve">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w:t>
            </w:r>
            <w:r w:rsidRPr="00E776AF">
              <w:rPr>
                <w:rFonts w:eastAsia="Times New Roman"/>
              </w:rPr>
              <w:lastRenderedPageBreak/>
              <w:t xml:space="preserve">волокнами. </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Высота спинки должна быть не менее 42,5 см и иметь возможность регулировки по высоте не менее чем ± 5 см.</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Глубина сиденья должна регулироваться в зависимости от длины бедра не менее чем в трех положениях в диапазоне не менее 6 см.</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 xml:space="preserve">Подлокотники могут регулироваться по высоте. Накладки подлокотников должны быть изготовлены из вспененной резины. </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Подлокотники должны быть длиной не менее 27 см и не более 30 см (включительно).</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A3886" w:rsidRPr="00E776AF" w:rsidRDefault="000A3886" w:rsidP="00D77559">
            <w:pPr>
              <w:widowControl w:val="0"/>
              <w:tabs>
                <w:tab w:val="left" w:pos="528"/>
                <w:tab w:val="left" w:pos="629"/>
              </w:tabs>
              <w:autoSpaceDE w:val="0"/>
              <w:autoSpaceDN w:val="0"/>
              <w:adjustRightInd w:val="0"/>
              <w:contextualSpacing/>
              <w:jc w:val="both"/>
              <w:rPr>
                <w:rFonts w:eastAsia="Times New Roman"/>
              </w:rPr>
            </w:pPr>
            <w:r w:rsidRPr="00E776AF">
              <w:rPr>
                <w:rFonts w:eastAsia="Times New Roman"/>
              </w:rPr>
              <w:t>-изменение высоты сиденья спереди в диапазоне не менее 3 и сзади в диапазоне не менее 9 см;</w:t>
            </w:r>
          </w:p>
          <w:p w:rsidR="000A3886" w:rsidRPr="00E776AF" w:rsidRDefault="000A3886" w:rsidP="00D77559">
            <w:pPr>
              <w:widowControl w:val="0"/>
              <w:tabs>
                <w:tab w:val="left" w:pos="528"/>
                <w:tab w:val="left" w:pos="629"/>
              </w:tabs>
              <w:autoSpaceDE w:val="0"/>
              <w:autoSpaceDN w:val="0"/>
              <w:adjustRightInd w:val="0"/>
              <w:contextualSpacing/>
              <w:jc w:val="both"/>
              <w:rPr>
                <w:rFonts w:eastAsia="Times New Roman"/>
              </w:rPr>
            </w:pPr>
            <w:r w:rsidRPr="00E776AF">
              <w:rPr>
                <w:rFonts w:eastAsia="Times New Roman"/>
              </w:rPr>
              <w:t>-изменение угла наклона сиденья от минус 5° до 15° (включительно);</w:t>
            </w:r>
          </w:p>
          <w:p w:rsidR="000A3886" w:rsidRPr="00E776AF" w:rsidRDefault="000A3886" w:rsidP="00D77559">
            <w:pPr>
              <w:widowControl w:val="0"/>
              <w:tabs>
                <w:tab w:val="left" w:pos="528"/>
                <w:tab w:val="left" w:pos="744"/>
              </w:tabs>
              <w:autoSpaceDE w:val="0"/>
              <w:autoSpaceDN w:val="0"/>
              <w:adjustRightInd w:val="0"/>
              <w:contextualSpacing/>
              <w:jc w:val="both"/>
              <w:rPr>
                <w:rFonts w:eastAsia="Times New Roman"/>
              </w:rPr>
            </w:pPr>
            <w:r w:rsidRPr="00E776AF">
              <w:rPr>
                <w:rFonts w:eastAsia="Times New Roman"/>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Кресло-коляска должна быть укомплектована подушкой на сиденье толщиной не менее 5 см.</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Кресло-коляска должна быть укомплектована страховочным устройством от опрокидывания.</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Максимальный вес пользователя: не менее 125 кг включительно.</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Вес кресла-коляски без дополнительного оснащения и без подушки не более 18 кг.</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Кресла-коляски должны иметь ширины сиденья: 38 см +/- 1 см, 40 см +/- 1 см, 43 см +/- 1 см, 45 см +/- 1 см, 48 см +/- 1 см, 50 см +/-1 см и поставляться в 6 типоразмерах.</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Количество кресел-колясок в зависимости от ширины сидения определяется в соответствии с заявкой (разнарядкой) Получателя.</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Маркировка кресла-коляски должна содержать:</w:t>
            </w:r>
          </w:p>
          <w:p w:rsidR="000A3886" w:rsidRPr="00E776AF" w:rsidRDefault="000A3886" w:rsidP="00D77559">
            <w:pPr>
              <w:widowControl w:val="0"/>
              <w:tabs>
                <w:tab w:val="left" w:pos="528"/>
                <w:tab w:val="left" w:pos="586"/>
              </w:tabs>
              <w:autoSpaceDE w:val="0"/>
              <w:autoSpaceDN w:val="0"/>
              <w:adjustRightInd w:val="0"/>
              <w:contextualSpacing/>
              <w:jc w:val="both"/>
              <w:rPr>
                <w:rFonts w:eastAsia="Times New Roman"/>
              </w:rPr>
            </w:pPr>
            <w:r w:rsidRPr="00E776AF">
              <w:rPr>
                <w:rFonts w:eastAsia="Times New Roman"/>
              </w:rPr>
              <w:t>-наименование производителя (товарный знак предприятия-производителя);</w:t>
            </w:r>
          </w:p>
          <w:p w:rsidR="000A3886" w:rsidRPr="00E776AF" w:rsidRDefault="000A3886" w:rsidP="00D77559">
            <w:pPr>
              <w:widowControl w:val="0"/>
              <w:tabs>
                <w:tab w:val="left" w:pos="528"/>
                <w:tab w:val="left" w:pos="586"/>
              </w:tabs>
              <w:autoSpaceDE w:val="0"/>
              <w:autoSpaceDN w:val="0"/>
              <w:adjustRightInd w:val="0"/>
              <w:contextualSpacing/>
              <w:jc w:val="both"/>
              <w:rPr>
                <w:rFonts w:eastAsia="Times New Roman"/>
              </w:rPr>
            </w:pPr>
            <w:r w:rsidRPr="00E776AF">
              <w:rPr>
                <w:rFonts w:eastAsia="Times New Roman"/>
              </w:rPr>
              <w:t>-адрес производителя;</w:t>
            </w:r>
          </w:p>
          <w:p w:rsidR="000A3886" w:rsidRPr="00E776AF" w:rsidRDefault="000A3886" w:rsidP="00D77559">
            <w:pPr>
              <w:widowControl w:val="0"/>
              <w:tabs>
                <w:tab w:val="left" w:pos="528"/>
                <w:tab w:val="left" w:pos="586"/>
              </w:tabs>
              <w:autoSpaceDE w:val="0"/>
              <w:autoSpaceDN w:val="0"/>
              <w:adjustRightInd w:val="0"/>
              <w:contextualSpacing/>
              <w:jc w:val="both"/>
              <w:rPr>
                <w:rFonts w:eastAsia="Times New Roman"/>
              </w:rPr>
            </w:pPr>
            <w:r w:rsidRPr="00E776AF">
              <w:rPr>
                <w:rFonts w:eastAsia="Times New Roman"/>
              </w:rPr>
              <w:t>-обозначение типа (модели) кресла-коляски (в зависимости от модификации);</w:t>
            </w:r>
          </w:p>
          <w:p w:rsidR="000A3886" w:rsidRPr="00E776AF" w:rsidRDefault="000A3886" w:rsidP="00D77559">
            <w:pPr>
              <w:widowControl w:val="0"/>
              <w:tabs>
                <w:tab w:val="left" w:pos="528"/>
                <w:tab w:val="left" w:pos="586"/>
              </w:tabs>
              <w:autoSpaceDE w:val="0"/>
              <w:autoSpaceDN w:val="0"/>
              <w:adjustRightInd w:val="0"/>
              <w:contextualSpacing/>
              <w:jc w:val="both"/>
              <w:rPr>
                <w:rFonts w:eastAsia="Times New Roman"/>
              </w:rPr>
            </w:pPr>
            <w:r w:rsidRPr="00E776AF">
              <w:rPr>
                <w:rFonts w:eastAsia="Times New Roman"/>
              </w:rPr>
              <w:t>-дату выпуска (месяц, год);</w:t>
            </w:r>
          </w:p>
          <w:p w:rsidR="000A3886" w:rsidRPr="00E776AF" w:rsidRDefault="000A3886" w:rsidP="00D77559">
            <w:pPr>
              <w:widowControl w:val="0"/>
              <w:tabs>
                <w:tab w:val="left" w:pos="528"/>
                <w:tab w:val="left" w:pos="586"/>
              </w:tabs>
              <w:autoSpaceDE w:val="0"/>
              <w:autoSpaceDN w:val="0"/>
              <w:adjustRightInd w:val="0"/>
              <w:contextualSpacing/>
              <w:jc w:val="both"/>
              <w:rPr>
                <w:rFonts w:eastAsia="Times New Roman"/>
              </w:rPr>
            </w:pPr>
            <w:r w:rsidRPr="00E776AF">
              <w:rPr>
                <w:rFonts w:eastAsia="Times New Roman"/>
              </w:rPr>
              <w:t>-артикул модификации кресла-коляски;</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-серийный номер данного кресла-коляски.</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В комплект поставки должно входить:</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lastRenderedPageBreak/>
              <w:t>-набор инструментов;</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-инструкция для пользователя (на русском языке);</w:t>
            </w:r>
          </w:p>
          <w:p w:rsidR="000A3886" w:rsidRPr="00E776AF" w:rsidRDefault="000A3886" w:rsidP="00D77559">
            <w:pPr>
              <w:widowControl w:val="0"/>
              <w:tabs>
                <w:tab w:val="left" w:pos="528"/>
                <w:tab w:val="left" w:pos="710"/>
              </w:tabs>
              <w:autoSpaceDE w:val="0"/>
              <w:autoSpaceDN w:val="0"/>
              <w:adjustRightInd w:val="0"/>
              <w:contextualSpacing/>
              <w:jc w:val="both"/>
              <w:rPr>
                <w:rFonts w:eastAsia="Times New Roman"/>
              </w:rPr>
            </w:pPr>
            <w:r w:rsidRPr="00E776AF">
              <w:rPr>
                <w:rFonts w:eastAsia="Times New Roman"/>
              </w:rPr>
              <w:t>-гарантийный талон (с отметкой о произведенной проверке контроля качества).</w:t>
            </w:r>
          </w:p>
        </w:tc>
        <w:tc>
          <w:tcPr>
            <w:tcW w:w="1134" w:type="dxa"/>
          </w:tcPr>
          <w:p w:rsidR="000A3886" w:rsidRPr="00E776AF" w:rsidRDefault="000A3886" w:rsidP="00D77559">
            <w:pPr>
              <w:widowControl w:val="0"/>
              <w:contextualSpacing/>
              <w:jc w:val="center"/>
              <w:rPr>
                <w:rFonts w:eastAsia="Times New Roman"/>
              </w:rPr>
            </w:pPr>
            <w:r>
              <w:rPr>
                <w:rFonts w:eastAsia="Times New Roman"/>
              </w:rPr>
              <w:lastRenderedPageBreak/>
              <w:t>50</w:t>
            </w:r>
          </w:p>
        </w:tc>
      </w:tr>
      <w:tr w:rsidR="000A3886" w:rsidRPr="00E776AF" w:rsidTr="00D77559">
        <w:trPr>
          <w:trHeight w:val="20"/>
        </w:trPr>
        <w:tc>
          <w:tcPr>
            <w:tcW w:w="567" w:type="dxa"/>
          </w:tcPr>
          <w:p w:rsidR="000A3886" w:rsidRPr="00E776AF" w:rsidRDefault="000A3886" w:rsidP="00D77559">
            <w:pPr>
              <w:widowControl w:val="0"/>
              <w:contextualSpacing/>
              <w:jc w:val="center"/>
              <w:rPr>
                <w:rFonts w:eastAsia="Times New Roman"/>
              </w:rPr>
            </w:pPr>
            <w:r w:rsidRPr="00E776AF">
              <w:rPr>
                <w:rFonts w:eastAsia="Times New Roman"/>
              </w:rPr>
              <w:lastRenderedPageBreak/>
              <w:t>2</w:t>
            </w:r>
          </w:p>
        </w:tc>
        <w:tc>
          <w:tcPr>
            <w:tcW w:w="1985" w:type="dxa"/>
          </w:tcPr>
          <w:p w:rsidR="000A3886" w:rsidRPr="00E776AF" w:rsidRDefault="000A3886" w:rsidP="00D77559">
            <w:pPr>
              <w:widowControl w:val="0"/>
              <w:contextualSpacing/>
              <w:jc w:val="center"/>
              <w:rPr>
                <w:rFonts w:eastAsia="Times New Roman"/>
              </w:rPr>
            </w:pPr>
            <w:r w:rsidRPr="00E776AF">
              <w:rPr>
                <w:rFonts w:eastAsia="Times New Roman"/>
                <w:color w:val="000000"/>
              </w:rPr>
              <w:t xml:space="preserve">Кресло-коляска с ручным приводом для управления одной рукой </w:t>
            </w:r>
            <w:r>
              <w:rPr>
                <w:rFonts w:eastAsia="Times New Roman"/>
                <w:color w:val="000000"/>
              </w:rPr>
              <w:t>прогулочная</w:t>
            </w:r>
            <w:r w:rsidRPr="00E776AF">
              <w:rPr>
                <w:rFonts w:eastAsia="Times New Roman"/>
                <w:b/>
              </w:rPr>
              <w:t xml:space="preserve"> (</w:t>
            </w:r>
            <w:r w:rsidRPr="00E776AF">
              <w:rPr>
                <w:rFonts w:eastAsia="Times New Roman"/>
              </w:rPr>
              <w:t>для инвалидов и детей-инвалидов)</w:t>
            </w:r>
          </w:p>
        </w:tc>
        <w:tc>
          <w:tcPr>
            <w:tcW w:w="6208" w:type="dxa"/>
            <w:vAlign w:val="center"/>
          </w:tcPr>
          <w:p w:rsidR="000A3886" w:rsidRPr="00E776AF" w:rsidRDefault="000A3886" w:rsidP="00D77559">
            <w:pPr>
              <w:widowControl w:val="0"/>
              <w:autoSpaceDE w:val="0"/>
              <w:autoSpaceDN w:val="0"/>
              <w:adjustRightInd w:val="0"/>
              <w:contextualSpacing/>
              <w:jc w:val="both"/>
              <w:rPr>
                <w:rFonts w:eastAsia="Times New Roman"/>
                <w:b/>
              </w:rPr>
            </w:pPr>
            <w:r w:rsidRPr="00E776AF">
              <w:rPr>
                <w:rFonts w:eastAsia="Times New Roman"/>
                <w:b/>
              </w:rPr>
              <w:t xml:space="preserve">Кресло-коляска для инвалидов с ручным приводом для управления одной рукой, оснащенная набором инструментов, насосом, должна иметь следующие функциональные и технические характеристики: </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Кресло-коляска должна быть с приводом от обода колеса.</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 xml:space="preserve">Рамная конструкция кресла-коляски должна быть изготовлена из высокопрочных алюминиевых сплавов. </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Возможность складывания и раскладывания кресла-коляски без применения инструмента.</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 xml:space="preserve">Поворотные колеса должны иметь надувные покрышки и иметь диаметр не менее 15 см и не более 20 см (включительно). </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Вилка поворотного колеса должна иметь не менее 4 позиций установки положения колеса.</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Диаметр приводных колес должен составлять не менее 57 см и не более 62 см (включительно).</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 xml:space="preserve">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Высота спинки должна быть не менее 42,5 см и иметь возможность регулировки по высоте не менее чем ± 5 см.</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 xml:space="preserve">Глубина сиденья должна регулироваться в зависимости от </w:t>
            </w:r>
            <w:r w:rsidRPr="00E776AF">
              <w:rPr>
                <w:rFonts w:eastAsia="Times New Roman"/>
              </w:rPr>
              <w:lastRenderedPageBreak/>
              <w:t>длины бедра не менее чем в трех положениях в диапазоне не менее 6 см.</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 xml:space="preserve">Подлокотники могут регулироваться по высоте. Накладки подлокотников должны быть изготовлены из вспененной резины. </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Подлокотники должны быть длиной не менее 27 см и не более 30 см (включительно).</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A3886" w:rsidRPr="00E776AF" w:rsidRDefault="000A3886" w:rsidP="00D77559">
            <w:pPr>
              <w:widowControl w:val="0"/>
              <w:tabs>
                <w:tab w:val="left" w:pos="0"/>
              </w:tabs>
              <w:autoSpaceDE w:val="0"/>
              <w:autoSpaceDN w:val="0"/>
              <w:adjustRightInd w:val="0"/>
              <w:contextualSpacing/>
              <w:jc w:val="both"/>
              <w:rPr>
                <w:rFonts w:eastAsia="Times New Roman"/>
              </w:rPr>
            </w:pPr>
            <w:r w:rsidRPr="00E776AF">
              <w:rPr>
                <w:rFonts w:eastAsia="Times New Roman"/>
              </w:rPr>
              <w:t>-изменение высоты сиденья спереди в диапазоне не менее 3 и сзади в диапазоне не менее 9 см;</w:t>
            </w:r>
          </w:p>
          <w:p w:rsidR="000A3886" w:rsidRPr="00E776AF" w:rsidRDefault="000A3886" w:rsidP="00D77559">
            <w:pPr>
              <w:widowControl w:val="0"/>
              <w:tabs>
                <w:tab w:val="left" w:pos="667"/>
              </w:tabs>
              <w:autoSpaceDE w:val="0"/>
              <w:autoSpaceDN w:val="0"/>
              <w:adjustRightInd w:val="0"/>
              <w:contextualSpacing/>
              <w:jc w:val="both"/>
              <w:rPr>
                <w:rFonts w:eastAsia="Times New Roman"/>
              </w:rPr>
            </w:pPr>
            <w:r w:rsidRPr="00E776AF">
              <w:rPr>
                <w:rFonts w:eastAsia="Times New Roman"/>
              </w:rPr>
              <w:t>-изменение угла наклона сиденья от минус 5° до 15° (включительно);</w:t>
            </w:r>
          </w:p>
          <w:p w:rsidR="000A3886" w:rsidRPr="00E776AF" w:rsidRDefault="000A3886" w:rsidP="00D77559">
            <w:pPr>
              <w:widowControl w:val="0"/>
              <w:tabs>
                <w:tab w:val="left" w:pos="782"/>
              </w:tabs>
              <w:autoSpaceDE w:val="0"/>
              <w:autoSpaceDN w:val="0"/>
              <w:adjustRightInd w:val="0"/>
              <w:ind w:firstLine="34"/>
              <w:contextualSpacing/>
              <w:jc w:val="both"/>
              <w:rPr>
                <w:rFonts w:eastAsia="Times New Roman"/>
              </w:rPr>
            </w:pPr>
            <w:r w:rsidRPr="00E776AF">
              <w:rPr>
                <w:rFonts w:eastAsia="Times New Roman"/>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 xml:space="preserve">Кресло-коляска должна быть укомплектована подушкой на сиденье толщиной не менее 5 см. </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Кресло-коляска должна быть укомплектована страховочным устройством от опрокидывания.</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Максимальный вес пользователя: не менее 125 кг включительно.</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Вес кресла-коляски без дополнительного оснащения и без подушки не более 18 кг.</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Кресла-коляски должны иметь ширины сиденья:38 см +/- 1 см, 40 см +/- 1 см, 43 см +/- 1 см, 45 см +/- 1 см, 48 см +/- 1 см, 50 см +/-1 см и поставляться в 6 типоразмерах.</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Количество кресел-колясок в зависимости от ширины сидения определяется в соответствии с заявкой (разнарядкой) Получателя.</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Маркировка кресла-коляски должна содержать:</w:t>
            </w:r>
          </w:p>
          <w:p w:rsidR="000A3886" w:rsidRPr="00E776AF" w:rsidRDefault="000A3886" w:rsidP="00D77559">
            <w:pPr>
              <w:widowControl w:val="0"/>
              <w:tabs>
                <w:tab w:val="left" w:pos="586"/>
              </w:tabs>
              <w:autoSpaceDE w:val="0"/>
              <w:autoSpaceDN w:val="0"/>
              <w:adjustRightInd w:val="0"/>
              <w:contextualSpacing/>
              <w:jc w:val="both"/>
              <w:rPr>
                <w:rFonts w:eastAsia="Times New Roman"/>
              </w:rPr>
            </w:pPr>
            <w:r w:rsidRPr="00E776AF">
              <w:rPr>
                <w:rFonts w:eastAsia="Times New Roman"/>
              </w:rPr>
              <w:t>-наименование производителя (товарный знак предприятия-производителя);</w:t>
            </w:r>
          </w:p>
          <w:p w:rsidR="000A3886" w:rsidRPr="00E776AF" w:rsidRDefault="000A3886" w:rsidP="00D77559">
            <w:pPr>
              <w:widowControl w:val="0"/>
              <w:tabs>
                <w:tab w:val="left" w:pos="586"/>
              </w:tabs>
              <w:autoSpaceDE w:val="0"/>
              <w:autoSpaceDN w:val="0"/>
              <w:adjustRightInd w:val="0"/>
              <w:contextualSpacing/>
              <w:jc w:val="both"/>
              <w:rPr>
                <w:rFonts w:eastAsia="Times New Roman"/>
              </w:rPr>
            </w:pPr>
            <w:r w:rsidRPr="00E776AF">
              <w:rPr>
                <w:rFonts w:eastAsia="Times New Roman"/>
              </w:rPr>
              <w:t>-адрес производителя;</w:t>
            </w:r>
          </w:p>
          <w:p w:rsidR="000A3886" w:rsidRPr="00E776AF" w:rsidRDefault="000A3886" w:rsidP="00D77559">
            <w:pPr>
              <w:widowControl w:val="0"/>
              <w:tabs>
                <w:tab w:val="left" w:pos="586"/>
              </w:tabs>
              <w:autoSpaceDE w:val="0"/>
              <w:autoSpaceDN w:val="0"/>
              <w:adjustRightInd w:val="0"/>
              <w:contextualSpacing/>
              <w:jc w:val="both"/>
              <w:rPr>
                <w:rFonts w:eastAsia="Times New Roman"/>
              </w:rPr>
            </w:pPr>
            <w:r w:rsidRPr="00E776AF">
              <w:rPr>
                <w:rFonts w:eastAsia="Times New Roman"/>
              </w:rPr>
              <w:t>-обозначение типа (модели) кресла-коляски (в зависимости от модификации);</w:t>
            </w:r>
          </w:p>
          <w:p w:rsidR="000A3886" w:rsidRPr="00E776AF" w:rsidRDefault="000A3886" w:rsidP="00D77559">
            <w:pPr>
              <w:widowControl w:val="0"/>
              <w:tabs>
                <w:tab w:val="left" w:pos="586"/>
              </w:tabs>
              <w:autoSpaceDE w:val="0"/>
              <w:autoSpaceDN w:val="0"/>
              <w:adjustRightInd w:val="0"/>
              <w:contextualSpacing/>
              <w:jc w:val="both"/>
              <w:rPr>
                <w:rFonts w:eastAsia="Times New Roman"/>
              </w:rPr>
            </w:pPr>
            <w:r w:rsidRPr="00E776AF">
              <w:rPr>
                <w:rFonts w:eastAsia="Times New Roman"/>
              </w:rPr>
              <w:t>-дату выпуска (месяц, год);</w:t>
            </w:r>
          </w:p>
          <w:p w:rsidR="000A3886" w:rsidRPr="00E776AF" w:rsidRDefault="000A3886" w:rsidP="00D77559">
            <w:pPr>
              <w:widowControl w:val="0"/>
              <w:tabs>
                <w:tab w:val="left" w:pos="586"/>
              </w:tabs>
              <w:autoSpaceDE w:val="0"/>
              <w:autoSpaceDN w:val="0"/>
              <w:adjustRightInd w:val="0"/>
              <w:contextualSpacing/>
              <w:jc w:val="both"/>
              <w:rPr>
                <w:rFonts w:eastAsia="Times New Roman"/>
              </w:rPr>
            </w:pPr>
            <w:r w:rsidRPr="00E776AF">
              <w:rPr>
                <w:rFonts w:eastAsia="Times New Roman"/>
              </w:rPr>
              <w:t>-артикул модификации кресла-коляски;</w:t>
            </w:r>
          </w:p>
          <w:p w:rsidR="000A3886" w:rsidRPr="00E776AF" w:rsidRDefault="000A3886" w:rsidP="00D77559">
            <w:pPr>
              <w:widowControl w:val="0"/>
              <w:tabs>
                <w:tab w:val="left" w:pos="528"/>
              </w:tabs>
              <w:autoSpaceDE w:val="0"/>
              <w:autoSpaceDN w:val="0"/>
              <w:adjustRightInd w:val="0"/>
              <w:contextualSpacing/>
              <w:jc w:val="both"/>
              <w:rPr>
                <w:rFonts w:eastAsia="Times New Roman"/>
              </w:rPr>
            </w:pPr>
            <w:r w:rsidRPr="00E776AF">
              <w:rPr>
                <w:rFonts w:eastAsia="Times New Roman"/>
              </w:rPr>
              <w:t>-серийный номер данного кресла-коляски.</w:t>
            </w:r>
          </w:p>
          <w:p w:rsidR="000A3886" w:rsidRPr="00E776AF" w:rsidRDefault="000A3886" w:rsidP="00D77559">
            <w:pPr>
              <w:widowControl w:val="0"/>
              <w:autoSpaceDE w:val="0"/>
              <w:autoSpaceDN w:val="0"/>
              <w:adjustRightInd w:val="0"/>
              <w:contextualSpacing/>
              <w:jc w:val="both"/>
              <w:rPr>
                <w:rFonts w:eastAsia="Times New Roman"/>
              </w:rPr>
            </w:pPr>
            <w:r w:rsidRPr="00E776AF">
              <w:rPr>
                <w:rFonts w:eastAsia="Times New Roman"/>
              </w:rPr>
              <w:t>В комплект поставки должно входить:</w:t>
            </w:r>
          </w:p>
          <w:p w:rsidR="000A3886" w:rsidRPr="00E776AF" w:rsidRDefault="000A3886" w:rsidP="00D77559">
            <w:pPr>
              <w:widowControl w:val="0"/>
              <w:tabs>
                <w:tab w:val="left" w:pos="658"/>
              </w:tabs>
              <w:autoSpaceDE w:val="0"/>
              <w:autoSpaceDN w:val="0"/>
              <w:adjustRightInd w:val="0"/>
              <w:contextualSpacing/>
              <w:jc w:val="both"/>
              <w:rPr>
                <w:rFonts w:eastAsia="Times New Roman"/>
              </w:rPr>
            </w:pPr>
            <w:r w:rsidRPr="00E776AF">
              <w:rPr>
                <w:rFonts w:eastAsia="Times New Roman"/>
              </w:rPr>
              <w:t>-набор инструментов;</w:t>
            </w:r>
          </w:p>
          <w:p w:rsidR="000A3886" w:rsidRPr="00E776AF" w:rsidRDefault="000A3886" w:rsidP="00D77559">
            <w:pPr>
              <w:widowControl w:val="0"/>
              <w:tabs>
                <w:tab w:val="left" w:pos="658"/>
              </w:tabs>
              <w:autoSpaceDE w:val="0"/>
              <w:autoSpaceDN w:val="0"/>
              <w:adjustRightInd w:val="0"/>
              <w:contextualSpacing/>
              <w:jc w:val="both"/>
              <w:rPr>
                <w:rFonts w:eastAsia="Times New Roman"/>
              </w:rPr>
            </w:pPr>
            <w:r w:rsidRPr="00E776AF">
              <w:rPr>
                <w:rFonts w:eastAsia="Times New Roman"/>
              </w:rPr>
              <w:t>-инструкция для пользователя (на русском языке);</w:t>
            </w:r>
          </w:p>
          <w:p w:rsidR="000A3886" w:rsidRPr="00E776AF" w:rsidRDefault="000A3886" w:rsidP="00D77559">
            <w:pPr>
              <w:widowControl w:val="0"/>
              <w:tabs>
                <w:tab w:val="left" w:pos="768"/>
              </w:tabs>
              <w:autoSpaceDE w:val="0"/>
              <w:autoSpaceDN w:val="0"/>
              <w:adjustRightInd w:val="0"/>
              <w:contextualSpacing/>
              <w:jc w:val="both"/>
              <w:rPr>
                <w:rFonts w:eastAsia="Times New Roman"/>
              </w:rPr>
            </w:pPr>
            <w:r w:rsidRPr="00E776AF">
              <w:rPr>
                <w:rFonts w:eastAsia="Times New Roman"/>
              </w:rPr>
              <w:t>-гарантийный талон (с отметкой о произведенной проверке контроля качества).</w:t>
            </w:r>
          </w:p>
        </w:tc>
        <w:tc>
          <w:tcPr>
            <w:tcW w:w="1134" w:type="dxa"/>
          </w:tcPr>
          <w:p w:rsidR="000A3886" w:rsidRPr="00E776AF" w:rsidRDefault="000A3886" w:rsidP="00D77559">
            <w:pPr>
              <w:widowControl w:val="0"/>
              <w:contextualSpacing/>
              <w:jc w:val="center"/>
              <w:rPr>
                <w:rFonts w:eastAsia="Times New Roman"/>
              </w:rPr>
            </w:pPr>
            <w:r>
              <w:rPr>
                <w:rFonts w:eastAsia="Times New Roman"/>
              </w:rPr>
              <w:lastRenderedPageBreak/>
              <w:t>54</w:t>
            </w:r>
          </w:p>
        </w:tc>
      </w:tr>
      <w:tr w:rsidR="000A3886" w:rsidRPr="00E776AF" w:rsidTr="00D77559">
        <w:trPr>
          <w:trHeight w:val="20"/>
        </w:trPr>
        <w:tc>
          <w:tcPr>
            <w:tcW w:w="8760" w:type="dxa"/>
            <w:gridSpan w:val="3"/>
            <w:vAlign w:val="center"/>
          </w:tcPr>
          <w:p w:rsidR="000A3886" w:rsidRPr="00E776AF" w:rsidRDefault="000A3886" w:rsidP="00D77559">
            <w:pPr>
              <w:widowControl w:val="0"/>
              <w:contextualSpacing/>
              <w:jc w:val="right"/>
              <w:rPr>
                <w:rFonts w:eastAsia="Times New Roman"/>
                <w:b/>
              </w:rPr>
            </w:pPr>
            <w:r w:rsidRPr="00E776AF">
              <w:rPr>
                <w:rFonts w:eastAsia="Times New Roman"/>
                <w:b/>
              </w:rPr>
              <w:lastRenderedPageBreak/>
              <w:t>Итого:</w:t>
            </w:r>
          </w:p>
        </w:tc>
        <w:tc>
          <w:tcPr>
            <w:tcW w:w="1134" w:type="dxa"/>
            <w:vAlign w:val="center"/>
          </w:tcPr>
          <w:p w:rsidR="000A3886" w:rsidRPr="00E776AF" w:rsidRDefault="000A3886" w:rsidP="00D77559">
            <w:pPr>
              <w:widowControl w:val="0"/>
              <w:contextualSpacing/>
              <w:jc w:val="center"/>
              <w:rPr>
                <w:rFonts w:eastAsia="Times New Roman"/>
                <w:b/>
              </w:rPr>
            </w:pPr>
            <w:r>
              <w:rPr>
                <w:rFonts w:eastAsia="Times New Roman"/>
                <w:b/>
              </w:rPr>
              <w:t>104</w:t>
            </w:r>
          </w:p>
        </w:tc>
      </w:tr>
    </w:tbl>
    <w:p w:rsidR="000A3886" w:rsidRPr="00E776AF" w:rsidRDefault="000A3886" w:rsidP="000A3886">
      <w:pPr>
        <w:jc w:val="both"/>
        <w:rPr>
          <w:rFonts w:eastAsia="Times New Roman"/>
        </w:rPr>
      </w:pPr>
    </w:p>
    <w:p w:rsidR="000A3886" w:rsidRPr="00E776AF" w:rsidRDefault="000A3886" w:rsidP="000A3886">
      <w:pPr>
        <w:widowControl w:val="0"/>
        <w:contextualSpacing/>
        <w:jc w:val="both"/>
        <w:rPr>
          <w:rFonts w:eastAsia="Times New Roman"/>
        </w:rPr>
      </w:pPr>
      <w:r w:rsidRPr="00E776AF">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Российской Федерации от 07.02.1992 № 2300-1 «О защите прав потребителей»).</w:t>
      </w:r>
    </w:p>
    <w:p w:rsidR="000A3886" w:rsidRPr="00E776AF" w:rsidRDefault="000A3886" w:rsidP="000A3886">
      <w:pPr>
        <w:widowControl w:val="0"/>
        <w:tabs>
          <w:tab w:val="left" w:pos="9724"/>
        </w:tabs>
        <w:contextualSpacing/>
        <w:jc w:val="both"/>
        <w:rPr>
          <w:rFonts w:eastAsia="Times New Roman"/>
        </w:rPr>
      </w:pPr>
      <w:r w:rsidRPr="00E776AF">
        <w:rPr>
          <w:rFonts w:eastAsia="Times New Roman"/>
        </w:rPr>
        <w:t xml:space="preserve">3.2. Товар должен соответствовать требованиям государственного стандарта (ГОСТ), действующего на территории Российской Федерации: </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ГОСТ Р ИСО 7176-7-2015 Кресла-коляски. Часть 7. Измерение размеров сиденья и колеса;</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ГОСТ Р 51083-2021 Кресла-коляски с ручным приводом. Общие технические условия.</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ГОСТ Р 50602-93 Кресла-коляски. Максимальные габаритные размеры.</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ГОСТ Р 50444-2020, ГОСТ Р ИСО 7176-8-2015, ГОСТ Р 51083-2021, ГОСТ Р ИСО 7176-16-2015.</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Для кресел-колясок используют материалы, разрешенные к применению Минздравом России. Материалы, полуфабрикаты и покупные изделия,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ГОСТ Р 51083-2021 п.9.7.2.</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Кресла-коляски должны быть оборудованы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а также удержание загруженного кресла-коляски в неподвижном состоянии (ГОСТ Р 51083-2021 п.9.5.1).</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Требования к колесам. Ведущие колеса кресла-коляски должны вращаться на горизонтальной оси без заеданий при приложении усилия, значение которого составляет не более 0,35 Н, а в заторможенном состоянии не должны проворачиваться при приложении усилия, значение которого составляет (150 ± 1) Н</w:t>
      </w:r>
      <w:r w:rsidRPr="00E776AF">
        <w:rPr>
          <w:rFonts w:eastAsia="Times New Roman"/>
          <w:color w:val="5D6577"/>
          <w:shd w:val="clear" w:color="auto" w:fill="FFFFFF"/>
        </w:rPr>
        <w:t xml:space="preserve"> (</w:t>
      </w:r>
      <w:r w:rsidRPr="00E776AF">
        <w:rPr>
          <w:rFonts w:eastAsia="Times New Roman"/>
        </w:rPr>
        <w:t>ГОСТ Р 51083-2021 п.9.3.5).</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Подвижные колеса кресла-коляски (в случае их применения конструкции кресла-коляски) должны быть самоориентирующимися и должны проворачиваться относительно вертикальной оси кронштейна свободно, без заеданий (ГОСТ Р 51083-2021 п.9.3.7).</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xml:space="preserve">- </w:t>
      </w:r>
      <w:r w:rsidRPr="00E776AF">
        <w:rPr>
          <w:rFonts w:eastAsia="Times New Roman"/>
          <w:color w:val="5D6577"/>
          <w:shd w:val="clear" w:color="auto" w:fill="FFFFFF"/>
        </w:rPr>
        <w:t> </w:t>
      </w:r>
      <w:r w:rsidRPr="00E776AF">
        <w:rPr>
          <w:rFonts w:eastAsia="Times New Roman"/>
        </w:rPr>
        <w:t>Шины колес кресла-коляски должны плотно прилегать к бортам ободьев колес и не должны соскакивать при движении кресла-коляски вперед и назад по окружности диаметром от 1.8 до 2.0 м.  Шины колес комнатных кресел-колясок не должны оставлять на полу помещения никаких следов (ГОСТ Р 51083-2021 п.9.3.10 - п.9.3.11).</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Средний срок службы до списания кресел-колясок составляет:</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комнатных кресел-колясок — не менее шести лет;</w:t>
      </w:r>
    </w:p>
    <w:p w:rsidR="000A3886" w:rsidRPr="00E776AF" w:rsidRDefault="000A3886" w:rsidP="000A3886">
      <w:pPr>
        <w:widowControl w:val="0"/>
        <w:tabs>
          <w:tab w:val="num" w:pos="180"/>
        </w:tabs>
        <w:contextualSpacing/>
        <w:jc w:val="both"/>
        <w:rPr>
          <w:rFonts w:eastAsia="Times New Roman"/>
        </w:rPr>
      </w:pPr>
      <w:r w:rsidRPr="00E776AF">
        <w:rPr>
          <w:rFonts w:eastAsia="Times New Roman"/>
        </w:rPr>
        <w:t>- прогулочных кресел-колясок — не менее четырех лет (ГОСТ Р 51083-2021 п.8.4).</w:t>
      </w:r>
    </w:p>
    <w:p w:rsidR="000A3886" w:rsidRPr="00E776AF" w:rsidRDefault="000A3886" w:rsidP="000A3886">
      <w:pPr>
        <w:widowControl w:val="0"/>
        <w:tabs>
          <w:tab w:val="left" w:pos="9724"/>
        </w:tabs>
        <w:contextualSpacing/>
        <w:jc w:val="both"/>
        <w:rPr>
          <w:rFonts w:eastAsia="Times New Roman"/>
        </w:rPr>
      </w:pPr>
      <w:r w:rsidRPr="00E776AF">
        <w:rPr>
          <w:rFonts w:eastAsia="Times New Roman"/>
        </w:rPr>
        <w:t xml:space="preserve">3.3. </w:t>
      </w:r>
      <w:r w:rsidRPr="001342DD">
        <w:rPr>
          <w:rFonts w:eastAsia="Times New Roma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0A3886" w:rsidRPr="00E776AF" w:rsidRDefault="000A3886" w:rsidP="000A3886">
      <w:pPr>
        <w:widowControl w:val="0"/>
        <w:autoSpaceDE w:val="0"/>
        <w:contextualSpacing/>
        <w:jc w:val="both"/>
        <w:rPr>
          <w:rFonts w:eastAsia="Times New Roman"/>
        </w:rPr>
      </w:pPr>
      <w:r w:rsidRPr="00E776AF">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rsidR="000A3886" w:rsidRPr="00E776AF" w:rsidRDefault="000A3886" w:rsidP="000A3886">
      <w:pPr>
        <w:widowControl w:val="0"/>
        <w:contextualSpacing/>
        <w:rPr>
          <w:rFonts w:eastAsia="Times New Roman"/>
        </w:rPr>
      </w:pPr>
      <w:r w:rsidRPr="00E776AF">
        <w:rPr>
          <w:rFonts w:eastAsia="Times New Roman"/>
        </w:rPr>
        <w:t>3.5. На каждый Товар должна быть нанесена маркировка, содержащая:</w:t>
      </w:r>
    </w:p>
    <w:p w:rsidR="000A3886" w:rsidRPr="00E776AF" w:rsidRDefault="000A3886" w:rsidP="000A3886">
      <w:pPr>
        <w:widowControl w:val="0"/>
        <w:contextualSpacing/>
        <w:rPr>
          <w:rFonts w:eastAsia="Times New Roman"/>
        </w:rPr>
      </w:pPr>
      <w:r w:rsidRPr="00E776AF">
        <w:rPr>
          <w:rFonts w:eastAsia="Times New Roman"/>
        </w:rPr>
        <w:t>- наименование и адрес (с указанием страны) изготовителя кресла-коляски;</w:t>
      </w:r>
    </w:p>
    <w:p w:rsidR="000A3886" w:rsidRPr="00E776AF" w:rsidRDefault="000A3886" w:rsidP="000A3886">
      <w:pPr>
        <w:widowControl w:val="0"/>
        <w:contextualSpacing/>
        <w:rPr>
          <w:rFonts w:eastAsia="Times New Roman"/>
        </w:rPr>
      </w:pPr>
      <w:r w:rsidRPr="00E776AF">
        <w:rPr>
          <w:rFonts w:eastAsia="Times New Roman"/>
        </w:rPr>
        <w:t>- наименование изделия;</w:t>
      </w:r>
    </w:p>
    <w:p w:rsidR="000A3886" w:rsidRPr="00E776AF" w:rsidRDefault="000A3886" w:rsidP="000A3886">
      <w:pPr>
        <w:widowControl w:val="0"/>
        <w:contextualSpacing/>
        <w:rPr>
          <w:rFonts w:eastAsia="Times New Roman"/>
        </w:rPr>
      </w:pPr>
      <w:r w:rsidRPr="00E776AF">
        <w:rPr>
          <w:rFonts w:eastAsia="Times New Roman"/>
        </w:rPr>
        <w:t>- условное обозначение вида (типа, модели) кресла-коляски по системе обозначений изготовителя;</w:t>
      </w:r>
    </w:p>
    <w:p w:rsidR="000A3886" w:rsidRPr="00E776AF" w:rsidRDefault="000A3886" w:rsidP="000A3886">
      <w:pPr>
        <w:widowControl w:val="0"/>
        <w:contextualSpacing/>
        <w:rPr>
          <w:rFonts w:eastAsia="Times New Roman"/>
        </w:rPr>
      </w:pPr>
      <w:r w:rsidRPr="00E776AF">
        <w:rPr>
          <w:rFonts w:eastAsia="Times New Roman"/>
        </w:rPr>
        <w:t>- обозначение настоящего стандарта или технической документации на кресло-коляску;</w:t>
      </w:r>
    </w:p>
    <w:p w:rsidR="000A3886" w:rsidRPr="00E776AF" w:rsidRDefault="000A3886" w:rsidP="000A3886">
      <w:pPr>
        <w:widowControl w:val="0"/>
        <w:contextualSpacing/>
        <w:rPr>
          <w:rFonts w:eastAsia="Times New Roman"/>
        </w:rPr>
      </w:pPr>
      <w:r w:rsidRPr="00E776AF">
        <w:rPr>
          <w:rFonts w:eastAsia="Times New Roman"/>
        </w:rPr>
        <w:t>- серийный номер кресла-коляски;</w:t>
      </w:r>
    </w:p>
    <w:p w:rsidR="000A3886" w:rsidRPr="00E776AF" w:rsidRDefault="000A3886" w:rsidP="000A3886">
      <w:pPr>
        <w:widowControl w:val="0"/>
        <w:contextualSpacing/>
        <w:rPr>
          <w:rFonts w:eastAsia="Times New Roman"/>
        </w:rPr>
      </w:pPr>
      <w:r w:rsidRPr="00E776AF">
        <w:rPr>
          <w:rFonts w:eastAsia="Times New Roman"/>
        </w:rPr>
        <w:t>- дату изготовления кресла-коляски (минимум - год, месяц);</w:t>
      </w:r>
    </w:p>
    <w:p w:rsidR="000A3886" w:rsidRPr="00E776AF" w:rsidRDefault="000A3886" w:rsidP="000A3886">
      <w:pPr>
        <w:widowControl w:val="0"/>
        <w:contextualSpacing/>
        <w:rPr>
          <w:rFonts w:eastAsia="Times New Roman"/>
        </w:rPr>
      </w:pPr>
      <w:r w:rsidRPr="00E776AF">
        <w:rPr>
          <w:rFonts w:eastAsia="Times New Roman"/>
        </w:rPr>
        <w:t>- ограничения использования (максимальную массу пользователя);</w:t>
      </w:r>
    </w:p>
    <w:p w:rsidR="000A3886" w:rsidRPr="00E776AF" w:rsidRDefault="000A3886" w:rsidP="000A3886">
      <w:pPr>
        <w:widowControl w:val="0"/>
        <w:contextualSpacing/>
        <w:rPr>
          <w:rFonts w:eastAsia="Times New Roman"/>
        </w:rPr>
      </w:pPr>
      <w:r w:rsidRPr="00E776AF">
        <w:rPr>
          <w:rFonts w:eastAsia="Times New Roman"/>
        </w:rPr>
        <w:lastRenderedPageBreak/>
        <w:t>- информацию о подтверждении соответствия (знак обращения на рынке) в законодательно регулируемой сфере;</w:t>
      </w:r>
    </w:p>
    <w:p w:rsidR="000A3886" w:rsidRPr="00E776AF" w:rsidRDefault="000A3886" w:rsidP="000A3886">
      <w:pPr>
        <w:widowControl w:val="0"/>
        <w:contextualSpacing/>
        <w:rPr>
          <w:rFonts w:eastAsia="Times New Roman"/>
        </w:rPr>
      </w:pPr>
      <w:r w:rsidRPr="00E776AF">
        <w:rPr>
          <w:rFonts w:eastAsia="Times New Roman"/>
        </w:rPr>
        <w:t>- другие данные, определенные производителем кресла-коляски.</w:t>
      </w:r>
    </w:p>
    <w:p w:rsidR="000A3886" w:rsidRPr="00E776AF" w:rsidRDefault="000A3886" w:rsidP="000A3886">
      <w:pPr>
        <w:widowControl w:val="0"/>
        <w:contextualSpacing/>
        <w:rPr>
          <w:rFonts w:eastAsia="Times New Roman"/>
        </w:rPr>
      </w:pPr>
      <w:r w:rsidRPr="00E776AF">
        <w:rPr>
          <w:rFonts w:eastAsia="Times New Roman"/>
        </w:rPr>
        <w:t>Маркировка должна оставаться четкой и различимой в условиях нормального применения и должна быть стойкой к воздействию средств очистки.</w:t>
      </w:r>
    </w:p>
    <w:p w:rsidR="000A3886" w:rsidRPr="00E776AF" w:rsidRDefault="000A3886" w:rsidP="000A3886">
      <w:pPr>
        <w:widowControl w:val="0"/>
        <w:contextualSpacing/>
        <w:jc w:val="both"/>
        <w:rPr>
          <w:rFonts w:eastAsia="Times New Roman"/>
        </w:rPr>
      </w:pPr>
      <w:r w:rsidRPr="00E776AF">
        <w:rPr>
          <w:rFonts w:eastAsia="Times New Roman"/>
        </w:rPr>
        <w:t>3.6. Гарантийный срок Товара составляет 12 месяцев (ГОСТ Р 51083-2021 п.18.2.) со дня подписания Получателем акта приема-передачи Товара. Установленный гарантийный срок эксплуатации не распространяется на случаи нарушения Получателем условий и требований к эксплуатации Товара.</w:t>
      </w:r>
    </w:p>
    <w:p w:rsidR="000A3886" w:rsidRPr="00E776AF" w:rsidRDefault="000A3886" w:rsidP="000A3886">
      <w:pPr>
        <w:widowControl w:val="0"/>
        <w:ind w:firstLine="709"/>
        <w:contextualSpacing/>
        <w:jc w:val="both"/>
        <w:rPr>
          <w:rFonts w:eastAsia="Times New Roman"/>
        </w:rPr>
      </w:pPr>
      <w:r w:rsidRPr="00E776AF">
        <w:rPr>
          <w:rFonts w:eastAsia="Times New Roman"/>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0A3886" w:rsidRPr="00E776AF" w:rsidRDefault="000A3886" w:rsidP="000A3886">
      <w:pPr>
        <w:widowControl w:val="0"/>
        <w:ind w:firstLine="709"/>
        <w:contextualSpacing/>
        <w:jc w:val="both"/>
        <w:rPr>
          <w:rFonts w:eastAsia="Times New Roman"/>
        </w:rPr>
      </w:pPr>
      <w:r w:rsidRPr="00E776AF">
        <w:rPr>
          <w:rFonts w:eastAsia="Times New Roman"/>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0A3886" w:rsidRPr="00E776AF" w:rsidRDefault="000A3886" w:rsidP="000A3886">
      <w:pPr>
        <w:widowControl w:val="0"/>
        <w:ind w:firstLine="709"/>
        <w:contextualSpacing/>
        <w:jc w:val="both"/>
        <w:rPr>
          <w:rFonts w:eastAsia="Times New Roman"/>
        </w:rPr>
      </w:pPr>
      <w:r w:rsidRPr="00E776AF">
        <w:rPr>
          <w:rFonts w:eastAsia="Times New Roman"/>
        </w:rPr>
        <w:t>Срок выполнения гарантийного ремонта Товара не должен превышать 20 рабочих дней со дня обращения Получателя (Заказчика).</w:t>
      </w:r>
    </w:p>
    <w:p w:rsidR="000A3886" w:rsidRPr="00E776AF" w:rsidRDefault="000A3886" w:rsidP="000A3886">
      <w:pPr>
        <w:widowControl w:val="0"/>
        <w:ind w:firstLine="709"/>
        <w:contextualSpacing/>
        <w:jc w:val="both"/>
        <w:rPr>
          <w:rFonts w:eastAsia="Times New Roman"/>
        </w:rPr>
      </w:pPr>
      <w:r w:rsidRPr="00E776AF">
        <w:rPr>
          <w:rFonts w:eastAsia="Times New Roman"/>
        </w:rPr>
        <w:t>Срок осуществления замены Товара не должен превышать 15 рабочих дней со дня обращения Получателя (Заказчика).</w:t>
      </w:r>
    </w:p>
    <w:p w:rsidR="000A3886" w:rsidRPr="00E776AF" w:rsidRDefault="000A3886" w:rsidP="000A3886">
      <w:pPr>
        <w:widowControl w:val="0"/>
        <w:ind w:firstLine="709"/>
        <w:contextualSpacing/>
        <w:jc w:val="both"/>
        <w:rPr>
          <w:rFonts w:eastAsia="Times New Roman"/>
        </w:rPr>
      </w:pPr>
      <w:r w:rsidRPr="00E776AF">
        <w:rPr>
          <w:rFonts w:eastAsia="Times New Roman"/>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0A3886" w:rsidRPr="00E776AF" w:rsidRDefault="000A3886" w:rsidP="000A3886">
      <w:pPr>
        <w:widowControl w:val="0"/>
        <w:ind w:firstLine="709"/>
        <w:contextualSpacing/>
        <w:jc w:val="both"/>
        <w:rPr>
          <w:rFonts w:eastAsia="Times New Roman"/>
        </w:rPr>
      </w:pPr>
      <w:r w:rsidRPr="00E776AF">
        <w:rPr>
          <w:rFonts w:eastAsia="Times New Roman"/>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 на территории Санкт-Петербурга.</w:t>
      </w:r>
    </w:p>
    <w:p w:rsidR="000A3886" w:rsidRPr="00E776AF" w:rsidRDefault="000A3886" w:rsidP="000A3886">
      <w:pPr>
        <w:widowControl w:val="0"/>
        <w:contextualSpacing/>
        <w:jc w:val="both"/>
        <w:rPr>
          <w:rFonts w:eastAsia="Times New Roman"/>
        </w:rPr>
      </w:pPr>
      <w:r w:rsidRPr="00E776AF">
        <w:rPr>
          <w:rFonts w:eastAsia="Times New Roman"/>
        </w:rPr>
        <w:t>4. Поставщик обязан:</w:t>
      </w:r>
    </w:p>
    <w:p w:rsidR="000A3886" w:rsidRPr="00E776AF" w:rsidRDefault="000A3886" w:rsidP="000A3886">
      <w:pPr>
        <w:widowControl w:val="0"/>
        <w:contextualSpacing/>
        <w:jc w:val="both"/>
        <w:rPr>
          <w:rFonts w:eastAsia="Times New Roman"/>
        </w:rPr>
      </w:pPr>
      <w:r w:rsidRPr="00E776AF">
        <w:rPr>
          <w:rFonts w:eastAsia="Times New Roman"/>
        </w:rPr>
        <w:t xml:space="preserve">4.1. </w:t>
      </w:r>
      <w:r>
        <w:rPr>
          <w:rFonts w:eastAsia="Times New Roman"/>
        </w:rPr>
        <w:t xml:space="preserve">Поставлять Товар для Получателей, </w:t>
      </w:r>
      <w:proofErr w:type="gramStart"/>
      <w:r>
        <w:rPr>
          <w:rFonts w:eastAsia="Times New Roman"/>
        </w:rPr>
        <w:t xml:space="preserve">имеющие </w:t>
      </w:r>
      <w:r w:rsidRPr="00E776AF">
        <w:rPr>
          <w:rFonts w:eastAsia="Times New Roman"/>
        </w:rPr>
        <w:t xml:space="preserve"> действующи</w:t>
      </w:r>
      <w:r>
        <w:rPr>
          <w:rFonts w:eastAsia="Times New Roman"/>
        </w:rPr>
        <w:t>е</w:t>
      </w:r>
      <w:proofErr w:type="gramEnd"/>
      <w:r>
        <w:rPr>
          <w:rFonts w:eastAsia="Times New Roman"/>
        </w:rPr>
        <w:t xml:space="preserve"> </w:t>
      </w:r>
      <w:r w:rsidRPr="00E776AF">
        <w:rPr>
          <w:rFonts w:eastAsia="Times New Roman"/>
        </w:rPr>
        <w:t>регистрационн</w:t>
      </w:r>
      <w:r>
        <w:rPr>
          <w:rFonts w:eastAsia="Times New Roman"/>
        </w:rPr>
        <w:t xml:space="preserve">ые </w:t>
      </w:r>
      <w:r w:rsidRPr="00E776AF">
        <w:rPr>
          <w:rFonts w:eastAsia="Times New Roman"/>
        </w:rPr>
        <w:t xml:space="preserve"> удостоверени</w:t>
      </w:r>
      <w:r>
        <w:rPr>
          <w:rFonts w:eastAsia="Times New Roman"/>
        </w:rPr>
        <w:t>я</w:t>
      </w:r>
      <w:r w:rsidRPr="00E776AF">
        <w:rPr>
          <w:rFonts w:eastAsia="Times New Roman"/>
        </w:rPr>
        <w:t>, выданны</w:t>
      </w:r>
      <w:r>
        <w:rPr>
          <w:rFonts w:eastAsia="Times New Roman"/>
        </w:rPr>
        <w:t>е</w:t>
      </w:r>
      <w:r w:rsidRPr="00E776AF">
        <w:rPr>
          <w:rFonts w:eastAsia="Times New Roman"/>
        </w:rPr>
        <w:t xml:space="preserve"> Федеральной службой по надзору в сфере, и (или) декларации о соответствии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w:t>
      </w:r>
      <w:proofErr w:type="spellStart"/>
      <w:r w:rsidRPr="00E776AF">
        <w:rPr>
          <w:rFonts w:eastAsia="Times New Roman"/>
        </w:rPr>
        <w:t>Федерации,</w:t>
      </w:r>
      <w:r>
        <w:rPr>
          <w:rFonts w:eastAsia="Times New Roman"/>
        </w:rPr>
        <w:t>а</w:t>
      </w:r>
      <w:proofErr w:type="spellEnd"/>
      <w:r>
        <w:rPr>
          <w:rFonts w:eastAsia="Times New Roman"/>
        </w:rPr>
        <w:t xml:space="preserve"> также паспорт Товара</w:t>
      </w:r>
      <w:r w:rsidRPr="00E776AF">
        <w:rPr>
          <w:rFonts w:eastAsia="Times New Roman"/>
        </w:rPr>
        <w:t>.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0A3886" w:rsidRPr="00E776AF" w:rsidRDefault="000A3886" w:rsidP="000A3886">
      <w:pPr>
        <w:widowControl w:val="0"/>
        <w:contextualSpacing/>
        <w:jc w:val="both"/>
        <w:rPr>
          <w:rFonts w:eastAsia="Times New Roman"/>
        </w:rPr>
      </w:pPr>
      <w:r w:rsidRPr="00E776AF">
        <w:rPr>
          <w:rFonts w:eastAsia="Times New Roman"/>
        </w:rPr>
        <w:t xml:space="preserve">4.2. Осуществлять поставку Товара Получателям путем передачи Товара Получателям </w:t>
      </w:r>
      <w:r w:rsidRPr="00E776AF">
        <w:rPr>
          <w:rFonts w:eastAsia="Times New Roman"/>
          <w:lang w:eastAsia="ar-SA"/>
        </w:rPr>
        <w:t>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E776AF">
        <w:rPr>
          <w:rFonts w:eastAsia="Times New Roman"/>
        </w:rPr>
        <w:t xml:space="preserve"> выдаваемого Заказчиком.</w:t>
      </w:r>
    </w:p>
    <w:p w:rsidR="000A3886" w:rsidRPr="00E776AF" w:rsidRDefault="000A3886" w:rsidP="000A3886">
      <w:pPr>
        <w:widowControl w:val="0"/>
        <w:autoSpaceDE w:val="0"/>
        <w:autoSpaceDN w:val="0"/>
        <w:adjustRightInd w:val="0"/>
        <w:contextualSpacing/>
        <w:jc w:val="both"/>
        <w:rPr>
          <w:rFonts w:eastAsia="Times New Roman"/>
        </w:rPr>
      </w:pPr>
      <w:r w:rsidRPr="00E776AF">
        <w:rPr>
          <w:rFonts w:eastAsia="Times New Roman"/>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E776AF">
        <w:rPr>
          <w:rFonts w:eastAsia="Times New Roma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0A3886" w:rsidRPr="00E776AF" w:rsidRDefault="000A3886" w:rsidP="000A3886">
      <w:pPr>
        <w:widowControl w:val="0"/>
        <w:autoSpaceDE w:val="0"/>
        <w:autoSpaceDN w:val="0"/>
        <w:adjustRightInd w:val="0"/>
        <w:contextualSpacing/>
        <w:jc w:val="both"/>
        <w:rPr>
          <w:rFonts w:eastAsia="Times New Roman"/>
          <w:lang w:eastAsia="ar-SA"/>
        </w:rPr>
      </w:pPr>
      <w:r w:rsidRPr="00E776AF">
        <w:rPr>
          <w:rFonts w:eastAsia="Times New Roman"/>
          <w:lang w:eastAsia="ar-SA"/>
        </w:rPr>
        <w:t xml:space="preserve">При работе с Получателями обеспечить соблюдение рекомендаций и санитарно-эпидемиологических требований </w:t>
      </w:r>
      <w:proofErr w:type="spellStart"/>
      <w:r w:rsidRPr="00E776AF">
        <w:rPr>
          <w:rFonts w:eastAsia="Times New Roman"/>
          <w:lang w:eastAsia="ar-SA"/>
        </w:rPr>
        <w:t>Роспотребнадзора</w:t>
      </w:r>
      <w:proofErr w:type="spellEnd"/>
      <w:r w:rsidRPr="00E776AF">
        <w:rPr>
          <w:rFonts w:eastAsia="Times New Roman"/>
          <w:lang w:eastAsia="ar-SA"/>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E776AF">
        <w:rPr>
          <w:rFonts w:eastAsia="Times New Roman"/>
          <w:lang w:eastAsia="ar-SA"/>
        </w:rPr>
        <w:lastRenderedPageBreak/>
        <w:t>коронавирусной</w:t>
      </w:r>
      <w:proofErr w:type="spellEnd"/>
      <w:r w:rsidRPr="00E776AF">
        <w:rPr>
          <w:rFonts w:eastAsia="Times New Roman"/>
          <w:lang w:eastAsia="ar-SA"/>
        </w:rPr>
        <w:t xml:space="preserve"> инфекции (COVID-19).</w:t>
      </w:r>
    </w:p>
    <w:p w:rsidR="000A3886" w:rsidRPr="00E776AF" w:rsidRDefault="000A3886" w:rsidP="000A3886">
      <w:pPr>
        <w:widowControl w:val="0"/>
        <w:tabs>
          <w:tab w:val="left" w:pos="9724"/>
        </w:tabs>
        <w:contextualSpacing/>
        <w:jc w:val="both"/>
        <w:rPr>
          <w:rFonts w:eastAsia="Times New Roman"/>
          <w:spacing w:val="-4"/>
        </w:rPr>
      </w:pPr>
      <w:r w:rsidRPr="00E776AF">
        <w:rPr>
          <w:rFonts w:eastAsia="Times New Roman"/>
        </w:rPr>
        <w:t xml:space="preserve">4.3. </w:t>
      </w:r>
      <w:r w:rsidRPr="00E776AF">
        <w:rPr>
          <w:rFonts w:eastAsia="Times New Roman"/>
          <w:spacing w:val="-4"/>
        </w:rPr>
        <w:t>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(пунктах) приема Получателей (далее – пункт (пун</w:t>
      </w:r>
      <w:r>
        <w:rPr>
          <w:rFonts w:eastAsia="Times New Roman"/>
          <w:spacing w:val="-4"/>
        </w:rPr>
        <w:t>кты) приема) должно находиться 10</w:t>
      </w:r>
      <w:r w:rsidRPr="00E776AF">
        <w:rPr>
          <w:rFonts w:eastAsia="Times New Roman"/>
          <w:spacing w:val="-4"/>
        </w:rPr>
        <w:t>0% Товара, предусмотренного календарным планом для бесперебойной выдачи.</w:t>
      </w:r>
    </w:p>
    <w:p w:rsidR="000A3886" w:rsidRPr="00E776AF" w:rsidRDefault="000A3886" w:rsidP="000A3886">
      <w:pPr>
        <w:widowControl w:val="0"/>
        <w:contextualSpacing/>
        <w:jc w:val="both"/>
        <w:rPr>
          <w:rFonts w:eastAsia="Times New Roman"/>
        </w:rPr>
      </w:pPr>
      <w:r w:rsidRPr="00E776AF">
        <w:rPr>
          <w:rFonts w:eastAsia="Times New Roman"/>
        </w:rPr>
        <w:t>4.4.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0A3886" w:rsidRPr="00E776AF" w:rsidRDefault="000A3886" w:rsidP="000A3886">
      <w:pPr>
        <w:widowControl w:val="0"/>
        <w:contextualSpacing/>
        <w:jc w:val="both"/>
        <w:rPr>
          <w:rFonts w:eastAsia="Times New Roman"/>
        </w:rPr>
      </w:pPr>
      <w:r w:rsidRPr="00E776AF">
        <w:rPr>
          <w:rFonts w:eastAsia="Times New Roman"/>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0A3886" w:rsidRPr="00E776AF" w:rsidRDefault="000A3886" w:rsidP="000A3886">
      <w:pPr>
        <w:widowControl w:val="0"/>
        <w:contextualSpacing/>
        <w:jc w:val="both"/>
        <w:rPr>
          <w:rFonts w:eastAsia="Times New Roman"/>
        </w:rPr>
      </w:pPr>
      <w:r w:rsidRPr="00E776AF">
        <w:rPr>
          <w:rFonts w:eastAsia="Times New Roman"/>
        </w:rPr>
        <w:t>Срок выполнения гарантийного ремонта Товара не должен превышать 20 рабочих дней со дня обращения Получателя (Заказчика).</w:t>
      </w:r>
    </w:p>
    <w:p w:rsidR="000A3886" w:rsidRPr="00E776AF" w:rsidRDefault="000A3886" w:rsidP="000A3886">
      <w:pPr>
        <w:widowControl w:val="0"/>
        <w:contextualSpacing/>
        <w:jc w:val="both"/>
        <w:rPr>
          <w:rFonts w:eastAsia="Times New Roman"/>
        </w:rPr>
      </w:pPr>
      <w:r w:rsidRPr="00E776AF">
        <w:rPr>
          <w:rFonts w:eastAsia="Times New Roman"/>
        </w:rPr>
        <w:t>Срок осуществления замены Товара не должен превышать 15 рабочих дней со дня обращения Получателя (Заказчика).</w:t>
      </w:r>
    </w:p>
    <w:p w:rsidR="000A3886" w:rsidRPr="00E776AF" w:rsidRDefault="000A3886" w:rsidP="000A3886">
      <w:pPr>
        <w:widowControl w:val="0"/>
        <w:contextualSpacing/>
        <w:jc w:val="both"/>
        <w:rPr>
          <w:rFonts w:eastAsia="Times New Roman"/>
        </w:rPr>
      </w:pPr>
      <w:r w:rsidRPr="00E776AF">
        <w:rPr>
          <w:rFonts w:eastAsia="Times New Roman"/>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w:t>
      </w:r>
    </w:p>
    <w:p w:rsidR="000A3886" w:rsidRPr="00E776AF" w:rsidRDefault="000A3886" w:rsidP="000A3886">
      <w:pPr>
        <w:widowControl w:val="0"/>
        <w:contextualSpacing/>
        <w:jc w:val="both"/>
        <w:rPr>
          <w:rFonts w:eastAsia="Times New Roman"/>
        </w:rPr>
      </w:pPr>
      <w:r w:rsidRPr="00E776AF">
        <w:rPr>
          <w:rFonts w:eastAsia="Times New Roman"/>
        </w:rPr>
        <w:t xml:space="preserve">Прием Получателей по вопросам, касающимся выдачи и гарантийного ремонта Товара, осуществляется Поставщиком по месту </w:t>
      </w:r>
      <w:proofErr w:type="gramStart"/>
      <w:r w:rsidRPr="00E776AF">
        <w:rPr>
          <w:rFonts w:eastAsia="Times New Roman"/>
        </w:rPr>
        <w:t>нахождения</w:t>
      </w:r>
      <w:proofErr w:type="gramEnd"/>
      <w:r w:rsidRPr="00E776AF">
        <w:rPr>
          <w:rFonts w:eastAsia="Times New Roman"/>
        </w:rPr>
        <w:t xml:space="preserve"> организованных Поставщиком пункта (пунктов) приема на территории Санкт-Петербурга.</w:t>
      </w:r>
    </w:p>
    <w:p w:rsidR="000A3886" w:rsidRPr="00E776AF" w:rsidRDefault="000A3886" w:rsidP="000A3886">
      <w:pPr>
        <w:widowControl w:val="0"/>
        <w:contextualSpacing/>
        <w:jc w:val="both"/>
        <w:rPr>
          <w:rFonts w:eastAsia="Times New Roman"/>
        </w:rPr>
      </w:pPr>
      <w:r w:rsidRPr="00E776AF">
        <w:rPr>
          <w:rFonts w:eastAsia="Times New Roman"/>
        </w:rPr>
        <w:t>4.5. Давать справки Получателям по вопросам, связанным с поставкой Товара, в часы работы пункта (пунктов) приема и гарантийного обслуживания.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дня с даты заключения государственного контракта.</w:t>
      </w:r>
    </w:p>
    <w:p w:rsidR="000A3886" w:rsidRPr="00E776AF" w:rsidRDefault="000A3886" w:rsidP="000A3886">
      <w:pPr>
        <w:widowControl w:val="0"/>
        <w:contextualSpacing/>
        <w:jc w:val="both"/>
        <w:rPr>
          <w:rFonts w:eastAsia="Times New Roman"/>
        </w:rPr>
      </w:pPr>
      <w:r w:rsidRPr="00E776AF">
        <w:rPr>
          <w:rFonts w:eastAsia="Times New Roman"/>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0A3886" w:rsidRPr="00E776AF" w:rsidRDefault="000A3886" w:rsidP="000A3886">
      <w:pPr>
        <w:widowControl w:val="0"/>
        <w:contextualSpacing/>
        <w:jc w:val="both"/>
        <w:rPr>
          <w:rFonts w:eastAsia="Times New Roman"/>
        </w:rPr>
      </w:pPr>
      <w:r w:rsidRPr="00E776AF">
        <w:rPr>
          <w:rFonts w:eastAsia="Times New Roman"/>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Получателями способа, места и времени доставки Товара.</w:t>
      </w:r>
    </w:p>
    <w:p w:rsidR="000A3886" w:rsidRPr="00E776AF" w:rsidRDefault="000A3886" w:rsidP="000A3886">
      <w:pPr>
        <w:widowControl w:val="0"/>
        <w:contextualSpacing/>
        <w:jc w:val="both"/>
        <w:rPr>
          <w:rFonts w:eastAsia="Times New Roman"/>
        </w:rPr>
      </w:pPr>
      <w:r w:rsidRPr="00E776AF">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0A3886" w:rsidRPr="00E776AF" w:rsidRDefault="000A3886" w:rsidP="000A3886">
      <w:pPr>
        <w:widowControl w:val="0"/>
        <w:contextualSpacing/>
        <w:jc w:val="both"/>
        <w:rPr>
          <w:rFonts w:eastAsia="Times New Roman"/>
        </w:rPr>
      </w:pPr>
      <w:r w:rsidRPr="00E776AF">
        <w:rPr>
          <w:rFonts w:eastAsia="Times New Roman"/>
        </w:rPr>
        <w:t>4.7.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rsidR="000A3886" w:rsidRPr="00E776AF" w:rsidRDefault="000A3886" w:rsidP="000A3886">
      <w:pPr>
        <w:widowControl w:val="0"/>
        <w:contextualSpacing/>
        <w:jc w:val="both"/>
        <w:rPr>
          <w:rFonts w:eastAsia="Times New Roman"/>
        </w:rPr>
      </w:pPr>
      <w:r w:rsidRPr="00E776AF">
        <w:rPr>
          <w:rFonts w:eastAsia="Times New Roman"/>
        </w:rPr>
        <w:t xml:space="preserve">4.8. </w:t>
      </w:r>
      <w:r w:rsidRPr="00E776AF">
        <w:rPr>
          <w:rFonts w:eastAsia="Times New Roman"/>
          <w:color w:val="000000"/>
        </w:rPr>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w:t>
      </w:r>
      <w:r w:rsidRPr="00E776AF">
        <w:rPr>
          <w:rFonts w:eastAsia="Times New Roman"/>
        </w:rPr>
        <w:t xml:space="preserve">адресу </w:t>
      </w:r>
      <w:hyperlink r:id="rId5" w:history="1">
        <w:r w:rsidRPr="00E776AF">
          <w:rPr>
            <w:rFonts w:eastAsia="Times New Roman"/>
          </w:rPr>
          <w:t>osp@ro78.fss.ru</w:t>
        </w:r>
      </w:hyperlink>
      <w:r w:rsidRPr="00E776AF">
        <w:rPr>
          <w:rFonts w:eastAsia="Times New Roman"/>
        </w:rPr>
        <w:t xml:space="preserve">, </w:t>
      </w:r>
      <w:hyperlink r:id="rId6" w:history="1">
        <w:r w:rsidRPr="00E776AF">
          <w:rPr>
            <w:rFonts w:eastAsia="Times New Roman"/>
          </w:rPr>
          <w:t>tsrfil31@ro78.fss.ru</w:t>
        </w:r>
      </w:hyperlink>
      <w:r w:rsidRPr="00E776AF">
        <w:rPr>
          <w:rFonts w:eastAsia="Times New Roman"/>
        </w:rPr>
        <w:t>.</w:t>
      </w:r>
    </w:p>
    <w:p w:rsidR="000A3886" w:rsidRPr="00E776AF" w:rsidRDefault="000A3886" w:rsidP="000A3886">
      <w:pPr>
        <w:widowControl w:val="0"/>
        <w:autoSpaceDE w:val="0"/>
        <w:autoSpaceDN w:val="0"/>
        <w:adjustRightInd w:val="0"/>
        <w:contextualSpacing/>
        <w:jc w:val="both"/>
        <w:rPr>
          <w:rFonts w:eastAsia="Times New Roman"/>
        </w:rPr>
      </w:pPr>
      <w:r w:rsidRPr="00E776AF">
        <w:rPr>
          <w:rFonts w:eastAsia="Times New Roman"/>
        </w:rPr>
        <w:t xml:space="preserve">4.9. В случае привлечения к исполнению государственного контракта соисполнителя в срок не позднее 1 (одного) рабочего дня со дня заключения государственного контракта </w:t>
      </w:r>
      <w:r w:rsidRPr="00E776AF">
        <w:rPr>
          <w:rFonts w:eastAsia="Times New Roman"/>
        </w:rPr>
        <w:lastRenderedPageBreak/>
        <w:t xml:space="preserve">предоставить Заказчику данные о соисполнителе: </w:t>
      </w:r>
    </w:p>
    <w:p w:rsidR="000A3886" w:rsidRPr="00E776AF" w:rsidRDefault="000A3886" w:rsidP="000A3886">
      <w:pPr>
        <w:widowControl w:val="0"/>
        <w:numPr>
          <w:ilvl w:val="0"/>
          <w:numId w:val="1"/>
        </w:numPr>
        <w:autoSpaceDE w:val="0"/>
        <w:autoSpaceDN w:val="0"/>
        <w:adjustRightInd w:val="0"/>
        <w:contextualSpacing/>
        <w:jc w:val="both"/>
        <w:rPr>
          <w:rFonts w:eastAsia="Times New Roman"/>
        </w:rPr>
      </w:pPr>
      <w:r w:rsidRPr="00E776AF">
        <w:rPr>
          <w:rFonts w:eastAsia="Times New Roman"/>
        </w:rPr>
        <w:t>наименование, фирменное наименование (при наличии), место нахождения, почтовый адрес (для юридического лица);</w:t>
      </w:r>
    </w:p>
    <w:p w:rsidR="000A3886" w:rsidRPr="00E776AF" w:rsidRDefault="000A3886" w:rsidP="000A3886">
      <w:pPr>
        <w:widowControl w:val="0"/>
        <w:numPr>
          <w:ilvl w:val="0"/>
          <w:numId w:val="1"/>
        </w:numPr>
        <w:autoSpaceDE w:val="0"/>
        <w:autoSpaceDN w:val="0"/>
        <w:adjustRightInd w:val="0"/>
        <w:contextualSpacing/>
        <w:jc w:val="both"/>
        <w:rPr>
          <w:rFonts w:eastAsia="Times New Roman"/>
        </w:rPr>
      </w:pPr>
      <w:r w:rsidRPr="00E776AF">
        <w:rPr>
          <w:rFonts w:eastAsia="Times New Roman"/>
        </w:rPr>
        <w:t>фамилия, имя, отчество (при наличии), паспортные данные, место жительства (для физического лица);</w:t>
      </w:r>
    </w:p>
    <w:p w:rsidR="000A3886" w:rsidRPr="00E776AF" w:rsidRDefault="000A3886" w:rsidP="000A3886">
      <w:pPr>
        <w:widowControl w:val="0"/>
        <w:numPr>
          <w:ilvl w:val="0"/>
          <w:numId w:val="1"/>
        </w:numPr>
        <w:autoSpaceDE w:val="0"/>
        <w:autoSpaceDN w:val="0"/>
        <w:adjustRightInd w:val="0"/>
        <w:contextualSpacing/>
        <w:jc w:val="both"/>
        <w:rPr>
          <w:rFonts w:eastAsia="Times New Roman"/>
        </w:rPr>
      </w:pPr>
      <w:r w:rsidRPr="00E776AF">
        <w:rPr>
          <w:rFonts w:eastAsia="Times New Roman"/>
        </w:rPr>
        <w:t>номер контактного телефона;</w:t>
      </w:r>
    </w:p>
    <w:p w:rsidR="000A3886" w:rsidRPr="00E776AF" w:rsidRDefault="000A3886" w:rsidP="000A3886">
      <w:pPr>
        <w:widowControl w:val="0"/>
        <w:numPr>
          <w:ilvl w:val="0"/>
          <w:numId w:val="1"/>
        </w:numPr>
        <w:autoSpaceDE w:val="0"/>
        <w:autoSpaceDN w:val="0"/>
        <w:adjustRightInd w:val="0"/>
        <w:contextualSpacing/>
        <w:jc w:val="both"/>
        <w:rPr>
          <w:rFonts w:eastAsia="Times New Roman"/>
        </w:rPr>
      </w:pPr>
      <w:r w:rsidRPr="00E776AF">
        <w:rPr>
          <w:rFonts w:eastAsia="Times New Roman"/>
        </w:rPr>
        <w:t>адрес электронной почты;</w:t>
      </w:r>
    </w:p>
    <w:p w:rsidR="000A3886" w:rsidRPr="00E776AF" w:rsidRDefault="000A3886" w:rsidP="000A3886">
      <w:pPr>
        <w:widowControl w:val="0"/>
        <w:numPr>
          <w:ilvl w:val="0"/>
          <w:numId w:val="1"/>
        </w:numPr>
        <w:autoSpaceDE w:val="0"/>
        <w:autoSpaceDN w:val="0"/>
        <w:adjustRightInd w:val="0"/>
        <w:contextualSpacing/>
        <w:jc w:val="both"/>
        <w:rPr>
          <w:rFonts w:eastAsia="Times New Roman"/>
        </w:rPr>
      </w:pPr>
      <w:r w:rsidRPr="00E776AF">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A3886" w:rsidRPr="00E776AF" w:rsidRDefault="000A3886" w:rsidP="000A3886">
      <w:pPr>
        <w:widowControl w:val="0"/>
        <w:numPr>
          <w:ilvl w:val="0"/>
          <w:numId w:val="1"/>
        </w:numPr>
        <w:autoSpaceDE w:val="0"/>
        <w:autoSpaceDN w:val="0"/>
        <w:adjustRightInd w:val="0"/>
        <w:contextualSpacing/>
        <w:jc w:val="both"/>
        <w:rPr>
          <w:rFonts w:eastAsia="Times New Roman"/>
        </w:rPr>
      </w:pPr>
      <w:r w:rsidRPr="00E776AF">
        <w:rPr>
          <w:rFonts w:eastAsia="Times New Roman"/>
        </w:rPr>
        <w:t>перечень операций, выполняемых соисполнителем в рамках государственного контракта;</w:t>
      </w:r>
    </w:p>
    <w:p w:rsidR="000A3886" w:rsidRPr="00E776AF" w:rsidRDefault="000A3886" w:rsidP="000A3886">
      <w:pPr>
        <w:widowControl w:val="0"/>
        <w:numPr>
          <w:ilvl w:val="0"/>
          <w:numId w:val="1"/>
        </w:numPr>
        <w:autoSpaceDE w:val="0"/>
        <w:autoSpaceDN w:val="0"/>
        <w:adjustRightInd w:val="0"/>
        <w:contextualSpacing/>
        <w:jc w:val="both"/>
        <w:rPr>
          <w:rFonts w:eastAsia="Times New Roman"/>
        </w:rPr>
      </w:pPr>
      <w:r w:rsidRPr="00E776AF">
        <w:rPr>
          <w:rFonts w:eastAsia="Times New Roman"/>
        </w:rPr>
        <w:t xml:space="preserve">срок </w:t>
      </w:r>
      <w:proofErr w:type="spellStart"/>
      <w:r w:rsidRPr="00E776AF">
        <w:rPr>
          <w:rFonts w:eastAsia="Times New Roman"/>
        </w:rPr>
        <w:t>соисполнительства</w:t>
      </w:r>
      <w:proofErr w:type="spellEnd"/>
      <w:r w:rsidRPr="00E776AF">
        <w:rPr>
          <w:rFonts w:eastAsia="Times New Roman"/>
        </w:rPr>
        <w:t>.</w:t>
      </w:r>
    </w:p>
    <w:p w:rsidR="000A3886" w:rsidRPr="00E776AF" w:rsidRDefault="000A3886" w:rsidP="000A3886">
      <w:pPr>
        <w:widowControl w:val="0"/>
        <w:autoSpaceDE w:val="0"/>
        <w:autoSpaceDN w:val="0"/>
        <w:adjustRightInd w:val="0"/>
        <w:contextualSpacing/>
        <w:jc w:val="both"/>
        <w:rPr>
          <w:rFonts w:eastAsia="Times New Roman"/>
        </w:rPr>
      </w:pPr>
      <w:r w:rsidRPr="00E776AF">
        <w:rPr>
          <w:rFonts w:eastAsia="Times New Roma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0A3886" w:rsidRPr="00E776AF" w:rsidRDefault="000A3886" w:rsidP="000A3886">
      <w:pPr>
        <w:widowControl w:val="0"/>
        <w:autoSpaceDE w:val="0"/>
        <w:autoSpaceDN w:val="0"/>
        <w:adjustRightInd w:val="0"/>
        <w:contextualSpacing/>
        <w:jc w:val="both"/>
        <w:rPr>
          <w:rFonts w:eastAsia="Times New Roman"/>
        </w:rPr>
      </w:pPr>
      <w:r w:rsidRPr="00E776AF">
        <w:rPr>
          <w:rFonts w:eastAsia="Times New Roman"/>
        </w:rPr>
        <w:t>При досрочном расторжении договора между Поставщиком и соисполнителем уведомить об этом Заказчика в срок не позднее 1 (одного) рабочего дня со дня расторжения такого договора.</w:t>
      </w:r>
    </w:p>
    <w:p w:rsidR="000A3886" w:rsidRPr="00E776AF" w:rsidRDefault="000A3886" w:rsidP="000A3886">
      <w:pPr>
        <w:widowControl w:val="0"/>
        <w:autoSpaceDE w:val="0"/>
        <w:autoSpaceDN w:val="0"/>
        <w:adjustRightInd w:val="0"/>
        <w:contextualSpacing/>
        <w:jc w:val="both"/>
        <w:rPr>
          <w:rFonts w:eastAsia="Times New Roman"/>
        </w:rPr>
      </w:pPr>
      <w:r w:rsidRPr="00E776AF">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E776AF">
          <w:rPr>
            <w:rFonts w:eastAsia="Times New Roman"/>
            <w:lang w:val="en-US"/>
          </w:rPr>
          <w:t>osp</w:t>
        </w:r>
        <w:r w:rsidRPr="00E776AF">
          <w:rPr>
            <w:rFonts w:eastAsia="Times New Roman"/>
          </w:rPr>
          <w:t>@</w:t>
        </w:r>
        <w:r w:rsidRPr="00E776AF">
          <w:rPr>
            <w:rFonts w:eastAsia="Times New Roman"/>
            <w:lang w:val="en-US"/>
          </w:rPr>
          <w:t>ro</w:t>
        </w:r>
        <w:r w:rsidRPr="00E776AF">
          <w:rPr>
            <w:rFonts w:eastAsia="Times New Roman"/>
          </w:rPr>
          <w:t>78.</w:t>
        </w:r>
        <w:r w:rsidRPr="00E776AF">
          <w:rPr>
            <w:rFonts w:eastAsia="Times New Roman"/>
            <w:lang w:val="en-US"/>
          </w:rPr>
          <w:t>fss</w:t>
        </w:r>
        <w:r w:rsidRPr="00E776AF">
          <w:rPr>
            <w:rFonts w:eastAsia="Times New Roman"/>
          </w:rPr>
          <w:t>.</w:t>
        </w:r>
        <w:proofErr w:type="spellStart"/>
        <w:r w:rsidRPr="00E776AF">
          <w:rPr>
            <w:rFonts w:eastAsia="Times New Roman"/>
            <w:lang w:val="en-US"/>
          </w:rPr>
          <w:t>ru</w:t>
        </w:r>
        <w:proofErr w:type="spellEnd"/>
      </w:hyperlink>
      <w:r w:rsidRPr="00E776AF">
        <w:rPr>
          <w:rFonts w:eastAsia="Times New Roman"/>
        </w:rPr>
        <w:t xml:space="preserve">. </w:t>
      </w:r>
    </w:p>
    <w:p w:rsidR="000A3886" w:rsidRPr="00E776AF" w:rsidRDefault="000A3886" w:rsidP="000A3886">
      <w:pPr>
        <w:widowControl w:val="0"/>
        <w:contextualSpacing/>
        <w:jc w:val="both"/>
        <w:rPr>
          <w:rFonts w:eastAsia="Times New Roman"/>
        </w:rPr>
      </w:pPr>
      <w:r w:rsidRPr="00E776AF">
        <w:rPr>
          <w:rFonts w:eastAsia="Times New Roman"/>
        </w:rPr>
        <w:t>5. Способ поставки:</w:t>
      </w:r>
    </w:p>
    <w:p w:rsidR="000A3886" w:rsidRPr="00E776AF" w:rsidRDefault="000A3886" w:rsidP="000A3886">
      <w:pPr>
        <w:jc w:val="both"/>
        <w:rPr>
          <w:rFonts w:eastAsia="Times New Roman"/>
        </w:rPr>
      </w:pPr>
      <w:r w:rsidRPr="00E776AF">
        <w:rPr>
          <w:rFonts w:eastAsia="Times New Roman"/>
        </w:rPr>
        <w:t>5.1. Поставщик передает Получателям Товар следующими способами:</w:t>
      </w:r>
    </w:p>
    <w:p w:rsidR="000A3886" w:rsidRPr="00E776AF" w:rsidRDefault="000A3886" w:rsidP="000A3886">
      <w:pPr>
        <w:jc w:val="both"/>
        <w:rPr>
          <w:rFonts w:eastAsia="Times New Roman"/>
        </w:rPr>
      </w:pPr>
      <w:r w:rsidRPr="00E776AF">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A3886" w:rsidRPr="00E776AF" w:rsidRDefault="000A3886" w:rsidP="000A3886">
      <w:pPr>
        <w:jc w:val="both"/>
        <w:rPr>
          <w:rFonts w:eastAsia="Times New Roman"/>
        </w:rPr>
      </w:pPr>
      <w:r w:rsidRPr="00E776AF">
        <w:rPr>
          <w:rFonts w:eastAsia="Times New Roman"/>
        </w:rPr>
        <w:t>- в пункте (пунктах) приема Получателей, организованных Поставщиком.</w:t>
      </w:r>
    </w:p>
    <w:p w:rsidR="000A3886" w:rsidRPr="00E776AF" w:rsidRDefault="000A3886" w:rsidP="000A3886">
      <w:pPr>
        <w:jc w:val="both"/>
        <w:rPr>
          <w:rFonts w:eastAsia="Times New Roman"/>
        </w:rPr>
      </w:pPr>
      <w:r w:rsidRPr="00E776AF">
        <w:rPr>
          <w:rFonts w:eastAsia="Times New Roman"/>
        </w:rPr>
        <w:t>Поставщик обязан предоставлять Получателям право выбора способа получения Товара.</w:t>
      </w:r>
    </w:p>
    <w:p w:rsidR="000A3886" w:rsidRPr="00E776AF" w:rsidRDefault="000A3886" w:rsidP="000A3886">
      <w:pPr>
        <w:ind w:right="-23"/>
        <w:jc w:val="both"/>
        <w:rPr>
          <w:rFonts w:eastAsia="Times New Roman"/>
        </w:rPr>
      </w:pPr>
      <w:r w:rsidRPr="00E776AF">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0A3886" w:rsidRPr="00E776AF" w:rsidRDefault="000A3886" w:rsidP="000A3886">
      <w:pPr>
        <w:ind w:firstLine="708"/>
        <w:jc w:val="both"/>
        <w:rPr>
          <w:rFonts w:eastAsia="Times New Roman"/>
        </w:rPr>
      </w:pPr>
      <w:r w:rsidRPr="00E776AF">
        <w:rPr>
          <w:rFonts w:eastAsia="Times New Roman"/>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w:t>
      </w:r>
      <w:r>
        <w:rPr>
          <w:rFonts w:eastAsia="Times New Roman"/>
        </w:rPr>
        <w:t>1</w:t>
      </w:r>
      <w:r w:rsidRPr="00E776AF">
        <w:rPr>
          <w:rFonts w:eastAsia="Times New Roman"/>
        </w:rPr>
        <w:t xml:space="preserve"> (</w:t>
      </w:r>
      <w:r>
        <w:rPr>
          <w:rFonts w:eastAsia="Times New Roman"/>
        </w:rPr>
        <w:t>одного</w:t>
      </w:r>
      <w:r w:rsidRPr="00E776AF">
        <w:rPr>
          <w:rFonts w:eastAsia="Times New Roman"/>
        </w:rPr>
        <w:t>) пункт</w:t>
      </w:r>
      <w:r>
        <w:rPr>
          <w:rFonts w:eastAsia="Times New Roman"/>
        </w:rPr>
        <w:t>а</w:t>
      </w:r>
      <w:r w:rsidRPr="00E776AF">
        <w:rPr>
          <w:rFonts w:eastAsia="Times New Roman"/>
        </w:rPr>
        <w:t xml:space="preserve">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0A3886" w:rsidRPr="00E776AF" w:rsidRDefault="000A3886" w:rsidP="000A3886">
      <w:pPr>
        <w:ind w:firstLine="708"/>
        <w:jc w:val="both"/>
        <w:rPr>
          <w:rFonts w:eastAsia="Times New Roman"/>
        </w:rPr>
      </w:pPr>
      <w:r w:rsidRPr="00E776AF">
        <w:rPr>
          <w:rFonts w:eastAsia="Times New Roman"/>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0A3886" w:rsidRPr="00E776AF" w:rsidRDefault="000A3886" w:rsidP="000A3886">
      <w:pPr>
        <w:ind w:firstLine="708"/>
        <w:jc w:val="both"/>
        <w:rPr>
          <w:rFonts w:eastAsia="Times New Roman"/>
        </w:rPr>
      </w:pPr>
      <w:r w:rsidRPr="00E776AF">
        <w:rPr>
          <w:rFonts w:eastAsia="Times New Roman"/>
        </w:rPr>
        <w:t xml:space="preserve">В соответствии с </w:t>
      </w:r>
      <w:hyperlink r:id="rId8" w:history="1">
        <w:r w:rsidRPr="00E776AF">
          <w:rPr>
            <w:rFonts w:eastAsia="Times New Roman"/>
          </w:rPr>
          <w:t>частью 2 статьи 12</w:t>
        </w:r>
      </w:hyperlink>
      <w:r w:rsidRPr="00E776AF">
        <w:rPr>
          <w:rFonts w:eastAsia="Times New Roman"/>
        </w:rPr>
        <w:t xml:space="preserve"> Федерального закона от 30.12.2009 №384-ФЗ «Технический регламент о безопасности зданий и сооружений» </w:t>
      </w:r>
      <w:r w:rsidRPr="00E776AF">
        <w:rPr>
          <w:rFonts w:eastAsia="Times New Roman"/>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0A3886" w:rsidRPr="00E776AF" w:rsidRDefault="000A3886" w:rsidP="000A3886">
      <w:pPr>
        <w:jc w:val="both"/>
        <w:rPr>
          <w:rFonts w:eastAsia="Times New Roman"/>
        </w:rPr>
      </w:pPr>
      <w:r w:rsidRPr="00E776AF">
        <w:rPr>
          <w:rFonts w:eastAsia="Times New Roman"/>
        </w:rPr>
        <w:lastRenderedPageBreak/>
        <w:t>В городе Санкт-Петербург таким объектом транспортной инфраструктуры, отвечающим установленным требованиям, является метрополитен.</w:t>
      </w:r>
    </w:p>
    <w:p w:rsidR="000A3886" w:rsidRPr="00E776AF" w:rsidRDefault="000A3886" w:rsidP="000A3886">
      <w:pPr>
        <w:jc w:val="both"/>
        <w:rPr>
          <w:rFonts w:eastAsia="Times New Roman"/>
        </w:rPr>
      </w:pPr>
      <w:r w:rsidRPr="00E776AF">
        <w:rPr>
          <w:rFonts w:eastAsia="Times New Roman"/>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0A3886" w:rsidRPr="00E776AF" w:rsidRDefault="000A3886" w:rsidP="000A3886">
      <w:pPr>
        <w:jc w:val="both"/>
        <w:rPr>
          <w:rFonts w:eastAsia="Times New Roman"/>
        </w:rPr>
      </w:pPr>
      <w:r w:rsidRPr="00E776AF">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0A3886" w:rsidRPr="00E776AF" w:rsidRDefault="000A3886" w:rsidP="000A3886">
      <w:pPr>
        <w:jc w:val="both"/>
        <w:rPr>
          <w:rFonts w:eastAsia="Times New Roman"/>
        </w:rPr>
      </w:pPr>
      <w:r w:rsidRPr="00E776AF">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0A3886" w:rsidRPr="00E776AF" w:rsidRDefault="000A3886" w:rsidP="000A3886">
      <w:pPr>
        <w:widowControl w:val="0"/>
        <w:contextualSpacing/>
        <w:jc w:val="both"/>
        <w:rPr>
          <w:rFonts w:eastAsia="Times New Roman"/>
        </w:rPr>
      </w:pPr>
      <w:r w:rsidRPr="00E776AF">
        <w:rPr>
          <w:rFonts w:eastAsia="Times New Roman"/>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0A3886" w:rsidRPr="00E776AF" w:rsidRDefault="000A3886" w:rsidP="000A3886">
      <w:pPr>
        <w:widowControl w:val="0"/>
        <w:contextualSpacing/>
        <w:jc w:val="both"/>
        <w:rPr>
          <w:rFonts w:eastAsia="Times New Roman"/>
        </w:rPr>
      </w:pPr>
      <w:r w:rsidRPr="00E776AF">
        <w:rPr>
          <w:rFonts w:eastAsia="Times New Roman"/>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«Свод правил. Доступность зданий и сооружений для маломобильных групп населения» (далее - СП 59.13330.2020). Поставщиком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0A3886" w:rsidRPr="00E776AF" w:rsidRDefault="000A3886" w:rsidP="000A3886">
      <w:pPr>
        <w:widowControl w:val="0"/>
        <w:contextualSpacing/>
        <w:jc w:val="both"/>
        <w:rPr>
          <w:rFonts w:eastAsia="Times New Roman"/>
          <w:b/>
        </w:rPr>
      </w:pPr>
      <w:r w:rsidRPr="00E776AF">
        <w:rPr>
          <w:rFonts w:eastAsia="Times New Roman"/>
          <w:b/>
        </w:rPr>
        <w:t xml:space="preserve">Входная группа </w:t>
      </w:r>
    </w:p>
    <w:p w:rsidR="000A3886" w:rsidRPr="00E776AF" w:rsidRDefault="000A3886" w:rsidP="000A3886">
      <w:pPr>
        <w:widowControl w:val="0"/>
        <w:contextualSpacing/>
        <w:jc w:val="both"/>
        <w:rPr>
          <w:rFonts w:eastAsia="Times New Roman"/>
        </w:rPr>
      </w:pPr>
      <w:r w:rsidRPr="00E776AF">
        <w:rPr>
          <w:rFonts w:eastAsia="Times New Roman"/>
        </w:rPr>
        <w:t>При перепадах высот Поставщик должен учитывать наличие следующих элементов:</w:t>
      </w:r>
    </w:p>
    <w:p w:rsidR="000A3886" w:rsidRPr="00E776AF" w:rsidRDefault="000A3886" w:rsidP="000A3886">
      <w:pPr>
        <w:widowControl w:val="0"/>
        <w:contextualSpacing/>
        <w:jc w:val="both"/>
        <w:rPr>
          <w:rFonts w:eastAsia="Times New Roman"/>
        </w:rPr>
      </w:pPr>
      <w:r w:rsidRPr="00E776AF">
        <w:rPr>
          <w:rFonts w:eastAsia="Times New Roman"/>
        </w:rPr>
        <w:t>- Пандус с поручнями;</w:t>
      </w:r>
    </w:p>
    <w:p w:rsidR="000A3886" w:rsidRPr="00E776AF" w:rsidRDefault="000A3886" w:rsidP="000A3886">
      <w:pPr>
        <w:widowControl w:val="0"/>
        <w:contextualSpacing/>
        <w:jc w:val="both"/>
        <w:rPr>
          <w:rFonts w:eastAsia="Times New Roman"/>
        </w:rPr>
      </w:pPr>
      <w:r w:rsidRPr="00E776AF">
        <w:rPr>
          <w:rFonts w:eastAsia="Times New Roman"/>
        </w:rPr>
        <w:t>(в соответствии с п. 5.1.14 – п. 5.1.16; п. 6.1.2 – п. 6.1.4; п. 6.2.9 – п. 6.2.11 СП 59.13330.2020);</w:t>
      </w:r>
    </w:p>
    <w:p w:rsidR="000A3886" w:rsidRPr="00E776AF" w:rsidRDefault="000A3886" w:rsidP="000A3886">
      <w:pPr>
        <w:widowControl w:val="0"/>
        <w:contextualSpacing/>
        <w:jc w:val="both"/>
        <w:rPr>
          <w:rFonts w:eastAsia="Times New Roman"/>
        </w:rPr>
      </w:pPr>
      <w:r w:rsidRPr="00E776AF">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0A3886" w:rsidRPr="00E776AF" w:rsidRDefault="000A3886" w:rsidP="000A3886">
      <w:pPr>
        <w:widowControl w:val="0"/>
        <w:contextualSpacing/>
        <w:jc w:val="both"/>
        <w:rPr>
          <w:rFonts w:eastAsia="Times New Roman"/>
        </w:rPr>
      </w:pPr>
      <w:r w:rsidRPr="00E776AF">
        <w:rPr>
          <w:rFonts w:eastAsia="Times New Roman"/>
        </w:rPr>
        <w:t>- Лестница с поручнями;</w:t>
      </w:r>
    </w:p>
    <w:p w:rsidR="000A3886" w:rsidRPr="00E776AF" w:rsidRDefault="000A3886" w:rsidP="000A3886">
      <w:pPr>
        <w:widowControl w:val="0"/>
        <w:contextualSpacing/>
        <w:jc w:val="both"/>
        <w:rPr>
          <w:rFonts w:eastAsia="Times New Roman"/>
        </w:rPr>
      </w:pPr>
      <w:r w:rsidRPr="00E776AF">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0A3886" w:rsidRPr="00E776AF" w:rsidRDefault="000A3886" w:rsidP="000A3886">
      <w:pPr>
        <w:widowControl w:val="0"/>
        <w:contextualSpacing/>
        <w:jc w:val="both"/>
        <w:rPr>
          <w:rFonts w:eastAsia="Times New Roman"/>
        </w:rPr>
      </w:pPr>
      <w:r w:rsidRPr="00E776AF">
        <w:rPr>
          <w:rFonts w:eastAsia="Times New Roman"/>
        </w:rPr>
        <w:t>Краевые ступени (плоскость) лестниц необходимо обеспечить противоскользящими контрастными полосами общей шириной 0,08-0,1 м (в соответствии с п. 6.2.8 СП 59.13330.2020)</w:t>
      </w:r>
    </w:p>
    <w:p w:rsidR="000A3886" w:rsidRPr="00E776AF" w:rsidRDefault="000A3886" w:rsidP="000A3886">
      <w:pPr>
        <w:widowControl w:val="0"/>
        <w:contextualSpacing/>
        <w:jc w:val="both"/>
        <w:rPr>
          <w:rFonts w:eastAsia="Times New Roman"/>
        </w:rPr>
      </w:pPr>
      <w:r w:rsidRPr="00E776AF">
        <w:rPr>
          <w:rFonts w:eastAsia="Times New Roman"/>
        </w:rPr>
        <w:t>Применение для инвалидов вместо пандусов аппарелей не допускается на объекте (в соответствии с п. 6.1.2 СП 59.13330.2020).</w:t>
      </w:r>
    </w:p>
    <w:p w:rsidR="000A3886" w:rsidRPr="00E776AF" w:rsidRDefault="000A3886" w:rsidP="000A3886">
      <w:pPr>
        <w:widowControl w:val="0"/>
        <w:contextualSpacing/>
        <w:jc w:val="both"/>
        <w:rPr>
          <w:rFonts w:eastAsia="Times New Roman"/>
        </w:rPr>
      </w:pPr>
      <w:r w:rsidRPr="00E776AF">
        <w:rPr>
          <w:rFonts w:eastAsia="Times New Roman"/>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 6.1.5, п. 6.1.6, п. 6.2.4 СП 59.13330.2020).</w:t>
      </w:r>
    </w:p>
    <w:p w:rsidR="000A3886" w:rsidRPr="00E776AF" w:rsidRDefault="000A3886" w:rsidP="000A3886">
      <w:pPr>
        <w:widowControl w:val="0"/>
        <w:contextualSpacing/>
        <w:jc w:val="both"/>
        <w:rPr>
          <w:rFonts w:eastAsia="Times New Roman"/>
        </w:rPr>
      </w:pPr>
      <w:r w:rsidRPr="00E776AF">
        <w:rPr>
          <w:rFonts w:eastAsia="Times New Roman"/>
        </w:rPr>
        <w:t>- Тактильно-контрастные указатели;</w:t>
      </w:r>
    </w:p>
    <w:p w:rsidR="000A3886" w:rsidRPr="00E776AF" w:rsidRDefault="000A3886" w:rsidP="000A3886">
      <w:pPr>
        <w:widowControl w:val="0"/>
        <w:contextualSpacing/>
        <w:jc w:val="both"/>
        <w:rPr>
          <w:rFonts w:eastAsia="Times New Roman"/>
        </w:rPr>
      </w:pPr>
      <w:r w:rsidRPr="00E776AF">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0A3886" w:rsidRPr="00E776AF" w:rsidRDefault="000A3886" w:rsidP="000A3886">
      <w:pPr>
        <w:widowControl w:val="0"/>
        <w:contextualSpacing/>
        <w:jc w:val="both"/>
        <w:rPr>
          <w:rFonts w:eastAsia="Times New Roman"/>
          <w:b/>
        </w:rPr>
      </w:pPr>
      <w:r w:rsidRPr="00E776AF">
        <w:rPr>
          <w:rFonts w:eastAsia="Times New Roman"/>
          <w:b/>
        </w:rPr>
        <w:t>Пути движения внутри пункта (пунктов)</w:t>
      </w:r>
    </w:p>
    <w:p w:rsidR="000A3886" w:rsidRPr="00E776AF" w:rsidRDefault="000A3886" w:rsidP="000A3886">
      <w:pPr>
        <w:widowControl w:val="0"/>
        <w:contextualSpacing/>
        <w:jc w:val="both"/>
        <w:rPr>
          <w:rFonts w:eastAsia="Times New Roman"/>
        </w:rPr>
      </w:pPr>
      <w:r w:rsidRPr="00E776AF">
        <w:rPr>
          <w:rFonts w:eastAsia="Times New Roman"/>
        </w:rPr>
        <w:t>При перепадах высот Поставщик должен учитывать наличие следующих элементов:</w:t>
      </w:r>
    </w:p>
    <w:p w:rsidR="000A3886" w:rsidRPr="00E776AF" w:rsidRDefault="000A3886" w:rsidP="000A3886">
      <w:pPr>
        <w:widowControl w:val="0"/>
        <w:contextualSpacing/>
        <w:jc w:val="both"/>
        <w:rPr>
          <w:rFonts w:eastAsia="Times New Roman"/>
        </w:rPr>
      </w:pPr>
      <w:r w:rsidRPr="00E776AF">
        <w:rPr>
          <w:rFonts w:eastAsia="Times New Roman"/>
        </w:rPr>
        <w:t xml:space="preserve">- Лифт, подъемная платформа, эскалатор </w:t>
      </w:r>
    </w:p>
    <w:p w:rsidR="000A3886" w:rsidRPr="00E776AF" w:rsidRDefault="000A3886" w:rsidP="000A3886">
      <w:pPr>
        <w:widowControl w:val="0"/>
        <w:contextualSpacing/>
        <w:jc w:val="both"/>
        <w:rPr>
          <w:rFonts w:eastAsia="Times New Roman"/>
        </w:rPr>
      </w:pPr>
      <w:r w:rsidRPr="00E776AF">
        <w:rPr>
          <w:rFonts w:eastAsia="Times New Roman"/>
        </w:rPr>
        <w:t xml:space="preserve">(в соответствии с п. 6.2.13 – п. 6.2.18 СП 59.13330.2020). </w:t>
      </w:r>
    </w:p>
    <w:p w:rsidR="000A3886" w:rsidRPr="00E776AF" w:rsidRDefault="000A3886" w:rsidP="000A3886">
      <w:pPr>
        <w:widowControl w:val="0"/>
        <w:contextualSpacing/>
        <w:jc w:val="both"/>
        <w:rPr>
          <w:rFonts w:eastAsia="Times New Roman"/>
        </w:rPr>
      </w:pPr>
      <w:r w:rsidRPr="00E776AF">
        <w:rPr>
          <w:rFonts w:eastAsia="Times New Roman"/>
        </w:rPr>
        <w:t>Лифт должен иметь габариты не менее 1100х1400 мм (ширина х глубина).</w:t>
      </w:r>
    </w:p>
    <w:p w:rsidR="000A3886" w:rsidRPr="00E776AF" w:rsidRDefault="000A3886" w:rsidP="000A3886">
      <w:pPr>
        <w:widowControl w:val="0"/>
        <w:contextualSpacing/>
        <w:jc w:val="both"/>
        <w:rPr>
          <w:rFonts w:eastAsia="Times New Roman"/>
        </w:rPr>
      </w:pPr>
      <w:r w:rsidRPr="00E776AF">
        <w:rPr>
          <w:rFonts w:eastAsia="Times New Roman"/>
        </w:rPr>
        <w:t xml:space="preserve">- Лестницы необходимо обеспечить противоскользящими контрастными полосами общей </w:t>
      </w:r>
      <w:r w:rsidRPr="00E776AF">
        <w:rPr>
          <w:rFonts w:eastAsia="Times New Roman"/>
        </w:rPr>
        <w:lastRenderedPageBreak/>
        <w:t>шириной 0,08-0,1 м (в соответствии с п. 6.2.8 СП 59.13330.2020).</w:t>
      </w:r>
    </w:p>
    <w:p w:rsidR="000A3886" w:rsidRPr="00E776AF" w:rsidRDefault="000A3886" w:rsidP="000A3886">
      <w:pPr>
        <w:widowControl w:val="0"/>
        <w:contextualSpacing/>
        <w:jc w:val="both"/>
        <w:rPr>
          <w:rFonts w:eastAsia="Times New Roman"/>
        </w:rPr>
      </w:pPr>
      <w:r w:rsidRPr="00E776AF">
        <w:rPr>
          <w:rFonts w:eastAsia="Times New Roman"/>
        </w:rPr>
        <w:t>-   Необходимо обеспечить зону досягаемости для посетителей в кресле-коляске в пределах, установленных в соответствии с п. 8.1.7 СП.59.133330.2020.</w:t>
      </w:r>
    </w:p>
    <w:p w:rsidR="000A3886" w:rsidRPr="00E776AF" w:rsidRDefault="000A3886" w:rsidP="000A3886">
      <w:pPr>
        <w:widowControl w:val="0"/>
        <w:contextualSpacing/>
        <w:jc w:val="both"/>
        <w:rPr>
          <w:rFonts w:eastAsia="Times New Roman"/>
        </w:rPr>
      </w:pPr>
      <w:r w:rsidRPr="00E776AF">
        <w:rPr>
          <w:rFonts w:eastAsia="Times New Roman"/>
        </w:rPr>
        <w:t>- 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0A3886" w:rsidRPr="00E776AF" w:rsidRDefault="000A3886" w:rsidP="000A3886">
      <w:pPr>
        <w:widowControl w:val="0"/>
        <w:contextualSpacing/>
        <w:jc w:val="both"/>
        <w:rPr>
          <w:rFonts w:eastAsia="Times New Roman"/>
        </w:rPr>
      </w:pPr>
      <w:r w:rsidRPr="00E776AF">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0A3886" w:rsidRPr="00E776AF" w:rsidRDefault="000A3886" w:rsidP="000A3886">
      <w:pPr>
        <w:widowControl w:val="0"/>
        <w:contextualSpacing/>
        <w:jc w:val="both"/>
        <w:rPr>
          <w:rFonts w:eastAsia="Times New Roman"/>
        </w:rPr>
      </w:pPr>
      <w:r w:rsidRPr="00E776AF">
        <w:rPr>
          <w:rFonts w:eastAsia="Times New Roman"/>
        </w:rPr>
        <w:t xml:space="preserve">- </w:t>
      </w:r>
      <w:proofErr w:type="gramStart"/>
      <w:r w:rsidRPr="00E776AF">
        <w:rPr>
          <w:rFonts w:eastAsia="Times New Roman"/>
        </w:rPr>
        <w:t>В</w:t>
      </w:r>
      <w:proofErr w:type="gramEnd"/>
      <w:r w:rsidRPr="00E776AF">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0A3886" w:rsidRPr="00E776AF" w:rsidRDefault="000A3886" w:rsidP="000A3886">
      <w:pPr>
        <w:widowControl w:val="0"/>
        <w:contextualSpacing/>
        <w:jc w:val="both"/>
        <w:rPr>
          <w:rFonts w:eastAsia="Times New Roman"/>
          <w:b/>
        </w:rPr>
      </w:pPr>
      <w:r w:rsidRPr="00E776AF">
        <w:rPr>
          <w:rFonts w:eastAsia="Times New Roman"/>
          <w:b/>
        </w:rPr>
        <w:t>Пути эвакуации</w:t>
      </w:r>
    </w:p>
    <w:p w:rsidR="000A3886" w:rsidRPr="00E776AF" w:rsidRDefault="000A3886" w:rsidP="000A3886">
      <w:pPr>
        <w:widowControl w:val="0"/>
        <w:contextualSpacing/>
        <w:jc w:val="both"/>
        <w:rPr>
          <w:rFonts w:eastAsia="Times New Roman"/>
        </w:rPr>
      </w:pPr>
      <w:r w:rsidRPr="00E776AF">
        <w:rPr>
          <w:rFonts w:eastAsia="Times New Roman"/>
        </w:rPr>
        <w:t>В случае невозможности соблюдения положений части 15 статьи 89 Федерального закона от 22.07.2008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0A3886" w:rsidRPr="00E776AF" w:rsidRDefault="000A3886" w:rsidP="000A3886">
      <w:pPr>
        <w:widowControl w:val="0"/>
        <w:contextualSpacing/>
        <w:jc w:val="both"/>
        <w:rPr>
          <w:rFonts w:eastAsia="Times New Roman"/>
        </w:rPr>
      </w:pPr>
      <w:r w:rsidRPr="00E776AF">
        <w:rPr>
          <w:rFonts w:eastAsia="Times New Roman"/>
        </w:rPr>
        <w:t>Пути эвакуации помещений пункта (пунктов) приема Получателей должны обеспечивать безопасность посетителей в соответствии с п. 6.2.19 - п. 6.2.32 СП 59.13330.2020.</w:t>
      </w:r>
    </w:p>
    <w:p w:rsidR="000A3886" w:rsidRPr="00E776AF" w:rsidRDefault="000A3886" w:rsidP="000A3886">
      <w:pPr>
        <w:widowControl w:val="0"/>
        <w:contextualSpacing/>
        <w:jc w:val="both"/>
        <w:rPr>
          <w:rFonts w:eastAsia="Times New Roman"/>
        </w:rPr>
      </w:pPr>
      <w:r w:rsidRPr="00E776AF">
        <w:rPr>
          <w:rFonts w:eastAsia="Times New Roman"/>
        </w:rPr>
        <w:t>Обеспечить систему двухсторонней связи с диспетчером или дежурным (в соответствии с п. 6.5.8 СП 59.13330.2020).</w:t>
      </w:r>
    </w:p>
    <w:p w:rsidR="000A3886" w:rsidRPr="00E776AF" w:rsidRDefault="000A3886" w:rsidP="000A3886">
      <w:pPr>
        <w:widowControl w:val="0"/>
        <w:contextualSpacing/>
        <w:jc w:val="both"/>
        <w:rPr>
          <w:rFonts w:eastAsia="Times New Roman"/>
        </w:rPr>
      </w:pPr>
      <w:r w:rsidRPr="00E776AF">
        <w:rPr>
          <w:rFonts w:eastAsia="Times New Roman"/>
        </w:rPr>
        <w:t>5.4. На территории пункта приема Получателей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№1, 2, 3), со свободным доступом Получателей. При чем не менее 1 (одной) оборудованной для посещения инвалидами в соответствии с п. 6.3.3, 6.3.6, 6.3.9 СП 59.13330.2020 «Свод правил. Доступность зданий и сооружений для маломобильных групп населения».</w:t>
      </w:r>
    </w:p>
    <w:p w:rsidR="000A3886" w:rsidRPr="00E776AF" w:rsidRDefault="000A3886" w:rsidP="000A3886">
      <w:pPr>
        <w:widowControl w:val="0"/>
        <w:contextualSpacing/>
        <w:jc w:val="both"/>
        <w:rPr>
          <w:rFonts w:eastAsia="Times New Roman"/>
        </w:rPr>
      </w:pPr>
      <w:r w:rsidRPr="00E776AF">
        <w:rPr>
          <w:rFonts w:eastAsia="Times New Roman"/>
        </w:rPr>
        <w:t xml:space="preserve">5.5.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 </w:t>
      </w:r>
    </w:p>
    <w:p w:rsidR="000A3886" w:rsidRPr="00E776AF" w:rsidRDefault="000A3886" w:rsidP="000A3886">
      <w:pPr>
        <w:widowControl w:val="0"/>
        <w:contextualSpacing/>
        <w:jc w:val="both"/>
        <w:rPr>
          <w:rFonts w:eastAsia="Times New Roman"/>
        </w:rPr>
      </w:pPr>
      <w:r w:rsidRPr="00E776AF">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E776AF">
        <w:rPr>
          <w:rFonts w:eastAsia="Times New Roman"/>
          <w:lang w:eastAsia="ar-SA"/>
        </w:rPr>
        <w:t xml:space="preserve">пункта </w:t>
      </w:r>
      <w:r w:rsidRPr="00E776AF">
        <w:rPr>
          <w:rFonts w:eastAsia="Times New Roman"/>
        </w:rPr>
        <w:t>(пунктов)</w:t>
      </w:r>
      <w:r w:rsidRPr="00E776AF">
        <w:rPr>
          <w:rFonts w:eastAsia="Times New Roman"/>
          <w:lang w:eastAsia="ar-SA"/>
        </w:rPr>
        <w:t xml:space="preserve"> приема</w:t>
      </w:r>
      <w:r w:rsidRPr="00E776AF">
        <w:rPr>
          <w:rFonts w:eastAsia="Times New Roman"/>
        </w:rPr>
        <w:t xml:space="preserve">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0A3886" w:rsidRPr="00E776AF" w:rsidRDefault="000A3886" w:rsidP="000A3886">
      <w:pPr>
        <w:widowControl w:val="0"/>
        <w:contextualSpacing/>
        <w:jc w:val="both"/>
        <w:rPr>
          <w:rFonts w:eastAsia="Times New Roman"/>
        </w:rPr>
      </w:pPr>
      <w:r w:rsidRPr="00E776AF">
        <w:rPr>
          <w:rFonts w:eastAsia="Times New Roman"/>
        </w:rPr>
        <w:t>5.7. Товар должен находиться на складе пункта (пунктов) приема</w:t>
      </w:r>
      <w:r>
        <w:rPr>
          <w:rFonts w:eastAsia="Times New Roman"/>
        </w:rPr>
        <w:t xml:space="preserve"> Получателей</w:t>
      </w:r>
      <w:r w:rsidRPr="00E776AF">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0A3886" w:rsidRPr="00E776AF" w:rsidRDefault="000A3886" w:rsidP="000A3886">
      <w:pPr>
        <w:widowControl w:val="0"/>
        <w:contextualSpacing/>
        <w:jc w:val="both"/>
        <w:rPr>
          <w:rFonts w:eastAsia="Times New Roman"/>
        </w:rPr>
      </w:pPr>
      <w:r w:rsidRPr="00E776AF">
        <w:rPr>
          <w:rFonts w:eastAsia="Times New Roman"/>
        </w:rPr>
        <w:t>5.8.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A3886" w:rsidRPr="00E776AF" w:rsidRDefault="000A3886" w:rsidP="000A3886">
      <w:pPr>
        <w:widowControl w:val="0"/>
        <w:contextualSpacing/>
        <w:jc w:val="both"/>
        <w:rPr>
          <w:rFonts w:eastAsia="Times New Roman"/>
        </w:rPr>
      </w:pPr>
      <w:r w:rsidRPr="00E776AF">
        <w:rPr>
          <w:rFonts w:eastAsia="Times New Roman"/>
        </w:rPr>
        <w:t>- возможность беспрепятственного входа в объекты и выхода из них;</w:t>
      </w:r>
    </w:p>
    <w:p w:rsidR="000A3886" w:rsidRPr="00E776AF" w:rsidRDefault="000A3886" w:rsidP="000A3886">
      <w:pPr>
        <w:widowControl w:val="0"/>
        <w:contextualSpacing/>
        <w:jc w:val="both"/>
        <w:rPr>
          <w:rFonts w:eastAsia="Times New Roman"/>
        </w:rPr>
      </w:pPr>
      <w:r w:rsidRPr="00E776AF">
        <w:rPr>
          <w:rFonts w:eastAsia="Times New Roman"/>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w:t>
      </w:r>
      <w:r w:rsidRPr="00E776AF">
        <w:rPr>
          <w:rFonts w:eastAsia="Times New Roman"/>
        </w:rPr>
        <w:lastRenderedPageBreak/>
        <w:t xml:space="preserve">услуги, </w:t>
      </w:r>
      <w:proofErr w:type="spellStart"/>
      <w:r w:rsidRPr="00E776AF">
        <w:rPr>
          <w:rFonts w:eastAsia="Times New Roman"/>
        </w:rPr>
        <w:t>ассистивных</w:t>
      </w:r>
      <w:proofErr w:type="spellEnd"/>
      <w:r w:rsidRPr="00E776AF">
        <w:rPr>
          <w:rFonts w:eastAsia="Times New Roman"/>
        </w:rPr>
        <w:t xml:space="preserve"> и вспомогательных технологий, а также сменного кресла-коляски;</w:t>
      </w:r>
    </w:p>
    <w:p w:rsidR="000A3886" w:rsidRPr="00E776AF" w:rsidRDefault="000A3886" w:rsidP="000A3886">
      <w:pPr>
        <w:widowControl w:val="0"/>
        <w:contextualSpacing/>
        <w:jc w:val="both"/>
        <w:rPr>
          <w:rFonts w:eastAsia="Times New Roman"/>
        </w:rPr>
      </w:pPr>
      <w:r w:rsidRPr="00E776AF">
        <w:rPr>
          <w:rFonts w:eastAsia="Times New Roman"/>
        </w:rPr>
        <w:t>- сопровождение Получателей, имеющих стойкие нарушения функции зрения и самостоятельного передвижения по территории объекта;</w:t>
      </w:r>
    </w:p>
    <w:p w:rsidR="000A3886" w:rsidRPr="00E776AF" w:rsidRDefault="000A3886" w:rsidP="000A3886">
      <w:pPr>
        <w:widowControl w:val="0"/>
        <w:contextualSpacing/>
        <w:jc w:val="both"/>
        <w:rPr>
          <w:rFonts w:eastAsia="Times New Roman"/>
        </w:rPr>
      </w:pPr>
      <w:r w:rsidRPr="00E776AF">
        <w:rPr>
          <w:rFonts w:eastAsia="Times New Roman"/>
        </w:rPr>
        <w:t>- содействие Получателям при входе в объект и выходе из него, информирование Получателей о доступных маршрутах общественного транспорта;</w:t>
      </w:r>
    </w:p>
    <w:p w:rsidR="000A3886" w:rsidRPr="00E776AF" w:rsidRDefault="000A3886" w:rsidP="000A3886">
      <w:pPr>
        <w:widowControl w:val="0"/>
        <w:contextualSpacing/>
        <w:jc w:val="both"/>
        <w:rPr>
          <w:rFonts w:eastAsia="Times New Roman"/>
        </w:rPr>
      </w:pPr>
      <w:r w:rsidRPr="00E776AF">
        <w:rPr>
          <w:rFonts w:eastAsia="Times New Roman"/>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A3886" w:rsidRPr="00E776AF" w:rsidRDefault="000A3886" w:rsidP="000A3886">
      <w:pPr>
        <w:widowControl w:val="0"/>
        <w:contextualSpacing/>
        <w:jc w:val="both"/>
        <w:rPr>
          <w:rFonts w:eastAsia="Times New Roman"/>
        </w:rPr>
      </w:pPr>
      <w:r w:rsidRPr="00E776AF">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E776AF">
          <w:rPr>
            <w:rFonts w:eastAsia="Times New Roman"/>
          </w:rPr>
          <w:t>форме</w:t>
        </w:r>
      </w:hyperlink>
      <w:r w:rsidRPr="00E776AF">
        <w:rPr>
          <w:rFonts w:eastAsia="Times New Roman"/>
        </w:rPr>
        <w:t xml:space="preserve"> и в </w:t>
      </w:r>
      <w:hyperlink r:id="rId10" w:anchor="block_2000" w:history="1">
        <w:r w:rsidRPr="00E776AF">
          <w:rPr>
            <w:rFonts w:eastAsia="Times New Roman"/>
          </w:rPr>
          <w:t>порядке</w:t>
        </w:r>
      </w:hyperlink>
      <w:r w:rsidRPr="00E776AF">
        <w:rPr>
          <w:rFonts w:eastAsia="Times New Roman"/>
        </w:rPr>
        <w:t xml:space="preserve">, утвержденных </w:t>
      </w:r>
      <w:hyperlink r:id="rId11" w:history="1">
        <w:r w:rsidRPr="00E776AF">
          <w:rPr>
            <w:rFonts w:eastAsia="Times New Roman"/>
          </w:rPr>
          <w:t>приказом</w:t>
        </w:r>
      </w:hyperlink>
      <w:r w:rsidRPr="00E776AF">
        <w:rPr>
          <w:rFonts w:eastAsia="Times New Roman"/>
        </w:rPr>
        <w:t xml:space="preserve"> Министерства труда и социальной защиты Российской Федерации от 22 июня 2015 года № 386н (зарегистрирован Министерством юстиции Российской Федерации 21 июля 2015 года, регистрационный № 38115).</w:t>
      </w:r>
    </w:p>
    <w:p w:rsidR="000A3886" w:rsidRPr="00E776AF" w:rsidRDefault="000A3886" w:rsidP="000A3886">
      <w:pPr>
        <w:widowControl w:val="0"/>
        <w:contextualSpacing/>
        <w:jc w:val="both"/>
        <w:rPr>
          <w:rFonts w:eastAsia="Times New Roman"/>
        </w:rPr>
      </w:pPr>
      <w:r w:rsidRPr="00E776AF">
        <w:rPr>
          <w:rFonts w:eastAsia="Times New Roman"/>
        </w:rPr>
        <w:t>5.9. Заказчик вправе предоставить Поставщику без взимания платы помещение для организации пункта приема</w:t>
      </w:r>
      <w:r w:rsidRPr="001E6960">
        <w:rPr>
          <w:rFonts w:eastAsia="Times New Roman"/>
        </w:rPr>
        <w:t xml:space="preserve"> </w:t>
      </w:r>
      <w:r>
        <w:rPr>
          <w:rFonts w:eastAsia="Times New Roman"/>
        </w:rPr>
        <w:t>Получателей</w:t>
      </w:r>
      <w:r w:rsidRPr="00E776AF">
        <w:rPr>
          <w:rFonts w:eastAsia="Times New Roman"/>
        </w:rPr>
        <w:t>. Поставщик обязан организовать выдачу Товара в предложенном пункте приема</w:t>
      </w:r>
      <w:r w:rsidRPr="001E6960">
        <w:rPr>
          <w:rFonts w:eastAsia="Times New Roman"/>
        </w:rPr>
        <w:t xml:space="preserve"> </w:t>
      </w:r>
      <w:r>
        <w:rPr>
          <w:rFonts w:eastAsia="Times New Roman"/>
        </w:rPr>
        <w:t>Получателей</w:t>
      </w:r>
      <w:r w:rsidRPr="00E776AF">
        <w:rPr>
          <w:rFonts w:eastAsia="Times New Roman"/>
        </w:rPr>
        <w:t>.</w:t>
      </w:r>
    </w:p>
    <w:p w:rsidR="000A3886" w:rsidRPr="00E776AF" w:rsidRDefault="000A3886" w:rsidP="000A3886">
      <w:pPr>
        <w:widowControl w:val="0"/>
        <w:contextualSpacing/>
        <w:jc w:val="both"/>
        <w:rPr>
          <w:rFonts w:eastAsia="Times New Roman"/>
        </w:rPr>
      </w:pPr>
      <w:r w:rsidRPr="00E776AF">
        <w:rPr>
          <w:rFonts w:eastAsia="Times New Roman"/>
        </w:rPr>
        <w:t>6. В случае выбора Получателем способа получения Товара по месту нахождения пункта (пунктов) приема, организованных Поставщиком, передача Товара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0A3886" w:rsidRPr="00E776AF" w:rsidRDefault="000A3886" w:rsidP="000A3886">
      <w:pPr>
        <w:widowControl w:val="0"/>
        <w:contextualSpacing/>
        <w:jc w:val="both"/>
        <w:rPr>
          <w:rFonts w:eastAsia="Times New Roman"/>
        </w:rPr>
      </w:pPr>
      <w:r w:rsidRPr="00E776AF">
        <w:rPr>
          <w:rFonts w:eastAsia="Times New Roman"/>
        </w:rPr>
        <w:t xml:space="preserve">6.1. Передача Товара Получателям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до 22:00. </w:t>
      </w:r>
    </w:p>
    <w:p w:rsidR="000A3886" w:rsidRPr="00E776AF" w:rsidRDefault="000A3886" w:rsidP="000A3886">
      <w:pPr>
        <w:widowControl w:val="0"/>
        <w:contextualSpacing/>
        <w:rPr>
          <w:rFonts w:eastAsia="Times New Roman"/>
        </w:rPr>
      </w:pPr>
      <w:r w:rsidRPr="00E776AF">
        <w:rPr>
          <w:rFonts w:eastAsia="Times New Roman"/>
        </w:rPr>
        <w:t xml:space="preserve">6.2.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2" w:history="1">
        <w:r w:rsidRPr="00E776AF">
          <w:rPr>
            <w:rFonts w:eastAsia="Times New Roman"/>
          </w:rPr>
          <w:t>osp@ro78.fss.ru</w:t>
        </w:r>
      </w:hyperlink>
      <w:r w:rsidRPr="00E776AF">
        <w:rPr>
          <w:rFonts w:eastAsia="Times New Roman"/>
        </w:rPr>
        <w:t xml:space="preserve">, </w:t>
      </w:r>
      <w:hyperlink r:id="rId13" w:history="1">
        <w:r w:rsidRPr="00E776AF">
          <w:rPr>
            <w:rFonts w:eastAsia="Times New Roman"/>
          </w:rPr>
          <w:t>tsrfil31@ro78.fss.ru</w:t>
        </w:r>
      </w:hyperlink>
      <w:r w:rsidRPr="00E776AF">
        <w:rPr>
          <w:rFonts w:eastAsia="Times New Roman"/>
        </w:rPr>
        <w:t>.</w:t>
      </w:r>
    </w:p>
    <w:p w:rsidR="000A3886" w:rsidRPr="00E776AF" w:rsidRDefault="000A3886" w:rsidP="000A3886">
      <w:pPr>
        <w:widowControl w:val="0"/>
        <w:contextualSpacing/>
        <w:jc w:val="both"/>
        <w:rPr>
          <w:rFonts w:eastAsia="Times New Roman"/>
        </w:rPr>
      </w:pPr>
      <w:r w:rsidRPr="00E776AF">
        <w:rPr>
          <w:rFonts w:eastAsia="Times New Roman"/>
        </w:rPr>
        <w:t>6.3.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 даты заключения государственного контракта. Доставка Товара по месту нахождения Получателя осуществляется за счет собственных средств Поставщика.</w:t>
      </w:r>
    </w:p>
    <w:p w:rsidR="000A3886" w:rsidRPr="00E776AF" w:rsidRDefault="000A3886" w:rsidP="000A3886">
      <w:pPr>
        <w:widowControl w:val="0"/>
        <w:contextualSpacing/>
        <w:jc w:val="both"/>
        <w:rPr>
          <w:rFonts w:eastAsia="Times New Roman"/>
        </w:rPr>
      </w:pPr>
      <w:r w:rsidRPr="00E776AF">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0A3886" w:rsidRPr="00E776AF" w:rsidRDefault="000A3886" w:rsidP="000A3886">
      <w:pPr>
        <w:widowControl w:val="0"/>
        <w:autoSpaceDE w:val="0"/>
        <w:autoSpaceDN w:val="0"/>
        <w:adjustRightInd w:val="0"/>
        <w:contextualSpacing/>
        <w:jc w:val="both"/>
        <w:rPr>
          <w:rFonts w:eastAsia="Times New Roman"/>
        </w:rPr>
      </w:pPr>
      <w:r w:rsidRPr="00E776AF">
        <w:rPr>
          <w:rFonts w:eastAsia="Times New Roman"/>
        </w:rPr>
        <w:t>6.4.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0A3886" w:rsidRPr="00E776AF" w:rsidRDefault="000A3886" w:rsidP="000A3886">
      <w:pPr>
        <w:widowControl w:val="0"/>
        <w:autoSpaceDE w:val="0"/>
        <w:autoSpaceDN w:val="0"/>
        <w:adjustRightInd w:val="0"/>
        <w:contextualSpacing/>
        <w:jc w:val="both"/>
        <w:rPr>
          <w:rFonts w:eastAsia="Times New Roman"/>
        </w:rPr>
      </w:pPr>
      <w:r w:rsidRPr="00E776AF">
        <w:rPr>
          <w:rFonts w:eastAsia="Times New Roman"/>
        </w:rPr>
        <w:t>6.5.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w:t>
      </w:r>
      <w:r>
        <w:rPr>
          <w:rFonts w:eastAsia="Times New Roman"/>
        </w:rPr>
        <w:t>а (пунктов) приема Получателей требованиям Т</w:t>
      </w:r>
      <w:r w:rsidRPr="00E776AF">
        <w:rPr>
          <w:rFonts w:eastAsia="Times New Roman"/>
        </w:rPr>
        <w:t xml:space="preserve">ехнического задания. При проведении проверки Заказчик вправе осуществлять </w:t>
      </w:r>
      <w:proofErr w:type="spellStart"/>
      <w:r w:rsidRPr="00E776AF">
        <w:rPr>
          <w:rFonts w:eastAsia="Times New Roman"/>
        </w:rPr>
        <w:t>фотофиксацию</w:t>
      </w:r>
      <w:proofErr w:type="spellEnd"/>
      <w:r w:rsidRPr="00E776AF">
        <w:rPr>
          <w:rFonts w:eastAsia="Times New Roman"/>
        </w:rPr>
        <w:t xml:space="preserve"> и/или видеозапись.</w:t>
      </w:r>
    </w:p>
    <w:p w:rsidR="000A3886" w:rsidRPr="00E776AF" w:rsidRDefault="000A3886" w:rsidP="000A3886">
      <w:pPr>
        <w:widowControl w:val="0"/>
        <w:contextualSpacing/>
        <w:jc w:val="both"/>
        <w:rPr>
          <w:rFonts w:eastAsia="Times New Roman"/>
        </w:rPr>
      </w:pPr>
      <w:r w:rsidRPr="00E776AF">
        <w:rPr>
          <w:rFonts w:eastAsia="Times New Roman"/>
        </w:rPr>
        <w:t>7. При проведении экспертизы Товара на соответствие его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w:t>
      </w:r>
      <w:r>
        <w:rPr>
          <w:rFonts w:eastAsia="Times New Roman"/>
        </w:rPr>
        <w:t xml:space="preserve"> объем Товара, предусмотренный Т</w:t>
      </w:r>
      <w:r w:rsidRPr="00E776AF">
        <w:rPr>
          <w:rFonts w:eastAsia="Times New Roman"/>
        </w:rPr>
        <w:t>ехническим заданием.</w:t>
      </w:r>
    </w:p>
    <w:p w:rsidR="000A3886" w:rsidRDefault="000A3886" w:rsidP="000A3886">
      <w:pPr>
        <w:pStyle w:val="Web"/>
        <w:snapToGrid w:val="0"/>
        <w:spacing w:before="0" w:after="0"/>
        <w:jc w:val="center"/>
        <w:rPr>
          <w:rFonts w:ascii="Times New Roman" w:hAnsi="Times New Roman" w:cs="Times New Roman"/>
          <w:b/>
        </w:rPr>
      </w:pPr>
    </w:p>
    <w:p w:rsidR="000A3886" w:rsidRDefault="000A3886" w:rsidP="000A3886">
      <w:pPr>
        <w:jc w:val="center"/>
        <w:rPr>
          <w:b/>
          <w:bCs/>
        </w:rPr>
      </w:pPr>
    </w:p>
    <w:p w:rsidR="00821828" w:rsidRDefault="00821828"/>
    <w:sectPr w:rsidR="00821828" w:rsidSect="000A3886">
      <w:footnotePr>
        <w:numFmt w:val="chicago"/>
      </w:footnotePr>
      <w:pgSz w:w="11906" w:h="16838"/>
      <w:pgMar w:top="709" w:right="567" w:bottom="899"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12175"/>
    <w:multiLevelType w:val="hybridMultilevel"/>
    <w:tmpl w:val="DDEC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5"/>
    <w:rsid w:val="000A3886"/>
    <w:rsid w:val="00821828"/>
    <w:rsid w:val="00B20E0D"/>
    <w:rsid w:val="00DD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E9CB-A73B-4615-8433-2D4C161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88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0A3886"/>
    <w:pPr>
      <w:suppressAutoHyphens/>
      <w:spacing w:before="280" w:after="280"/>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A3056B590F4FBE5097D7C9B7B22C91F6A78ED32FC9E5DAE6A6BFA07D303BF670416E1AAABB16DCE59A9A1834DC12FFB38F4FD1C807E37SAaAQ" TargetMode="External"/><Relationship Id="rId13" Type="http://schemas.openxmlformats.org/officeDocument/2006/relationships/hyperlink" Target="mailto:tsrfil31@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osp@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5" Type="http://schemas.openxmlformats.org/officeDocument/2006/relationships/theme" Target="theme/theme1.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5870</Words>
  <Characters>33462</Characters>
  <Application>Microsoft Office Word</Application>
  <DocSecurity>0</DocSecurity>
  <Lines>278</Lines>
  <Paragraphs>78</Paragraphs>
  <ScaleCrop>false</ScaleCrop>
  <Company/>
  <LinksUpToDate>false</LinksUpToDate>
  <CharactersWithSpaces>39254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Вера Андреевна</dc:creator>
  <cp:keywords/>
  <dc:description/>
  <cp:lastModifiedBy>Смирнова Вера Андреевна</cp:lastModifiedBy>
  <cp:revision>3</cp:revision>
  <dcterms:created xsi:type="dcterms:W3CDTF">2023-01-18T14:05:00Z</dcterms:created>
  <dcterms:modified xsi:type="dcterms:W3CDTF">2023-03-17T12:53:00Z</dcterms:modified>
</cp:coreProperties>
</file>