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165"/>
        <w:gridCol w:w="1332"/>
      </w:tblGrid>
      <w:tr w:rsidR="00C178B7" w:rsidRPr="00B763A2" w:rsidTr="00690306">
        <w:trPr>
          <w:trHeight w:val="61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178B7" w:rsidRPr="00B763A2" w:rsidRDefault="00C178B7" w:rsidP="00690306">
            <w:pPr>
              <w:jc w:val="center"/>
              <w:rPr>
                <w:b/>
                <w:sz w:val="20"/>
                <w:szCs w:val="20"/>
              </w:rPr>
            </w:pPr>
            <w:r w:rsidRPr="00B763A2">
              <w:rPr>
                <w:b/>
                <w:sz w:val="20"/>
                <w:szCs w:val="20"/>
              </w:rPr>
              <w:t>№</w:t>
            </w:r>
          </w:p>
          <w:p w:rsidR="00C178B7" w:rsidRPr="00B763A2" w:rsidRDefault="00C178B7" w:rsidP="00690306">
            <w:pPr>
              <w:jc w:val="center"/>
              <w:rPr>
                <w:b/>
                <w:sz w:val="20"/>
                <w:szCs w:val="20"/>
              </w:rPr>
            </w:pPr>
            <w:r w:rsidRPr="00B763A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165" w:type="dxa"/>
            <w:shd w:val="clear" w:color="auto" w:fill="auto"/>
            <w:vAlign w:val="center"/>
          </w:tcPr>
          <w:p w:rsidR="00C178B7" w:rsidRPr="00B763A2" w:rsidRDefault="00C178B7" w:rsidP="00690306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B763A2">
              <w:rPr>
                <w:b/>
                <w:sz w:val="20"/>
                <w:szCs w:val="20"/>
              </w:rPr>
              <w:t>Наименование товара.</w:t>
            </w:r>
          </w:p>
          <w:p w:rsidR="00C178B7" w:rsidRPr="00B763A2" w:rsidRDefault="00C178B7" w:rsidP="00690306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B763A2">
              <w:rPr>
                <w:b/>
                <w:sz w:val="20"/>
                <w:szCs w:val="20"/>
              </w:rPr>
              <w:t xml:space="preserve"> Технические, функциональные и качественные характеристики товара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178B7" w:rsidRPr="00B763A2" w:rsidRDefault="00C178B7" w:rsidP="00690306">
            <w:pPr>
              <w:ind w:left="-77"/>
              <w:jc w:val="center"/>
              <w:rPr>
                <w:b/>
                <w:sz w:val="20"/>
                <w:szCs w:val="20"/>
              </w:rPr>
            </w:pPr>
            <w:r w:rsidRPr="00B763A2">
              <w:rPr>
                <w:b/>
                <w:sz w:val="20"/>
                <w:szCs w:val="20"/>
              </w:rPr>
              <w:t>Кол-во, шт.</w:t>
            </w:r>
          </w:p>
        </w:tc>
      </w:tr>
      <w:tr w:rsidR="00C178B7" w:rsidRPr="00B763A2" w:rsidTr="00690306">
        <w:trPr>
          <w:trHeight w:val="24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178B7" w:rsidRPr="00B763A2" w:rsidRDefault="00C178B7" w:rsidP="00690306">
            <w:pPr>
              <w:jc w:val="center"/>
              <w:rPr>
                <w:sz w:val="20"/>
                <w:szCs w:val="20"/>
              </w:rPr>
            </w:pPr>
            <w:r w:rsidRPr="00B763A2">
              <w:rPr>
                <w:sz w:val="20"/>
                <w:szCs w:val="20"/>
              </w:rPr>
              <w:t>1</w:t>
            </w:r>
          </w:p>
        </w:tc>
        <w:tc>
          <w:tcPr>
            <w:tcW w:w="8165" w:type="dxa"/>
            <w:shd w:val="clear" w:color="auto" w:fill="auto"/>
            <w:vAlign w:val="center"/>
          </w:tcPr>
          <w:p w:rsidR="00C178B7" w:rsidRPr="00B763A2" w:rsidRDefault="00C178B7" w:rsidP="0069030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763A2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178B7" w:rsidRPr="00B763A2" w:rsidRDefault="00C178B7" w:rsidP="00690306">
            <w:pPr>
              <w:jc w:val="center"/>
              <w:rPr>
                <w:sz w:val="20"/>
                <w:szCs w:val="20"/>
              </w:rPr>
            </w:pPr>
            <w:r w:rsidRPr="00B763A2">
              <w:rPr>
                <w:sz w:val="20"/>
                <w:szCs w:val="20"/>
              </w:rPr>
              <w:t>3</w:t>
            </w:r>
          </w:p>
        </w:tc>
      </w:tr>
      <w:tr w:rsidR="00C178B7" w:rsidRPr="00B763A2" w:rsidTr="00690306">
        <w:trPr>
          <w:trHeight w:val="183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178B7" w:rsidRPr="00B763A2" w:rsidRDefault="00C178B7" w:rsidP="00690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5" w:type="dxa"/>
            <w:shd w:val="clear" w:color="auto" w:fill="auto"/>
            <w:vAlign w:val="center"/>
          </w:tcPr>
          <w:p w:rsidR="005B554F" w:rsidRPr="007C588D" w:rsidRDefault="005B554F" w:rsidP="005B554F">
            <w:pPr>
              <w:jc w:val="both"/>
              <w:rPr>
                <w:sz w:val="20"/>
                <w:szCs w:val="20"/>
              </w:rPr>
            </w:pPr>
            <w:r w:rsidRPr="007C588D">
              <w:rPr>
                <w:sz w:val="20"/>
                <w:szCs w:val="20"/>
              </w:rPr>
              <w:t xml:space="preserve">Бумажные подгузники для взрослых (термин согласно Национальному стандарту Российской Федерации, ГОСТ Р 55082-2012 «Изделия бумажные медицинского назначения. Подгузники для взрослых. Общие технические условия») группы малые, средние, большие, сверхбольшие для средней и тяжелой степени недержания. </w:t>
            </w:r>
          </w:p>
          <w:p w:rsidR="005B554F" w:rsidRPr="007C588D" w:rsidRDefault="005B554F" w:rsidP="005B554F">
            <w:pPr>
              <w:jc w:val="both"/>
              <w:rPr>
                <w:sz w:val="20"/>
                <w:szCs w:val="20"/>
              </w:rPr>
            </w:pPr>
            <w:r w:rsidRPr="007C588D">
              <w:rPr>
                <w:sz w:val="20"/>
                <w:szCs w:val="20"/>
              </w:rPr>
              <w:t xml:space="preserve">Бумажные подгузники для взрослых </w:t>
            </w:r>
            <w:r w:rsidR="00570980">
              <w:rPr>
                <w:sz w:val="20"/>
                <w:szCs w:val="20"/>
              </w:rPr>
              <w:t xml:space="preserve">должны </w:t>
            </w:r>
            <w:r w:rsidRPr="007C588D">
              <w:rPr>
                <w:sz w:val="20"/>
                <w:szCs w:val="20"/>
              </w:rPr>
              <w:t>соответств</w:t>
            </w:r>
            <w:r w:rsidR="00570980">
              <w:rPr>
                <w:sz w:val="20"/>
                <w:szCs w:val="20"/>
              </w:rPr>
              <w:t>овать</w:t>
            </w:r>
            <w:r w:rsidRPr="007C588D">
              <w:rPr>
                <w:sz w:val="20"/>
                <w:szCs w:val="20"/>
              </w:rPr>
              <w:t xml:space="preserve"> требованиям ГОСТ Р 55082-2012 «Изделия бумажные медицинского назначения. Подгузники для взрослых» для подгузников группы малые, средние, большие, сверхбольшие для средней и тяжелой степени недержания. </w:t>
            </w:r>
          </w:p>
          <w:p w:rsidR="005B554F" w:rsidRPr="007C588D" w:rsidRDefault="005B554F" w:rsidP="005B554F">
            <w:pPr>
              <w:jc w:val="both"/>
              <w:rPr>
                <w:sz w:val="20"/>
                <w:szCs w:val="20"/>
              </w:rPr>
            </w:pPr>
            <w:r w:rsidRPr="007C588D">
              <w:rPr>
                <w:color w:val="000000"/>
                <w:sz w:val="20"/>
                <w:szCs w:val="20"/>
              </w:rPr>
              <w:t xml:space="preserve">Подгузники – </w:t>
            </w:r>
            <w:r w:rsidR="00570980">
              <w:rPr>
                <w:color w:val="000000"/>
                <w:sz w:val="20"/>
                <w:szCs w:val="20"/>
              </w:rPr>
              <w:t xml:space="preserve">должно быть </w:t>
            </w:r>
            <w:r w:rsidRPr="007C588D">
              <w:rPr>
                <w:color w:val="000000"/>
                <w:sz w:val="20"/>
                <w:szCs w:val="20"/>
              </w:rPr>
              <w:t xml:space="preserve">многослойное изделие с абсорбирующим слоем одноразового использования для впитывания и удержания мочи, застежками-липучками и оборками, препятствующими протеканию. </w:t>
            </w:r>
          </w:p>
          <w:p w:rsidR="005B554F" w:rsidRPr="007C588D" w:rsidRDefault="005B554F" w:rsidP="005B554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Подгузники </w:t>
            </w:r>
            <w:r w:rsidR="00570980">
              <w:rPr>
                <w:color w:val="000000"/>
                <w:sz w:val="20"/>
                <w:szCs w:val="20"/>
              </w:rPr>
              <w:t xml:space="preserve">должны </w:t>
            </w:r>
            <w:r w:rsidRPr="007C588D">
              <w:rPr>
                <w:color w:val="000000"/>
                <w:sz w:val="20"/>
                <w:szCs w:val="20"/>
              </w:rPr>
              <w:t>обеспечиват</w:t>
            </w:r>
            <w:r w:rsidR="00570980">
              <w:rPr>
                <w:color w:val="000000"/>
                <w:sz w:val="20"/>
                <w:szCs w:val="20"/>
              </w:rPr>
              <w:t>ь</w:t>
            </w:r>
            <w:r w:rsidRPr="007C588D">
              <w:rPr>
                <w:color w:val="000000"/>
                <w:sz w:val="20"/>
                <w:szCs w:val="20"/>
              </w:rPr>
              <w:t xml:space="preserve"> соблюдение санитарно-гигиенических условий для инвалидов с нарушениями функций выделения. </w:t>
            </w:r>
            <w:r w:rsidR="00570980">
              <w:rPr>
                <w:sz w:val="20"/>
                <w:szCs w:val="20"/>
              </w:rPr>
              <w:t xml:space="preserve">Форма подгузника </w:t>
            </w:r>
            <w:r w:rsidRPr="007C588D">
              <w:rPr>
                <w:sz w:val="20"/>
                <w:szCs w:val="20"/>
              </w:rPr>
              <w:t>соответств</w:t>
            </w:r>
            <w:r>
              <w:rPr>
                <w:sz w:val="20"/>
                <w:szCs w:val="20"/>
              </w:rPr>
              <w:t>ует</w:t>
            </w:r>
            <w:r w:rsidRPr="007C588D">
              <w:rPr>
                <w:sz w:val="20"/>
                <w:szCs w:val="20"/>
              </w:rPr>
              <w:t xml:space="preserve"> развертке нижней части торса тела человека с дополнительным увеличением площади на запах боковых частей. Внутренняя</w:t>
            </w:r>
            <w:r>
              <w:rPr>
                <w:sz w:val="20"/>
                <w:szCs w:val="20"/>
              </w:rPr>
              <w:t xml:space="preserve"> поверхность подгузников </w:t>
            </w:r>
            <w:r w:rsidR="00570980">
              <w:rPr>
                <w:sz w:val="20"/>
                <w:szCs w:val="20"/>
              </w:rPr>
              <w:t xml:space="preserve">должен </w:t>
            </w:r>
            <w:r w:rsidRPr="007C588D">
              <w:rPr>
                <w:sz w:val="20"/>
                <w:szCs w:val="20"/>
              </w:rPr>
              <w:t>состо</w:t>
            </w:r>
            <w:r w:rsidR="00570980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</w:t>
            </w:r>
            <w:r w:rsidR="00570980">
              <w:rPr>
                <w:sz w:val="20"/>
                <w:szCs w:val="20"/>
              </w:rPr>
              <w:t>ь</w:t>
            </w:r>
            <w:r w:rsidRPr="007C588D">
              <w:rPr>
                <w:sz w:val="20"/>
                <w:szCs w:val="20"/>
              </w:rPr>
              <w:t xml:space="preserve"> из нетканого материала, пропускающего влагу в одном направлении и обеспечивающего сухость кожи. Наружная поверхность подгузника </w:t>
            </w:r>
            <w:r w:rsidR="00570980">
              <w:rPr>
                <w:sz w:val="20"/>
                <w:szCs w:val="20"/>
              </w:rPr>
              <w:t xml:space="preserve">должна быть </w:t>
            </w:r>
            <w:r w:rsidRPr="007C588D">
              <w:rPr>
                <w:sz w:val="20"/>
                <w:szCs w:val="20"/>
              </w:rPr>
              <w:t>нескользящая, из тонкого пластичного экологически чистого материала, препятствующего проникновению влаги наружу. Впи</w:t>
            </w:r>
            <w:r>
              <w:rPr>
                <w:sz w:val="20"/>
                <w:szCs w:val="20"/>
              </w:rPr>
              <w:t xml:space="preserve">тывающий слой подгузника </w:t>
            </w:r>
            <w:r w:rsidR="00570980">
              <w:rPr>
                <w:sz w:val="20"/>
                <w:szCs w:val="20"/>
              </w:rPr>
              <w:t xml:space="preserve">должен иметь </w:t>
            </w:r>
            <w:r w:rsidRPr="007C588D">
              <w:rPr>
                <w:sz w:val="20"/>
                <w:szCs w:val="20"/>
              </w:rPr>
              <w:t>име</w:t>
            </w:r>
            <w:r>
              <w:rPr>
                <w:sz w:val="20"/>
                <w:szCs w:val="20"/>
              </w:rPr>
              <w:t>е</w:t>
            </w:r>
            <w:r w:rsidRPr="007C588D">
              <w:rPr>
                <w:sz w:val="20"/>
                <w:szCs w:val="20"/>
              </w:rPr>
              <w:t>т форму, дающую возможность использования мужчинами и жен</w:t>
            </w:r>
            <w:r>
              <w:rPr>
                <w:sz w:val="20"/>
                <w:szCs w:val="20"/>
              </w:rPr>
              <w:t xml:space="preserve">щинами. Впитывающий слой </w:t>
            </w:r>
            <w:r w:rsidR="00570980">
              <w:rPr>
                <w:sz w:val="20"/>
                <w:szCs w:val="20"/>
              </w:rPr>
              <w:t>должен состоя</w:t>
            </w:r>
            <w:r w:rsidRPr="007C588D">
              <w:rPr>
                <w:sz w:val="20"/>
                <w:szCs w:val="20"/>
              </w:rPr>
              <w:t>т</w:t>
            </w:r>
            <w:r w:rsidR="00570980">
              <w:rPr>
                <w:sz w:val="20"/>
                <w:szCs w:val="20"/>
              </w:rPr>
              <w:t>ь</w:t>
            </w:r>
            <w:r w:rsidRPr="007C588D">
              <w:rPr>
                <w:sz w:val="20"/>
                <w:szCs w:val="20"/>
              </w:rPr>
              <w:t xml:space="preserve"> из распушенной целлюлозы с </w:t>
            </w:r>
            <w:proofErr w:type="spellStart"/>
            <w:r w:rsidRPr="007C588D">
              <w:rPr>
                <w:sz w:val="20"/>
                <w:szCs w:val="20"/>
              </w:rPr>
              <w:t>суперабсорбирующим</w:t>
            </w:r>
            <w:proofErr w:type="spellEnd"/>
            <w:r w:rsidRPr="007C588D">
              <w:rPr>
                <w:sz w:val="20"/>
                <w:szCs w:val="20"/>
              </w:rPr>
              <w:t xml:space="preserve"> полимером, превращающим жидкость в гель и обладающим антибактериальными свойствами, что ограничивает появление неприятного</w:t>
            </w:r>
            <w:r>
              <w:rPr>
                <w:sz w:val="20"/>
                <w:szCs w:val="20"/>
              </w:rPr>
              <w:t xml:space="preserve"> запаха. Подгузники </w:t>
            </w:r>
            <w:r w:rsidRPr="007C588D">
              <w:rPr>
                <w:sz w:val="20"/>
                <w:szCs w:val="20"/>
              </w:rPr>
              <w:t>оснащены водонепроницаемыми защитными барьер</w:t>
            </w:r>
            <w:r>
              <w:rPr>
                <w:sz w:val="20"/>
                <w:szCs w:val="20"/>
              </w:rPr>
              <w:t xml:space="preserve">ами по бокам. Боковые бортики, </w:t>
            </w:r>
            <w:r w:rsidR="00257593">
              <w:rPr>
                <w:sz w:val="20"/>
                <w:szCs w:val="20"/>
              </w:rPr>
              <w:t xml:space="preserve">должны </w:t>
            </w:r>
            <w:r w:rsidRPr="007C588D">
              <w:rPr>
                <w:sz w:val="20"/>
                <w:szCs w:val="20"/>
              </w:rPr>
              <w:t>защища</w:t>
            </w:r>
            <w:r w:rsidR="00257593">
              <w:rPr>
                <w:sz w:val="20"/>
                <w:szCs w:val="20"/>
              </w:rPr>
              <w:t>ть</w:t>
            </w:r>
            <w:r w:rsidRPr="007C588D">
              <w:rPr>
                <w:sz w:val="20"/>
                <w:szCs w:val="20"/>
              </w:rPr>
              <w:t xml:space="preserve"> от протекани</w:t>
            </w:r>
            <w:r>
              <w:rPr>
                <w:sz w:val="20"/>
                <w:szCs w:val="20"/>
              </w:rPr>
              <w:t xml:space="preserve">й жидкости по бокам и не </w:t>
            </w:r>
            <w:r w:rsidRPr="007C588D">
              <w:rPr>
                <w:sz w:val="20"/>
                <w:szCs w:val="20"/>
              </w:rPr>
              <w:t xml:space="preserve">содержать латексных элементов, что уменьшает риск аллергических реакций. </w:t>
            </w:r>
          </w:p>
          <w:p w:rsidR="005B554F" w:rsidRPr="007C588D" w:rsidRDefault="005B554F" w:rsidP="005B554F">
            <w:pPr>
              <w:jc w:val="both"/>
              <w:rPr>
                <w:sz w:val="20"/>
                <w:szCs w:val="20"/>
              </w:rPr>
            </w:pPr>
            <w:r w:rsidRPr="007C588D">
              <w:rPr>
                <w:sz w:val="20"/>
                <w:szCs w:val="20"/>
              </w:rPr>
              <w:t>Система крепления подгузника на теле инвалида: четыре застежки-липучки многократного исполь</w:t>
            </w:r>
            <w:r>
              <w:rPr>
                <w:sz w:val="20"/>
                <w:szCs w:val="20"/>
              </w:rPr>
              <w:t>зования. Н</w:t>
            </w:r>
            <w:r w:rsidRPr="007C588D">
              <w:rPr>
                <w:sz w:val="20"/>
                <w:szCs w:val="20"/>
              </w:rPr>
              <w:t xml:space="preserve">аличие индикатора </w:t>
            </w:r>
            <w:proofErr w:type="spellStart"/>
            <w:r w:rsidRPr="007C588D">
              <w:rPr>
                <w:sz w:val="20"/>
                <w:szCs w:val="20"/>
              </w:rPr>
              <w:t>влагонасыщения</w:t>
            </w:r>
            <w:proofErr w:type="spellEnd"/>
            <w:r w:rsidRPr="007C588D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 xml:space="preserve">одгузника. В подгузниках </w:t>
            </w:r>
            <w:r w:rsidR="00257593">
              <w:rPr>
                <w:sz w:val="20"/>
                <w:szCs w:val="20"/>
              </w:rPr>
              <w:t xml:space="preserve">должны </w:t>
            </w:r>
            <w:r w:rsidRPr="007C588D">
              <w:rPr>
                <w:sz w:val="20"/>
                <w:szCs w:val="20"/>
              </w:rPr>
              <w:t>отсутств</w:t>
            </w:r>
            <w:r w:rsidR="00257593">
              <w:rPr>
                <w:sz w:val="20"/>
                <w:szCs w:val="20"/>
              </w:rPr>
              <w:t>овать</w:t>
            </w:r>
            <w:r w:rsidRPr="007C588D">
              <w:rPr>
                <w:sz w:val="20"/>
                <w:szCs w:val="20"/>
              </w:rPr>
              <w:t xml:space="preserve">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</w:t>
            </w:r>
            <w:r>
              <w:rPr>
                <w:sz w:val="20"/>
                <w:szCs w:val="20"/>
              </w:rPr>
              <w:t>ах</w:t>
            </w:r>
            <w:r w:rsidRPr="007C588D">
              <w:rPr>
                <w:sz w:val="20"/>
                <w:szCs w:val="20"/>
              </w:rPr>
              <w:t xml:space="preserve"> </w:t>
            </w:r>
            <w:r w:rsidR="00257593">
              <w:rPr>
                <w:sz w:val="20"/>
                <w:szCs w:val="20"/>
              </w:rPr>
              <w:t>должны быть четкие</w:t>
            </w:r>
            <w:r w:rsidRPr="007C588D">
              <w:rPr>
                <w:sz w:val="20"/>
                <w:szCs w:val="20"/>
              </w:rPr>
              <w:t xml:space="preserve"> без искажений и пробелов. </w:t>
            </w:r>
          </w:p>
          <w:p w:rsidR="005B554F" w:rsidRPr="007C588D" w:rsidRDefault="00570980" w:rsidP="005B55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Должны о</w:t>
            </w:r>
            <w:r w:rsidR="005B554F" w:rsidRPr="007C588D">
              <w:rPr>
                <w:sz w:val="20"/>
                <w:szCs w:val="20"/>
              </w:rPr>
              <w:t>тсутств</w:t>
            </w:r>
            <w:r>
              <w:rPr>
                <w:sz w:val="20"/>
                <w:szCs w:val="20"/>
              </w:rPr>
              <w:t>овать</w:t>
            </w:r>
            <w:r w:rsidR="005B554F" w:rsidRPr="007C588D">
              <w:rPr>
                <w:sz w:val="20"/>
                <w:szCs w:val="20"/>
              </w:rPr>
              <w:t xml:space="preserve"> следы </w:t>
            </w:r>
            <w:proofErr w:type="spellStart"/>
            <w:r w:rsidR="005B554F" w:rsidRPr="007C588D">
              <w:rPr>
                <w:sz w:val="20"/>
                <w:szCs w:val="20"/>
              </w:rPr>
              <w:t>выщипывания</w:t>
            </w:r>
            <w:proofErr w:type="spellEnd"/>
            <w:r w:rsidR="005B554F" w:rsidRPr="007C588D">
              <w:rPr>
                <w:sz w:val="20"/>
                <w:szCs w:val="20"/>
              </w:rPr>
              <w:t xml:space="preserve"> волокон с поверхности подгузника и </w:t>
            </w:r>
            <w:proofErr w:type="spellStart"/>
            <w:r w:rsidR="005B554F" w:rsidRPr="007C588D">
              <w:rPr>
                <w:sz w:val="20"/>
                <w:szCs w:val="20"/>
              </w:rPr>
              <w:t>отмарывания</w:t>
            </w:r>
            <w:proofErr w:type="spellEnd"/>
            <w:r w:rsidR="005B554F" w:rsidRPr="007C588D">
              <w:rPr>
                <w:sz w:val="20"/>
                <w:szCs w:val="20"/>
              </w:rPr>
              <w:t xml:space="preserve"> краски. Сырье и материалы для изгот</w:t>
            </w:r>
            <w:r w:rsidR="005B554F">
              <w:rPr>
                <w:sz w:val="20"/>
                <w:szCs w:val="20"/>
              </w:rPr>
              <w:t xml:space="preserve">овления подгузников </w:t>
            </w:r>
            <w:r w:rsidR="005B554F" w:rsidRPr="007C588D">
              <w:rPr>
                <w:sz w:val="20"/>
                <w:szCs w:val="20"/>
              </w:rPr>
              <w:t>разрешены к применению Федеральной службой по надзору в сфере защиты прав потребителей и благополучия человека.</w:t>
            </w:r>
          </w:p>
          <w:p w:rsidR="005B554F" w:rsidRPr="007C588D" w:rsidRDefault="005B554F" w:rsidP="005B554F">
            <w:pPr>
              <w:jc w:val="both"/>
              <w:rPr>
                <w:sz w:val="20"/>
                <w:szCs w:val="20"/>
                <w:lang w:val="de-DE"/>
              </w:rPr>
            </w:pPr>
            <w:r w:rsidRPr="007C588D">
              <w:rPr>
                <w:sz w:val="20"/>
                <w:szCs w:val="20"/>
              </w:rPr>
              <w:t>Общие требования к подгузникам, реализуемым на территории Российской федерации устанавливаются в соответствии с ГОСТ Р 55082-2012.</w:t>
            </w:r>
          </w:p>
          <w:p w:rsidR="005B554F" w:rsidRPr="007C588D" w:rsidRDefault="005B554F" w:rsidP="005B554F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 xml:space="preserve">Маркировка </w:t>
            </w:r>
            <w:r w:rsidR="00257593">
              <w:rPr>
                <w:sz w:val="20"/>
                <w:szCs w:val="20"/>
              </w:rPr>
              <w:t xml:space="preserve">должна быть </w:t>
            </w:r>
            <w:r w:rsidRPr="007C588D">
              <w:rPr>
                <w:sz w:val="20"/>
                <w:szCs w:val="20"/>
              </w:rPr>
              <w:t>достоверн</w:t>
            </w:r>
            <w:r>
              <w:rPr>
                <w:sz w:val="20"/>
                <w:szCs w:val="20"/>
              </w:rPr>
              <w:t>ая</w:t>
            </w:r>
            <w:r w:rsidRPr="007C588D">
              <w:rPr>
                <w:sz w:val="20"/>
                <w:szCs w:val="20"/>
              </w:rPr>
              <w:t>, проверяем</w:t>
            </w:r>
            <w:r>
              <w:rPr>
                <w:sz w:val="20"/>
                <w:szCs w:val="20"/>
              </w:rPr>
              <w:t>ая</w:t>
            </w:r>
            <w:r w:rsidRPr="007C588D">
              <w:rPr>
                <w:sz w:val="20"/>
                <w:szCs w:val="20"/>
              </w:rPr>
              <w:t xml:space="preserve"> и читаем</w:t>
            </w:r>
            <w:r>
              <w:rPr>
                <w:sz w:val="20"/>
                <w:szCs w:val="20"/>
              </w:rPr>
              <w:t>ая</w:t>
            </w:r>
            <w:r w:rsidRPr="007C588D">
              <w:rPr>
                <w:sz w:val="20"/>
                <w:szCs w:val="20"/>
              </w:rPr>
              <w:t>. Маркиро</w:t>
            </w:r>
            <w:r>
              <w:rPr>
                <w:sz w:val="20"/>
                <w:szCs w:val="20"/>
              </w:rPr>
              <w:t xml:space="preserve">вка будет </w:t>
            </w:r>
            <w:r w:rsidRPr="007C588D">
              <w:rPr>
                <w:sz w:val="20"/>
                <w:szCs w:val="20"/>
              </w:rPr>
              <w:t>нан</w:t>
            </w:r>
            <w:r>
              <w:rPr>
                <w:sz w:val="20"/>
                <w:szCs w:val="20"/>
              </w:rPr>
              <w:t>есена</w:t>
            </w:r>
            <w:r w:rsidRPr="007C588D">
              <w:rPr>
                <w:sz w:val="20"/>
                <w:szCs w:val="20"/>
              </w:rPr>
              <w:t xml:space="preserve"> на упаковку или на этикетку (ярлык), прикрепленную к упаковке. Маркировку наносят любым способом (печатью, теснением, штампом), обеспечивающим ее ясность, четкость и читаемость. При использовании печатного способа нанесения маркировки </w:t>
            </w:r>
            <w:proofErr w:type="spellStart"/>
            <w:r w:rsidRPr="007C588D">
              <w:rPr>
                <w:sz w:val="20"/>
                <w:szCs w:val="20"/>
              </w:rPr>
              <w:t>отмарывания</w:t>
            </w:r>
            <w:proofErr w:type="spellEnd"/>
            <w:r w:rsidRPr="007C588D">
              <w:rPr>
                <w:sz w:val="20"/>
                <w:szCs w:val="20"/>
              </w:rPr>
              <w:t xml:space="preserve"> краски не допускается.</w:t>
            </w:r>
          </w:p>
          <w:p w:rsidR="005B554F" w:rsidRPr="007C588D" w:rsidRDefault="005B554F" w:rsidP="005B554F">
            <w:pPr>
              <w:rPr>
                <w:sz w:val="20"/>
                <w:szCs w:val="20"/>
              </w:rPr>
            </w:pPr>
            <w:r w:rsidRPr="007C588D">
              <w:rPr>
                <w:sz w:val="20"/>
                <w:szCs w:val="20"/>
              </w:rPr>
              <w:t>Маркировка на потребительс</w:t>
            </w:r>
            <w:r>
              <w:rPr>
                <w:sz w:val="20"/>
                <w:szCs w:val="20"/>
              </w:rPr>
              <w:t xml:space="preserve">кой упаковке подгузников </w:t>
            </w:r>
            <w:r w:rsidRPr="007C588D">
              <w:rPr>
                <w:sz w:val="20"/>
                <w:szCs w:val="20"/>
              </w:rPr>
              <w:t>содерж</w:t>
            </w:r>
            <w:r>
              <w:rPr>
                <w:sz w:val="20"/>
                <w:szCs w:val="20"/>
              </w:rPr>
              <w:t>и</w:t>
            </w:r>
            <w:r w:rsidRPr="007C588D">
              <w:rPr>
                <w:sz w:val="20"/>
                <w:szCs w:val="20"/>
              </w:rPr>
              <w:t>т:</w:t>
            </w:r>
            <w:r w:rsidRPr="007C588D">
              <w:rPr>
                <w:sz w:val="20"/>
                <w:szCs w:val="20"/>
              </w:rPr>
              <w:br/>
              <w:t xml:space="preserve">     - наименование страны-изготовителя;</w:t>
            </w:r>
            <w:r w:rsidRPr="007C588D">
              <w:rPr>
                <w:sz w:val="20"/>
                <w:szCs w:val="20"/>
              </w:rPr>
              <w:br/>
              <w:t xml:space="preserve">     - наименование и местонахождение изготовителя (продавца, поставщика), товарный знак (при наличии);</w:t>
            </w:r>
            <w:r w:rsidRPr="007C588D">
              <w:rPr>
                <w:sz w:val="20"/>
                <w:szCs w:val="20"/>
              </w:rPr>
              <w:br/>
              <w:t xml:space="preserve">     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      </w:r>
            <w:r w:rsidRPr="007C588D">
              <w:rPr>
                <w:sz w:val="20"/>
                <w:szCs w:val="20"/>
              </w:rPr>
              <w:br/>
              <w:t xml:space="preserve">     - правила по применению подгузника (в виде рисунков или текста);</w:t>
            </w:r>
            <w:r w:rsidRPr="007C588D">
              <w:rPr>
                <w:sz w:val="20"/>
                <w:szCs w:val="20"/>
              </w:rPr>
              <w:br/>
              <w:t xml:space="preserve">     - указания по утилизации подгузника: слова "Не бросать в канализацию" и/или рисунок, понятно отображающий эти указания;</w:t>
            </w:r>
            <w:r w:rsidRPr="007C588D">
              <w:rPr>
                <w:sz w:val="20"/>
                <w:szCs w:val="20"/>
              </w:rPr>
              <w:br/>
              <w:t xml:space="preserve">     - информацию о наличии специальных ингредиентов;</w:t>
            </w:r>
            <w:r w:rsidRPr="007C588D">
              <w:rPr>
                <w:sz w:val="20"/>
                <w:szCs w:val="20"/>
              </w:rPr>
              <w:br/>
              <w:t xml:space="preserve">     - отличительные характеристики подгузника в соответствии с техническим исполнением (в виде рисунков и/или текста);</w:t>
            </w:r>
            <w:r w:rsidRPr="007C588D">
              <w:rPr>
                <w:sz w:val="20"/>
                <w:szCs w:val="20"/>
              </w:rPr>
              <w:br/>
              <w:t xml:space="preserve">     - номер артикула (при наличии);</w:t>
            </w:r>
            <w:r w:rsidRPr="007C588D">
              <w:rPr>
                <w:sz w:val="20"/>
                <w:szCs w:val="20"/>
              </w:rPr>
              <w:br/>
              <w:t xml:space="preserve">     - количество подгузников в упаковке;</w:t>
            </w:r>
            <w:r w:rsidRPr="007C588D">
              <w:rPr>
                <w:sz w:val="20"/>
                <w:szCs w:val="20"/>
              </w:rPr>
              <w:br/>
              <w:t xml:space="preserve">     - дату (месяц, год) изготовления;</w:t>
            </w:r>
            <w:r w:rsidRPr="007C588D">
              <w:rPr>
                <w:sz w:val="20"/>
                <w:szCs w:val="20"/>
              </w:rPr>
              <w:br/>
              <w:t xml:space="preserve">     - срок годности, устанавливаемый изготовителем;</w:t>
            </w:r>
            <w:r w:rsidRPr="007C588D">
              <w:rPr>
                <w:sz w:val="20"/>
                <w:szCs w:val="20"/>
              </w:rPr>
              <w:br/>
              <w:t xml:space="preserve">     - обозначение настоящего Национального стандарта;</w:t>
            </w:r>
            <w:r w:rsidRPr="007C588D">
              <w:rPr>
                <w:sz w:val="20"/>
                <w:szCs w:val="20"/>
              </w:rPr>
              <w:br/>
              <w:t xml:space="preserve">     - штриховой код (при наличии).</w:t>
            </w:r>
          </w:p>
          <w:p w:rsidR="005B554F" w:rsidRPr="007C588D" w:rsidRDefault="005B554F" w:rsidP="005B554F">
            <w:pPr>
              <w:jc w:val="both"/>
              <w:rPr>
                <w:sz w:val="20"/>
                <w:szCs w:val="20"/>
              </w:rPr>
            </w:pPr>
            <w:r w:rsidRPr="007C588D">
              <w:rPr>
                <w:sz w:val="20"/>
                <w:szCs w:val="20"/>
              </w:rPr>
              <w:lastRenderedPageBreak/>
              <w:t xml:space="preserve">Допускается дополнять маркировку другими сведениями, например,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др.    </w:t>
            </w:r>
          </w:p>
          <w:p w:rsidR="005B554F" w:rsidRPr="007C588D" w:rsidRDefault="005B554F" w:rsidP="005B554F">
            <w:pPr>
              <w:tabs>
                <w:tab w:val="left" w:pos="708"/>
              </w:tabs>
              <w:jc w:val="both"/>
              <w:rPr>
                <w:rFonts w:eastAsia="Calibri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 xml:space="preserve">Подгузники </w:t>
            </w:r>
            <w:r w:rsidR="00570980">
              <w:rPr>
                <w:sz w:val="20"/>
                <w:szCs w:val="20"/>
              </w:rPr>
              <w:t xml:space="preserve">должны быть </w:t>
            </w:r>
            <w:r w:rsidRPr="007C588D">
              <w:rPr>
                <w:sz w:val="20"/>
                <w:szCs w:val="20"/>
              </w:rPr>
              <w:t xml:space="preserve">упакованы в тару, обеспечивающую сохранность подгузников при транспортировании и хранении. </w:t>
            </w:r>
          </w:p>
          <w:p w:rsidR="005B554F" w:rsidRPr="007C588D" w:rsidRDefault="005B554F" w:rsidP="005B554F">
            <w:pPr>
              <w:jc w:val="both"/>
              <w:rPr>
                <w:sz w:val="20"/>
                <w:szCs w:val="20"/>
              </w:rPr>
            </w:pPr>
            <w:r w:rsidRPr="007C588D">
              <w:rPr>
                <w:sz w:val="20"/>
                <w:szCs w:val="20"/>
              </w:rPr>
              <w:t xml:space="preserve">Подгузники в количестве, определяемом производителем, упаковывают в пакеты из полимерной пленки или пачки по </w:t>
            </w:r>
            <w:r w:rsidRPr="007C588D">
              <w:rPr>
                <w:sz w:val="20"/>
                <w:szCs w:val="20"/>
                <w:u w:val="single"/>
              </w:rPr>
              <w:t>ГОСТ</w:t>
            </w:r>
            <w:r w:rsidRPr="007C588D">
              <w:rPr>
                <w:sz w:val="20"/>
                <w:szCs w:val="20"/>
              </w:rPr>
              <w:t xml:space="preserve"> 33781-2016, или коробки по </w:t>
            </w:r>
            <w:r w:rsidRPr="007C588D">
              <w:rPr>
                <w:sz w:val="20"/>
                <w:szCs w:val="20"/>
                <w:u w:val="single"/>
              </w:rPr>
              <w:t>ГОСТ</w:t>
            </w:r>
            <w:r w:rsidRPr="007C588D">
              <w:rPr>
                <w:sz w:val="20"/>
                <w:szCs w:val="20"/>
              </w:rPr>
              <w:t xml:space="preserve"> 33781-2016, или другую потребительскую упаковку, обеспечивающую сохранность подгузников при транспортировании и хранении.</w:t>
            </w:r>
          </w:p>
          <w:p w:rsidR="005B554F" w:rsidRPr="007C588D" w:rsidRDefault="005B554F" w:rsidP="005B554F">
            <w:pPr>
              <w:jc w:val="both"/>
              <w:rPr>
                <w:sz w:val="20"/>
                <w:szCs w:val="20"/>
              </w:rPr>
            </w:pPr>
            <w:r w:rsidRPr="007C588D">
              <w:rPr>
                <w:sz w:val="20"/>
                <w:szCs w:val="20"/>
              </w:rPr>
              <w:t>Швы в пакетах</w:t>
            </w:r>
            <w:r>
              <w:rPr>
                <w:sz w:val="20"/>
                <w:szCs w:val="20"/>
              </w:rPr>
              <w:t xml:space="preserve"> </w:t>
            </w:r>
            <w:r w:rsidR="00570980">
              <w:rPr>
                <w:sz w:val="20"/>
                <w:szCs w:val="20"/>
              </w:rPr>
              <w:t xml:space="preserve">должны быть </w:t>
            </w:r>
            <w:r>
              <w:rPr>
                <w:sz w:val="20"/>
                <w:szCs w:val="20"/>
              </w:rPr>
              <w:t>из полимерной пленки</w:t>
            </w:r>
            <w:r w:rsidRPr="007C588D">
              <w:rPr>
                <w:sz w:val="20"/>
                <w:szCs w:val="20"/>
              </w:rPr>
              <w:t xml:space="preserve"> заварены.</w:t>
            </w:r>
          </w:p>
          <w:p w:rsidR="005B554F" w:rsidRPr="007C588D" w:rsidRDefault="005B554F" w:rsidP="005B554F">
            <w:pPr>
              <w:jc w:val="both"/>
              <w:rPr>
                <w:sz w:val="20"/>
                <w:szCs w:val="20"/>
              </w:rPr>
            </w:pPr>
            <w:r w:rsidRPr="007C588D">
              <w:rPr>
                <w:sz w:val="20"/>
                <w:szCs w:val="20"/>
              </w:rPr>
              <w:t xml:space="preserve">В один пакет </w:t>
            </w:r>
            <w:r w:rsidR="00570980">
              <w:rPr>
                <w:sz w:val="20"/>
                <w:szCs w:val="20"/>
              </w:rPr>
              <w:t>должны упаковыва</w:t>
            </w:r>
            <w:r w:rsidRPr="007C588D">
              <w:rPr>
                <w:sz w:val="20"/>
                <w:szCs w:val="20"/>
              </w:rPr>
              <w:t>т</w:t>
            </w:r>
            <w:r w:rsidR="00570980">
              <w:rPr>
                <w:sz w:val="20"/>
                <w:szCs w:val="20"/>
              </w:rPr>
              <w:t>ь</w:t>
            </w:r>
            <w:r w:rsidRPr="007C588D">
              <w:rPr>
                <w:sz w:val="20"/>
                <w:szCs w:val="20"/>
              </w:rPr>
              <w:t xml:space="preserve">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      </w:r>
          </w:p>
          <w:p w:rsidR="005B554F" w:rsidRPr="007C588D" w:rsidRDefault="00570980" w:rsidP="005B55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Должны о</w:t>
            </w:r>
            <w:r w:rsidR="005B554F" w:rsidRPr="007C588D">
              <w:rPr>
                <w:sz w:val="20"/>
                <w:szCs w:val="20"/>
              </w:rPr>
              <w:t>тсутств</w:t>
            </w:r>
            <w:r>
              <w:rPr>
                <w:sz w:val="20"/>
                <w:szCs w:val="20"/>
              </w:rPr>
              <w:t>овать</w:t>
            </w:r>
            <w:r w:rsidR="005B554F" w:rsidRPr="007C588D">
              <w:rPr>
                <w:sz w:val="20"/>
                <w:szCs w:val="20"/>
              </w:rPr>
              <w:t xml:space="preserve"> механическое повреждение упаковки, открывающее доступ к поверхности подгузника.</w:t>
            </w:r>
          </w:p>
          <w:p w:rsidR="005B554F" w:rsidRPr="007C588D" w:rsidRDefault="005B554F" w:rsidP="005B554F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7C588D">
              <w:rPr>
                <w:sz w:val="20"/>
                <w:szCs w:val="20"/>
              </w:rPr>
              <w:t xml:space="preserve">Подгузники, </w:t>
            </w:r>
            <w:r w:rsidR="00570980">
              <w:rPr>
                <w:sz w:val="20"/>
                <w:szCs w:val="20"/>
              </w:rPr>
              <w:t xml:space="preserve">должны быть </w:t>
            </w:r>
            <w:r w:rsidRPr="007C588D">
              <w:rPr>
                <w:sz w:val="20"/>
                <w:szCs w:val="20"/>
              </w:rPr>
              <w:t xml:space="preserve">упакованные в потребительскую упаковку, упаковывают в кипу, ящик по </w:t>
            </w:r>
            <w:hyperlink r:id="rId4" w:history="1">
              <w:r w:rsidRPr="007C588D">
                <w:rPr>
                  <w:rStyle w:val="a9"/>
                  <w:sz w:val="20"/>
                  <w:szCs w:val="20"/>
                </w:rPr>
                <w:t>ГОСТ 6658</w:t>
              </w:r>
            </w:hyperlink>
            <w:r w:rsidRPr="007C588D">
              <w:rPr>
                <w:sz w:val="20"/>
                <w:szCs w:val="20"/>
              </w:rPr>
              <w:t>-75.</w:t>
            </w:r>
          </w:p>
          <w:p w:rsidR="005B554F" w:rsidRPr="007C588D" w:rsidRDefault="005B554F" w:rsidP="005B554F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7C588D">
              <w:rPr>
                <w:sz w:val="20"/>
                <w:szCs w:val="20"/>
              </w:rPr>
              <w:t xml:space="preserve">В один ящик, кипу </w:t>
            </w:r>
            <w:r w:rsidR="00570980">
              <w:rPr>
                <w:sz w:val="20"/>
                <w:szCs w:val="20"/>
              </w:rPr>
              <w:t xml:space="preserve">должны </w:t>
            </w:r>
            <w:r w:rsidRPr="007C588D">
              <w:rPr>
                <w:sz w:val="20"/>
                <w:szCs w:val="20"/>
              </w:rPr>
              <w:t>упаковыва</w:t>
            </w:r>
            <w:r w:rsidR="00570980">
              <w:rPr>
                <w:sz w:val="20"/>
                <w:szCs w:val="20"/>
              </w:rPr>
              <w:t>ть</w:t>
            </w:r>
            <w:r w:rsidRPr="007C588D">
              <w:rPr>
                <w:sz w:val="20"/>
                <w:szCs w:val="20"/>
              </w:rPr>
              <w:t xml:space="preserve"> подгузники одной группы, вида, варианта размерного ряда, конструкции, технического и декоративного исполнений, с одной датой изготовления (месяц, год).</w:t>
            </w:r>
          </w:p>
          <w:p w:rsidR="005B554F" w:rsidRPr="007C588D" w:rsidRDefault="005B554F" w:rsidP="005B554F">
            <w:pPr>
              <w:jc w:val="both"/>
              <w:rPr>
                <w:sz w:val="20"/>
                <w:szCs w:val="20"/>
              </w:rPr>
            </w:pPr>
            <w:r w:rsidRPr="007C588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ранспортирование изделий </w:t>
            </w:r>
            <w:r w:rsidRPr="007C588D">
              <w:rPr>
                <w:sz w:val="20"/>
                <w:szCs w:val="20"/>
              </w:rPr>
              <w:t>осуществля</w:t>
            </w:r>
            <w:r>
              <w:rPr>
                <w:sz w:val="20"/>
                <w:szCs w:val="20"/>
              </w:rPr>
              <w:t>е</w:t>
            </w:r>
            <w:r w:rsidRPr="007C588D">
              <w:rPr>
                <w:sz w:val="20"/>
                <w:szCs w:val="20"/>
              </w:rPr>
              <w:t xml:space="preserve">тся по </w:t>
            </w:r>
            <w:hyperlink r:id="rId5" w:history="1">
              <w:r w:rsidRPr="007C588D">
                <w:rPr>
                  <w:rStyle w:val="a9"/>
                  <w:sz w:val="20"/>
                  <w:szCs w:val="20"/>
                </w:rPr>
                <w:t>ГОСТ 6658</w:t>
              </w:r>
            </w:hyperlink>
            <w:r w:rsidRPr="007C588D">
              <w:rPr>
                <w:sz w:val="20"/>
                <w:szCs w:val="20"/>
              </w:rPr>
              <w:t xml:space="preserve">-75 любым видом крытого транспорта в соответствии с правилами перевозки грузов, действующими на данном виде транспорта. Условия перевозки - по </w:t>
            </w:r>
            <w:hyperlink r:id="rId6" w:history="1">
              <w:r w:rsidRPr="007C588D">
                <w:rPr>
                  <w:rStyle w:val="a9"/>
                  <w:sz w:val="20"/>
                  <w:szCs w:val="20"/>
                </w:rPr>
                <w:t>ГОСТ 15150</w:t>
              </w:r>
            </w:hyperlink>
            <w:r w:rsidRPr="007C588D">
              <w:rPr>
                <w:sz w:val="20"/>
                <w:szCs w:val="20"/>
              </w:rPr>
              <w:t>-69.</w:t>
            </w:r>
            <w:r w:rsidRPr="007C588D">
              <w:rPr>
                <w:sz w:val="20"/>
                <w:szCs w:val="20"/>
              </w:rPr>
              <w:br/>
              <w:t xml:space="preserve">Условия хранения подгузников в транспортной упаковке на складах потребителя и изготовителя – по </w:t>
            </w:r>
            <w:hyperlink r:id="rId7" w:history="1">
              <w:r w:rsidRPr="007C588D">
                <w:rPr>
                  <w:rStyle w:val="a9"/>
                  <w:sz w:val="20"/>
                  <w:szCs w:val="20"/>
                </w:rPr>
                <w:t>ГОСТ 15150</w:t>
              </w:r>
            </w:hyperlink>
            <w:r w:rsidRPr="007C588D">
              <w:rPr>
                <w:sz w:val="20"/>
                <w:szCs w:val="20"/>
              </w:rPr>
              <w:t>-69.</w:t>
            </w:r>
          </w:p>
          <w:p w:rsidR="00C178B7" w:rsidRPr="00B763A2" w:rsidRDefault="005B554F" w:rsidP="005B554F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Продукция </w:t>
            </w:r>
            <w:r w:rsidR="00257593">
              <w:rPr>
                <w:sz w:val="20"/>
                <w:szCs w:val="20"/>
              </w:rPr>
              <w:t xml:space="preserve">должна иметь </w:t>
            </w:r>
            <w:proofErr w:type="spellStart"/>
            <w:r w:rsidRPr="007C588D">
              <w:rPr>
                <w:sz w:val="20"/>
                <w:szCs w:val="20"/>
              </w:rPr>
              <w:t>име</w:t>
            </w:r>
            <w:r>
              <w:rPr>
                <w:sz w:val="20"/>
                <w:szCs w:val="20"/>
              </w:rPr>
              <w:t>т</w:t>
            </w:r>
            <w:r w:rsidR="00257593">
              <w:rPr>
                <w:sz w:val="20"/>
                <w:szCs w:val="20"/>
              </w:rPr>
              <w:t>ь</w:t>
            </w:r>
            <w:proofErr w:type="spellEnd"/>
            <w:r w:rsidRPr="007C588D">
              <w:rPr>
                <w:sz w:val="20"/>
                <w:szCs w:val="20"/>
              </w:rPr>
              <w:t xml:space="preserve"> Регистрационные удостоверения на медицинское изделие, выданные Росздравнадзором.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178B7" w:rsidRPr="00B763A2" w:rsidRDefault="00C178B7" w:rsidP="00690306">
            <w:pPr>
              <w:jc w:val="center"/>
              <w:rPr>
                <w:sz w:val="22"/>
                <w:szCs w:val="22"/>
              </w:rPr>
            </w:pPr>
          </w:p>
        </w:tc>
      </w:tr>
      <w:tr w:rsidR="00C178B7" w:rsidRPr="00B763A2" w:rsidTr="0069030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178B7" w:rsidRPr="00B763A2" w:rsidRDefault="00C178B7" w:rsidP="00690306">
            <w:pPr>
              <w:jc w:val="center"/>
              <w:rPr>
                <w:sz w:val="22"/>
                <w:szCs w:val="22"/>
              </w:rPr>
            </w:pPr>
            <w:r w:rsidRPr="00B763A2">
              <w:rPr>
                <w:sz w:val="22"/>
                <w:szCs w:val="22"/>
              </w:rPr>
              <w:t>1</w:t>
            </w:r>
          </w:p>
        </w:tc>
        <w:tc>
          <w:tcPr>
            <w:tcW w:w="8165" w:type="dxa"/>
            <w:shd w:val="clear" w:color="auto" w:fill="auto"/>
          </w:tcPr>
          <w:p w:rsidR="000B409B" w:rsidRDefault="00C178B7" w:rsidP="00690306">
            <w:pPr>
              <w:suppressAutoHyphens w:val="0"/>
              <w:rPr>
                <w:bCs/>
                <w:sz w:val="22"/>
                <w:szCs w:val="22"/>
                <w:shd w:val="clear" w:color="auto" w:fill="FFFFFF"/>
              </w:rPr>
            </w:pPr>
            <w:r w:rsidRPr="00B763A2">
              <w:rPr>
                <w:b/>
                <w:bCs/>
                <w:sz w:val="22"/>
                <w:szCs w:val="22"/>
                <w:shd w:val="clear" w:color="auto" w:fill="FFFFFF"/>
              </w:rPr>
              <w:t>22-07</w:t>
            </w:r>
            <w:r w:rsidRPr="00B763A2">
              <w:rPr>
                <w:bCs/>
                <w:sz w:val="22"/>
                <w:szCs w:val="22"/>
                <w:shd w:val="clear" w:color="auto" w:fill="FFFFFF"/>
              </w:rPr>
              <w:t xml:space="preserve"> Подгузники для взрослых размер " S" (объем талии/бедер до 90 см), с полным влагопоглощением не менее 1400 г.</w:t>
            </w:r>
          </w:p>
          <w:p w:rsidR="00C178B7" w:rsidRPr="00B763A2" w:rsidRDefault="000B409B" w:rsidP="00690306">
            <w:pPr>
              <w:suppressAutoHyphens w:val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sz w:val="19"/>
                <w:szCs w:val="19"/>
              </w:rPr>
              <w:t>(малых размеров, должны подходить для инвалидов объем талии/ бедер 90 см включительно)</w:t>
            </w:r>
            <w:r w:rsidR="00C178B7" w:rsidRPr="00B763A2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C178B7" w:rsidRPr="00B763A2" w:rsidRDefault="00C178B7" w:rsidP="00690306">
            <w:pPr>
              <w:suppressAutoHyphens w:val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B763A2">
              <w:rPr>
                <w:b/>
                <w:bCs/>
                <w:sz w:val="22"/>
                <w:szCs w:val="22"/>
                <w:shd w:val="clear" w:color="auto" w:fill="FFFFFF"/>
              </w:rPr>
              <w:t>ОКПД 2- 17.22</w:t>
            </w:r>
          </w:p>
          <w:p w:rsidR="00C178B7" w:rsidRPr="00B763A2" w:rsidRDefault="00C178B7" w:rsidP="00690306">
            <w:pPr>
              <w:suppressAutoHyphens w:val="0"/>
              <w:rPr>
                <w:bCs/>
                <w:sz w:val="22"/>
                <w:szCs w:val="22"/>
                <w:shd w:val="clear" w:color="auto" w:fill="FFFFFF"/>
              </w:rPr>
            </w:pPr>
            <w:r w:rsidRPr="00B763A2">
              <w:rPr>
                <w:b/>
                <w:bCs/>
                <w:sz w:val="22"/>
                <w:szCs w:val="22"/>
                <w:shd w:val="clear" w:color="auto" w:fill="FFFFFF"/>
              </w:rPr>
              <w:t>КОЗ-01.28.22.01.07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178B7" w:rsidRPr="00B763A2" w:rsidRDefault="00A57B5A" w:rsidP="00690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54 655</w:t>
            </w:r>
          </w:p>
        </w:tc>
      </w:tr>
      <w:tr w:rsidR="00C178B7" w:rsidRPr="00B763A2" w:rsidTr="0069030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178B7" w:rsidRPr="00B763A2" w:rsidRDefault="00C178B7" w:rsidP="00690306">
            <w:pPr>
              <w:jc w:val="center"/>
              <w:rPr>
                <w:sz w:val="22"/>
                <w:szCs w:val="22"/>
              </w:rPr>
            </w:pPr>
            <w:r w:rsidRPr="00B763A2">
              <w:rPr>
                <w:sz w:val="22"/>
                <w:szCs w:val="22"/>
              </w:rPr>
              <w:t>2</w:t>
            </w:r>
          </w:p>
        </w:tc>
        <w:tc>
          <w:tcPr>
            <w:tcW w:w="8165" w:type="dxa"/>
            <w:shd w:val="clear" w:color="auto" w:fill="auto"/>
          </w:tcPr>
          <w:p w:rsidR="00C178B7" w:rsidRDefault="00C178B7" w:rsidP="00690306">
            <w:pPr>
              <w:suppressAutoHyphens w:val="0"/>
              <w:rPr>
                <w:bCs/>
                <w:sz w:val="22"/>
                <w:szCs w:val="22"/>
                <w:shd w:val="clear" w:color="auto" w:fill="FFFFFF"/>
              </w:rPr>
            </w:pPr>
            <w:r w:rsidRPr="00B763A2">
              <w:rPr>
                <w:b/>
                <w:bCs/>
                <w:sz w:val="22"/>
                <w:szCs w:val="22"/>
                <w:shd w:val="clear" w:color="auto" w:fill="FFFFFF"/>
              </w:rPr>
              <w:t>22-09</w:t>
            </w:r>
            <w:r w:rsidRPr="00B763A2">
              <w:rPr>
                <w:bCs/>
                <w:sz w:val="22"/>
                <w:szCs w:val="22"/>
                <w:shd w:val="clear" w:color="auto" w:fill="FFFFFF"/>
              </w:rPr>
              <w:t xml:space="preserve"> Подгузники для взрослых размер " М" (объем талии/бедер до 120 см), с полным влагопоглощением не менее 1800 г.</w:t>
            </w:r>
          </w:p>
          <w:p w:rsidR="000B409B" w:rsidRPr="00B763A2" w:rsidRDefault="000B409B" w:rsidP="00690306">
            <w:pPr>
              <w:suppressAutoHyphens w:val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sz w:val="19"/>
                <w:szCs w:val="19"/>
              </w:rPr>
              <w:t>(средних размеров, должны подходить для инвалидов объем талии/ бедер 120 см включительно)</w:t>
            </w:r>
          </w:p>
          <w:p w:rsidR="00C178B7" w:rsidRPr="00B763A2" w:rsidRDefault="00C178B7" w:rsidP="00690306">
            <w:pPr>
              <w:suppressAutoHyphens w:val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B763A2">
              <w:rPr>
                <w:b/>
                <w:bCs/>
                <w:sz w:val="22"/>
                <w:szCs w:val="22"/>
                <w:shd w:val="clear" w:color="auto" w:fill="FFFFFF"/>
              </w:rPr>
              <w:t>ОКПД 2- 17.22</w:t>
            </w:r>
          </w:p>
          <w:p w:rsidR="00C178B7" w:rsidRPr="00B763A2" w:rsidRDefault="00C178B7" w:rsidP="00690306">
            <w:pPr>
              <w:suppressAutoHyphens w:val="0"/>
              <w:rPr>
                <w:bCs/>
                <w:sz w:val="22"/>
                <w:szCs w:val="22"/>
                <w:shd w:val="clear" w:color="auto" w:fill="FFFFFF"/>
              </w:rPr>
            </w:pPr>
            <w:r w:rsidRPr="00B763A2">
              <w:rPr>
                <w:b/>
                <w:bCs/>
                <w:sz w:val="22"/>
                <w:szCs w:val="22"/>
                <w:shd w:val="clear" w:color="auto" w:fill="FFFFFF"/>
              </w:rPr>
              <w:t>КОЗ-01.28.22.01.09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178B7" w:rsidRPr="00B763A2" w:rsidRDefault="00A57B5A" w:rsidP="00690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159 551</w:t>
            </w:r>
          </w:p>
        </w:tc>
      </w:tr>
      <w:tr w:rsidR="00C178B7" w:rsidRPr="00B763A2" w:rsidTr="0069030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178B7" w:rsidRPr="00B763A2" w:rsidRDefault="00C178B7" w:rsidP="00690306">
            <w:pPr>
              <w:jc w:val="center"/>
              <w:rPr>
                <w:sz w:val="22"/>
                <w:szCs w:val="22"/>
              </w:rPr>
            </w:pPr>
            <w:r w:rsidRPr="00B763A2">
              <w:rPr>
                <w:sz w:val="22"/>
                <w:szCs w:val="22"/>
              </w:rPr>
              <w:t>3</w:t>
            </w:r>
          </w:p>
        </w:tc>
        <w:tc>
          <w:tcPr>
            <w:tcW w:w="8165" w:type="dxa"/>
            <w:shd w:val="clear" w:color="auto" w:fill="auto"/>
          </w:tcPr>
          <w:p w:rsidR="00C178B7" w:rsidRDefault="00C178B7" w:rsidP="00690306">
            <w:pPr>
              <w:suppressAutoHyphens w:val="0"/>
              <w:rPr>
                <w:bCs/>
                <w:sz w:val="22"/>
                <w:szCs w:val="22"/>
                <w:shd w:val="clear" w:color="auto" w:fill="FFFFFF"/>
              </w:rPr>
            </w:pPr>
            <w:r w:rsidRPr="00B763A2">
              <w:rPr>
                <w:b/>
                <w:bCs/>
                <w:sz w:val="22"/>
                <w:szCs w:val="22"/>
                <w:shd w:val="clear" w:color="auto" w:fill="FFFFFF"/>
              </w:rPr>
              <w:t>22-10</w:t>
            </w:r>
            <w:r w:rsidRPr="00B763A2">
              <w:rPr>
                <w:bCs/>
                <w:sz w:val="22"/>
                <w:szCs w:val="22"/>
                <w:shd w:val="clear" w:color="auto" w:fill="FFFFFF"/>
              </w:rPr>
              <w:t xml:space="preserve"> Подгузники для взрослых размер "L" (объем талии/бедер до 150 см), с полным влагопоглощением не менее 2000 г.</w:t>
            </w:r>
          </w:p>
          <w:p w:rsidR="000B409B" w:rsidRPr="00B763A2" w:rsidRDefault="000B409B" w:rsidP="00690306">
            <w:pPr>
              <w:suppressAutoHyphens w:val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sz w:val="19"/>
                <w:szCs w:val="19"/>
              </w:rPr>
              <w:t>(больших размеров, должны подходить для инвалидов объем талии / бедер 150 см включительно)</w:t>
            </w:r>
          </w:p>
          <w:p w:rsidR="00C178B7" w:rsidRPr="00B763A2" w:rsidRDefault="00C178B7" w:rsidP="00690306">
            <w:pPr>
              <w:suppressAutoHyphens w:val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B763A2">
              <w:rPr>
                <w:b/>
                <w:bCs/>
                <w:sz w:val="22"/>
                <w:szCs w:val="22"/>
                <w:shd w:val="clear" w:color="auto" w:fill="FFFFFF"/>
              </w:rPr>
              <w:t>ОКПД 2- 17.22</w:t>
            </w:r>
          </w:p>
          <w:p w:rsidR="00C178B7" w:rsidRPr="00B763A2" w:rsidRDefault="00C178B7" w:rsidP="00690306">
            <w:pPr>
              <w:suppressAutoHyphens w:val="0"/>
              <w:rPr>
                <w:bCs/>
                <w:sz w:val="22"/>
                <w:szCs w:val="22"/>
                <w:shd w:val="clear" w:color="auto" w:fill="FFFFFF"/>
              </w:rPr>
            </w:pPr>
            <w:r w:rsidRPr="00B763A2">
              <w:rPr>
                <w:b/>
                <w:bCs/>
                <w:sz w:val="22"/>
                <w:szCs w:val="22"/>
                <w:shd w:val="clear" w:color="auto" w:fill="FFFFFF"/>
              </w:rPr>
              <w:t>КОЗ-01.28.22.01.11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178B7" w:rsidRPr="00B763A2" w:rsidRDefault="00A57B5A" w:rsidP="00690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196 355</w:t>
            </w:r>
          </w:p>
        </w:tc>
      </w:tr>
      <w:tr w:rsidR="00C178B7" w:rsidRPr="00B763A2" w:rsidTr="0069030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178B7" w:rsidRPr="00B763A2" w:rsidRDefault="00C178B7" w:rsidP="00690306">
            <w:pPr>
              <w:jc w:val="center"/>
              <w:rPr>
                <w:sz w:val="22"/>
                <w:szCs w:val="22"/>
              </w:rPr>
            </w:pPr>
            <w:r w:rsidRPr="00B763A2">
              <w:rPr>
                <w:sz w:val="22"/>
                <w:szCs w:val="22"/>
              </w:rPr>
              <w:t>4</w:t>
            </w:r>
          </w:p>
        </w:tc>
        <w:tc>
          <w:tcPr>
            <w:tcW w:w="8165" w:type="dxa"/>
            <w:shd w:val="clear" w:color="auto" w:fill="auto"/>
          </w:tcPr>
          <w:p w:rsidR="00C178B7" w:rsidRDefault="00C178B7" w:rsidP="00690306">
            <w:pPr>
              <w:suppressAutoHyphens w:val="0"/>
              <w:rPr>
                <w:bCs/>
                <w:sz w:val="22"/>
                <w:szCs w:val="22"/>
                <w:shd w:val="clear" w:color="auto" w:fill="FFFFFF"/>
              </w:rPr>
            </w:pPr>
            <w:r w:rsidRPr="00B763A2">
              <w:rPr>
                <w:b/>
                <w:bCs/>
                <w:sz w:val="22"/>
                <w:szCs w:val="22"/>
                <w:shd w:val="clear" w:color="auto" w:fill="FFFFFF"/>
              </w:rPr>
              <w:t>22-12</w:t>
            </w:r>
            <w:r w:rsidRPr="00B763A2">
              <w:rPr>
                <w:bCs/>
                <w:sz w:val="22"/>
                <w:szCs w:val="22"/>
                <w:shd w:val="clear" w:color="auto" w:fill="FFFFFF"/>
              </w:rPr>
              <w:t xml:space="preserve"> Подгузники для взрослых размер " Х</w:t>
            </w:r>
            <w:r w:rsidRPr="00B763A2">
              <w:rPr>
                <w:bCs/>
                <w:sz w:val="22"/>
                <w:szCs w:val="22"/>
                <w:shd w:val="clear" w:color="auto" w:fill="FFFFFF"/>
                <w:lang w:val="en-US"/>
              </w:rPr>
              <w:t>L</w:t>
            </w:r>
            <w:r w:rsidRPr="00B763A2">
              <w:rPr>
                <w:bCs/>
                <w:sz w:val="22"/>
                <w:szCs w:val="22"/>
                <w:shd w:val="clear" w:color="auto" w:fill="FFFFFF"/>
              </w:rPr>
              <w:t>" (объем талии/бедер до 175 см), с полным влагопоглощением не менее 2800 г.</w:t>
            </w:r>
          </w:p>
          <w:p w:rsidR="000B409B" w:rsidRPr="00B763A2" w:rsidRDefault="000B409B" w:rsidP="00690306">
            <w:pPr>
              <w:suppressAutoHyphens w:val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sz w:val="19"/>
                <w:szCs w:val="19"/>
              </w:rPr>
              <w:t>(сверхбольших размеров, должны подходить для инвалидов объем талии /бедер 175 см включительно)</w:t>
            </w:r>
            <w:bookmarkStart w:id="0" w:name="_GoBack"/>
            <w:bookmarkEnd w:id="0"/>
          </w:p>
          <w:p w:rsidR="00C178B7" w:rsidRPr="00B763A2" w:rsidRDefault="00C178B7" w:rsidP="00690306">
            <w:pPr>
              <w:suppressAutoHyphens w:val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B763A2">
              <w:rPr>
                <w:b/>
                <w:bCs/>
                <w:sz w:val="22"/>
                <w:szCs w:val="22"/>
                <w:shd w:val="clear" w:color="auto" w:fill="FFFFFF"/>
              </w:rPr>
              <w:t>ОКПД 2- 17.22</w:t>
            </w:r>
          </w:p>
          <w:p w:rsidR="00C178B7" w:rsidRPr="00B763A2" w:rsidRDefault="00C178B7" w:rsidP="00690306">
            <w:pPr>
              <w:suppressAutoHyphens w:val="0"/>
              <w:rPr>
                <w:bCs/>
                <w:sz w:val="22"/>
                <w:szCs w:val="22"/>
                <w:shd w:val="clear" w:color="auto" w:fill="FFFFFF"/>
              </w:rPr>
            </w:pPr>
            <w:r w:rsidRPr="00B763A2">
              <w:rPr>
                <w:b/>
                <w:bCs/>
                <w:sz w:val="22"/>
                <w:szCs w:val="22"/>
                <w:shd w:val="clear" w:color="auto" w:fill="FFFFFF"/>
              </w:rPr>
              <w:t>КОЗ-01.28.22.01.13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178B7" w:rsidRPr="00B763A2" w:rsidRDefault="00A57B5A" w:rsidP="00690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45 095</w:t>
            </w:r>
          </w:p>
        </w:tc>
      </w:tr>
      <w:tr w:rsidR="00C178B7" w:rsidRPr="00B763A2" w:rsidTr="00690306">
        <w:trPr>
          <w:jc w:val="center"/>
        </w:trPr>
        <w:tc>
          <w:tcPr>
            <w:tcW w:w="8735" w:type="dxa"/>
            <w:gridSpan w:val="2"/>
            <w:shd w:val="clear" w:color="auto" w:fill="auto"/>
          </w:tcPr>
          <w:p w:rsidR="00C178B7" w:rsidRPr="00B763A2" w:rsidRDefault="00C178B7" w:rsidP="00690306">
            <w:pPr>
              <w:keepLines/>
              <w:widowControl w:val="0"/>
              <w:contextualSpacing/>
              <w:rPr>
                <w:b/>
                <w:sz w:val="20"/>
                <w:szCs w:val="20"/>
              </w:rPr>
            </w:pPr>
            <w:r w:rsidRPr="00B763A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32" w:type="dxa"/>
            <w:shd w:val="clear" w:color="auto" w:fill="auto"/>
          </w:tcPr>
          <w:p w:rsidR="00C178B7" w:rsidRPr="00B763A2" w:rsidRDefault="00A57B5A" w:rsidP="00690306">
            <w:pPr>
              <w:keepLines/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455 656</w:t>
            </w:r>
          </w:p>
        </w:tc>
      </w:tr>
    </w:tbl>
    <w:p w:rsidR="005B554F" w:rsidRPr="009E5F1A" w:rsidRDefault="00C178B7" w:rsidP="005B554F">
      <w:pPr>
        <w:ind w:firstLine="708"/>
        <w:jc w:val="both"/>
        <w:rPr>
          <w:sz w:val="24"/>
          <w:szCs w:val="24"/>
        </w:rPr>
      </w:pPr>
      <w:r w:rsidRPr="00B763A2">
        <w:rPr>
          <w:b/>
          <w:sz w:val="20"/>
          <w:szCs w:val="20"/>
        </w:rPr>
        <w:t xml:space="preserve">            </w:t>
      </w:r>
      <w:r w:rsidR="005B554F" w:rsidRPr="009E5F1A">
        <w:rPr>
          <w:sz w:val="24"/>
          <w:szCs w:val="24"/>
        </w:rPr>
        <w:t xml:space="preserve">Бумажные подгузники для взрослых (термин согласно Национальному стандарту Российской Федерации, ГОСТ Р 55082-2012 «Изделия бумажные медицинского назначения. Подгузники для взрослых. Общие технические условия») группы малые, средние, большие, сверхбольшие для средней и тяжелой степени недержания. </w:t>
      </w:r>
    </w:p>
    <w:p w:rsidR="005B554F" w:rsidRPr="009E5F1A" w:rsidRDefault="005B554F" w:rsidP="005B554F">
      <w:pPr>
        <w:ind w:firstLine="708"/>
        <w:jc w:val="both"/>
        <w:rPr>
          <w:sz w:val="24"/>
          <w:szCs w:val="24"/>
        </w:rPr>
      </w:pPr>
      <w:r w:rsidRPr="009E5F1A">
        <w:rPr>
          <w:sz w:val="24"/>
          <w:szCs w:val="24"/>
        </w:rPr>
        <w:t xml:space="preserve">Бумажные подгузники для взрослых </w:t>
      </w:r>
      <w:r w:rsidR="00570980">
        <w:rPr>
          <w:sz w:val="24"/>
          <w:szCs w:val="24"/>
        </w:rPr>
        <w:t xml:space="preserve">должен </w:t>
      </w:r>
      <w:r w:rsidRPr="009E5F1A">
        <w:rPr>
          <w:sz w:val="24"/>
          <w:szCs w:val="24"/>
        </w:rPr>
        <w:t>соответств</w:t>
      </w:r>
      <w:r w:rsidR="00570980">
        <w:rPr>
          <w:sz w:val="24"/>
          <w:szCs w:val="24"/>
        </w:rPr>
        <w:t>овать</w:t>
      </w:r>
      <w:r w:rsidRPr="009E5F1A">
        <w:rPr>
          <w:sz w:val="24"/>
          <w:szCs w:val="24"/>
        </w:rPr>
        <w:t xml:space="preserve"> требованиям ГОСТ Р 55082-2012 «Изделия бумажные медицинского назначения. Подгузники для взрослых» для подгузников группы малые, средние, большие, сверхбольшие для средней и тяжелой степени недержания. </w:t>
      </w:r>
    </w:p>
    <w:p w:rsidR="005B554F" w:rsidRPr="009E5F1A" w:rsidRDefault="005B554F" w:rsidP="005B554F">
      <w:pPr>
        <w:ind w:firstLine="708"/>
        <w:jc w:val="both"/>
        <w:rPr>
          <w:sz w:val="24"/>
          <w:szCs w:val="24"/>
        </w:rPr>
      </w:pPr>
      <w:r w:rsidRPr="009E5F1A">
        <w:rPr>
          <w:color w:val="000000"/>
          <w:sz w:val="24"/>
          <w:szCs w:val="24"/>
        </w:rPr>
        <w:t xml:space="preserve">Подгузники – </w:t>
      </w:r>
      <w:r w:rsidR="00570980">
        <w:rPr>
          <w:color w:val="000000"/>
          <w:sz w:val="24"/>
          <w:szCs w:val="24"/>
        </w:rPr>
        <w:t xml:space="preserve">должно быть </w:t>
      </w:r>
      <w:r w:rsidRPr="009E5F1A">
        <w:rPr>
          <w:color w:val="000000"/>
          <w:sz w:val="24"/>
          <w:szCs w:val="24"/>
        </w:rPr>
        <w:t xml:space="preserve">многослойное изделие с абсорбирующим слоем одноразового использования для впитывания и удержания мочи, застежками-липучками и оборками, препятствующими протеканию. </w:t>
      </w:r>
    </w:p>
    <w:p w:rsidR="005B554F" w:rsidRPr="009E5F1A" w:rsidRDefault="005B554F" w:rsidP="005B554F">
      <w:pPr>
        <w:ind w:firstLine="708"/>
        <w:jc w:val="both"/>
        <w:rPr>
          <w:sz w:val="24"/>
          <w:szCs w:val="24"/>
        </w:rPr>
      </w:pPr>
      <w:r w:rsidRPr="009E5F1A">
        <w:rPr>
          <w:color w:val="000000"/>
          <w:sz w:val="24"/>
          <w:szCs w:val="24"/>
        </w:rPr>
        <w:lastRenderedPageBreak/>
        <w:t xml:space="preserve">Подгузники </w:t>
      </w:r>
      <w:r w:rsidR="00570980">
        <w:rPr>
          <w:color w:val="000000"/>
          <w:sz w:val="24"/>
          <w:szCs w:val="24"/>
        </w:rPr>
        <w:t xml:space="preserve">должны </w:t>
      </w:r>
      <w:r w:rsidRPr="009E5F1A">
        <w:rPr>
          <w:color w:val="000000"/>
          <w:sz w:val="24"/>
          <w:szCs w:val="24"/>
        </w:rPr>
        <w:t>обеспечива</w:t>
      </w:r>
      <w:r w:rsidR="00570980">
        <w:rPr>
          <w:color w:val="000000"/>
          <w:sz w:val="24"/>
          <w:szCs w:val="24"/>
        </w:rPr>
        <w:t>ть</w:t>
      </w:r>
      <w:r w:rsidRPr="009E5F1A">
        <w:rPr>
          <w:color w:val="000000"/>
          <w:sz w:val="24"/>
          <w:szCs w:val="24"/>
        </w:rPr>
        <w:t xml:space="preserve"> соблюдение санитарно-гигиенических условий для инвалидов с нарушениями функций выделения. </w:t>
      </w:r>
      <w:r w:rsidRPr="009E5F1A">
        <w:rPr>
          <w:sz w:val="24"/>
          <w:szCs w:val="24"/>
        </w:rPr>
        <w:t>Форма подгузника соответств</w:t>
      </w:r>
      <w:r>
        <w:rPr>
          <w:sz w:val="24"/>
          <w:szCs w:val="24"/>
        </w:rPr>
        <w:t>ует</w:t>
      </w:r>
      <w:r w:rsidRPr="009E5F1A">
        <w:rPr>
          <w:sz w:val="24"/>
          <w:szCs w:val="24"/>
        </w:rPr>
        <w:t xml:space="preserve"> развертке нижней части торса тела человека с дополнительным увеличением площади на запах боковых частей. Внутренняя</w:t>
      </w:r>
      <w:r>
        <w:rPr>
          <w:sz w:val="24"/>
          <w:szCs w:val="24"/>
        </w:rPr>
        <w:t xml:space="preserve"> поверхность подгузников </w:t>
      </w:r>
      <w:r w:rsidR="00570980">
        <w:rPr>
          <w:sz w:val="24"/>
          <w:szCs w:val="24"/>
        </w:rPr>
        <w:t>должен состоя</w:t>
      </w:r>
      <w:r>
        <w:rPr>
          <w:sz w:val="24"/>
          <w:szCs w:val="24"/>
        </w:rPr>
        <w:t>т</w:t>
      </w:r>
      <w:r w:rsidR="00570980">
        <w:rPr>
          <w:sz w:val="24"/>
          <w:szCs w:val="24"/>
        </w:rPr>
        <w:t>ь</w:t>
      </w:r>
      <w:r w:rsidRPr="009E5F1A">
        <w:rPr>
          <w:sz w:val="24"/>
          <w:szCs w:val="24"/>
        </w:rPr>
        <w:t xml:space="preserve"> из нетканого материала, пропускающего влагу в одном направлении и обеспечивающего сухость кожи. Наружная поверхность подгузника </w:t>
      </w:r>
      <w:r w:rsidR="00570980">
        <w:rPr>
          <w:sz w:val="24"/>
          <w:szCs w:val="24"/>
        </w:rPr>
        <w:t xml:space="preserve">должна быть </w:t>
      </w:r>
      <w:r w:rsidRPr="009E5F1A">
        <w:rPr>
          <w:sz w:val="24"/>
          <w:szCs w:val="24"/>
        </w:rPr>
        <w:t>нескользящая, из тонкого пластичного экологически чистого материала, препятствующего проникновению влаги наружу. Впи</w:t>
      </w:r>
      <w:r>
        <w:rPr>
          <w:sz w:val="24"/>
          <w:szCs w:val="24"/>
        </w:rPr>
        <w:t xml:space="preserve">тывающий слой подгузника </w:t>
      </w:r>
      <w:r w:rsidR="00570980">
        <w:rPr>
          <w:sz w:val="24"/>
          <w:szCs w:val="24"/>
        </w:rPr>
        <w:t xml:space="preserve">должен иметь </w:t>
      </w:r>
      <w:r w:rsidRPr="009E5F1A">
        <w:rPr>
          <w:sz w:val="24"/>
          <w:szCs w:val="24"/>
        </w:rPr>
        <w:t>форму, дающую возможность использования мужчинами и жен</w:t>
      </w:r>
      <w:r>
        <w:rPr>
          <w:sz w:val="24"/>
          <w:szCs w:val="24"/>
        </w:rPr>
        <w:t xml:space="preserve">щинами. Впитывающий слой </w:t>
      </w:r>
      <w:r w:rsidR="00570980">
        <w:rPr>
          <w:sz w:val="24"/>
          <w:szCs w:val="24"/>
        </w:rPr>
        <w:t xml:space="preserve">должен </w:t>
      </w:r>
      <w:r w:rsidRPr="009E5F1A">
        <w:rPr>
          <w:sz w:val="24"/>
          <w:szCs w:val="24"/>
        </w:rPr>
        <w:t>состо</w:t>
      </w:r>
      <w:r w:rsidR="00570980">
        <w:rPr>
          <w:sz w:val="24"/>
          <w:szCs w:val="24"/>
        </w:rPr>
        <w:t>я</w:t>
      </w:r>
      <w:r>
        <w:rPr>
          <w:sz w:val="24"/>
          <w:szCs w:val="24"/>
        </w:rPr>
        <w:t>т</w:t>
      </w:r>
      <w:r w:rsidR="00570980">
        <w:rPr>
          <w:sz w:val="24"/>
          <w:szCs w:val="24"/>
        </w:rPr>
        <w:t>ь</w:t>
      </w:r>
      <w:r w:rsidRPr="009E5F1A">
        <w:rPr>
          <w:sz w:val="24"/>
          <w:szCs w:val="24"/>
        </w:rPr>
        <w:t xml:space="preserve"> из распушенной целлюлозы с </w:t>
      </w:r>
      <w:proofErr w:type="spellStart"/>
      <w:r w:rsidRPr="009E5F1A">
        <w:rPr>
          <w:sz w:val="24"/>
          <w:szCs w:val="24"/>
        </w:rPr>
        <w:t>суперабсорбирующим</w:t>
      </w:r>
      <w:proofErr w:type="spellEnd"/>
      <w:r w:rsidRPr="009E5F1A">
        <w:rPr>
          <w:sz w:val="24"/>
          <w:szCs w:val="24"/>
        </w:rPr>
        <w:t xml:space="preserve"> полимером, превращающим жидкость в гель и обладающим антибактериальными свойствами, что ограничивает появление неприятного запа</w:t>
      </w:r>
      <w:r>
        <w:rPr>
          <w:sz w:val="24"/>
          <w:szCs w:val="24"/>
        </w:rPr>
        <w:t xml:space="preserve">ха. Подгузники </w:t>
      </w:r>
      <w:r w:rsidR="00570980">
        <w:rPr>
          <w:sz w:val="24"/>
          <w:szCs w:val="24"/>
        </w:rPr>
        <w:t xml:space="preserve">должны быть </w:t>
      </w:r>
      <w:r w:rsidRPr="009E5F1A">
        <w:rPr>
          <w:sz w:val="24"/>
          <w:szCs w:val="24"/>
        </w:rPr>
        <w:t>оснащены водонепроницаемыми защитными барьерами по</w:t>
      </w:r>
      <w:r>
        <w:rPr>
          <w:sz w:val="24"/>
          <w:szCs w:val="24"/>
        </w:rPr>
        <w:t xml:space="preserve"> бокам. Боковые бортики, </w:t>
      </w:r>
      <w:r w:rsidR="00570980">
        <w:rPr>
          <w:sz w:val="24"/>
          <w:szCs w:val="24"/>
        </w:rPr>
        <w:t xml:space="preserve">должны </w:t>
      </w:r>
      <w:r w:rsidRPr="009E5F1A">
        <w:rPr>
          <w:sz w:val="24"/>
          <w:szCs w:val="24"/>
        </w:rPr>
        <w:t>защищат</w:t>
      </w:r>
      <w:r w:rsidR="00570980">
        <w:rPr>
          <w:sz w:val="24"/>
          <w:szCs w:val="24"/>
        </w:rPr>
        <w:t>ь</w:t>
      </w:r>
      <w:r w:rsidRPr="009E5F1A">
        <w:rPr>
          <w:sz w:val="24"/>
          <w:szCs w:val="24"/>
        </w:rPr>
        <w:t xml:space="preserve"> от протеканий жидкости по бокам и не должны содержать латексных элементов, что уменьшает риск аллергических реакций. </w:t>
      </w:r>
    </w:p>
    <w:p w:rsidR="005B554F" w:rsidRPr="009E5F1A" w:rsidRDefault="005B554F" w:rsidP="005B554F">
      <w:pPr>
        <w:ind w:firstLine="708"/>
        <w:jc w:val="both"/>
        <w:rPr>
          <w:sz w:val="24"/>
          <w:szCs w:val="24"/>
        </w:rPr>
      </w:pPr>
      <w:r w:rsidRPr="009E5F1A">
        <w:rPr>
          <w:sz w:val="24"/>
          <w:szCs w:val="24"/>
        </w:rPr>
        <w:t>Система крепления подгузника на теле инвалида: четыре застежки-липучки многократного использо</w:t>
      </w:r>
      <w:r>
        <w:rPr>
          <w:sz w:val="24"/>
          <w:szCs w:val="24"/>
        </w:rPr>
        <w:t>вания. Н</w:t>
      </w:r>
      <w:r w:rsidRPr="009E5F1A">
        <w:rPr>
          <w:sz w:val="24"/>
          <w:szCs w:val="24"/>
        </w:rPr>
        <w:t xml:space="preserve">аличие индикатора </w:t>
      </w:r>
      <w:proofErr w:type="spellStart"/>
      <w:r w:rsidRPr="009E5F1A">
        <w:rPr>
          <w:sz w:val="24"/>
          <w:szCs w:val="24"/>
        </w:rPr>
        <w:t>влагонасыщения</w:t>
      </w:r>
      <w:proofErr w:type="spellEnd"/>
      <w:r w:rsidRPr="009E5F1A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одгузника. В подгузниках </w:t>
      </w:r>
      <w:r w:rsidR="00257593">
        <w:rPr>
          <w:sz w:val="24"/>
          <w:szCs w:val="24"/>
        </w:rPr>
        <w:t xml:space="preserve">должны </w:t>
      </w:r>
      <w:r w:rsidRPr="009E5F1A">
        <w:rPr>
          <w:sz w:val="24"/>
          <w:szCs w:val="24"/>
        </w:rPr>
        <w:t>отсутств</w:t>
      </w:r>
      <w:r w:rsidR="00257593">
        <w:rPr>
          <w:sz w:val="24"/>
          <w:szCs w:val="24"/>
        </w:rPr>
        <w:t>овать</w:t>
      </w:r>
      <w:r w:rsidRPr="009E5F1A">
        <w:rPr>
          <w:sz w:val="24"/>
          <w:szCs w:val="24"/>
        </w:rPr>
        <w:t xml:space="preserve">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</w:t>
      </w:r>
      <w:r>
        <w:rPr>
          <w:sz w:val="24"/>
          <w:szCs w:val="24"/>
        </w:rPr>
        <w:t xml:space="preserve">ение на подгузниках </w:t>
      </w:r>
      <w:r w:rsidRPr="009E5F1A">
        <w:rPr>
          <w:sz w:val="24"/>
          <w:szCs w:val="24"/>
        </w:rPr>
        <w:t xml:space="preserve">четкое без искажений и пробелов. </w:t>
      </w:r>
    </w:p>
    <w:p w:rsidR="00634A33" w:rsidRDefault="00B92918" w:rsidP="005B55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Должны о</w:t>
      </w:r>
      <w:r w:rsidR="005B554F" w:rsidRPr="009E5F1A">
        <w:rPr>
          <w:sz w:val="24"/>
          <w:szCs w:val="24"/>
        </w:rPr>
        <w:t>тсутств</w:t>
      </w:r>
      <w:r>
        <w:rPr>
          <w:sz w:val="24"/>
          <w:szCs w:val="24"/>
        </w:rPr>
        <w:t>овать</w:t>
      </w:r>
      <w:r w:rsidR="005B554F" w:rsidRPr="009E5F1A">
        <w:rPr>
          <w:sz w:val="24"/>
          <w:szCs w:val="24"/>
        </w:rPr>
        <w:t xml:space="preserve"> </w:t>
      </w:r>
    </w:p>
    <w:p w:rsidR="005B554F" w:rsidRPr="009E5F1A" w:rsidRDefault="005B554F" w:rsidP="005B554F">
      <w:pPr>
        <w:ind w:firstLine="708"/>
        <w:jc w:val="both"/>
        <w:rPr>
          <w:sz w:val="24"/>
          <w:szCs w:val="24"/>
        </w:rPr>
      </w:pPr>
      <w:r w:rsidRPr="009E5F1A">
        <w:rPr>
          <w:sz w:val="24"/>
          <w:szCs w:val="24"/>
        </w:rPr>
        <w:t xml:space="preserve">следы </w:t>
      </w:r>
      <w:proofErr w:type="spellStart"/>
      <w:r w:rsidRPr="009E5F1A">
        <w:rPr>
          <w:sz w:val="24"/>
          <w:szCs w:val="24"/>
        </w:rPr>
        <w:t>выщипывания</w:t>
      </w:r>
      <w:proofErr w:type="spellEnd"/>
      <w:r w:rsidRPr="009E5F1A">
        <w:rPr>
          <w:sz w:val="24"/>
          <w:szCs w:val="24"/>
        </w:rPr>
        <w:t xml:space="preserve"> волокон с поверхности подгузника и </w:t>
      </w:r>
      <w:proofErr w:type="spellStart"/>
      <w:r w:rsidRPr="009E5F1A">
        <w:rPr>
          <w:sz w:val="24"/>
          <w:szCs w:val="24"/>
        </w:rPr>
        <w:t>отмарывания</w:t>
      </w:r>
      <w:proofErr w:type="spellEnd"/>
      <w:r w:rsidRPr="009E5F1A">
        <w:rPr>
          <w:sz w:val="24"/>
          <w:szCs w:val="24"/>
        </w:rPr>
        <w:t xml:space="preserve"> краски. Сырье и материалы для изгот</w:t>
      </w:r>
      <w:r>
        <w:rPr>
          <w:sz w:val="24"/>
          <w:szCs w:val="24"/>
        </w:rPr>
        <w:t xml:space="preserve">овления подгузников </w:t>
      </w:r>
      <w:r w:rsidRPr="009E5F1A">
        <w:rPr>
          <w:sz w:val="24"/>
          <w:szCs w:val="24"/>
        </w:rPr>
        <w:t>разрешены к применению Федеральной службой по надзору в сфере защиты прав потребителей и благополучия человека.</w:t>
      </w:r>
    </w:p>
    <w:p w:rsidR="005B554F" w:rsidRPr="009E5F1A" w:rsidRDefault="005B554F" w:rsidP="005B554F">
      <w:pPr>
        <w:ind w:firstLine="708"/>
        <w:jc w:val="both"/>
        <w:rPr>
          <w:sz w:val="24"/>
          <w:szCs w:val="24"/>
          <w:lang w:val="de-DE"/>
        </w:rPr>
      </w:pPr>
      <w:r w:rsidRPr="009E5F1A">
        <w:rPr>
          <w:sz w:val="24"/>
          <w:szCs w:val="24"/>
        </w:rPr>
        <w:t>Общие требования к подгузникам, реализуемым на территории Российской федерации устанавливаются в соответствии с ГОСТ Р 55082-2012.</w:t>
      </w:r>
    </w:p>
    <w:p w:rsidR="005B554F" w:rsidRPr="009E5F1A" w:rsidRDefault="005B554F" w:rsidP="005B554F">
      <w:pPr>
        <w:ind w:firstLine="708"/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Маркировка </w:t>
      </w:r>
      <w:r w:rsidR="00B92918">
        <w:rPr>
          <w:sz w:val="24"/>
          <w:szCs w:val="24"/>
        </w:rPr>
        <w:t xml:space="preserve">должна быть </w:t>
      </w:r>
      <w:r w:rsidRPr="009E5F1A">
        <w:rPr>
          <w:sz w:val="24"/>
          <w:szCs w:val="24"/>
        </w:rPr>
        <w:t>достоверн</w:t>
      </w:r>
      <w:r>
        <w:rPr>
          <w:sz w:val="24"/>
          <w:szCs w:val="24"/>
        </w:rPr>
        <w:t xml:space="preserve">ая, проверяемая и читаемая. Маркировка будет </w:t>
      </w:r>
      <w:r w:rsidRPr="009E5F1A">
        <w:rPr>
          <w:sz w:val="24"/>
          <w:szCs w:val="24"/>
        </w:rPr>
        <w:t>нан</w:t>
      </w:r>
      <w:r>
        <w:rPr>
          <w:sz w:val="24"/>
          <w:szCs w:val="24"/>
        </w:rPr>
        <w:t>есена</w:t>
      </w:r>
      <w:r w:rsidRPr="009E5F1A">
        <w:rPr>
          <w:sz w:val="24"/>
          <w:szCs w:val="24"/>
        </w:rPr>
        <w:t xml:space="preserve"> на упаковку или на этикетку (ярлык), прикрепленную к упаковке. Маркировку наносят любым способом (печатью, теснением,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9E5F1A">
        <w:rPr>
          <w:sz w:val="24"/>
          <w:szCs w:val="24"/>
        </w:rPr>
        <w:t>отмарывания</w:t>
      </w:r>
      <w:proofErr w:type="spellEnd"/>
      <w:r w:rsidRPr="009E5F1A">
        <w:rPr>
          <w:sz w:val="24"/>
          <w:szCs w:val="24"/>
        </w:rPr>
        <w:t xml:space="preserve"> краски не допускается.</w:t>
      </w:r>
    </w:p>
    <w:p w:rsidR="005B554F" w:rsidRPr="009E5F1A" w:rsidRDefault="005B554F" w:rsidP="005B554F">
      <w:pPr>
        <w:ind w:firstLine="708"/>
        <w:rPr>
          <w:sz w:val="24"/>
          <w:szCs w:val="24"/>
        </w:rPr>
      </w:pPr>
      <w:r w:rsidRPr="009E5F1A">
        <w:rPr>
          <w:sz w:val="24"/>
          <w:szCs w:val="24"/>
        </w:rPr>
        <w:t>Маркировка на потребительс</w:t>
      </w:r>
      <w:r>
        <w:rPr>
          <w:sz w:val="24"/>
          <w:szCs w:val="24"/>
        </w:rPr>
        <w:t xml:space="preserve">кой упаковке подгузников </w:t>
      </w:r>
      <w:r w:rsidR="00B92918">
        <w:rPr>
          <w:sz w:val="24"/>
          <w:szCs w:val="24"/>
        </w:rPr>
        <w:t xml:space="preserve">должен </w:t>
      </w:r>
      <w:r>
        <w:rPr>
          <w:sz w:val="24"/>
          <w:szCs w:val="24"/>
        </w:rPr>
        <w:t>содерж</w:t>
      </w:r>
      <w:r w:rsidR="00B92918">
        <w:rPr>
          <w:sz w:val="24"/>
          <w:szCs w:val="24"/>
        </w:rPr>
        <w:t>ать</w:t>
      </w:r>
      <w:r w:rsidRPr="009E5F1A">
        <w:rPr>
          <w:sz w:val="24"/>
          <w:szCs w:val="24"/>
        </w:rPr>
        <w:t>:</w:t>
      </w:r>
      <w:r w:rsidRPr="009E5F1A">
        <w:rPr>
          <w:sz w:val="24"/>
          <w:szCs w:val="24"/>
        </w:rPr>
        <w:br/>
        <w:t xml:space="preserve">     - наименование страны-изготовителя;</w:t>
      </w:r>
      <w:r w:rsidRPr="009E5F1A">
        <w:rPr>
          <w:sz w:val="24"/>
          <w:szCs w:val="24"/>
        </w:rPr>
        <w:br/>
        <w:t xml:space="preserve">     - наименование и местонахождение изготовителя (продавца, поставщика), товарный знак (при наличии);</w:t>
      </w:r>
      <w:r w:rsidRPr="009E5F1A">
        <w:rPr>
          <w:sz w:val="24"/>
          <w:szCs w:val="24"/>
        </w:rPr>
        <w:br/>
        <w:t xml:space="preserve">     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  <w:r w:rsidRPr="009E5F1A">
        <w:rPr>
          <w:sz w:val="24"/>
          <w:szCs w:val="24"/>
        </w:rPr>
        <w:br/>
        <w:t xml:space="preserve">     - правила по применению подгузника (в виде рисунков или текста);</w:t>
      </w:r>
      <w:r w:rsidRPr="009E5F1A">
        <w:rPr>
          <w:sz w:val="24"/>
          <w:szCs w:val="24"/>
        </w:rPr>
        <w:br/>
        <w:t xml:space="preserve">     - указания по утилизации подгузника: слова "Не бросать в канализацию" и/или рисунок, понятно отображающий эти указания;</w:t>
      </w:r>
      <w:r w:rsidRPr="009E5F1A">
        <w:rPr>
          <w:sz w:val="24"/>
          <w:szCs w:val="24"/>
        </w:rPr>
        <w:br/>
        <w:t xml:space="preserve">     - информацию о наличии специальных ингредиентов;</w:t>
      </w:r>
      <w:r w:rsidRPr="009E5F1A">
        <w:rPr>
          <w:sz w:val="24"/>
          <w:szCs w:val="24"/>
        </w:rPr>
        <w:br/>
        <w:t xml:space="preserve">     - отличительные характеристики подгузника в соответствии с техническим исполнением (в виде рисунков и/или текста);</w:t>
      </w:r>
      <w:r w:rsidRPr="009E5F1A">
        <w:rPr>
          <w:sz w:val="24"/>
          <w:szCs w:val="24"/>
        </w:rPr>
        <w:br/>
        <w:t xml:space="preserve">     - номер артикула (при наличии);</w:t>
      </w:r>
      <w:r w:rsidRPr="009E5F1A">
        <w:rPr>
          <w:sz w:val="24"/>
          <w:szCs w:val="24"/>
        </w:rPr>
        <w:br/>
        <w:t xml:space="preserve">     - количество подгузников в упаковке;</w:t>
      </w:r>
      <w:r w:rsidRPr="009E5F1A">
        <w:rPr>
          <w:sz w:val="24"/>
          <w:szCs w:val="24"/>
        </w:rPr>
        <w:br/>
        <w:t xml:space="preserve">     - дату (месяц, год) изготовления;</w:t>
      </w:r>
      <w:r w:rsidRPr="009E5F1A">
        <w:rPr>
          <w:sz w:val="24"/>
          <w:szCs w:val="24"/>
        </w:rPr>
        <w:br/>
        <w:t xml:space="preserve">     - срок годности, устанавливаемый изготовителем;</w:t>
      </w:r>
      <w:r w:rsidRPr="009E5F1A">
        <w:rPr>
          <w:sz w:val="24"/>
          <w:szCs w:val="24"/>
        </w:rPr>
        <w:br/>
        <w:t xml:space="preserve">     - обозначение настоящего Национального стандарта;</w:t>
      </w:r>
      <w:r w:rsidRPr="009E5F1A">
        <w:rPr>
          <w:sz w:val="24"/>
          <w:szCs w:val="24"/>
        </w:rPr>
        <w:br/>
        <w:t xml:space="preserve">     - штриховой код (при наличии).</w:t>
      </w:r>
    </w:p>
    <w:p w:rsidR="005B554F" w:rsidRPr="000A362A" w:rsidRDefault="005B554F" w:rsidP="000A362A">
      <w:pPr>
        <w:ind w:firstLine="708"/>
        <w:jc w:val="both"/>
        <w:rPr>
          <w:sz w:val="24"/>
          <w:szCs w:val="24"/>
        </w:rPr>
      </w:pPr>
      <w:r w:rsidRPr="009E5F1A">
        <w:rPr>
          <w:sz w:val="24"/>
          <w:szCs w:val="24"/>
        </w:rPr>
        <w:t xml:space="preserve">Допускается дополнять маркировку другими сведениями, например,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др.     </w:t>
      </w:r>
    </w:p>
    <w:p w:rsidR="005B554F" w:rsidRPr="009E5F1A" w:rsidRDefault="005B554F" w:rsidP="005B554F">
      <w:pPr>
        <w:tabs>
          <w:tab w:val="left" w:pos="708"/>
        </w:tabs>
        <w:jc w:val="both"/>
        <w:rPr>
          <w:rFonts w:eastAsia="Calibri"/>
          <w:sz w:val="24"/>
          <w:szCs w:val="24"/>
          <w:lang w:val="de-DE"/>
        </w:rPr>
      </w:pPr>
      <w:r>
        <w:rPr>
          <w:sz w:val="24"/>
          <w:szCs w:val="24"/>
        </w:rPr>
        <w:tab/>
        <w:t xml:space="preserve">Подгузники </w:t>
      </w:r>
      <w:r w:rsidR="00B92918">
        <w:rPr>
          <w:sz w:val="24"/>
          <w:szCs w:val="24"/>
        </w:rPr>
        <w:t xml:space="preserve">должны быть </w:t>
      </w:r>
      <w:r w:rsidRPr="009E5F1A">
        <w:rPr>
          <w:sz w:val="24"/>
          <w:szCs w:val="24"/>
        </w:rPr>
        <w:t xml:space="preserve">упакованы в тару, обеспечивающую сохранность подгузников при транспортировании и хранении. </w:t>
      </w:r>
    </w:p>
    <w:p w:rsidR="005B554F" w:rsidRPr="009E5F1A" w:rsidRDefault="005B554F" w:rsidP="005B554F">
      <w:pPr>
        <w:ind w:firstLine="708"/>
        <w:jc w:val="both"/>
        <w:rPr>
          <w:sz w:val="24"/>
          <w:szCs w:val="24"/>
        </w:rPr>
      </w:pPr>
      <w:r w:rsidRPr="009E5F1A">
        <w:rPr>
          <w:sz w:val="24"/>
          <w:szCs w:val="24"/>
        </w:rPr>
        <w:lastRenderedPageBreak/>
        <w:t xml:space="preserve">Подгузники в количестве, определяемом производителем, упаковывают в пакеты из полимерной пленки или пачки по </w:t>
      </w:r>
      <w:r w:rsidRPr="009E5F1A">
        <w:rPr>
          <w:sz w:val="24"/>
          <w:szCs w:val="24"/>
          <w:u w:val="single"/>
        </w:rPr>
        <w:t>ГОСТ</w:t>
      </w:r>
      <w:r w:rsidRPr="009E5F1A">
        <w:rPr>
          <w:sz w:val="24"/>
          <w:szCs w:val="24"/>
        </w:rPr>
        <w:t xml:space="preserve"> 33781-2016, или коробки по </w:t>
      </w:r>
      <w:r w:rsidRPr="009E5F1A">
        <w:rPr>
          <w:sz w:val="24"/>
          <w:szCs w:val="24"/>
          <w:u w:val="single"/>
        </w:rPr>
        <w:t>ГОСТ</w:t>
      </w:r>
      <w:r w:rsidRPr="009E5F1A">
        <w:rPr>
          <w:sz w:val="24"/>
          <w:szCs w:val="24"/>
        </w:rPr>
        <w:t xml:space="preserve"> 33781-2016, или другую потребительскую упаковку, обеспечивающую сохранность подгузников при транспортировании и хранении.</w:t>
      </w:r>
    </w:p>
    <w:p w:rsidR="005B554F" w:rsidRPr="009E5F1A" w:rsidRDefault="005B554F" w:rsidP="005B554F">
      <w:pPr>
        <w:ind w:firstLine="708"/>
        <w:jc w:val="both"/>
        <w:rPr>
          <w:sz w:val="24"/>
          <w:szCs w:val="24"/>
        </w:rPr>
      </w:pPr>
      <w:r w:rsidRPr="009E5F1A">
        <w:rPr>
          <w:sz w:val="24"/>
          <w:szCs w:val="24"/>
        </w:rPr>
        <w:t xml:space="preserve">Швы в пакетах </w:t>
      </w:r>
      <w:r w:rsidR="00B92918">
        <w:rPr>
          <w:sz w:val="24"/>
          <w:szCs w:val="24"/>
        </w:rPr>
        <w:t xml:space="preserve">должны быть </w:t>
      </w:r>
      <w:r w:rsidRPr="009E5F1A">
        <w:rPr>
          <w:sz w:val="24"/>
          <w:szCs w:val="24"/>
        </w:rPr>
        <w:t>и</w:t>
      </w:r>
      <w:r>
        <w:rPr>
          <w:sz w:val="24"/>
          <w:szCs w:val="24"/>
        </w:rPr>
        <w:t xml:space="preserve">з полимерной пленки </w:t>
      </w:r>
      <w:r w:rsidRPr="009E5F1A">
        <w:rPr>
          <w:sz w:val="24"/>
          <w:szCs w:val="24"/>
        </w:rPr>
        <w:t>заварены.</w:t>
      </w:r>
    </w:p>
    <w:p w:rsidR="005B554F" w:rsidRPr="009E5F1A" w:rsidRDefault="005B554F" w:rsidP="005B554F">
      <w:pPr>
        <w:ind w:firstLine="708"/>
        <w:jc w:val="both"/>
        <w:rPr>
          <w:sz w:val="24"/>
          <w:szCs w:val="24"/>
        </w:rPr>
      </w:pPr>
      <w:r w:rsidRPr="009E5F1A">
        <w:rPr>
          <w:sz w:val="24"/>
          <w:szCs w:val="24"/>
        </w:rPr>
        <w:t xml:space="preserve">В один пакет </w:t>
      </w:r>
      <w:r w:rsidR="00B92918">
        <w:rPr>
          <w:sz w:val="24"/>
          <w:szCs w:val="24"/>
        </w:rPr>
        <w:t xml:space="preserve">должны быть </w:t>
      </w:r>
      <w:r w:rsidRPr="009E5F1A">
        <w:rPr>
          <w:sz w:val="24"/>
          <w:szCs w:val="24"/>
        </w:rPr>
        <w:t>упаков</w:t>
      </w:r>
      <w:r w:rsidR="00B92918">
        <w:rPr>
          <w:sz w:val="24"/>
          <w:szCs w:val="24"/>
        </w:rPr>
        <w:t xml:space="preserve">аны </w:t>
      </w:r>
      <w:r w:rsidRPr="009E5F1A">
        <w:rPr>
          <w:sz w:val="24"/>
          <w:szCs w:val="24"/>
        </w:rPr>
        <w:t>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5B554F" w:rsidRPr="009E5F1A" w:rsidRDefault="00B92918" w:rsidP="005B55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Должны о</w:t>
      </w:r>
      <w:r w:rsidR="005B554F" w:rsidRPr="009E5F1A">
        <w:rPr>
          <w:sz w:val="24"/>
          <w:szCs w:val="24"/>
        </w:rPr>
        <w:t>тсутств</w:t>
      </w:r>
      <w:r>
        <w:rPr>
          <w:sz w:val="24"/>
          <w:szCs w:val="24"/>
        </w:rPr>
        <w:t>овать</w:t>
      </w:r>
      <w:r w:rsidR="005B554F" w:rsidRPr="009E5F1A">
        <w:rPr>
          <w:sz w:val="24"/>
          <w:szCs w:val="24"/>
        </w:rPr>
        <w:t xml:space="preserve"> механическое повреждение упаковки, открывающее доступ к поверхности подгузника.</w:t>
      </w:r>
    </w:p>
    <w:p w:rsidR="005B554F" w:rsidRPr="009E5F1A" w:rsidRDefault="005B554F" w:rsidP="005B554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Поставляемый товар </w:t>
      </w:r>
      <w:r w:rsidR="00B92918">
        <w:rPr>
          <w:sz w:val="24"/>
          <w:szCs w:val="24"/>
        </w:rPr>
        <w:t xml:space="preserve">должен быть </w:t>
      </w:r>
      <w:r>
        <w:rPr>
          <w:sz w:val="24"/>
          <w:szCs w:val="24"/>
        </w:rPr>
        <w:t xml:space="preserve">новый </w:t>
      </w:r>
      <w:r w:rsidRPr="009E5F1A">
        <w:rPr>
          <w:sz w:val="24"/>
          <w:szCs w:val="24"/>
        </w:rPr>
        <w:t>(который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5B554F" w:rsidRPr="009E5F1A" w:rsidRDefault="005B554F" w:rsidP="005B554F">
      <w:pPr>
        <w:tabs>
          <w:tab w:val="left" w:pos="708"/>
        </w:tabs>
        <w:jc w:val="both"/>
        <w:rPr>
          <w:sz w:val="24"/>
          <w:szCs w:val="24"/>
        </w:rPr>
      </w:pPr>
      <w:r w:rsidRPr="009E5F1A">
        <w:rPr>
          <w:sz w:val="24"/>
          <w:szCs w:val="24"/>
        </w:rPr>
        <w:tab/>
        <w:t xml:space="preserve">Подгузники, упакованные в потребительскую упаковку, упаковывают в кипу, ящик по </w:t>
      </w:r>
      <w:hyperlink r:id="rId8" w:history="1">
        <w:r w:rsidRPr="009E5F1A">
          <w:rPr>
            <w:rStyle w:val="a9"/>
            <w:sz w:val="24"/>
            <w:szCs w:val="24"/>
          </w:rPr>
          <w:t>ГОСТ 6658</w:t>
        </w:r>
      </w:hyperlink>
      <w:r w:rsidRPr="009E5F1A">
        <w:rPr>
          <w:sz w:val="24"/>
          <w:szCs w:val="24"/>
        </w:rPr>
        <w:t>-75.</w:t>
      </w:r>
    </w:p>
    <w:p w:rsidR="005B554F" w:rsidRPr="009E5F1A" w:rsidRDefault="005B554F" w:rsidP="005B554F">
      <w:pPr>
        <w:tabs>
          <w:tab w:val="left" w:pos="708"/>
        </w:tabs>
        <w:jc w:val="both"/>
        <w:rPr>
          <w:sz w:val="24"/>
          <w:szCs w:val="24"/>
        </w:rPr>
      </w:pPr>
      <w:r w:rsidRPr="009E5F1A">
        <w:rPr>
          <w:sz w:val="24"/>
          <w:szCs w:val="24"/>
        </w:rPr>
        <w:tab/>
        <w:t xml:space="preserve">В один ящик, кипу </w:t>
      </w:r>
      <w:r w:rsidR="00B92918">
        <w:rPr>
          <w:sz w:val="24"/>
          <w:szCs w:val="24"/>
        </w:rPr>
        <w:t xml:space="preserve">должны быть </w:t>
      </w:r>
      <w:r w:rsidRPr="009E5F1A">
        <w:rPr>
          <w:sz w:val="24"/>
          <w:szCs w:val="24"/>
        </w:rPr>
        <w:t>упаков</w:t>
      </w:r>
      <w:r w:rsidR="00B92918">
        <w:rPr>
          <w:sz w:val="24"/>
          <w:szCs w:val="24"/>
        </w:rPr>
        <w:t>аны</w:t>
      </w:r>
      <w:r w:rsidRPr="009E5F1A">
        <w:rPr>
          <w:sz w:val="24"/>
          <w:szCs w:val="24"/>
        </w:rPr>
        <w:t xml:space="preserve"> подгузники одной группы, вида, варианта размерного ряда, конструкции, технического и декоративного исполнений, с одной датой изготовления (месяц, год).</w:t>
      </w:r>
    </w:p>
    <w:p w:rsidR="005B554F" w:rsidRPr="009E5F1A" w:rsidRDefault="005B554F" w:rsidP="005B554F">
      <w:pPr>
        <w:ind w:firstLine="708"/>
        <w:jc w:val="both"/>
        <w:rPr>
          <w:sz w:val="24"/>
          <w:szCs w:val="24"/>
        </w:rPr>
      </w:pPr>
      <w:r w:rsidRPr="009E5F1A">
        <w:rPr>
          <w:sz w:val="24"/>
          <w:szCs w:val="24"/>
        </w:rPr>
        <w:t>Транспортирование издел</w:t>
      </w:r>
      <w:r>
        <w:rPr>
          <w:sz w:val="24"/>
          <w:szCs w:val="24"/>
        </w:rPr>
        <w:t xml:space="preserve">ий </w:t>
      </w:r>
      <w:r w:rsidR="00B92918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9E5F1A">
        <w:rPr>
          <w:sz w:val="24"/>
          <w:szCs w:val="24"/>
        </w:rPr>
        <w:t xml:space="preserve">осуществляться по </w:t>
      </w:r>
      <w:hyperlink r:id="rId9" w:history="1">
        <w:r w:rsidRPr="009E5F1A">
          <w:rPr>
            <w:rStyle w:val="a9"/>
            <w:sz w:val="24"/>
            <w:szCs w:val="24"/>
          </w:rPr>
          <w:t>ГОСТ 6658</w:t>
        </w:r>
      </w:hyperlink>
      <w:r w:rsidRPr="009E5F1A">
        <w:rPr>
          <w:sz w:val="24"/>
          <w:szCs w:val="24"/>
        </w:rPr>
        <w:t xml:space="preserve">-75 любым видом крытого транспорта в соответствии с правилами перевозки грузов, действующими на данном виде транспорта. Условия перевозки - по </w:t>
      </w:r>
      <w:hyperlink r:id="rId10" w:history="1">
        <w:r w:rsidRPr="009E5F1A">
          <w:rPr>
            <w:rStyle w:val="a9"/>
            <w:sz w:val="24"/>
            <w:szCs w:val="24"/>
          </w:rPr>
          <w:t>ГОСТ 15150</w:t>
        </w:r>
      </w:hyperlink>
      <w:r w:rsidRPr="009E5F1A">
        <w:rPr>
          <w:sz w:val="24"/>
          <w:szCs w:val="24"/>
        </w:rPr>
        <w:t>-69.</w:t>
      </w:r>
      <w:r w:rsidRPr="009E5F1A">
        <w:rPr>
          <w:sz w:val="24"/>
          <w:szCs w:val="24"/>
        </w:rPr>
        <w:br/>
        <w:t xml:space="preserve">Условия хранения подгузников в транспортной упаковке на складах потребителя и изготовителя – по </w:t>
      </w:r>
      <w:hyperlink r:id="rId11" w:history="1">
        <w:r w:rsidRPr="009E5F1A">
          <w:rPr>
            <w:rStyle w:val="a9"/>
            <w:sz w:val="24"/>
            <w:szCs w:val="24"/>
          </w:rPr>
          <w:t>ГОСТ 15150</w:t>
        </w:r>
      </w:hyperlink>
      <w:r w:rsidRPr="009E5F1A">
        <w:rPr>
          <w:sz w:val="24"/>
          <w:szCs w:val="24"/>
        </w:rPr>
        <w:t>-69.</w:t>
      </w:r>
    </w:p>
    <w:p w:rsidR="005B554F" w:rsidRPr="009E5F1A" w:rsidRDefault="000A362A" w:rsidP="005B554F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Срок годности товара, установленный производителем, не менее 36 месяцев. </w:t>
      </w:r>
      <w:r w:rsidR="005B554F">
        <w:rPr>
          <w:sz w:val="24"/>
          <w:szCs w:val="24"/>
        </w:rPr>
        <w:t xml:space="preserve">Продукция </w:t>
      </w:r>
      <w:r w:rsidR="00B92918">
        <w:rPr>
          <w:sz w:val="24"/>
          <w:szCs w:val="24"/>
        </w:rPr>
        <w:t xml:space="preserve">должны иметь </w:t>
      </w:r>
      <w:r w:rsidR="005B554F" w:rsidRPr="009E5F1A">
        <w:rPr>
          <w:sz w:val="24"/>
          <w:szCs w:val="24"/>
        </w:rPr>
        <w:t>Регистрационные удостоверения на медицинское изд</w:t>
      </w:r>
      <w:r w:rsidR="000F2595">
        <w:rPr>
          <w:sz w:val="24"/>
          <w:szCs w:val="24"/>
        </w:rPr>
        <w:t>елие, выданные Росздравнадзором, декларацию о соответствии.</w:t>
      </w:r>
    </w:p>
    <w:p w:rsidR="005B554F" w:rsidRPr="009E5F1A" w:rsidRDefault="005B554F" w:rsidP="005B554F">
      <w:pPr>
        <w:jc w:val="center"/>
        <w:rPr>
          <w:b/>
          <w:iCs/>
          <w:color w:val="000000"/>
          <w:sz w:val="24"/>
          <w:szCs w:val="24"/>
        </w:rPr>
      </w:pPr>
      <w:r w:rsidRPr="009E5F1A">
        <w:rPr>
          <w:b/>
          <w:iCs/>
          <w:color w:val="000000"/>
          <w:sz w:val="24"/>
          <w:szCs w:val="24"/>
        </w:rPr>
        <w:t>Место, условия, и сроки (периоды) поставки</w:t>
      </w:r>
    </w:p>
    <w:p w:rsidR="005B554F" w:rsidRPr="009E5F1A" w:rsidRDefault="005B554F" w:rsidP="005B554F">
      <w:pPr>
        <w:spacing w:line="240" w:lineRule="atLeast"/>
        <w:ind w:firstLine="708"/>
        <w:jc w:val="both"/>
        <w:rPr>
          <w:rFonts w:eastAsia="Andale Sans UI"/>
          <w:kern w:val="3"/>
          <w:sz w:val="24"/>
          <w:szCs w:val="24"/>
          <w:lang w:eastAsia="ja-JP" w:bidi="fa-IR"/>
        </w:rPr>
      </w:pPr>
      <w:r w:rsidRPr="009E5F1A">
        <w:rPr>
          <w:rFonts w:eastAsia="Andale Sans UI"/>
          <w:kern w:val="3"/>
          <w:sz w:val="24"/>
          <w:szCs w:val="24"/>
          <w:lang w:eastAsia="ja-JP" w:bidi="fa-IR"/>
        </w:rPr>
        <w:t xml:space="preserve">Поставка Товара </w:t>
      </w:r>
      <w:r w:rsidR="00B92918">
        <w:rPr>
          <w:rFonts w:eastAsia="Andale Sans UI"/>
          <w:kern w:val="3"/>
          <w:sz w:val="24"/>
          <w:szCs w:val="24"/>
          <w:lang w:eastAsia="ja-JP" w:bidi="fa-IR"/>
        </w:rPr>
        <w:t xml:space="preserve">должна </w:t>
      </w:r>
      <w:r w:rsidRPr="009E5F1A">
        <w:rPr>
          <w:rFonts w:eastAsia="Andale Sans UI"/>
          <w:kern w:val="3"/>
          <w:sz w:val="24"/>
          <w:szCs w:val="24"/>
          <w:lang w:eastAsia="ja-JP" w:bidi="fa-IR"/>
        </w:rPr>
        <w:t>осуществля</w:t>
      </w:r>
      <w:r w:rsidR="00B92918">
        <w:rPr>
          <w:rFonts w:eastAsia="Andale Sans UI"/>
          <w:kern w:val="3"/>
          <w:sz w:val="24"/>
          <w:szCs w:val="24"/>
          <w:lang w:eastAsia="ja-JP" w:bidi="fa-IR"/>
        </w:rPr>
        <w:t>ться</w:t>
      </w:r>
      <w:r w:rsidRPr="009E5F1A">
        <w:rPr>
          <w:rFonts w:eastAsia="Andale Sans UI"/>
          <w:kern w:val="3"/>
          <w:sz w:val="24"/>
          <w:szCs w:val="24"/>
          <w:lang w:eastAsia="ja-JP" w:bidi="fa-IR"/>
        </w:rPr>
        <w:t xml:space="preserve"> непосредственно Получателю по месту его жительства Кабардино-Балкарская Республика (</w:t>
      </w:r>
      <w:r w:rsidRPr="009E5F1A">
        <w:rPr>
          <w:sz w:val="24"/>
          <w:szCs w:val="24"/>
        </w:rPr>
        <w:t>районы</w:t>
      </w:r>
      <w:r w:rsidRPr="009E5F1A">
        <w:rPr>
          <w:rFonts w:eastAsia="Andale Sans UI"/>
          <w:kern w:val="3"/>
          <w:sz w:val="24"/>
          <w:szCs w:val="24"/>
          <w:lang w:eastAsia="ja-JP" w:bidi="fa-IR"/>
        </w:rPr>
        <w:t xml:space="preserve">) </w:t>
      </w:r>
      <w:r w:rsidR="00394EE1">
        <w:rPr>
          <w:rFonts w:eastAsia="Andale Sans UI"/>
          <w:kern w:val="3"/>
          <w:sz w:val="24"/>
          <w:szCs w:val="24"/>
          <w:lang w:eastAsia="ja-JP" w:bidi="fa-IR"/>
        </w:rPr>
        <w:t xml:space="preserve">в течении 15 календарных дней, </w:t>
      </w:r>
      <w:r w:rsidRPr="009E5F1A">
        <w:rPr>
          <w:rFonts w:eastAsia="Andale Sans UI"/>
          <w:kern w:val="3"/>
          <w:sz w:val="24"/>
          <w:szCs w:val="24"/>
          <w:lang w:eastAsia="ja-JP" w:bidi="fa-IR"/>
        </w:rPr>
        <w:t>для Получателей из числа инвалидов, нуждающихся в оказании паллиативной медицинской помощи, в течение 7 календарных дней 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</w:p>
    <w:p w:rsidR="00D70201" w:rsidRPr="0046711D" w:rsidRDefault="00227CE0" w:rsidP="00227CE0">
      <w:pPr>
        <w:jc w:val="both"/>
        <w:rPr>
          <w:rFonts w:eastAsia="Lucida Sans Unicode"/>
          <w:sz w:val="24"/>
          <w:szCs w:val="24"/>
          <w:lang w:bidi="en-US"/>
        </w:rPr>
      </w:pPr>
      <w:r w:rsidRPr="0013602C">
        <w:rPr>
          <w:b/>
          <w:sz w:val="22"/>
          <w:szCs w:val="22"/>
          <w:lang w:eastAsia="ru-RU"/>
        </w:rPr>
        <w:t>Срок</w:t>
      </w:r>
      <w:r w:rsidRPr="0013602C">
        <w:rPr>
          <w:rFonts w:eastAsia="Lucida Sans Unicode"/>
          <w:b/>
          <w:sz w:val="22"/>
          <w:szCs w:val="22"/>
          <w:lang w:bidi="en-US"/>
        </w:rPr>
        <w:t xml:space="preserve"> поставки Товара</w:t>
      </w:r>
      <w:r w:rsidRPr="0013602C">
        <w:rPr>
          <w:rFonts w:eastAsia="Lucida Sans Unicode"/>
          <w:sz w:val="22"/>
          <w:szCs w:val="22"/>
          <w:lang w:bidi="en-US"/>
        </w:rPr>
        <w:t xml:space="preserve">: </w:t>
      </w:r>
      <w:r w:rsidR="0046711D">
        <w:rPr>
          <w:rFonts w:eastAsia="Lucida Sans Unicode"/>
          <w:sz w:val="24"/>
          <w:szCs w:val="24"/>
          <w:lang w:bidi="en-US"/>
        </w:rPr>
        <w:t>П</w:t>
      </w:r>
      <w:r w:rsidRPr="0046711D">
        <w:rPr>
          <w:rFonts w:eastAsia="Lucida Sans Unicode"/>
          <w:sz w:val="24"/>
          <w:szCs w:val="24"/>
          <w:lang w:bidi="en-US"/>
        </w:rPr>
        <w:t xml:space="preserve">осле подписания </w:t>
      </w:r>
      <w:r w:rsidR="00A57B5A">
        <w:rPr>
          <w:rFonts w:eastAsia="Lucida Sans Unicode"/>
          <w:sz w:val="24"/>
          <w:szCs w:val="24"/>
          <w:lang w:bidi="en-US"/>
        </w:rPr>
        <w:t>в течении 15 календарных дней</w:t>
      </w:r>
      <w:r w:rsidR="000F2595">
        <w:rPr>
          <w:rFonts w:eastAsia="Lucida Sans Unicode"/>
          <w:sz w:val="24"/>
          <w:szCs w:val="24"/>
          <w:lang w:bidi="en-US"/>
        </w:rPr>
        <w:t xml:space="preserve"> изделия </w:t>
      </w:r>
      <w:r w:rsidRPr="0046711D">
        <w:rPr>
          <w:rFonts w:eastAsia="Lucida Sans Unicode"/>
          <w:sz w:val="24"/>
          <w:szCs w:val="24"/>
          <w:lang w:bidi="en-US"/>
        </w:rPr>
        <w:t>должны быть поставлены на территорию КБР и предъявлены до выдачи Получателям Заказчику для выборочной проверки на соответствие их количества, комплектности, качества в соответствии с техническим заданием.</w:t>
      </w:r>
    </w:p>
    <w:p w:rsidR="005B554F" w:rsidRPr="009E5F1A" w:rsidRDefault="005B554F" w:rsidP="005B554F">
      <w:pPr>
        <w:spacing w:line="240" w:lineRule="atLeast"/>
        <w:jc w:val="center"/>
        <w:rPr>
          <w:rFonts w:eastAsia="Calibri"/>
          <w:bCs/>
          <w:sz w:val="24"/>
          <w:szCs w:val="24"/>
        </w:rPr>
      </w:pPr>
      <w:r w:rsidRPr="009E5F1A">
        <w:rPr>
          <w:b/>
          <w:bCs/>
          <w:sz w:val="24"/>
          <w:szCs w:val="24"/>
        </w:rPr>
        <w:t>Сведения о включенных в цену товара расходах</w:t>
      </w:r>
      <w:r w:rsidRPr="009E5F1A">
        <w:rPr>
          <w:bCs/>
          <w:sz w:val="24"/>
          <w:szCs w:val="24"/>
        </w:rPr>
        <w:t xml:space="preserve">  </w:t>
      </w:r>
    </w:p>
    <w:p w:rsidR="00C178B7" w:rsidRPr="005B554F" w:rsidRDefault="005B554F" w:rsidP="005B554F">
      <w:pPr>
        <w:pStyle w:val="Textbody"/>
        <w:spacing w:after="0" w:line="276" w:lineRule="auto"/>
        <w:jc w:val="both"/>
        <w:rPr>
          <w:rFonts w:ascii="Times New Roman" w:hAnsi="Times New Roman" w:cs="Times New Roman"/>
        </w:rPr>
      </w:pPr>
      <w:r w:rsidRPr="009E5F1A">
        <w:rPr>
          <w:rFonts w:ascii="Times New Roman" w:hAnsi="Times New Roman" w:cs="Times New Roman"/>
          <w:b/>
        </w:rPr>
        <w:t xml:space="preserve">      </w:t>
      </w:r>
      <w:r w:rsidRPr="009E5F1A">
        <w:rPr>
          <w:rFonts w:ascii="Times New Roman" w:hAnsi="Times New Roman" w:cs="Times New Roman"/>
        </w:rPr>
        <w:t xml:space="preserve">  Цена контракта </w:t>
      </w:r>
      <w:r w:rsidR="00B92918">
        <w:rPr>
          <w:rFonts w:ascii="Times New Roman" w:hAnsi="Times New Roman" w:cs="Times New Roman"/>
        </w:rPr>
        <w:t xml:space="preserve">должна включать </w:t>
      </w:r>
      <w:r w:rsidRPr="009E5F1A">
        <w:rPr>
          <w:rFonts w:ascii="Times New Roman" w:hAnsi="Times New Roman" w:cs="Times New Roman"/>
        </w:rPr>
        <w:t>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Федерации.</w:t>
      </w:r>
    </w:p>
    <w:p w:rsidR="00C178B7" w:rsidRPr="00B763A2" w:rsidRDefault="00C178B7" w:rsidP="00C178B7">
      <w:pPr>
        <w:keepNext/>
        <w:keepLines/>
        <w:tabs>
          <w:tab w:val="left" w:pos="540"/>
        </w:tabs>
        <w:autoSpaceDN w:val="0"/>
        <w:ind w:firstLine="720"/>
        <w:textAlignment w:val="baseline"/>
        <w:rPr>
          <w:b/>
          <w:bCs/>
          <w:kern w:val="3"/>
          <w:sz w:val="22"/>
          <w:szCs w:val="22"/>
          <w:lang w:eastAsia="ru-RU"/>
        </w:rPr>
      </w:pPr>
    </w:p>
    <w:p w:rsidR="00C178B7" w:rsidRPr="00B763A2" w:rsidRDefault="00C178B7" w:rsidP="00C178B7">
      <w:pPr>
        <w:ind w:firstLine="708"/>
        <w:jc w:val="both"/>
        <w:rPr>
          <w:b/>
          <w:sz w:val="22"/>
          <w:szCs w:val="22"/>
        </w:rPr>
      </w:pPr>
    </w:p>
    <w:p w:rsidR="00C178B7" w:rsidRPr="00B763A2" w:rsidRDefault="00C178B7" w:rsidP="00C178B7">
      <w:pPr>
        <w:suppressAutoHyphens w:val="0"/>
        <w:jc w:val="center"/>
        <w:rPr>
          <w:b/>
          <w:sz w:val="22"/>
          <w:szCs w:val="22"/>
        </w:rPr>
      </w:pPr>
    </w:p>
    <w:p w:rsidR="00C178B7" w:rsidRPr="00B763A2" w:rsidRDefault="00C178B7" w:rsidP="00C178B7">
      <w:pPr>
        <w:suppressAutoHyphens w:val="0"/>
        <w:jc w:val="center"/>
        <w:rPr>
          <w:b/>
          <w:sz w:val="22"/>
          <w:szCs w:val="22"/>
        </w:rPr>
      </w:pPr>
    </w:p>
    <w:p w:rsidR="00C178B7" w:rsidRPr="00B763A2" w:rsidRDefault="00C178B7" w:rsidP="00C178B7">
      <w:pPr>
        <w:suppressAutoHyphens w:val="0"/>
        <w:jc w:val="center"/>
        <w:rPr>
          <w:b/>
          <w:sz w:val="22"/>
          <w:szCs w:val="22"/>
        </w:rPr>
      </w:pPr>
    </w:p>
    <w:p w:rsidR="00C178B7" w:rsidRPr="00B763A2" w:rsidRDefault="00C178B7" w:rsidP="00C178B7">
      <w:pPr>
        <w:suppressAutoHyphens w:val="0"/>
        <w:jc w:val="center"/>
        <w:rPr>
          <w:b/>
          <w:sz w:val="22"/>
          <w:szCs w:val="22"/>
        </w:rPr>
      </w:pPr>
    </w:p>
    <w:p w:rsidR="00C178B7" w:rsidRPr="00B763A2" w:rsidRDefault="00C178B7" w:rsidP="00D70201">
      <w:pPr>
        <w:suppressAutoHyphens w:val="0"/>
        <w:rPr>
          <w:b/>
          <w:sz w:val="22"/>
          <w:szCs w:val="22"/>
        </w:rPr>
      </w:pPr>
    </w:p>
    <w:p w:rsidR="00C178B7" w:rsidRPr="00B763A2" w:rsidRDefault="00C178B7" w:rsidP="00C178B7">
      <w:pPr>
        <w:suppressAutoHyphens w:val="0"/>
        <w:jc w:val="center"/>
        <w:rPr>
          <w:b/>
          <w:sz w:val="22"/>
          <w:szCs w:val="22"/>
        </w:rPr>
      </w:pPr>
    </w:p>
    <w:p w:rsidR="001033CC" w:rsidRDefault="001033CC"/>
    <w:sectPr w:rsidR="001033CC" w:rsidSect="005B55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B7"/>
    <w:rsid w:val="000A362A"/>
    <w:rsid w:val="000B409B"/>
    <w:rsid w:val="000D3C1C"/>
    <w:rsid w:val="000F2595"/>
    <w:rsid w:val="000F4D81"/>
    <w:rsid w:val="001033CC"/>
    <w:rsid w:val="001823CF"/>
    <w:rsid w:val="00227CE0"/>
    <w:rsid w:val="0023649C"/>
    <w:rsid w:val="00257593"/>
    <w:rsid w:val="00333EE7"/>
    <w:rsid w:val="00394EE1"/>
    <w:rsid w:val="0046711D"/>
    <w:rsid w:val="00570980"/>
    <w:rsid w:val="005B554F"/>
    <w:rsid w:val="00634A33"/>
    <w:rsid w:val="0074365B"/>
    <w:rsid w:val="00997AF8"/>
    <w:rsid w:val="00A57B5A"/>
    <w:rsid w:val="00A810FE"/>
    <w:rsid w:val="00B92918"/>
    <w:rsid w:val="00C178B7"/>
    <w:rsid w:val="00D7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F9CE1-D08D-435D-8F47-AF4D5C41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B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link w:val="a4"/>
    <w:uiPriority w:val="99"/>
    <w:qFormat/>
    <w:rsid w:val="00C178B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C178B7"/>
    <w:rPr>
      <w:color w:val="008000"/>
    </w:rPr>
  </w:style>
  <w:style w:type="character" w:customStyle="1" w:styleId="a6">
    <w:name w:val="Цветовое выделение"/>
    <w:uiPriority w:val="99"/>
    <w:rsid w:val="00C178B7"/>
    <w:rPr>
      <w:b/>
      <w:color w:val="000080"/>
    </w:rPr>
  </w:style>
  <w:style w:type="paragraph" w:customStyle="1" w:styleId="Standard">
    <w:name w:val="Standard"/>
    <w:rsid w:val="00C178B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Обычный (Web)1 Знак"/>
    <w:link w:val="a3"/>
    <w:uiPriority w:val="99"/>
    <w:locked/>
    <w:rsid w:val="00C17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78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8B7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basedOn w:val="a0"/>
    <w:uiPriority w:val="99"/>
    <w:rsid w:val="005B554F"/>
    <w:rPr>
      <w:rFonts w:cs="Times New Roman"/>
      <w:color w:val="0000FF"/>
      <w:u w:val="single"/>
    </w:rPr>
  </w:style>
  <w:style w:type="paragraph" w:customStyle="1" w:styleId="Textbody">
    <w:name w:val="Text body"/>
    <w:basedOn w:val="a"/>
    <w:uiPriority w:val="99"/>
    <w:qFormat/>
    <w:rsid w:val="005B554F"/>
    <w:pPr>
      <w:widowControl w:val="0"/>
      <w:autoSpaceDN w:val="0"/>
      <w:spacing w:after="120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45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12000033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03320" TargetMode="External"/><Relationship Id="rId11" Type="http://schemas.openxmlformats.org/officeDocument/2006/relationships/hyperlink" Target="http://docs.cntd.ru/document/1200003320" TargetMode="External"/><Relationship Id="rId5" Type="http://schemas.openxmlformats.org/officeDocument/2006/relationships/hyperlink" Target="http://docs.cntd.ru/document/901711452" TargetMode="External"/><Relationship Id="rId10" Type="http://schemas.openxmlformats.org/officeDocument/2006/relationships/hyperlink" Target="http://docs.cntd.ru/document/1200003320" TargetMode="External"/><Relationship Id="rId4" Type="http://schemas.openxmlformats.org/officeDocument/2006/relationships/hyperlink" Target="http://docs.cntd.ru/document/901711452" TargetMode="External"/><Relationship Id="rId9" Type="http://schemas.openxmlformats.org/officeDocument/2006/relationships/hyperlink" Target="http://docs.cntd.ru/document/901711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14940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Цримова Джульетта Хазраиловна</dc:creator>
  <cp:keywords/>
  <dc:description/>
  <cp:lastModifiedBy>Цримова Джульетта Хазраиловна</cp:lastModifiedBy>
  <cp:revision>28</cp:revision>
  <cp:lastPrinted>2023-01-30T12:07:00Z</cp:lastPrinted>
  <dcterms:created xsi:type="dcterms:W3CDTF">2021-11-08T09:00:00Z</dcterms:created>
  <dcterms:modified xsi:type="dcterms:W3CDTF">2023-01-30T12:09:00Z</dcterms:modified>
</cp:coreProperties>
</file>