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4E" w:rsidRDefault="0058524E" w:rsidP="0058524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Техническое задание</w:t>
      </w:r>
    </w:p>
    <w:p w:rsidR="0058524E" w:rsidRPr="00A94EAD" w:rsidRDefault="0058524E" w:rsidP="0058524E">
      <w:pPr>
        <w:pStyle w:val="2-11"/>
        <w:snapToGrid w:val="0"/>
        <w:spacing w:after="0"/>
        <w:ind w:firstLine="720"/>
        <w:rPr>
          <w:sz w:val="18"/>
          <w:szCs w:val="18"/>
        </w:rPr>
      </w:pPr>
    </w:p>
    <w:tbl>
      <w:tblPr>
        <w:tblW w:w="9703" w:type="dxa"/>
        <w:tblInd w:w="93" w:type="dxa"/>
        <w:tblLook w:val="04A0" w:firstRow="1" w:lastRow="0" w:firstColumn="1" w:lastColumn="0" w:noHBand="0" w:noVBand="1"/>
      </w:tblPr>
      <w:tblGrid>
        <w:gridCol w:w="520"/>
        <w:gridCol w:w="1550"/>
        <w:gridCol w:w="7017"/>
        <w:gridCol w:w="616"/>
      </w:tblGrid>
      <w:tr w:rsidR="0058524E" w:rsidRPr="00446997" w:rsidTr="0012084E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№ п/п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Описание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Кол-во, шт.</w:t>
            </w:r>
          </w:p>
        </w:tc>
      </w:tr>
      <w:tr w:rsidR="0058524E" w:rsidRPr="00446997" w:rsidTr="0012084E">
        <w:trPr>
          <w:trHeight w:val="15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8-07-01 Протез стопы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5852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113" w:hanging="113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Протез имеет толстый слой силикона. Усиленная ткань, встроенная рекуперационная пластина из углеволокна, встроенная пластиковая застежка «молния». Внутренняя полость: силикон, вспененный полимер или силикон со вспененным полимером.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113" w:hanging="113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Силиконовая косметическая оболочка стопы с ярко выраженной косметичностью, детализированными папиллярными линиями, венами и суставами.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113" w:hanging="113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Протез предназначен для пользователей с длинной культей, для увеличения устойчивости при ходьбе.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113" w:hanging="113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Протез стопы индивидуального изготовления.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4</w:t>
            </w:r>
          </w:p>
        </w:tc>
      </w:tr>
      <w:tr w:rsidR="0058524E" w:rsidRPr="00446997" w:rsidTr="0012084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8-07-02 Протез голени лечебно-тренировочный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5852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113" w:hanging="113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Протез немодульный, с шинами, без облицовки.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113" w:hanging="113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Пробная и постоянная приемная гильза из листового термопласта с вкладной гильзой из вспененных материалов, изготовлена по индивидуальному слепку.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113" w:hanging="113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Гильза с функцией изменения объемных размеров.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113" w:hanging="113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Крепление протеза с использованием гильзы бедра (манжета с шинами) или крепление с использованием кожаных полуфабрикатов (без шин - типа уздечки); крепление поясное с использованием кожаных полуфабрикатов.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113" w:hanging="113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Стопа шарнирная полиуретановая монолитная.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113" w:hanging="113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Регулировочно-соединительные устройства на нагрузку до 100 кг.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2</w:t>
            </w:r>
          </w:p>
        </w:tc>
      </w:tr>
      <w:tr w:rsidR="0058524E" w:rsidRPr="00446997" w:rsidTr="0012084E">
        <w:trPr>
          <w:trHeight w:val="25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8-07-02 Протез голени лечебно-тренировочный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5852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113" w:hanging="113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Протез модульный; облицовка мягкая полиуретановая (листовой поролон), покрытие облицовки – чулки силоновые ортопедические.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113" w:hanging="113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Пробная и постоянная приемная гильза из листового сополимера или полиэтилена с вкладной гильзой из вспененных материалов.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113" w:hanging="113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Гильза с функцией изменения объемных размеров, возможно изготовление гильзы с откидным задним клапаном.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113" w:hanging="113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Крепление протеза с использованием гильзы бедра (манжета с шинами) или крепление с использованием кожаных полуфабрикатов (без шин - типа уздечки); крепление поясное с использованием кожаных полуфабрикатов.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113" w:hanging="113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Крепление гильзы при помощи ленты «контакт» или с применением кожаных полуфабрикатов.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113" w:hanging="113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Многоосевой шарнир стопы представляет собой надежное и сгибающееся во всех плоскостях соединение базовой стельки и пластины РСУ.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113" w:hanging="113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Выдерживает нагрузку до 125 кг.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ind w:left="113" w:hanging="113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Возможно использование стопу с голеностопным шарниром, подвижным в саггитальной плоскости, со сменным пяточным амортизатором с регулировкой высоты каблука.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3</w:t>
            </w:r>
          </w:p>
        </w:tc>
      </w:tr>
      <w:tr w:rsidR="0058524E" w:rsidRPr="00446997" w:rsidTr="0012084E">
        <w:trPr>
          <w:trHeight w:val="13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8-07-06 Протез голени немодульный, в том числе при врожденном недоразвитии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58524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Протез голени немодульный; без косметической облицовки. По желанию возможно изготовление с косметической облицовкой и эластичным чулком.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Крепление протеза голени на инвалиде с использованием гильзы бедра (манжета с шинами) или крепление с использованием кожаных полуфабрикатов (без шин - типа уздечки), крепление поясное с использованием кожаных полуфабрикатов.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Стопа шарнирная полиуретановая, монолитная.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Регулировочно-соединительные устройства на нагрузку до 100 кг.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Приемная гильза голени из кожи на шнуровке и пряжке, изготовлена по слепку или по типоразмерам или шаблонам, с вкладной или без вкладной гильзы из кожи, с шинами, с клапаном сзади на шнуровке или без него.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6</w:t>
            </w:r>
          </w:p>
        </w:tc>
      </w:tr>
      <w:tr w:rsidR="0058524E" w:rsidRPr="00446997" w:rsidTr="0012084E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8-07-06 Протез голени немодульный, в том числе при врожденном недоразвитии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58524E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Протез голени немодульный, с глубокой посадкой и эластичной облицовкой с шинами, облицовка мягкая полиуретановая (листовой поролон), покрытие облицовки чулки косметические ортопедические.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Материал постоянной приемной гильзы – кожа, дерево, кожполиамид или листовой слоистый пластик на основе полиамидных смол.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Узел трубчатый, из алюминиевого сплава, юстировочный или щиколотка деревянная (металлическая).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Крепление протеза голени на инвалиде с использованием гильзы бедра (манжета с шинами) или крепление с использованием кожаных полуфабрикатов (без шин - типа уздечки), крепление поясное с использованием кожаных полуфабрикатов.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Стопа шарнирная полиуретановая, монолитная или каркасного типа. Регулировочно-соединительные устройства на нагрузку до 100 кг.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Приемная гильза изготовлена индивидуально по слепку.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3</w:t>
            </w:r>
          </w:p>
        </w:tc>
      </w:tr>
      <w:tr w:rsidR="0058524E" w:rsidRPr="00446997" w:rsidTr="0012084E">
        <w:trPr>
          <w:trHeight w:val="3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8-07-09 Протез голени модульный, в том числе при недоразвитии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58524E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Постоянная приемная гильза из литьевого слоистого пластика на основе акриловых смол, вкладная гильза из вспененного полиэтилена. Пробная гильза из листового термопласта.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Крепление протеза голени на инвалиде с использованием гильзы бедра (манжета с шинами) или крепление с использованием кожаных полуфабрикатов (без шин - типа уздечки) и пояс. Возможно крепление силиконовым наколенником или бандажным креплением индивидуального изготовления.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Конструкция позволяет использовать стопы с разными функциональными качествами в зависимости от потребности.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Стопа с карбоновой пружиной и упругой основой из более мягкого вспененного материала. Раздвоенная передняя часть.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Стопа, с соединенными сдвоенными пружинными элементами, гасит ударные нагрузки при наступании на пятку, обеспечивает физиологичный перекат и отдачу накопленной энергии.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Стопа подходит для различной скорости ходьбы, для ходьбы по пересеченной местности. Стопа обладает высокой отдачей энергии и возможностью динамичного перехода из фазы опоры в фазу переноса.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Облицовка мягкая полиуретановая (листовой поролон), покрытие облицовки – чулки косметические ортопедические.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Гильза изготовлена по индивидуальному слепку с культи.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10</w:t>
            </w:r>
          </w:p>
        </w:tc>
      </w:tr>
      <w:tr w:rsidR="0058524E" w:rsidRPr="00446997" w:rsidTr="0012084E">
        <w:trPr>
          <w:trHeight w:val="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8-07-09 Протез голени модульный, в том числе при недоразвитии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Постоянная приемная гильза из литьевого слоистого пластика на основе акриловых смол, вкладная гильза из вспененного полиэтилена или из чепрака на шнуровке (при изменении объемных размеров у пациента). Пробная гильза из листового термопласта.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Крепление протеза голени на инвалиде с использованием гильзы бедра (манжета с шинами) или крепление с использованием кожаных полуфабрикатов (без шин - типа уздечки) и пояс. Возможно крепление силиконовым наколенником или бандажным креплением индивидуального изготовления.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Конструкция позволяет использовать стопы с разными функциональными качествами в зависимости от потребности.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Стопа с функциональным кольцом,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полимера. Разделенная передняя часть стопы.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Дополнительные влагостойкие металлические детали делают стопу водоустойчивой.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Стопа подвижная во всех вертикальных плоскостях, со средней степенью энергосбережения.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Стопа состоит из трёх углепластиковых элементов. Функция энергосбережения при этом перенесена с пяточной части стопы на третий элемент. По желанию может быть установлена стопа с регулировкой высоты каблука до 5 см. Стопа, функциональные качества которой определяются пружинным элементом из карбона и управляющим кольцом.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Комплектующие выдерживают нагрузку до 125-150 кг.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Облицовка мягкая полиуретановая (листовой поролон), покрытие облицовки – чулки силоновые ортопедические.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Гильза изготовлена по индивидуальному слепку с культи инвалида.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4</w:t>
            </w:r>
          </w:p>
        </w:tc>
      </w:tr>
      <w:tr w:rsidR="0058524E" w:rsidRPr="00446997" w:rsidTr="0012084E">
        <w:trPr>
          <w:trHeight w:val="5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8-07-09 Протез голени модульный, в том числе при недоразвитии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Постоянная приемная гильза из литьевого слоистого пластика на основе акриловых смол. Пробная (одна, две) гильза из листового термопласта.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В качестве вкладного элемента применяются чехлы полимерные гелевые, крепление вакуумное или с использованием замка.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Конструкция позволяет использовать стопы с разными функциональными качествами в зависимости от потребности.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Стопа, с соединенными сдвоенными пружинными элементами, гасит ударные нагрузки при наступании на пятку, обеспечивает физиологичный перекат и отдачу накопленной энергии. Стопа подходит для различной скорости ходьбы, для ходьбы по пересеченной местности. Стопа, обладает высокой отдачей энергии и возможностью динамичного перехода из фазы опоры в фазу переноса.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Стопа с системой из двух пружин. Стопа с мультиосным гибким килем, встроенной щиколоткой с шаровой опорой и амортизатором. Анатомический мысок с расщепленным большим пальцем стопы.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Облицовка мягкая полиуретановая (листовой поролон), покрытие облицовки – чулки косметические ортопедические.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Гильза изготовлена по индивидуальному слепку.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2</w:t>
            </w:r>
          </w:p>
        </w:tc>
      </w:tr>
      <w:tr w:rsidR="0058524E" w:rsidRPr="00446997" w:rsidTr="0012084E">
        <w:trPr>
          <w:trHeight w:val="113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8-07-09 Протез голени модульный, в том числе при недоразвитии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Постоянная приемная гильза из литьевого слоистого пластика на основе акриловых смол. Пробные (одна, две) гильзы из листового термопласта.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В качестве вкладного элемента применяются чехлы полимерные гелевые, крепление вакуумное или с использованием замка.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Конструкция позволяет использовать стопы с разными функциональными качествами в зависимости от потребности.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lastRenderedPageBreak/>
              <w:t xml:space="preserve">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Стопа может снабжаться функциональным кольцом или с интегрированным насосом для культеприемных гильз с повышенным вакуумным разрежением, дополнительной амортизацией вертикальных и торсионных толчков и торсионных нагрузок. Кроме этого система стабилизирует объем культи и стимулирует кровообращение.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Дополнительные влагостойкие металлические детали стопы делают ее водоустойчивой.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Уникальная комбинация стопы из гибких карбоновых пружин и эластичного полиуретана позволяет стопе достигать наивысшей эффективности во всех фазах ходьбы: динамичные пяточные клинья эффективно гасят ударные нагрузки при наступании на пятку.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Стопа, функциональные качества которой определяются пружинным элементом из карбона и управляющим кольцом. Независимые в работе пружины стопы из композиционного углеволокна поглощают ударные вертикальные нагрузки и осуществляют высокоэффективную рекуперацию энергии.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Стопа специально сконструирована для работы при высоких ударных вертикальных воздействиях, и подходит для ходьбы по различным типам опорных поверхностей и занятий любительскими видами спорта.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 Низкопрофильная стопа с треножной системой пружин с расщепленным мыском из композиционного углеволокна, со средней степенью энергосбережения. Волнистая карбоновая стелька и пяточные буфера различной жесткости обеспечивают оптимальную реакцию на пяточный удар.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За счет полиуретанового буфера и расщепленной верхней пружины стопа приобретает мультиосные свойства. По желанию пациента может быть установлена стопа с регулировкой высоты каблука до 5 см, которая обеспечивает физиологичный перекат, устойчивую походку, подходит для различной скорости ходьбы без ухудшения комфортности.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Облицовка мягкая полиуретановая (листовой поролон), покрытие облицовки – чулки косметические ортопедические.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Гильза изготовлена по индивидуальному слепку с культи инвалида.                       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lastRenderedPageBreak/>
              <w:t>2</w:t>
            </w:r>
          </w:p>
        </w:tc>
      </w:tr>
      <w:tr w:rsidR="0058524E" w:rsidRPr="00446997" w:rsidTr="0012084E">
        <w:trPr>
          <w:trHeight w:val="39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8-07-09 Протез голени модульный, в том числе при недоразвитии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Постоянная приемная гильза из литьевого слоистого пластика на основе акриловых смол. Пробная гильза из листового термопласта.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В качестве вкладного элемента применяются чехлы полимерные гелевые или без них; крепление вакуумное или с использованием замка. Конструкция позволяет использовать стопы с разными функциональными качествами в зависимости от потребности: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Стопа с функциональным кольцом или без него, у которой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полимера. Это позволяет выполнять особенно мягкий перекат. Энергосберегающая карбоновая стопа высокого уровня энергосбережения с расщепленной носочной частью с отведенным большим пальцем и сдвоенными С-образными углепластиковыми пружинами, адаптер-пирамидка, стандартная пятка, максимальный вес пациента до 166 кг.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Облицовка мягкая полиуретановая (листовой поролон), покрытие облицовки – чулки косметические ортопедические.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Гильза изготовлена по индивидуальному слепку с культи инвалида.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2</w:t>
            </w:r>
          </w:p>
        </w:tc>
      </w:tr>
      <w:tr w:rsidR="0058524E" w:rsidRPr="00446997" w:rsidTr="0012084E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8-07-04 Протез голени для купания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Постоянная приемная гильза из литьевого слоистого пластика на основе акриловых смол. Пробная гильза из листового термопласта.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Крепление протеза - наколенник.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Приемная гильза охватывает мыщелки бедра и может быть оснащена смягчающим вкладышем из вспененного материала, без облицовки. Протез водонепроницаем и предназначен для пациента, передвигающегося по воде. Стопа водостойкая.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Подошва стопы имеет решетчатый профиль и благодаря специальной композиции применяемых материалов и форме, обладает очень хорошей сцепляемостью с опорной поверхностью. Она имеет естественную форму с отформованными пальцами и отведенным большим пальцем. Поверхность соединения в проксимальной части имеет защиту от попадания воды за счет нанесенного покрытия из герметизирующей смолы.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Все модули, применяемые при изготовлении протеза являются водостойкими. Боковые отверстия в гильзе протеза уменьшают плавучесть корпуса протеза в воде.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Гильза изготовлена по индивидуальному слепку с культи инвалида.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12</w:t>
            </w:r>
          </w:p>
        </w:tc>
      </w:tr>
      <w:tr w:rsidR="0058524E" w:rsidRPr="00446997" w:rsidTr="0012084E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8-07-04 Протез голени для купания 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Постоянная приемная гильза из литьевого слоистого пластика на основе акриловых смол. Пробная гильза из листового термопласта, без облицовки.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Крепление при помощи силиконового чехла с дистальным соединением.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Протез водонепроницаем и предназначен для пациента, передвигающегося по воде. Стопа водостойкая.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Подошва стопы имеет решетчатый профиль и благодаря специальной композиции применяемых материалов и форме, обладает очень хорошей сцепляемостью с опорной поверхностью. Она имеет естественную форму с отформованными пальцами и отведенным большим пальцем. Поверхность соединения в проксимальной части имеет защиту от попадания воды за счет нанесенного покрытия из герметизирующей смолы.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Все модули, применяемые при изготовлении протеза являются водостойкими. Боковые отверстия в гильзе протеза уменьшают плавучесть корпуса протеза в воде.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Гильза изготовлена по индивидуальному слепку с культи инвалида.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2</w:t>
            </w:r>
          </w:p>
        </w:tc>
      </w:tr>
      <w:tr w:rsidR="0058524E" w:rsidRPr="00446997" w:rsidTr="0012084E">
        <w:trPr>
          <w:trHeight w:val="73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8-07-03 Протез бедра лечебно-тренировочный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Протез бедра лечебно-тренировочный модульный.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Пробная и постоянная приемная гильза из листового сополимера или полиэтилена с вкладной гильзой из вспененных материалов.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Гильза с функцией изменения объемных размеров, что позволяет добиться полного контакта гильзы с культей и равномерного распределения давления в период эксплуатации.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Крепление гильзы при помощи ленты «контакт». Крепление протеза поясное с использованием кожаных полуфабрикатов или бандаж. Коленный модуль четырехосный. Подкосоустойчивость в фазе опоры обеспечивается геометрическим замком, создаваемым многоосной конструкцией шарнира. Фаза переноса регулируется за счет осевого трения и усилия пружины толкателя. По показаниям коленный модуль может иметь замок. Многоосевой шарнир стопы представляет собой надежное и сгибающееся во всех плоскостях соединение базовой стельки и пластины РСУ. Стопа подходит для различной скорости ходьбы, без ухудшения комфортности, снижая нагрузку на здоровую конечность. Так же можно использовать стопу с голеностопным шарниром, подвижным в саггитальной плоскости, со сменным пяточным амортизатором с регулировкой высоты каблука.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Выдерживает нагрузку до 125 кг.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Облицовка мягкая полиуретановая (листовой поролон), покрытие облицовки – чулки силоновые ортопедические.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Гильза изготовлена  по индивидуальному слепку с культи инвалида.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2</w:t>
            </w:r>
          </w:p>
        </w:tc>
      </w:tr>
      <w:tr w:rsidR="0058524E" w:rsidRPr="00446997" w:rsidTr="0012084E">
        <w:trPr>
          <w:trHeight w:val="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8-07-03 Протез бедра лечебно-тренировочный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Протез бедра лечебно-тренировочный модульный.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Протез из литьевого слоистого пластика на основе акриловых смол, возможно использование вкладной гильзы из вспененного полиэтилена. Пробная приемная гильза из листового сополимера или полиэтилена. с вкладной гильзой из вспененных материалов.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Крепление протеза поясное с использованием кожаных полуфабрикатов или бандажное (индивидуального изготовления).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Коленный модуль четырехосный. Подкосоустойчивость в фазе опоры обеспечивается геометрическим замком, создаваемым многоосной конструкцией шарнира. Фаза переноса регулируется за счет осевого трения и усилия пружины толкателя. По показаниям коленный модуль может иметь замок. Многоосевой шарнир стопы представляет собой надежное и сгибающееся во всех плоскостях соединение базовой стельки и пластины РСУ. Стопа подходит для различной скорости ходьбы, без ухудшения комфортности, снижая нагрузку на здоровую конечность. Так же можно использовать стопу с голеностопным шарниром, подвижным в саггитальной плоскости, со сменным пяточным амортизатором с регулировкой высоты каблука.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Выдерживает нагрузку до 125 кг.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Облицовка мягкая полиуретановая (листовой поролон), покрытие облицовки – чулки силоновые ортопедические.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Гильза изготовлена  по индивидуальному слепку с культи инвалида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2</w:t>
            </w:r>
          </w:p>
        </w:tc>
      </w:tr>
      <w:tr w:rsidR="0058524E" w:rsidRPr="00446997" w:rsidTr="0012084E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8-07-07 Протез бедра немодульный, в том числе при врожденном недоразвитии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Протез бедра немодульный (протез-подставка после двусторонней ампутации бедер).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Без косметической облицовки, без коленного шарнира, перекатные стопы с поверхностью движения в виде кругового сегмента по типу папье-маше. Крепление протеза поясное с использованием кожаных полуфабрикатов. Сгибательные контрактуры в тазобедренных суставах компенсируются посредством смещения перекатных стоп сзади.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Гильза индивидуального изготовления по шаблонам с дополнительной подгонкой из дерева или унифицированная-  </w:t>
            </w:r>
            <w:r w:rsidRPr="00446997">
              <w:rPr>
                <w:b/>
                <w:sz w:val="18"/>
                <w:szCs w:val="18"/>
              </w:rPr>
              <w:t>мпл.</w:t>
            </w:r>
            <w:r w:rsidRPr="00446997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2</w:t>
            </w:r>
          </w:p>
        </w:tc>
      </w:tr>
      <w:tr w:rsidR="0058524E" w:rsidRPr="00446997" w:rsidTr="0012084E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16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8-07-07 Протез бедра немодульный, в том числе при врожденном недоразвитии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Протез бедра немодульный, универсального назначения.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Облицовка мягкая полиуретановая (листовой поролон), покрытие облицовки – чулки ортопедические, косметические.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Крепление протеза поясное с использованием кожаных полуфабрикатов. Коленный шарнир одноосный замковый или беззамковый с узлом максимальной готовности. Стопа шарнирная полиуретановая, монолитная или каркасного типа.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lastRenderedPageBreak/>
              <w:t xml:space="preserve">Немодульность конструкции не позволяет изменять настройку протеза в процессе эксплуатации.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Гильза индивидуального изготовления по шаблонам с дополнительной подгонкой из дерева или</w:t>
            </w:r>
            <w:r w:rsidRPr="00446997">
              <w:rPr>
                <w:b/>
                <w:sz w:val="18"/>
                <w:szCs w:val="18"/>
              </w:rPr>
              <w:t xml:space="preserve"> </w:t>
            </w:r>
            <w:r w:rsidRPr="00446997">
              <w:rPr>
                <w:sz w:val="18"/>
                <w:szCs w:val="18"/>
              </w:rPr>
              <w:t xml:space="preserve">унифицированная -  мпл.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Выдерживают нагрузку до 100 кг.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lastRenderedPageBreak/>
              <w:t>2</w:t>
            </w:r>
          </w:p>
        </w:tc>
      </w:tr>
      <w:tr w:rsidR="0058524E" w:rsidRPr="00446997" w:rsidTr="0012084E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17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8-07-07 Протез бедра немодульный, в том числе при врожденном недоразвитии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Протез бедра на опорную культю с эластичной облицовкой, немодульный.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Материал постоянной приемной гильзы – кожа.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Узел трубчатый, из алюминиевого сплава, юстировочный, с сиденьем или без него, шины с замком или без замка в коленном шарнире, крепление поясное с использованием кожаных полуфабрикатов.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Стопа шарнирная полиуретановая, монолитная или каркасного типа. Облицовка мягкая полиуретановая (листовой поролон), покрытие облицовки – чулки ортопедические, косметические.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Выдерживает нагрузку до 100 кг.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Приемная гильза изготовлена индивидуально по слепку.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2</w:t>
            </w:r>
          </w:p>
        </w:tc>
      </w:tr>
      <w:tr w:rsidR="0058524E" w:rsidRPr="00446997" w:rsidTr="0012084E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18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8-07-10 Протез бедра модульный, в том числе при врожденном недоразвитии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Гильза индивидуального изготовления по шаблонам с дополнительной подгонкой из дерева, унифицированная - МПЛ или изготовлена по индивидуальному слепку с культи инвалида из литьевого слоистого пластика на основе акриловых смол, без вкладной гильзы из вспененного полиэтилена.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Крепление протеза поясное или бандажное (индивидуального изготовления) с использованием кожаных полуфабрикатов.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Коленный модуль одноосный замковый. Бесшарнирный модуль стопы содержит опорный вкладыш или эластичный пяточный клин.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Облицовка мягкая полиуретановая (листовой поролон), покрытие облицовки – чулки косметические ортопедические.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Выдерживает нагрузку до 80 кг. Тип протеза по назначению: постоянный.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2</w:t>
            </w:r>
          </w:p>
        </w:tc>
      </w:tr>
      <w:tr w:rsidR="0058524E" w:rsidRPr="00446997" w:rsidTr="0012084E">
        <w:trPr>
          <w:trHeight w:val="9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19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8-07-10 Протез бедра модульный, в том числе при врожденном недоразвитии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Постоянная гильза индивидуального изготовления по шаблонам с дополнительной подгонкой из дерева, унифицированная -  МПЛ или изготовлена по индивидуальному слепку с культи инвалида из литьевого слоистого пластика на основе акриловых смол, возможно использование вкладной гильзы из вспененного полиэтилена. Пробная гильза из листового термопласта.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Крепление протеза поясное или бандажное (индивидуального изготовления) с использованием кожаных полуфабрикатов.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Конструкция позволяет использовать коленные модули и стопы с разными функциональными качествами в зависимости от потребности.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Коленный модуль одноосный замковый с фиксатором и толкателем или коленный модуль механический полицентрический, который обеспечивает среднюю подкосоустойчивость в фазе опоры за счет полицентрической кинематики.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Имеет встроенное голенооткидное устройство. Допускается применение коленных модулей механических полицентрических с функцией замка.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Стопа с карбоновой пружиной и упругой основой из более мягкого вспененного материала.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Раздвоенная передняя часть обеспечивает улучшенные характеристики на</w:t>
            </w:r>
            <w:r w:rsidRPr="00446997">
              <w:rPr>
                <w:sz w:val="18"/>
                <w:szCs w:val="18"/>
                <w:highlight w:val="lightGray"/>
              </w:rPr>
              <w:t xml:space="preserve"> </w:t>
            </w:r>
            <w:r w:rsidRPr="00446997">
              <w:rPr>
                <w:sz w:val="18"/>
                <w:szCs w:val="18"/>
              </w:rPr>
              <w:t xml:space="preserve">неровных поверхностях. Стопа, с соединенными сдвоенными пружинными элементами, гасит ударные нагрузки при наступании на пятку, обеспечивает физиологичный перекат.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Стопа подходит для различной скорости ходьбы, для ходьбы по пересеченной местности.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Стопа, обладающая высокой отдачей энергии и возможностью динамичного перехода из фазы опоры в фазу переноса.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Облицовка мягкая полиуретановая (листовой поролон), покрытие облицовки – чулки косметические ортопедические.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5</w:t>
            </w:r>
          </w:p>
        </w:tc>
      </w:tr>
      <w:tr w:rsidR="0058524E" w:rsidRPr="00446997" w:rsidTr="0012084E">
        <w:trPr>
          <w:trHeight w:val="15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20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8-07-10 Протез бедра модульный, в том числе при врожденном недоразвитии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Постоянная гильза индивидуального изготовления  по шаблонам с дополнительной подгонкой из дерева, унифицированная - МПЛ или изготовлена по индивидуальному слепку с культи из литьевого слоистого пластика на основе акриловых смол и термопластов, возможно использование вкладной гильзы из вспененного полиэтилена или из кожи. Пробная (одна, две) гильза из листового термопласта.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Крепление протеза поясное или бандажное (индивидуального изготовления) с использованием кожаных полуфабрикатов.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Конструкция позволяет использовать коленные модули и стопы с разными функциональными качествами в зависимости от потребности.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Коленный модуль одноосный замковый с фиксатором и толкателем или коленный модуль механический полицентрический.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Имеет встроенное голенооткидное устройство.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Допускается применение коленных модулей механических полицентрических с функцией замка, которые обеспечивают высокую подкосоустойчивость в фазе опоры за счет полицентрической кинематики и выноса оси и применение многоосных коленных шарниров с пневматическим управлением фазой переноса.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lastRenderedPageBreak/>
              <w:t xml:space="preserve">Стопа с карбоновой пружиной и упругой основой из более мягкого вспененного материала. Раздвоенная передняя часть обеспечивает улучшенные характеристики на неровных поверхностях.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Стопа, с соединенными сдвоенными пружинными элементами, гасит ударные нагрузки при наступании на пятку, обеспечивает физиологичный перекат.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 Стопа подходит для различной скорости ходьбы, для ходьбы по пересеченной местности. Стопа с системой из двух пружин. Стопа, обладает высокой отдачей энергии и возможностью динамичного перехода из фазы опоры в фазу переноса.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Облицовка мягкая полиуретановая (листовой поролон), покрытие облицовки – чулки косметические ортопедические.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lastRenderedPageBreak/>
              <w:t>2</w:t>
            </w:r>
          </w:p>
        </w:tc>
      </w:tr>
      <w:tr w:rsidR="0058524E" w:rsidRPr="00446997" w:rsidTr="0012084E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21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8-07-10 Протез бедра модульный, в том числе при врожденном недоразвитии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Постоянная гильза индивидуального изготовления слепку с культ из литьевого слоистого пластика на основе акриловых смол и термопластов, возможно использование вкладной гильзы из вспененного полиэтилена. Пробная (одна, две) гильза из листового термопласта.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Конструкция позволяет использовать коленные модули и стопы с разными функциональными качествами в зависимости от потребности.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Многоосный коленный шарнир с пневматическим управлением фазой переноса, в некоторых модулях предусмотрена раздельная регулировка сопротивлений сгибания и разгибания фазы переноса.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Модульный коленный шарнир с тормозным механизмом, одноосный, с пневматическим управлением фазой переноса или коленный модуль механический полицентрический с функцией замка.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Стопа с треножной системой пружин с расщепленным мыском из композиционного углеволокна, со средней степенью энергосбережения. Стопа с мультиосным гибким килем, встроенной щиколоткой с шаровой опорой и амортизатором. Анатомический мысок с расщепленным большим пальцем стопы. Волнистая карбоновая стелька и пяточные буфера различной жесткости обеспечивают оптимальную реакцию на пяточный удар.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Стопа с функциональным кольцом или без него, у которой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полимера. Разделенная передняя часть стопы служит для улучшения характеристик сцепления с поверхностью опоры и обеспечивает за счет этого выполнение контролируемых движений.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 Дополнительные влагостойкие металлические детали стопы делают стопу водоустойчивой.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Облицовка мягкая полиуретановая (листовой поролон), покрытие облицовки – чулки косметические ортопедические.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3</w:t>
            </w:r>
          </w:p>
        </w:tc>
      </w:tr>
      <w:tr w:rsidR="0058524E" w:rsidRPr="00446997" w:rsidTr="0012084E">
        <w:trPr>
          <w:trHeight w:val="13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22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8-07-10 Протез бедра модульный, в том числе при врожденном недоразвитии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Протез бедра модульный.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Постоянная гильза из литьевого слоистого пластика на основе акриловых смол и термопластов, возможно использование вкладной гильзы из вспененного полиэтилена. Пробная (одна, две) гильза из листового термопласта.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Конструкция позволяет использовать коленные модули и стопы с разными функциональными качествами в зависимости от потребности.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Наличие поворотного регулировочно-соединительного устройства. Многоосный коленный шарнир с пневматическим управлением фазой переноса, в некоторых модулях предусмотрена раздельная регулировка сопротивлений сгибания и разгибания фазы переноса.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 Модульный коленный шарнир с тормозным механизмом, одноосный, с пневматическим управлением фазой переноса или коленный модуль механический полицентрический с функцией замка.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Стопа с треножной системой пружин с расщепленным мыском из композиционного углеволокна, со средней степенью энергосбережения. Стопа с мультиосным гибким килем, встроенной щиколоткой с шаровой опорой и амортизатором. Анатомический мысок с расщепленным большим пальцем стопы. Волнистая карбоновая стелька и пяточные буфера различной жесткости обеспечивают оптимальную реакцию на пяточный удар, не только поглощая шоковые нагрузки, но и обеспечивая подошвенное сгибание за счет того, что волнистая стелька прогибается и удлиняется.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Мягкая реакция пятки в комбинации со стабильной динамикой носка обеспечивают пациенту «волну комфорта» от пятки до носочной части. За счет полиуретанового буфера и расщепленной верхней пружины стопа приобретает мультиосные свойства. Стопа с функциональным кольцом или без него, у которой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 Разделенная передняя часть стопы служит для улучшения характеристик сцепления с поверхностью опоры и обеспечивает за счет этого выполнение контролируемых движений.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Дополнительные влагостойкие металлические детали стопы делают стопу водоустойчивой. Независимые в работе пружины стопы из композиционного </w:t>
            </w:r>
            <w:r w:rsidRPr="00446997">
              <w:rPr>
                <w:sz w:val="18"/>
                <w:szCs w:val="18"/>
              </w:rPr>
              <w:lastRenderedPageBreak/>
              <w:t xml:space="preserve">углеволокна отлично поглощают ударные вертикальные нагрузки и осуществляют высокоэффективную рекуперацию энергии. Стопа специально сконструирована для работы при высоких ударных вертикальных воздействиях, и подходит для ходьбы по различным типам опорных поверхностей и занятий любительскими видами спорта.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По желанию пациента может быть установлена стопа с регулировкой высоты каблука до 5 см, которая обеспечивает физиологичный перекат, устойчивую походку.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Облицовка мягкая полиуретановая (листовой поролон), покрытие облицовки – чулки косметические ортопедические.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Постоянная гильза индивидуального изготовления слепку с культи инвалида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lastRenderedPageBreak/>
              <w:t>3</w:t>
            </w:r>
          </w:p>
        </w:tc>
      </w:tr>
      <w:tr w:rsidR="0058524E" w:rsidRPr="00446997" w:rsidTr="0012084E">
        <w:trPr>
          <w:trHeight w:val="4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23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8-07-10 Протез бедра модульный, в том числе при врожденном недоразвитии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Протез бедра модульный.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Гильза индивидуального изготовления по слепку с культи из литьевого слоистого пластика на основе акриловых смол, без вкладной гильзы из вспененного полиэтилена. В качестве вкладного элемента применяются чехлы полимерные гелевые, крепление вакуумное или с использованием замка. Пробная гильза из листового термопласта.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Конструкция позволяет использовать коленные модули и стопы с разными функциональными качествами.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Коленный модуль одноосный замковый с фиксатором и толкателем или коленный модуль механический полицентрический, который обеспечивает среднюю подкосоустойчивость в фазе опоры за счет полицентрической кинематики.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Имеет встроенное голенооткидное устройство. Допускается применение коленных модулей механических полицентрических с функцией замка.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Стопа с карбоновой пружиной и упругой основой из более мягкого вспененного материала предназначена для комфортного наступания на пятку и переката.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Раздвоенная передняя часть обеспечивает улучшенные характеристики на неровных поверхностях. Стопа, с соединенными сдвоенными пружинными элементами, гасит ударные нагрузки при наступании на пятку, обеспечивает физиологичный перекат.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Стопа подходит для различной скорости ходьбы, для ходьбы по пересеченной местности без ухудшения комфортности.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Облицовка мягкая полиуретановая (листовой поролон), покрытие облицовки – чулки косметические ортопедические.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2</w:t>
            </w:r>
          </w:p>
        </w:tc>
      </w:tr>
      <w:tr w:rsidR="0058524E" w:rsidRPr="00446997" w:rsidTr="0012084E">
        <w:trPr>
          <w:trHeight w:val="14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24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8-07-10 Протез бедра модульный, в том числе при врожденном недоразвитии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Протез бедра модульный.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Гильза индивидуального изготовления по слепку с культи инвалида из литьевого слоистого пластика на основе акриловых смол, без вкладной гильзы из вспененного полиэтилена.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В качестве вкладного элемента применяются чехлы полимерные гелевые, крепление вакуумное или с использованием замка. Пробная (одна, две) гильза из листового термопласта.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Конструкция позволяет использовать коленные модули и стопы с разными функциональными качествами в зависимости от потребности.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Коленный модуль одноосный замковый с фиксатором и толкателем или коленный модуль механический полицентрический, который обеспечивает среднюю подкосоустойчивость в фазе опоры за счет полицентрической кинематики. Имеет встроенное голенооткидное устройство.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Допускается применение коленных модулей механических полицентрических с функцией замка, которые обеспечивают высокую подкосоустойчивость в фазе опоры за счет полицентрической кинематики и выноса оси и применение многоосных коленных шарниров с пневматическим управлением фазой переноса.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 Стопа с карбоновой пружиной и упругой основой из более мягкого вспененного материала предназначена для комфортного наступания на пятку и переката.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Раздвоенная передняя часть обеспечивает улучшенные характеристики на неровных поверхностях. Стопа, с соединенными сдвоенными пружинными элементами, гасит ударные нагрузки при наступании на пятку.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 Стопа подходит для различной скорости ходьбы, для ходьбы по пересеченной местности. Стопа с системой из двух пружин. Облицовка мягкая полиуретановая (листовой поролон), покрытие облицовки – чулки косметические ортопедические.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3</w:t>
            </w:r>
          </w:p>
        </w:tc>
      </w:tr>
      <w:tr w:rsidR="0058524E" w:rsidRPr="00446997" w:rsidTr="0012084E">
        <w:trPr>
          <w:trHeight w:val="296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8-07-10 Протез бедра модульный, в том числе при врожденном недоразвитии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Протез бедра модульный.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Гильза индивидуального изготовления по слепку с культи инвалида из литьевого слоистого пластика на основе акриловых смол, без вкладной гильзы из вспененного полиэтилена. В качестве вкладного элемента применяются чехлы полимерные гелевые, крепление вакуумное или с использованием замка. Пробная (одна, две) гильза из листового термопласта. Конструкция позволяет использовать коленные модули и стопы с разными функциональными качествами.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Многоосный коленный шарнир с пневматическим управлением фазой переноса, в некоторых модулях предусмотрена раздельная регулировка сопротивлений сгибания и разгибания фазы переноса.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 Модульный коленный шарнир с тормозным механизмом, одноосный, с пневматическим управлением фазой переноса или коленный модуль механический полицентрический с функцией замка.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Стопа с треножной системой пружин с расщепленным мыском из композиционного углеволокна, со средней степенью энергосбережения.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 Стопа с мультиосным гибким килем, встроенной щиколоткой с шаровой опорой и амортизатором. Анатомический мысок с расщепленным большим пальцем стопы. Волнистая карбоновая стелька и пяточные буфера различной жесткости обеспечивают оптимальную реакцию на пяточный удар.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Стопа с функциональным кольцом или без него, у  которой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Дополнительные влагостойкие металлические детали стопы делают стопу водоустойчивой.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Облицовка мягкая полиуретановая (листовой поролон), покрытие облицовки – чулки косметические ортопедические.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2</w:t>
            </w:r>
          </w:p>
        </w:tc>
      </w:tr>
      <w:tr w:rsidR="0058524E" w:rsidRPr="00446997" w:rsidTr="0012084E">
        <w:trPr>
          <w:trHeight w:val="4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26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8-07-10 Протез бедра модульный, в том числе при врожденном недоразвитии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Гильза из литьевого слоистого пластика на основе акриловых смол, без вкладной гильзы из вспененного полиэтилена. Пробная (одна, две) гильза из листового термопласта.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В качестве вкладного элемента применяются чехлы полимерные гелевые, крепление вакуумное или с использованием замка.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Конструкция позволяет использовать коленные модули и стопы с разными функциональными качествами.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Наличие поворотного регулировочно-соединительного устройства.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 Многоосный коленный шарнир с пневматическим управлением фазой переноса, в некоторых модулях предусмотрена раздельная регулировка сопротивлений сгибания и разгибания фазы переноса.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Модульный коленный шарнир с тормозным механизмом, одноосный, с пневматическим управлением фазой переноса или коленный модуль механический полицентрический с функцией замка, который обеспечивает высокую подкосоустойчивость в фазе опоры за счет полицентрической кинематики и выноса оси.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Стопа с треножной системой пружин с расщепленным мыском из композиционного углеволокна, со средней степенью энергосбережения. Стопа с мультиосным гибким килем, встроенной щиколоткой с шаровой опорой и амортизатором. Анатомический мысок с расщепленным большим пальцем стопы. Волнистая карбоновая стелька и пяточные буфера различной жесткости.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 Стопа с функциональным кольцом или без него, у которой передняя часть и пятка из гибкого композиционного материала на основе карбонового волокна объединены в одну систему при помощи опорной пружины из высокопрочного полимера. Разделенная передняя часть стопы служит для улучшения характеристик сцепления с поверхностью опоры и обеспечивает за счет этого выполнение контролируемых движений.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Дополнительные влагостойкие металлические детали делают стопу водоустойчивой.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Независимые в работе пружины стопы из композиционного углеволокна. Стопа специально сконструирована для работы при высоких ударных вертикальных воздействиях, и подходит для ходьбы по различным типам опорных поверхностей и занятий любительскими видами спорта.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По желанию может быть установлена стопа с регулировкой высоты каблука до 5 см, которая обеспечивает физиологичный перекат, устойчивую походку, подходит для различной скорости ходьбы без ухудшения комфортности.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Облицовка мягкая полиуретановая (листовой поролон), покрытие облицовки – чулки косметические ортопедические.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Гильза индивидуального изготовления по слепку с культи.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3</w:t>
            </w:r>
          </w:p>
        </w:tc>
      </w:tr>
      <w:tr w:rsidR="0058524E" w:rsidRPr="00446997" w:rsidTr="0012084E">
        <w:trPr>
          <w:trHeight w:val="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27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8-07-05 Протез бедра для купания</w:t>
            </w: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Постоянная приемная гильза из литьевого слоистого пластика на основе акриловых смол. Пробная гильза из листового термопласта.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Крепление протеза вакуумное или бандаж.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Коленный шарнир водостойкий отличается небольшими размерами, легким весом, укомплектована миниатюрной гидравлической системой и фиксатором.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Возможно использование фиксатора для обеспечения более безопасной фазы опоры. </w:t>
            </w:r>
            <w:r w:rsidRPr="00446997">
              <w:rPr>
                <w:sz w:val="18"/>
                <w:szCs w:val="18"/>
              </w:rPr>
              <w:lastRenderedPageBreak/>
              <w:t xml:space="preserve">При использовании шарнира в разблокированном состоянии для управления фазой переноса существует возможность независимой регулировки фазы сгибания и разгибания в соответствии с индивидуальными потребностями.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Отверстия для пропуска воды, расположенные на левой и правой стороне корпуса шарнира, обеспечивают заполнение коленного шарнира водой при нахождении в воде, а также очистку шарнира.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Стопа водостойкая. Подошва стопы имеет решетчатый профиль и благодаря специальной композиции применяемых материалов и форме, обладает очень хорошей сцепляемостью с опорной поверхностью. Она имеет естественную форму с отформованными пальцами и отведенным большим пальцем.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Все модули, применяемые при изготовлении протеза являются водостойкими.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Предельный вес пациентов до 150 кг.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Протез бедра, гильза изготовлена по индивидуальному слепку.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lastRenderedPageBreak/>
              <w:t>6</w:t>
            </w:r>
          </w:p>
        </w:tc>
      </w:tr>
      <w:tr w:rsidR="0058524E" w:rsidRPr="00446997" w:rsidTr="0012084E">
        <w:trPr>
          <w:trHeight w:val="83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28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12084E">
            <w:pPr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8-07-05 Протез бедра для купания</w:t>
            </w:r>
          </w:p>
          <w:p w:rsidR="0058524E" w:rsidRPr="00446997" w:rsidRDefault="0058524E" w:rsidP="0012084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Постоянная приемная гильза из литьевого слоистого пластика на основе акриловых смол. Пробная гильза из листового термопласта.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Крепление протеза с применением силиконового чехла с дистальным соединением или c системой Kiss.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Коленный шарнир водостойкий, отличается небольшими размерами, легким весом, укомплектована миниатюрной гидравлической системой и фиксатором.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Возможно использование фиксатора для обеспечения более безопасной фазы опоры. При использовании шарнира в разблокированном состоянии для управления фазой переноса существует возможность независимой регулировки фазы сгибания и разгибания в соответствии с индивидуальными потребностями.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Отверстия для пропуска воды, расположенные на левой и правой стороне корпуса шарнира, обеспечивают заполнение коленного шарнира водой при нахождении в воде, а также очистку шарнира.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Стопа водостойкая. Подошва стопы имеет решетчатый профиль и благодаря специальной композиции применяемых материалов и форме, обладает очень хорошей сцепляемостью с опорной поверхностью. Она имеет естественную форму с отформованными пальцами и отведенным большим пальцем.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Все модули, применяемые при изготовлении протеза являются водостойкими.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 xml:space="preserve">Предельный вес пациентов до 150 кг. </w:t>
            </w:r>
          </w:p>
          <w:p w:rsidR="0058524E" w:rsidRPr="00446997" w:rsidRDefault="0058524E" w:rsidP="0058524E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jc w:val="both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Протез бедра, гильза изготовлена по индивидуальному слепку.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24E" w:rsidRPr="00446997" w:rsidRDefault="0058524E" w:rsidP="0012084E">
            <w:pPr>
              <w:jc w:val="center"/>
              <w:rPr>
                <w:sz w:val="18"/>
                <w:szCs w:val="18"/>
              </w:rPr>
            </w:pPr>
            <w:r w:rsidRPr="00446997">
              <w:rPr>
                <w:sz w:val="18"/>
                <w:szCs w:val="18"/>
              </w:rPr>
              <w:t>4</w:t>
            </w:r>
          </w:p>
        </w:tc>
      </w:tr>
      <w:tr w:rsidR="0058524E" w:rsidRPr="00446997" w:rsidTr="0012084E">
        <w:trPr>
          <w:trHeight w:val="255"/>
        </w:trPr>
        <w:tc>
          <w:tcPr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524E" w:rsidRPr="00446997" w:rsidRDefault="0058524E" w:rsidP="0012084E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7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524E" w:rsidRPr="00446997" w:rsidRDefault="0058524E" w:rsidP="0012084E">
            <w:pPr>
              <w:jc w:val="center"/>
              <w:rPr>
                <w:b/>
                <w:bCs/>
                <w:sz w:val="18"/>
                <w:szCs w:val="18"/>
              </w:rPr>
            </w:pPr>
            <w:r w:rsidRPr="00446997">
              <w:rPr>
                <w:b/>
                <w:bCs/>
                <w:sz w:val="18"/>
                <w:szCs w:val="18"/>
              </w:rPr>
              <w:t>97</w:t>
            </w:r>
          </w:p>
        </w:tc>
      </w:tr>
    </w:tbl>
    <w:p w:rsidR="0058524E" w:rsidRPr="00830DFF" w:rsidRDefault="0058524E" w:rsidP="0058524E">
      <w:pPr>
        <w:widowControl w:val="0"/>
        <w:shd w:val="clear" w:color="auto" w:fill="FFFFFF"/>
        <w:tabs>
          <w:tab w:val="left" w:pos="0"/>
        </w:tabs>
        <w:suppressAutoHyphens/>
        <w:autoSpaceDE w:val="0"/>
        <w:jc w:val="both"/>
        <w:rPr>
          <w:lang w:eastAsia="ar-SA"/>
        </w:rPr>
      </w:pPr>
    </w:p>
    <w:p w:rsidR="0058524E" w:rsidRPr="00D67EDF" w:rsidRDefault="0058524E" w:rsidP="0058524E">
      <w:pPr>
        <w:suppressAutoHyphens/>
        <w:ind w:firstLine="709"/>
        <w:jc w:val="both"/>
        <w:rPr>
          <w:lang w:eastAsia="ar-SA"/>
        </w:rPr>
      </w:pPr>
      <w:r w:rsidRPr="00D67EDF">
        <w:rPr>
          <w:lang w:eastAsia="ar-SA"/>
        </w:rPr>
        <w:t>Классификация протезов нижних конечностей в соответствии с ГОСТ Р ИСО 9999-2019 «Вспомогательные средства для людей с ограничениями жизнедеятельности. Классификация и терминология».</w:t>
      </w:r>
    </w:p>
    <w:p w:rsidR="0058524E" w:rsidRPr="00D67EDF" w:rsidRDefault="0058524E" w:rsidP="0058524E">
      <w:pPr>
        <w:suppressAutoHyphens/>
        <w:ind w:firstLine="709"/>
        <w:jc w:val="both"/>
        <w:rPr>
          <w:lang w:eastAsia="ar-SA"/>
        </w:rPr>
      </w:pPr>
      <w:r w:rsidRPr="00D67EDF">
        <w:rPr>
          <w:lang w:eastAsia="ar-SA"/>
        </w:rPr>
        <w:t>Протезы нижних конечностей соответствуют требованиям следующих стандартов:</w:t>
      </w:r>
    </w:p>
    <w:p w:rsidR="0058524E" w:rsidRPr="00D67EDF" w:rsidRDefault="0058524E" w:rsidP="0058524E">
      <w:pPr>
        <w:suppressAutoHyphens/>
        <w:ind w:firstLine="709"/>
        <w:jc w:val="both"/>
        <w:rPr>
          <w:lang w:eastAsia="ar-SA"/>
        </w:rPr>
      </w:pPr>
      <w:r w:rsidRPr="00D67EDF">
        <w:rPr>
          <w:lang w:eastAsia="ar-SA"/>
        </w:rPr>
        <w:t xml:space="preserve">- </w:t>
      </w:r>
      <w:r w:rsidRPr="00D67EDF">
        <w:t>ГОСТ Р 51191-2019 «Узлы протезов нижних конечностей. Технические требования и методы испытаний»,</w:t>
      </w:r>
    </w:p>
    <w:p w:rsidR="0058524E" w:rsidRPr="00D67EDF" w:rsidRDefault="0058524E" w:rsidP="0058524E">
      <w:pPr>
        <w:suppressAutoHyphens/>
        <w:ind w:firstLine="709"/>
        <w:jc w:val="both"/>
        <w:rPr>
          <w:lang w:eastAsia="ar-SA"/>
        </w:rPr>
      </w:pPr>
      <w:r w:rsidRPr="00D67EDF">
        <w:rPr>
          <w:lang w:eastAsia="ar-SA"/>
        </w:rPr>
        <w:t xml:space="preserve">- ГОСТ Р 51632-2021 «Технические средства реабилитации людей с ограничениями жизнедеятельности. Общие технические требования и методы испытаний», </w:t>
      </w:r>
    </w:p>
    <w:p w:rsidR="0058524E" w:rsidRPr="00D67EDF" w:rsidRDefault="0058524E" w:rsidP="0058524E">
      <w:pPr>
        <w:suppressAutoHyphens/>
        <w:ind w:firstLine="709"/>
        <w:jc w:val="both"/>
        <w:rPr>
          <w:lang w:eastAsia="ar-SA"/>
        </w:rPr>
      </w:pPr>
      <w:r w:rsidRPr="00D67EDF">
        <w:rPr>
          <w:lang w:eastAsia="ar-SA"/>
        </w:rPr>
        <w:t xml:space="preserve">- </w:t>
      </w:r>
      <w:r w:rsidRPr="007A75FB">
        <w:rPr>
          <w:lang w:eastAsia="ar-SA"/>
        </w:rPr>
        <w:t xml:space="preserve">ГОСТ Р 51819-2022 </w:t>
      </w:r>
      <w:r w:rsidRPr="00D67EDF">
        <w:rPr>
          <w:lang w:eastAsia="ar-SA"/>
        </w:rPr>
        <w:t>«</w:t>
      </w:r>
      <w:r w:rsidRPr="007A75FB">
        <w:rPr>
          <w:lang w:eastAsia="ar-SA"/>
        </w:rPr>
        <w:t>Протезирование и ортезирование верхних и нижних конечностей. Термины и определения</w:t>
      </w:r>
      <w:r w:rsidRPr="00D67EDF">
        <w:rPr>
          <w:lang w:eastAsia="ar-SA"/>
        </w:rPr>
        <w:t>»,</w:t>
      </w:r>
    </w:p>
    <w:p w:rsidR="0058524E" w:rsidRPr="00D67EDF" w:rsidRDefault="0058524E" w:rsidP="0058524E">
      <w:pPr>
        <w:suppressAutoHyphens/>
        <w:ind w:firstLine="709"/>
        <w:jc w:val="both"/>
        <w:rPr>
          <w:lang w:eastAsia="ar-SA"/>
        </w:rPr>
      </w:pPr>
      <w:r w:rsidRPr="00D67EDF">
        <w:rPr>
          <w:lang w:eastAsia="ar-SA"/>
        </w:rPr>
        <w:t>- ГОСТ Р 52770-2016 «Изделия медицинские. Требования безопасности. Методы санитарно-химических и токсикологических испытаний»,</w:t>
      </w:r>
    </w:p>
    <w:p w:rsidR="0058524E" w:rsidRPr="00D67EDF" w:rsidRDefault="0058524E" w:rsidP="0058524E">
      <w:pPr>
        <w:suppressAutoHyphens/>
        <w:ind w:firstLine="709"/>
        <w:jc w:val="both"/>
        <w:rPr>
          <w:lang w:eastAsia="ar-SA"/>
        </w:rPr>
      </w:pPr>
      <w:r w:rsidRPr="00D67EDF">
        <w:rPr>
          <w:lang w:eastAsia="ar-SA"/>
        </w:rPr>
        <w:t>- ГОСТ Р 53869-2021 «Протезы нижних конечностей. Технические требования»,</w:t>
      </w:r>
    </w:p>
    <w:p w:rsidR="0058524E" w:rsidRPr="00D67EDF" w:rsidRDefault="0058524E" w:rsidP="0058524E">
      <w:pPr>
        <w:keepNext/>
        <w:suppressAutoHyphens/>
        <w:ind w:firstLine="709"/>
        <w:jc w:val="both"/>
        <w:rPr>
          <w:lang w:eastAsia="ar-SA"/>
        </w:rPr>
      </w:pPr>
      <w:r w:rsidRPr="00D67EDF">
        <w:t xml:space="preserve">- </w:t>
      </w:r>
      <w:r w:rsidRPr="007A75FB">
        <w:t xml:space="preserve">ГОСТ Р ИСО 10328-2021. </w:t>
      </w:r>
      <w:r>
        <w:t>«</w:t>
      </w:r>
      <w:r w:rsidRPr="007A75FB">
        <w:t>Протезы. Испытания конструкции протезов нижних конечностей. Требования и методы испытаний</w:t>
      </w:r>
      <w:r w:rsidRPr="00D67EDF">
        <w:t>»,</w:t>
      </w:r>
    </w:p>
    <w:p w:rsidR="0058524E" w:rsidRPr="00D67EDF" w:rsidRDefault="0058524E" w:rsidP="0058524E">
      <w:pPr>
        <w:ind w:firstLine="708"/>
        <w:jc w:val="both"/>
      </w:pPr>
      <w:r w:rsidRPr="00D67EDF">
        <w:rPr>
          <w:lang w:eastAsia="ar-SA"/>
        </w:rPr>
        <w:t xml:space="preserve">- </w:t>
      </w:r>
      <w:r w:rsidRPr="00D67EDF">
        <w:t>ГОСТ Р ИСО 13405-1-2018 «Протезирование и ортопедия. Классификация и описание узлов протезов. Часть 1. Классификация узлов протезов»,</w:t>
      </w:r>
    </w:p>
    <w:p w:rsidR="0058524E" w:rsidRPr="00D67EDF" w:rsidRDefault="0058524E" w:rsidP="0058524E">
      <w:pPr>
        <w:ind w:firstLine="708"/>
        <w:jc w:val="both"/>
      </w:pPr>
      <w:r w:rsidRPr="00D67EDF">
        <w:t xml:space="preserve">- ГОСТ Р ИСО 13405-2-2018 «Протезирование и ортопедия. Классификация и описание узлов протезов. Часть 2. Описание узлов протезов нижних конечностей», </w:t>
      </w:r>
    </w:p>
    <w:p w:rsidR="0058524E" w:rsidRPr="00D67EDF" w:rsidRDefault="0058524E" w:rsidP="0058524E">
      <w:pPr>
        <w:suppressAutoHyphens/>
        <w:ind w:firstLine="708"/>
        <w:jc w:val="both"/>
      </w:pPr>
      <w:r w:rsidRPr="00D67EDF">
        <w:t xml:space="preserve">- </w:t>
      </w:r>
      <w:r w:rsidRPr="00D67EDF">
        <w:rPr>
          <w:lang w:eastAsia="ar-SA"/>
        </w:rPr>
        <w:t>ГОСТ Р ИСО 22523-2007 «Протезы конечностей и ортезы наружные. Требования и методы испытаний».</w:t>
      </w:r>
    </w:p>
    <w:p w:rsidR="0058524E" w:rsidRPr="00D67EDF" w:rsidRDefault="0058524E" w:rsidP="0058524E">
      <w:pPr>
        <w:autoSpaceDE w:val="0"/>
        <w:autoSpaceDN w:val="0"/>
        <w:adjustRightInd w:val="0"/>
        <w:ind w:firstLine="709"/>
        <w:jc w:val="both"/>
      </w:pPr>
      <w:r w:rsidRPr="00D67EDF">
        <w:t xml:space="preserve">Протезы изготавливаются с учетом анатомических дефектов нижних конечностей, индивидуально для каждого пострадавшего, при этом в каждом конкретном случае максимально учитывается физическое состояние, индивидуальные особенности пострадавшего, его психологический статус, профессиональная и частная жизнь, </w:t>
      </w:r>
      <w:r w:rsidRPr="00D67EDF">
        <w:lastRenderedPageBreak/>
        <w:t>индивидуальный уровень двигательной активности и иные значимые для целей реабилитации медико-социальные аспекты.</w:t>
      </w:r>
    </w:p>
    <w:p w:rsidR="0058524E" w:rsidRPr="00D67EDF" w:rsidRDefault="0058524E" w:rsidP="0058524E">
      <w:pPr>
        <w:autoSpaceDE w:val="0"/>
        <w:autoSpaceDN w:val="0"/>
        <w:adjustRightInd w:val="0"/>
        <w:ind w:firstLine="709"/>
        <w:jc w:val="both"/>
      </w:pPr>
      <w:r w:rsidRPr="00D67EDF">
        <w:t xml:space="preserve">Выполняемые работы по обеспечению пострадавших на производстве протезами нижних конечностей содержат комплекс медицинских, технических и социальных мероприятий проводимых с ними, в целях восстановления или компенсации ограничений жизнедеятельности. Выполняемые работы направлены на частичное восстановление опорно-двигательных функций и (или) устранение косметических дефектов нижних конечностей пострадавших с помощью протезов конечностей, с учетом уровня ампутации и модулирования применяемого в протезировании и предусматривают индивидуальное изготовление, обучение пользованию и выдачу изделий. </w:t>
      </w:r>
    </w:p>
    <w:p w:rsidR="0058524E" w:rsidRPr="00D67EDF" w:rsidRDefault="0058524E" w:rsidP="0058524E">
      <w:pPr>
        <w:suppressAutoHyphens/>
        <w:ind w:firstLine="720"/>
        <w:jc w:val="both"/>
        <w:rPr>
          <w:lang w:eastAsia="ar-SA"/>
        </w:rPr>
      </w:pPr>
      <w:r w:rsidRPr="00D67EDF">
        <w:rPr>
          <w:lang w:eastAsia="ar-SA"/>
        </w:rPr>
        <w:t xml:space="preserve">Сырье и материалы, применяемые для изготовления протезов </w:t>
      </w:r>
      <w:r w:rsidRPr="00D67EDF">
        <w:rPr>
          <w:bCs/>
          <w:lang w:eastAsia="ar-SA"/>
        </w:rPr>
        <w:t>нижних конечностей</w:t>
      </w:r>
      <w:r w:rsidRPr="00D67EDF">
        <w:rPr>
          <w:lang w:eastAsia="ar-SA"/>
        </w:rPr>
        <w:t xml:space="preserve">, разрешены к применению Федеральной службой по надзору в сфере защиты прав потребителей и благополучия человека, а также не содержать ядовитых (токсичных) компонентов, не воздействуют на цвет поверхности пола, одежды, кожи пользователей с которыми контактируют те или иные детали изделия при его нормальной эксплуатации.  </w:t>
      </w:r>
    </w:p>
    <w:p w:rsidR="0058524E" w:rsidRPr="00D67EDF" w:rsidRDefault="0058524E" w:rsidP="0058524E">
      <w:pPr>
        <w:autoSpaceDE w:val="0"/>
        <w:autoSpaceDN w:val="0"/>
        <w:adjustRightInd w:val="0"/>
        <w:ind w:firstLine="709"/>
        <w:jc w:val="both"/>
      </w:pPr>
      <w:r w:rsidRPr="00D67EDF">
        <w:t xml:space="preserve">Приемные гильзы и крепления протезов </w:t>
      </w:r>
      <w:r w:rsidRPr="00D67EDF">
        <w:rPr>
          <w:bCs/>
        </w:rPr>
        <w:t>нижних конечностей</w:t>
      </w:r>
      <w:r w:rsidRPr="00D67EDF">
        <w:t xml:space="preserve"> не вызывают потертостей, сдавливания, ущемления и наплывов мягких тканей, нарушений кровообращения и болевых ощущ</w:t>
      </w:r>
      <w:r>
        <w:t xml:space="preserve">ений при пользовании изделием. </w:t>
      </w:r>
      <w:r w:rsidRPr="00D67EDF">
        <w:t xml:space="preserve">Узлы протезов </w:t>
      </w:r>
      <w:r w:rsidRPr="00D67EDF">
        <w:rPr>
          <w:bCs/>
        </w:rPr>
        <w:t>нижних конечностей</w:t>
      </w:r>
      <w:r w:rsidRPr="00D67EDF">
        <w:rPr>
          <w:rFonts w:ascii="Arial" w:hAnsi="Arial" w:cs="Arial"/>
          <w:bCs/>
        </w:rPr>
        <w:t xml:space="preserve"> </w:t>
      </w:r>
      <w:r w:rsidRPr="00D67EDF">
        <w:t xml:space="preserve">устойчивы к воздействию физиологической жидкости. Металлические детали протезов </w:t>
      </w:r>
      <w:r w:rsidRPr="00D67EDF">
        <w:rPr>
          <w:bCs/>
        </w:rPr>
        <w:t>нижних конечностей</w:t>
      </w:r>
      <w:r w:rsidRPr="00D67EDF">
        <w:t xml:space="preserve"> изготовлены из коррозийно-стойких материалов или защищены от коррозии специальными покрытиями.</w:t>
      </w:r>
    </w:p>
    <w:p w:rsidR="0058524E" w:rsidRPr="008C189C" w:rsidRDefault="0058524E" w:rsidP="0058524E">
      <w:pPr>
        <w:autoSpaceDE w:val="0"/>
        <w:autoSpaceDN w:val="0"/>
        <w:adjustRightInd w:val="0"/>
        <w:ind w:firstLine="709"/>
        <w:jc w:val="both"/>
      </w:pPr>
      <w:r w:rsidRPr="00D67EDF">
        <w:t xml:space="preserve">Упаковка протезов </w:t>
      </w:r>
      <w:r w:rsidRPr="00D67EDF">
        <w:rPr>
          <w:bCs/>
        </w:rPr>
        <w:t xml:space="preserve">нижних конечностей </w:t>
      </w:r>
      <w:r w:rsidRPr="00D67EDF">
        <w:t>обеспечивает защиту от повреждений, порчи (изнашивания) или загрязнения во время хранения и транспортирования к мес</w:t>
      </w:r>
      <w:r>
        <w:t>ту использования по назначению.</w:t>
      </w:r>
    </w:p>
    <w:p w:rsidR="0058524E" w:rsidRPr="008C189C" w:rsidRDefault="0058524E" w:rsidP="0058524E">
      <w:pPr>
        <w:suppressAutoHyphens/>
        <w:ind w:firstLine="709"/>
        <w:jc w:val="both"/>
        <w:rPr>
          <w:lang w:eastAsia="ar-SA"/>
        </w:rPr>
      </w:pPr>
      <w:r w:rsidRPr="008C189C">
        <w:rPr>
          <w:lang w:eastAsia="ar-SA"/>
        </w:rPr>
        <w:t xml:space="preserve">Транспортирование и хранение протезов </w:t>
      </w:r>
      <w:r w:rsidRPr="008C189C">
        <w:rPr>
          <w:bCs/>
          <w:lang w:eastAsia="ar-SA"/>
        </w:rPr>
        <w:t xml:space="preserve">нижних </w:t>
      </w:r>
      <w:r w:rsidRPr="008C189C">
        <w:rPr>
          <w:lang w:eastAsia="ar-SA"/>
        </w:rPr>
        <w:t>конечностей проводится в соответствии с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среды».</w:t>
      </w:r>
    </w:p>
    <w:p w:rsidR="00591771" w:rsidRDefault="00591771">
      <w:bookmarkStart w:id="0" w:name="_GoBack"/>
      <w:bookmarkEnd w:id="0"/>
    </w:p>
    <w:sectPr w:rsidR="0059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4C16"/>
    <w:multiLevelType w:val="hybridMultilevel"/>
    <w:tmpl w:val="4CE69602"/>
    <w:lvl w:ilvl="0" w:tplc="290E846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1D9"/>
    <w:multiLevelType w:val="hybridMultilevel"/>
    <w:tmpl w:val="6D7E0CE0"/>
    <w:lvl w:ilvl="0" w:tplc="2C120DF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3269F"/>
    <w:multiLevelType w:val="hybridMultilevel"/>
    <w:tmpl w:val="A176CCD2"/>
    <w:lvl w:ilvl="0" w:tplc="2C120DF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357B6"/>
    <w:multiLevelType w:val="hybridMultilevel"/>
    <w:tmpl w:val="50B46FFE"/>
    <w:lvl w:ilvl="0" w:tplc="290E846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32B34"/>
    <w:multiLevelType w:val="hybridMultilevel"/>
    <w:tmpl w:val="4498C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0D"/>
    <w:rsid w:val="000049A5"/>
    <w:rsid w:val="00004E6A"/>
    <w:rsid w:val="00005249"/>
    <w:rsid w:val="00005ACE"/>
    <w:rsid w:val="000216DD"/>
    <w:rsid w:val="00022108"/>
    <w:rsid w:val="000223DB"/>
    <w:rsid w:val="000240F4"/>
    <w:rsid w:val="00025AC1"/>
    <w:rsid w:val="0003033B"/>
    <w:rsid w:val="00032145"/>
    <w:rsid w:val="000330ED"/>
    <w:rsid w:val="00034268"/>
    <w:rsid w:val="00034865"/>
    <w:rsid w:val="00035544"/>
    <w:rsid w:val="000412D4"/>
    <w:rsid w:val="00041C44"/>
    <w:rsid w:val="00043849"/>
    <w:rsid w:val="000536AA"/>
    <w:rsid w:val="00055B28"/>
    <w:rsid w:val="000560C9"/>
    <w:rsid w:val="00056898"/>
    <w:rsid w:val="000612BB"/>
    <w:rsid w:val="00063311"/>
    <w:rsid w:val="00072417"/>
    <w:rsid w:val="000728A5"/>
    <w:rsid w:val="000730E9"/>
    <w:rsid w:val="000768DB"/>
    <w:rsid w:val="0008584C"/>
    <w:rsid w:val="00085D0E"/>
    <w:rsid w:val="0008603B"/>
    <w:rsid w:val="000868AC"/>
    <w:rsid w:val="000904B3"/>
    <w:rsid w:val="000908BD"/>
    <w:rsid w:val="000909B0"/>
    <w:rsid w:val="000947C9"/>
    <w:rsid w:val="00096D12"/>
    <w:rsid w:val="00096DE0"/>
    <w:rsid w:val="000978E6"/>
    <w:rsid w:val="000A4FC9"/>
    <w:rsid w:val="000A61EB"/>
    <w:rsid w:val="000A63A9"/>
    <w:rsid w:val="000C5515"/>
    <w:rsid w:val="000C5FFB"/>
    <w:rsid w:val="000D106A"/>
    <w:rsid w:val="000D16BB"/>
    <w:rsid w:val="000D217C"/>
    <w:rsid w:val="000D53C3"/>
    <w:rsid w:val="000E09B2"/>
    <w:rsid w:val="000E1871"/>
    <w:rsid w:val="000E30EF"/>
    <w:rsid w:val="000E39BF"/>
    <w:rsid w:val="000E3A40"/>
    <w:rsid w:val="000E4AA2"/>
    <w:rsid w:val="000E6999"/>
    <w:rsid w:val="000F1A2C"/>
    <w:rsid w:val="000F1A89"/>
    <w:rsid w:val="000F2EC2"/>
    <w:rsid w:val="000F34BF"/>
    <w:rsid w:val="000F4E6F"/>
    <w:rsid w:val="000F578C"/>
    <w:rsid w:val="00101940"/>
    <w:rsid w:val="001031AB"/>
    <w:rsid w:val="00106AFF"/>
    <w:rsid w:val="001079FE"/>
    <w:rsid w:val="0011281E"/>
    <w:rsid w:val="00114076"/>
    <w:rsid w:val="00116D5C"/>
    <w:rsid w:val="00117501"/>
    <w:rsid w:val="001232A3"/>
    <w:rsid w:val="001246DD"/>
    <w:rsid w:val="0013268F"/>
    <w:rsid w:val="0013574F"/>
    <w:rsid w:val="00136C09"/>
    <w:rsid w:val="00136C51"/>
    <w:rsid w:val="001466B8"/>
    <w:rsid w:val="00150A56"/>
    <w:rsid w:val="00150AAB"/>
    <w:rsid w:val="001546DF"/>
    <w:rsid w:val="00155E20"/>
    <w:rsid w:val="00161DC8"/>
    <w:rsid w:val="00161E1A"/>
    <w:rsid w:val="001630E8"/>
    <w:rsid w:val="0016653D"/>
    <w:rsid w:val="001716EF"/>
    <w:rsid w:val="00177D53"/>
    <w:rsid w:val="00180AB4"/>
    <w:rsid w:val="00183F57"/>
    <w:rsid w:val="00184D42"/>
    <w:rsid w:val="0018563E"/>
    <w:rsid w:val="00186C11"/>
    <w:rsid w:val="001876BC"/>
    <w:rsid w:val="00190044"/>
    <w:rsid w:val="001951A2"/>
    <w:rsid w:val="001A4302"/>
    <w:rsid w:val="001A6BE0"/>
    <w:rsid w:val="001A6C3A"/>
    <w:rsid w:val="001A7479"/>
    <w:rsid w:val="001B3C60"/>
    <w:rsid w:val="001D2D0D"/>
    <w:rsid w:val="001D7759"/>
    <w:rsid w:val="001D799E"/>
    <w:rsid w:val="001E1470"/>
    <w:rsid w:val="001E3683"/>
    <w:rsid w:val="001F029F"/>
    <w:rsid w:val="001F0B93"/>
    <w:rsid w:val="001F1BCE"/>
    <w:rsid w:val="001F2148"/>
    <w:rsid w:val="001F3CBD"/>
    <w:rsid w:val="0020313E"/>
    <w:rsid w:val="00203AFA"/>
    <w:rsid w:val="00204260"/>
    <w:rsid w:val="002048FE"/>
    <w:rsid w:val="00213E35"/>
    <w:rsid w:val="0021533F"/>
    <w:rsid w:val="00215400"/>
    <w:rsid w:val="00220AD8"/>
    <w:rsid w:val="00221E1F"/>
    <w:rsid w:val="00221E76"/>
    <w:rsid w:val="0022643C"/>
    <w:rsid w:val="00227CB8"/>
    <w:rsid w:val="00231055"/>
    <w:rsid w:val="002311D7"/>
    <w:rsid w:val="00231F45"/>
    <w:rsid w:val="002328A5"/>
    <w:rsid w:val="0023324C"/>
    <w:rsid w:val="00234B63"/>
    <w:rsid w:val="00234DD0"/>
    <w:rsid w:val="00234EBB"/>
    <w:rsid w:val="0023548B"/>
    <w:rsid w:val="00235C8F"/>
    <w:rsid w:val="0025038A"/>
    <w:rsid w:val="00253667"/>
    <w:rsid w:val="0025417D"/>
    <w:rsid w:val="00254E87"/>
    <w:rsid w:val="002611FA"/>
    <w:rsid w:val="00263B34"/>
    <w:rsid w:val="002663CF"/>
    <w:rsid w:val="00266A1C"/>
    <w:rsid w:val="00267BE2"/>
    <w:rsid w:val="00275776"/>
    <w:rsid w:val="00276AD2"/>
    <w:rsid w:val="00281193"/>
    <w:rsid w:val="002814F3"/>
    <w:rsid w:val="002903B5"/>
    <w:rsid w:val="00290F45"/>
    <w:rsid w:val="00293F87"/>
    <w:rsid w:val="00296595"/>
    <w:rsid w:val="002A194B"/>
    <w:rsid w:val="002A2406"/>
    <w:rsid w:val="002A24BD"/>
    <w:rsid w:val="002A3E20"/>
    <w:rsid w:val="002A48DE"/>
    <w:rsid w:val="002B0DF8"/>
    <w:rsid w:val="002B2880"/>
    <w:rsid w:val="002B5F49"/>
    <w:rsid w:val="002C0056"/>
    <w:rsid w:val="002C04FB"/>
    <w:rsid w:val="002C30E4"/>
    <w:rsid w:val="002C3AEA"/>
    <w:rsid w:val="002C3FCD"/>
    <w:rsid w:val="002C65C2"/>
    <w:rsid w:val="002D195E"/>
    <w:rsid w:val="002D214A"/>
    <w:rsid w:val="002D5DAE"/>
    <w:rsid w:val="002D6683"/>
    <w:rsid w:val="002D6B3B"/>
    <w:rsid w:val="002D6C86"/>
    <w:rsid w:val="002D6D9D"/>
    <w:rsid w:val="002D7789"/>
    <w:rsid w:val="002E1E95"/>
    <w:rsid w:val="002E32F0"/>
    <w:rsid w:val="002E50CF"/>
    <w:rsid w:val="002F187C"/>
    <w:rsid w:val="002F412E"/>
    <w:rsid w:val="002F4C9E"/>
    <w:rsid w:val="002F6964"/>
    <w:rsid w:val="00301712"/>
    <w:rsid w:val="003026EA"/>
    <w:rsid w:val="003057F5"/>
    <w:rsid w:val="003059BD"/>
    <w:rsid w:val="00314F6E"/>
    <w:rsid w:val="00315740"/>
    <w:rsid w:val="00317DA7"/>
    <w:rsid w:val="003212B0"/>
    <w:rsid w:val="003249B7"/>
    <w:rsid w:val="00325E46"/>
    <w:rsid w:val="003272BC"/>
    <w:rsid w:val="00341607"/>
    <w:rsid w:val="003420CE"/>
    <w:rsid w:val="00342BE3"/>
    <w:rsid w:val="0034758C"/>
    <w:rsid w:val="00353A2A"/>
    <w:rsid w:val="00354E85"/>
    <w:rsid w:val="00357CD5"/>
    <w:rsid w:val="003618A3"/>
    <w:rsid w:val="00362AFE"/>
    <w:rsid w:val="00364386"/>
    <w:rsid w:val="0036463D"/>
    <w:rsid w:val="00365D42"/>
    <w:rsid w:val="00366BF6"/>
    <w:rsid w:val="0037146A"/>
    <w:rsid w:val="00371650"/>
    <w:rsid w:val="0037484F"/>
    <w:rsid w:val="003774DD"/>
    <w:rsid w:val="00381ABA"/>
    <w:rsid w:val="0038365B"/>
    <w:rsid w:val="00392941"/>
    <w:rsid w:val="00393073"/>
    <w:rsid w:val="0039345F"/>
    <w:rsid w:val="003958BE"/>
    <w:rsid w:val="003A0827"/>
    <w:rsid w:val="003A20F7"/>
    <w:rsid w:val="003A3A53"/>
    <w:rsid w:val="003A4FAC"/>
    <w:rsid w:val="003A6B3F"/>
    <w:rsid w:val="003B25C6"/>
    <w:rsid w:val="003B466F"/>
    <w:rsid w:val="003C374E"/>
    <w:rsid w:val="003C37E0"/>
    <w:rsid w:val="003C4B9B"/>
    <w:rsid w:val="003C641D"/>
    <w:rsid w:val="003D05C1"/>
    <w:rsid w:val="003D0EF7"/>
    <w:rsid w:val="003D1288"/>
    <w:rsid w:val="003D465C"/>
    <w:rsid w:val="003D64CD"/>
    <w:rsid w:val="003D6AEC"/>
    <w:rsid w:val="003D6D0D"/>
    <w:rsid w:val="003E0D17"/>
    <w:rsid w:val="003E41E6"/>
    <w:rsid w:val="003E4839"/>
    <w:rsid w:val="003E5102"/>
    <w:rsid w:val="003E5CD9"/>
    <w:rsid w:val="003E78B3"/>
    <w:rsid w:val="003F251F"/>
    <w:rsid w:val="003F33BA"/>
    <w:rsid w:val="003F3665"/>
    <w:rsid w:val="003F6B38"/>
    <w:rsid w:val="004012A6"/>
    <w:rsid w:val="00402D57"/>
    <w:rsid w:val="004046B4"/>
    <w:rsid w:val="00404BC2"/>
    <w:rsid w:val="00406140"/>
    <w:rsid w:val="0040664A"/>
    <w:rsid w:val="00412112"/>
    <w:rsid w:val="00413BAA"/>
    <w:rsid w:val="004166CA"/>
    <w:rsid w:val="00417746"/>
    <w:rsid w:val="00420459"/>
    <w:rsid w:val="004204A0"/>
    <w:rsid w:val="0042059B"/>
    <w:rsid w:val="00421753"/>
    <w:rsid w:val="00430655"/>
    <w:rsid w:val="00430D99"/>
    <w:rsid w:val="004315A1"/>
    <w:rsid w:val="004320DB"/>
    <w:rsid w:val="004323A6"/>
    <w:rsid w:val="00435290"/>
    <w:rsid w:val="00437699"/>
    <w:rsid w:val="00453279"/>
    <w:rsid w:val="00454EEA"/>
    <w:rsid w:val="00455093"/>
    <w:rsid w:val="00456AAC"/>
    <w:rsid w:val="004572B3"/>
    <w:rsid w:val="00457489"/>
    <w:rsid w:val="00461001"/>
    <w:rsid w:val="00461E02"/>
    <w:rsid w:val="00464C00"/>
    <w:rsid w:val="00466AC5"/>
    <w:rsid w:val="00470245"/>
    <w:rsid w:val="00470C0F"/>
    <w:rsid w:val="004723D2"/>
    <w:rsid w:val="00473C33"/>
    <w:rsid w:val="0047442B"/>
    <w:rsid w:val="00474E93"/>
    <w:rsid w:val="00474F1E"/>
    <w:rsid w:val="00480E79"/>
    <w:rsid w:val="004872CD"/>
    <w:rsid w:val="0048766F"/>
    <w:rsid w:val="00490E3D"/>
    <w:rsid w:val="00491A98"/>
    <w:rsid w:val="004A1E8D"/>
    <w:rsid w:val="004A36DC"/>
    <w:rsid w:val="004B19A5"/>
    <w:rsid w:val="004B34DF"/>
    <w:rsid w:val="004B3C4A"/>
    <w:rsid w:val="004B52B0"/>
    <w:rsid w:val="004B6E3D"/>
    <w:rsid w:val="004B7699"/>
    <w:rsid w:val="004C06AB"/>
    <w:rsid w:val="004C2778"/>
    <w:rsid w:val="004C2E6E"/>
    <w:rsid w:val="004C345F"/>
    <w:rsid w:val="004C4F85"/>
    <w:rsid w:val="004C55FB"/>
    <w:rsid w:val="004C7212"/>
    <w:rsid w:val="004C79E8"/>
    <w:rsid w:val="004D0D0A"/>
    <w:rsid w:val="004D11B1"/>
    <w:rsid w:val="004D243B"/>
    <w:rsid w:val="004D5002"/>
    <w:rsid w:val="004E2B55"/>
    <w:rsid w:val="004E7F29"/>
    <w:rsid w:val="004F1630"/>
    <w:rsid w:val="004F6365"/>
    <w:rsid w:val="00500411"/>
    <w:rsid w:val="005051A9"/>
    <w:rsid w:val="00506730"/>
    <w:rsid w:val="00507E94"/>
    <w:rsid w:val="00511C4D"/>
    <w:rsid w:val="005124D8"/>
    <w:rsid w:val="0051746E"/>
    <w:rsid w:val="00517B5C"/>
    <w:rsid w:val="005201E9"/>
    <w:rsid w:val="00522859"/>
    <w:rsid w:val="00522EF7"/>
    <w:rsid w:val="00524091"/>
    <w:rsid w:val="005253C6"/>
    <w:rsid w:val="00526B28"/>
    <w:rsid w:val="00527870"/>
    <w:rsid w:val="0053131E"/>
    <w:rsid w:val="00531519"/>
    <w:rsid w:val="005317BE"/>
    <w:rsid w:val="00531F11"/>
    <w:rsid w:val="005337E8"/>
    <w:rsid w:val="00536A28"/>
    <w:rsid w:val="00536D4D"/>
    <w:rsid w:val="005375C4"/>
    <w:rsid w:val="00546E56"/>
    <w:rsid w:val="00547521"/>
    <w:rsid w:val="00554C12"/>
    <w:rsid w:val="005555F1"/>
    <w:rsid w:val="00557844"/>
    <w:rsid w:val="005578A1"/>
    <w:rsid w:val="00561283"/>
    <w:rsid w:val="00563154"/>
    <w:rsid w:val="00563C85"/>
    <w:rsid w:val="00564216"/>
    <w:rsid w:val="005647DB"/>
    <w:rsid w:val="00564F7F"/>
    <w:rsid w:val="00570958"/>
    <w:rsid w:val="0057113A"/>
    <w:rsid w:val="00571F49"/>
    <w:rsid w:val="005735F5"/>
    <w:rsid w:val="005774F6"/>
    <w:rsid w:val="00581DF7"/>
    <w:rsid w:val="0058524E"/>
    <w:rsid w:val="00585DBD"/>
    <w:rsid w:val="005875D4"/>
    <w:rsid w:val="00587E16"/>
    <w:rsid w:val="00590164"/>
    <w:rsid w:val="00591771"/>
    <w:rsid w:val="005934ED"/>
    <w:rsid w:val="00593694"/>
    <w:rsid w:val="00594AFA"/>
    <w:rsid w:val="0059530D"/>
    <w:rsid w:val="0059555E"/>
    <w:rsid w:val="005A29DB"/>
    <w:rsid w:val="005A3B00"/>
    <w:rsid w:val="005A4BA0"/>
    <w:rsid w:val="005A6144"/>
    <w:rsid w:val="005A7F68"/>
    <w:rsid w:val="005B6E4C"/>
    <w:rsid w:val="005B7DED"/>
    <w:rsid w:val="005D336B"/>
    <w:rsid w:val="005E4A83"/>
    <w:rsid w:val="005E7E8D"/>
    <w:rsid w:val="005F2919"/>
    <w:rsid w:val="005F4488"/>
    <w:rsid w:val="006052B6"/>
    <w:rsid w:val="00613BB6"/>
    <w:rsid w:val="00615170"/>
    <w:rsid w:val="006161FC"/>
    <w:rsid w:val="00616324"/>
    <w:rsid w:val="00617A3E"/>
    <w:rsid w:val="006204DA"/>
    <w:rsid w:val="00620506"/>
    <w:rsid w:val="0062053D"/>
    <w:rsid w:val="00622D34"/>
    <w:rsid w:val="00625C42"/>
    <w:rsid w:val="00627E22"/>
    <w:rsid w:val="0063016A"/>
    <w:rsid w:val="00631CC9"/>
    <w:rsid w:val="00631CF5"/>
    <w:rsid w:val="0063439B"/>
    <w:rsid w:val="00635980"/>
    <w:rsid w:val="00637CA2"/>
    <w:rsid w:val="006403E7"/>
    <w:rsid w:val="006427EA"/>
    <w:rsid w:val="0064374A"/>
    <w:rsid w:val="00645A0A"/>
    <w:rsid w:val="00652F81"/>
    <w:rsid w:val="00654801"/>
    <w:rsid w:val="0065634D"/>
    <w:rsid w:val="00662F1C"/>
    <w:rsid w:val="0066574E"/>
    <w:rsid w:val="0067336A"/>
    <w:rsid w:val="006736E8"/>
    <w:rsid w:val="0067379E"/>
    <w:rsid w:val="00673A3E"/>
    <w:rsid w:val="0067486C"/>
    <w:rsid w:val="0068233E"/>
    <w:rsid w:val="00682BF0"/>
    <w:rsid w:val="006836C7"/>
    <w:rsid w:val="0068512F"/>
    <w:rsid w:val="00685518"/>
    <w:rsid w:val="00685EA6"/>
    <w:rsid w:val="0068669C"/>
    <w:rsid w:val="00687097"/>
    <w:rsid w:val="006874A5"/>
    <w:rsid w:val="00687F08"/>
    <w:rsid w:val="0069074F"/>
    <w:rsid w:val="00690754"/>
    <w:rsid w:val="00691895"/>
    <w:rsid w:val="006962CF"/>
    <w:rsid w:val="006A014B"/>
    <w:rsid w:val="006A16A1"/>
    <w:rsid w:val="006A1C0C"/>
    <w:rsid w:val="006A3029"/>
    <w:rsid w:val="006A671B"/>
    <w:rsid w:val="006A7C5E"/>
    <w:rsid w:val="006B2F09"/>
    <w:rsid w:val="006C10DB"/>
    <w:rsid w:val="006C5F87"/>
    <w:rsid w:val="006C7861"/>
    <w:rsid w:val="006D25BF"/>
    <w:rsid w:val="006D34A6"/>
    <w:rsid w:val="006D6427"/>
    <w:rsid w:val="006E0294"/>
    <w:rsid w:val="006E15C5"/>
    <w:rsid w:val="006E1FA7"/>
    <w:rsid w:val="006F0082"/>
    <w:rsid w:val="006F28C6"/>
    <w:rsid w:val="006F2F35"/>
    <w:rsid w:val="006F4142"/>
    <w:rsid w:val="006F5A61"/>
    <w:rsid w:val="006F62CB"/>
    <w:rsid w:val="006F6465"/>
    <w:rsid w:val="00702B53"/>
    <w:rsid w:val="0070564D"/>
    <w:rsid w:val="007066D3"/>
    <w:rsid w:val="00714DB0"/>
    <w:rsid w:val="007153F8"/>
    <w:rsid w:val="00716205"/>
    <w:rsid w:val="00717EDC"/>
    <w:rsid w:val="007205FA"/>
    <w:rsid w:val="00720A57"/>
    <w:rsid w:val="00722A6B"/>
    <w:rsid w:val="00723730"/>
    <w:rsid w:val="0072485E"/>
    <w:rsid w:val="007343B5"/>
    <w:rsid w:val="00737CF0"/>
    <w:rsid w:val="007501CF"/>
    <w:rsid w:val="00757047"/>
    <w:rsid w:val="00760B3A"/>
    <w:rsid w:val="00761FEB"/>
    <w:rsid w:val="007637C7"/>
    <w:rsid w:val="00764029"/>
    <w:rsid w:val="007737F2"/>
    <w:rsid w:val="00775EEF"/>
    <w:rsid w:val="00777D06"/>
    <w:rsid w:val="00780685"/>
    <w:rsid w:val="00784694"/>
    <w:rsid w:val="007847AC"/>
    <w:rsid w:val="00786CB6"/>
    <w:rsid w:val="007906D0"/>
    <w:rsid w:val="007946B9"/>
    <w:rsid w:val="00795BF1"/>
    <w:rsid w:val="007960EC"/>
    <w:rsid w:val="007970B8"/>
    <w:rsid w:val="00797855"/>
    <w:rsid w:val="007A0811"/>
    <w:rsid w:val="007A1244"/>
    <w:rsid w:val="007A12AE"/>
    <w:rsid w:val="007A2A01"/>
    <w:rsid w:val="007A4B6E"/>
    <w:rsid w:val="007B1585"/>
    <w:rsid w:val="007B353D"/>
    <w:rsid w:val="007B36EC"/>
    <w:rsid w:val="007B370A"/>
    <w:rsid w:val="007B7044"/>
    <w:rsid w:val="007C1289"/>
    <w:rsid w:val="007C220F"/>
    <w:rsid w:val="007C327E"/>
    <w:rsid w:val="007C6E2F"/>
    <w:rsid w:val="007D264E"/>
    <w:rsid w:val="007D51DF"/>
    <w:rsid w:val="007E7453"/>
    <w:rsid w:val="007E7E54"/>
    <w:rsid w:val="007F0CC4"/>
    <w:rsid w:val="007F1F41"/>
    <w:rsid w:val="007F2282"/>
    <w:rsid w:val="007F2C0A"/>
    <w:rsid w:val="007F394D"/>
    <w:rsid w:val="007F5639"/>
    <w:rsid w:val="007F6C40"/>
    <w:rsid w:val="00801690"/>
    <w:rsid w:val="008034B9"/>
    <w:rsid w:val="00806EE9"/>
    <w:rsid w:val="008075EB"/>
    <w:rsid w:val="00810435"/>
    <w:rsid w:val="00811F55"/>
    <w:rsid w:val="00813940"/>
    <w:rsid w:val="00814E74"/>
    <w:rsid w:val="00817CAB"/>
    <w:rsid w:val="008233E9"/>
    <w:rsid w:val="00823D76"/>
    <w:rsid w:val="008258A3"/>
    <w:rsid w:val="00833181"/>
    <w:rsid w:val="00833571"/>
    <w:rsid w:val="008346BD"/>
    <w:rsid w:val="00835086"/>
    <w:rsid w:val="00837FC2"/>
    <w:rsid w:val="00842176"/>
    <w:rsid w:val="0084324F"/>
    <w:rsid w:val="00846CDB"/>
    <w:rsid w:val="00854F8A"/>
    <w:rsid w:val="00855797"/>
    <w:rsid w:val="00857F7B"/>
    <w:rsid w:val="00862065"/>
    <w:rsid w:val="00862875"/>
    <w:rsid w:val="00862A51"/>
    <w:rsid w:val="008652F4"/>
    <w:rsid w:val="00866008"/>
    <w:rsid w:val="00867D23"/>
    <w:rsid w:val="00875C45"/>
    <w:rsid w:val="00875E06"/>
    <w:rsid w:val="008803D8"/>
    <w:rsid w:val="00881026"/>
    <w:rsid w:val="00881FB4"/>
    <w:rsid w:val="00882519"/>
    <w:rsid w:val="00885D73"/>
    <w:rsid w:val="00886D16"/>
    <w:rsid w:val="00887E32"/>
    <w:rsid w:val="008903E9"/>
    <w:rsid w:val="0089153E"/>
    <w:rsid w:val="00892EC4"/>
    <w:rsid w:val="00895DCA"/>
    <w:rsid w:val="00896B03"/>
    <w:rsid w:val="00897652"/>
    <w:rsid w:val="008A2919"/>
    <w:rsid w:val="008A64BC"/>
    <w:rsid w:val="008A7E60"/>
    <w:rsid w:val="008B0213"/>
    <w:rsid w:val="008B1F59"/>
    <w:rsid w:val="008B6818"/>
    <w:rsid w:val="008C21FA"/>
    <w:rsid w:val="008C7BBD"/>
    <w:rsid w:val="008E2446"/>
    <w:rsid w:val="008E53C7"/>
    <w:rsid w:val="008E5CEB"/>
    <w:rsid w:val="008E71D7"/>
    <w:rsid w:val="008F00FC"/>
    <w:rsid w:val="008F3C2A"/>
    <w:rsid w:val="008F73AB"/>
    <w:rsid w:val="00903AE0"/>
    <w:rsid w:val="00906705"/>
    <w:rsid w:val="00907FD5"/>
    <w:rsid w:val="00911094"/>
    <w:rsid w:val="0091333D"/>
    <w:rsid w:val="00913A2F"/>
    <w:rsid w:val="00914FAC"/>
    <w:rsid w:val="009155E2"/>
    <w:rsid w:val="0091680B"/>
    <w:rsid w:val="00921381"/>
    <w:rsid w:val="00925B41"/>
    <w:rsid w:val="009360D0"/>
    <w:rsid w:val="00936E57"/>
    <w:rsid w:val="00945EF4"/>
    <w:rsid w:val="00953835"/>
    <w:rsid w:val="00957BF7"/>
    <w:rsid w:val="00960638"/>
    <w:rsid w:val="0096110E"/>
    <w:rsid w:val="0097011B"/>
    <w:rsid w:val="009713EF"/>
    <w:rsid w:val="009726FC"/>
    <w:rsid w:val="009742CA"/>
    <w:rsid w:val="0097502A"/>
    <w:rsid w:val="0097610F"/>
    <w:rsid w:val="00976758"/>
    <w:rsid w:val="009767EB"/>
    <w:rsid w:val="00980048"/>
    <w:rsid w:val="00981F9C"/>
    <w:rsid w:val="00986405"/>
    <w:rsid w:val="00990C7A"/>
    <w:rsid w:val="00992275"/>
    <w:rsid w:val="0099312D"/>
    <w:rsid w:val="009940A3"/>
    <w:rsid w:val="009951FC"/>
    <w:rsid w:val="009979F2"/>
    <w:rsid w:val="009A0742"/>
    <w:rsid w:val="009A09D0"/>
    <w:rsid w:val="009A267D"/>
    <w:rsid w:val="009A2B10"/>
    <w:rsid w:val="009A2C0C"/>
    <w:rsid w:val="009A5A67"/>
    <w:rsid w:val="009B0B6E"/>
    <w:rsid w:val="009B3327"/>
    <w:rsid w:val="009C1BDD"/>
    <w:rsid w:val="009C67D8"/>
    <w:rsid w:val="009E151A"/>
    <w:rsid w:val="009E3462"/>
    <w:rsid w:val="009F0D6A"/>
    <w:rsid w:val="009F2B8C"/>
    <w:rsid w:val="009F3016"/>
    <w:rsid w:val="00A12419"/>
    <w:rsid w:val="00A14E88"/>
    <w:rsid w:val="00A15DD6"/>
    <w:rsid w:val="00A1726A"/>
    <w:rsid w:val="00A17672"/>
    <w:rsid w:val="00A21CA2"/>
    <w:rsid w:val="00A21DAD"/>
    <w:rsid w:val="00A2498B"/>
    <w:rsid w:val="00A31A15"/>
    <w:rsid w:val="00A31E2A"/>
    <w:rsid w:val="00A320F1"/>
    <w:rsid w:val="00A3386F"/>
    <w:rsid w:val="00A35CCC"/>
    <w:rsid w:val="00A35E22"/>
    <w:rsid w:val="00A37A5B"/>
    <w:rsid w:val="00A401F7"/>
    <w:rsid w:val="00A4398A"/>
    <w:rsid w:val="00A43C99"/>
    <w:rsid w:val="00A5283C"/>
    <w:rsid w:val="00A52DF5"/>
    <w:rsid w:val="00A6287D"/>
    <w:rsid w:val="00A630BD"/>
    <w:rsid w:val="00A6338A"/>
    <w:rsid w:val="00A634D9"/>
    <w:rsid w:val="00A6733B"/>
    <w:rsid w:val="00A67965"/>
    <w:rsid w:val="00A706AF"/>
    <w:rsid w:val="00A74830"/>
    <w:rsid w:val="00A74FA0"/>
    <w:rsid w:val="00A81C2D"/>
    <w:rsid w:val="00A82CEC"/>
    <w:rsid w:val="00A837CD"/>
    <w:rsid w:val="00A93457"/>
    <w:rsid w:val="00A96942"/>
    <w:rsid w:val="00A975A2"/>
    <w:rsid w:val="00AA2E45"/>
    <w:rsid w:val="00AA44D1"/>
    <w:rsid w:val="00AA7AAE"/>
    <w:rsid w:val="00AB084D"/>
    <w:rsid w:val="00AB28E0"/>
    <w:rsid w:val="00AB5EEA"/>
    <w:rsid w:val="00AB72A9"/>
    <w:rsid w:val="00AC044A"/>
    <w:rsid w:val="00AC5D2E"/>
    <w:rsid w:val="00AC6465"/>
    <w:rsid w:val="00AC6E4B"/>
    <w:rsid w:val="00AD15E4"/>
    <w:rsid w:val="00AE2E65"/>
    <w:rsid w:val="00AE5853"/>
    <w:rsid w:val="00AE71DB"/>
    <w:rsid w:val="00AE7D50"/>
    <w:rsid w:val="00AF01CA"/>
    <w:rsid w:val="00AF1BEA"/>
    <w:rsid w:val="00AF2536"/>
    <w:rsid w:val="00AF26AC"/>
    <w:rsid w:val="00AF2B78"/>
    <w:rsid w:val="00AF516F"/>
    <w:rsid w:val="00B00A6A"/>
    <w:rsid w:val="00B01C7A"/>
    <w:rsid w:val="00B031EE"/>
    <w:rsid w:val="00B03991"/>
    <w:rsid w:val="00B052D8"/>
    <w:rsid w:val="00B053A3"/>
    <w:rsid w:val="00B06B16"/>
    <w:rsid w:val="00B14163"/>
    <w:rsid w:val="00B269CD"/>
    <w:rsid w:val="00B32B4E"/>
    <w:rsid w:val="00B35A0D"/>
    <w:rsid w:val="00B3766E"/>
    <w:rsid w:val="00B408AD"/>
    <w:rsid w:val="00B40DDF"/>
    <w:rsid w:val="00B417A2"/>
    <w:rsid w:val="00B4448D"/>
    <w:rsid w:val="00B45564"/>
    <w:rsid w:val="00B472B5"/>
    <w:rsid w:val="00B53021"/>
    <w:rsid w:val="00B54B15"/>
    <w:rsid w:val="00B54F3F"/>
    <w:rsid w:val="00B56DF9"/>
    <w:rsid w:val="00B61740"/>
    <w:rsid w:val="00B70A7D"/>
    <w:rsid w:val="00B70F59"/>
    <w:rsid w:val="00B72CE8"/>
    <w:rsid w:val="00B735B4"/>
    <w:rsid w:val="00B73B37"/>
    <w:rsid w:val="00B74494"/>
    <w:rsid w:val="00B85FAC"/>
    <w:rsid w:val="00B8685D"/>
    <w:rsid w:val="00B87646"/>
    <w:rsid w:val="00B90965"/>
    <w:rsid w:val="00B932D5"/>
    <w:rsid w:val="00B94B3D"/>
    <w:rsid w:val="00BA0B59"/>
    <w:rsid w:val="00BA6183"/>
    <w:rsid w:val="00BA772F"/>
    <w:rsid w:val="00BB0EDE"/>
    <w:rsid w:val="00BB53C5"/>
    <w:rsid w:val="00BB6DA3"/>
    <w:rsid w:val="00BC08C3"/>
    <w:rsid w:val="00BC4F08"/>
    <w:rsid w:val="00BC572F"/>
    <w:rsid w:val="00BC5FBF"/>
    <w:rsid w:val="00BC7207"/>
    <w:rsid w:val="00BC7ED3"/>
    <w:rsid w:val="00BD2290"/>
    <w:rsid w:val="00BD50A2"/>
    <w:rsid w:val="00BE0654"/>
    <w:rsid w:val="00BE3272"/>
    <w:rsid w:val="00BF4982"/>
    <w:rsid w:val="00BF5174"/>
    <w:rsid w:val="00C016FA"/>
    <w:rsid w:val="00C21613"/>
    <w:rsid w:val="00C22D21"/>
    <w:rsid w:val="00C23630"/>
    <w:rsid w:val="00C25B1A"/>
    <w:rsid w:val="00C30EDF"/>
    <w:rsid w:val="00C31A90"/>
    <w:rsid w:val="00C367B8"/>
    <w:rsid w:val="00C4162C"/>
    <w:rsid w:val="00C4225C"/>
    <w:rsid w:val="00C655D2"/>
    <w:rsid w:val="00C66F5C"/>
    <w:rsid w:val="00C679B8"/>
    <w:rsid w:val="00C70EFD"/>
    <w:rsid w:val="00C724B3"/>
    <w:rsid w:val="00C75C10"/>
    <w:rsid w:val="00C75D6B"/>
    <w:rsid w:val="00C76287"/>
    <w:rsid w:val="00C80422"/>
    <w:rsid w:val="00C81A9A"/>
    <w:rsid w:val="00C81AB9"/>
    <w:rsid w:val="00C849AC"/>
    <w:rsid w:val="00C86856"/>
    <w:rsid w:val="00C86A48"/>
    <w:rsid w:val="00CB0014"/>
    <w:rsid w:val="00CB0610"/>
    <w:rsid w:val="00CB2F92"/>
    <w:rsid w:val="00CC061E"/>
    <w:rsid w:val="00CC0654"/>
    <w:rsid w:val="00CC14E3"/>
    <w:rsid w:val="00CD1E91"/>
    <w:rsid w:val="00CE0F38"/>
    <w:rsid w:val="00CE2027"/>
    <w:rsid w:val="00CE2AB6"/>
    <w:rsid w:val="00CE2C6B"/>
    <w:rsid w:val="00CE63A6"/>
    <w:rsid w:val="00CE6A81"/>
    <w:rsid w:val="00CF0261"/>
    <w:rsid w:val="00CF0897"/>
    <w:rsid w:val="00CF3F79"/>
    <w:rsid w:val="00CF43D9"/>
    <w:rsid w:val="00CF4F55"/>
    <w:rsid w:val="00CF6084"/>
    <w:rsid w:val="00CF7E40"/>
    <w:rsid w:val="00D035F7"/>
    <w:rsid w:val="00D0505A"/>
    <w:rsid w:val="00D05144"/>
    <w:rsid w:val="00D07852"/>
    <w:rsid w:val="00D10702"/>
    <w:rsid w:val="00D115E5"/>
    <w:rsid w:val="00D147FC"/>
    <w:rsid w:val="00D14BBA"/>
    <w:rsid w:val="00D16159"/>
    <w:rsid w:val="00D24FAA"/>
    <w:rsid w:val="00D305C8"/>
    <w:rsid w:val="00D30D57"/>
    <w:rsid w:val="00D332DB"/>
    <w:rsid w:val="00D34CFE"/>
    <w:rsid w:val="00D35B93"/>
    <w:rsid w:val="00D375E6"/>
    <w:rsid w:val="00D4009D"/>
    <w:rsid w:val="00D43C5C"/>
    <w:rsid w:val="00D476DF"/>
    <w:rsid w:val="00D57DC6"/>
    <w:rsid w:val="00D64565"/>
    <w:rsid w:val="00D6486F"/>
    <w:rsid w:val="00D65897"/>
    <w:rsid w:val="00D7212C"/>
    <w:rsid w:val="00D74FC1"/>
    <w:rsid w:val="00D76E87"/>
    <w:rsid w:val="00D77294"/>
    <w:rsid w:val="00D8029B"/>
    <w:rsid w:val="00D80F80"/>
    <w:rsid w:val="00D813D3"/>
    <w:rsid w:val="00D81D9F"/>
    <w:rsid w:val="00D83854"/>
    <w:rsid w:val="00D91B59"/>
    <w:rsid w:val="00D97447"/>
    <w:rsid w:val="00D9763F"/>
    <w:rsid w:val="00DA1CC3"/>
    <w:rsid w:val="00DB4649"/>
    <w:rsid w:val="00DB5E18"/>
    <w:rsid w:val="00DC074D"/>
    <w:rsid w:val="00DC7C48"/>
    <w:rsid w:val="00DD6B63"/>
    <w:rsid w:val="00DD7056"/>
    <w:rsid w:val="00DD756A"/>
    <w:rsid w:val="00DD7AB7"/>
    <w:rsid w:val="00DE0A90"/>
    <w:rsid w:val="00DE0D1B"/>
    <w:rsid w:val="00DE1483"/>
    <w:rsid w:val="00DE3458"/>
    <w:rsid w:val="00DE43FE"/>
    <w:rsid w:val="00DE54BC"/>
    <w:rsid w:val="00DE6C26"/>
    <w:rsid w:val="00DE71AB"/>
    <w:rsid w:val="00DE7BD9"/>
    <w:rsid w:val="00DE7BE9"/>
    <w:rsid w:val="00DF0173"/>
    <w:rsid w:val="00DF0CA7"/>
    <w:rsid w:val="00DF10F8"/>
    <w:rsid w:val="00DF224B"/>
    <w:rsid w:val="00DF3F12"/>
    <w:rsid w:val="00DF503F"/>
    <w:rsid w:val="00E018D1"/>
    <w:rsid w:val="00E02ED1"/>
    <w:rsid w:val="00E04C4D"/>
    <w:rsid w:val="00E077C8"/>
    <w:rsid w:val="00E10F78"/>
    <w:rsid w:val="00E11D41"/>
    <w:rsid w:val="00E12390"/>
    <w:rsid w:val="00E13FFA"/>
    <w:rsid w:val="00E17794"/>
    <w:rsid w:val="00E21831"/>
    <w:rsid w:val="00E239EA"/>
    <w:rsid w:val="00E23FD6"/>
    <w:rsid w:val="00E25C31"/>
    <w:rsid w:val="00E267FF"/>
    <w:rsid w:val="00E30AE3"/>
    <w:rsid w:val="00E315D1"/>
    <w:rsid w:val="00E31DBA"/>
    <w:rsid w:val="00E36636"/>
    <w:rsid w:val="00E36AA3"/>
    <w:rsid w:val="00E413F1"/>
    <w:rsid w:val="00E41952"/>
    <w:rsid w:val="00E472B1"/>
    <w:rsid w:val="00E51019"/>
    <w:rsid w:val="00E543C0"/>
    <w:rsid w:val="00E55175"/>
    <w:rsid w:val="00E560A1"/>
    <w:rsid w:val="00E63B61"/>
    <w:rsid w:val="00E64ADF"/>
    <w:rsid w:val="00E67BDF"/>
    <w:rsid w:val="00E70266"/>
    <w:rsid w:val="00E72C79"/>
    <w:rsid w:val="00E74435"/>
    <w:rsid w:val="00E7507B"/>
    <w:rsid w:val="00E82CD6"/>
    <w:rsid w:val="00E841DC"/>
    <w:rsid w:val="00E86381"/>
    <w:rsid w:val="00E86E98"/>
    <w:rsid w:val="00E87503"/>
    <w:rsid w:val="00EA2431"/>
    <w:rsid w:val="00EB1DB8"/>
    <w:rsid w:val="00EB515D"/>
    <w:rsid w:val="00EC41C8"/>
    <w:rsid w:val="00EC542D"/>
    <w:rsid w:val="00EC7A2B"/>
    <w:rsid w:val="00EE0585"/>
    <w:rsid w:val="00EE165F"/>
    <w:rsid w:val="00EE40DE"/>
    <w:rsid w:val="00EE4B8F"/>
    <w:rsid w:val="00EF67CC"/>
    <w:rsid w:val="00F0119A"/>
    <w:rsid w:val="00F0211E"/>
    <w:rsid w:val="00F02D41"/>
    <w:rsid w:val="00F05204"/>
    <w:rsid w:val="00F12191"/>
    <w:rsid w:val="00F20D34"/>
    <w:rsid w:val="00F21501"/>
    <w:rsid w:val="00F2712F"/>
    <w:rsid w:val="00F27205"/>
    <w:rsid w:val="00F27D83"/>
    <w:rsid w:val="00F3015B"/>
    <w:rsid w:val="00F32BCE"/>
    <w:rsid w:val="00F36AC6"/>
    <w:rsid w:val="00F37E54"/>
    <w:rsid w:val="00F41F63"/>
    <w:rsid w:val="00F47AA8"/>
    <w:rsid w:val="00F47D0A"/>
    <w:rsid w:val="00F50A2C"/>
    <w:rsid w:val="00F5179A"/>
    <w:rsid w:val="00F671E0"/>
    <w:rsid w:val="00F67B0B"/>
    <w:rsid w:val="00F702D2"/>
    <w:rsid w:val="00F70E8D"/>
    <w:rsid w:val="00F73409"/>
    <w:rsid w:val="00F7354E"/>
    <w:rsid w:val="00F73EA0"/>
    <w:rsid w:val="00F76BAE"/>
    <w:rsid w:val="00F76D75"/>
    <w:rsid w:val="00F77305"/>
    <w:rsid w:val="00F811A5"/>
    <w:rsid w:val="00F83CB0"/>
    <w:rsid w:val="00F847C2"/>
    <w:rsid w:val="00F87189"/>
    <w:rsid w:val="00F87478"/>
    <w:rsid w:val="00F92A08"/>
    <w:rsid w:val="00F92B83"/>
    <w:rsid w:val="00F92D99"/>
    <w:rsid w:val="00F96012"/>
    <w:rsid w:val="00F96924"/>
    <w:rsid w:val="00FA19D2"/>
    <w:rsid w:val="00FA26AB"/>
    <w:rsid w:val="00FB0A80"/>
    <w:rsid w:val="00FC038A"/>
    <w:rsid w:val="00FC0C10"/>
    <w:rsid w:val="00FC6692"/>
    <w:rsid w:val="00FD0BC2"/>
    <w:rsid w:val="00FD0FDA"/>
    <w:rsid w:val="00FD7B68"/>
    <w:rsid w:val="00FE2471"/>
    <w:rsid w:val="00FE5D46"/>
    <w:rsid w:val="00FF2E1D"/>
    <w:rsid w:val="00FF4D3E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A6695-A0E6-4536-BA91-D7477A81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11">
    <w:name w:val="содержание2-11"/>
    <w:basedOn w:val="a"/>
    <w:rsid w:val="0058524E"/>
    <w:pPr>
      <w:suppressAutoHyphens/>
      <w:spacing w:after="6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6036</Words>
  <Characters>34407</Characters>
  <Application>Microsoft Office Word</Application>
  <DocSecurity>0</DocSecurity>
  <Lines>286</Lines>
  <Paragraphs>80</Paragraphs>
  <ScaleCrop>false</ScaleCrop>
  <Company/>
  <LinksUpToDate>false</LinksUpToDate>
  <CharactersWithSpaces>40363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Липитанова Наталья Леонидовна</dc:creator>
  <cp:keywords/>
  <dc:description/>
  <cp:lastModifiedBy>Липитанова Наталья Леонидовна</cp:lastModifiedBy>
  <cp:revision>2</cp:revision>
  <dcterms:created xsi:type="dcterms:W3CDTF">2024-02-14T09:22:00Z</dcterms:created>
  <dcterms:modified xsi:type="dcterms:W3CDTF">2024-02-14T09:23:00Z</dcterms:modified>
</cp:coreProperties>
</file>