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04" w:rsidRDefault="00D80935">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B26604" w:rsidRDefault="00B26604">
      <w:pPr>
        <w:autoSpaceDE w:val="0"/>
        <w:autoSpaceDN w:val="0"/>
        <w:adjustRightInd w:val="0"/>
        <w:spacing w:after="0" w:line="240" w:lineRule="auto"/>
        <w:jc w:val="right"/>
        <w:rPr>
          <w:rFonts w:ascii="Times New Roman" w:hAnsi="Times New Roman" w:cs="Times New Roman"/>
          <w:sz w:val="24"/>
        </w:rPr>
      </w:pPr>
    </w:p>
    <w:p w:rsidR="00D71791" w:rsidRDefault="000A1354" w:rsidP="001A1E45">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r w:rsidR="00D80935">
        <w:rPr>
          <w:rFonts w:ascii="Times New Roman" w:eastAsia="Times New Roman" w:hAnsi="Times New Roman" w:cs="Times New Roman"/>
          <w:b/>
          <w:bCs/>
          <w:kern w:val="1"/>
          <w:sz w:val="24"/>
          <w:szCs w:val="24"/>
          <w:lang w:eastAsia="zh-CN"/>
        </w:rPr>
        <w:t xml:space="preserve"> </w:t>
      </w:r>
      <w:r w:rsidR="00D71791">
        <w:rPr>
          <w:rFonts w:ascii="Times New Roman" w:eastAsia="Times New Roman" w:hAnsi="Times New Roman" w:cs="Times New Roman"/>
          <w:b/>
          <w:bCs/>
          <w:kern w:val="1"/>
          <w:sz w:val="24"/>
          <w:szCs w:val="24"/>
          <w:lang w:eastAsia="zh-CN"/>
        </w:rPr>
        <w:t>(техническое задание)</w:t>
      </w:r>
    </w:p>
    <w:p w:rsidR="000A1354" w:rsidRDefault="00D71791" w:rsidP="001A1E45">
      <w:pPr>
        <w:tabs>
          <w:tab w:val="left" w:pos="6600"/>
        </w:tabs>
        <w:spacing w:after="0" w:line="240" w:lineRule="auto"/>
        <w:jc w:val="center"/>
        <w:rPr>
          <w:rFonts w:ascii="Times New Roman" w:eastAsia="Times New Roman" w:hAnsi="Times New Roman" w:cs="Times New Roman"/>
          <w:b/>
          <w:sz w:val="20"/>
          <w:szCs w:val="20"/>
          <w:vertAlign w:val="superscript"/>
        </w:rPr>
      </w:pPr>
      <w:r>
        <w:rPr>
          <w:rFonts w:ascii="Times New Roman" w:hAnsi="Times New Roman" w:cs="Times New Roman"/>
          <w:b/>
          <w:bCs/>
          <w:sz w:val="24"/>
          <w:szCs w:val="24"/>
        </w:rPr>
        <w:t>П</w:t>
      </w:r>
      <w:r w:rsidR="00D80935">
        <w:rPr>
          <w:rFonts w:ascii="Times New Roman" w:hAnsi="Times New Roman" w:cs="Times New Roman"/>
          <w:b/>
          <w:bCs/>
          <w:sz w:val="24"/>
          <w:szCs w:val="24"/>
        </w:rPr>
        <w:t>оставк</w:t>
      </w:r>
      <w:r>
        <w:rPr>
          <w:rFonts w:ascii="Times New Roman" w:hAnsi="Times New Roman" w:cs="Times New Roman"/>
          <w:b/>
          <w:bCs/>
          <w:sz w:val="24"/>
          <w:szCs w:val="24"/>
        </w:rPr>
        <w:t>а</w:t>
      </w:r>
      <w:r w:rsidR="00D80935">
        <w:rPr>
          <w:rFonts w:ascii="Times New Roman" w:hAnsi="Times New Roman" w:cs="Times New Roman"/>
          <w:b/>
          <w:bCs/>
          <w:sz w:val="24"/>
          <w:szCs w:val="24"/>
        </w:rPr>
        <w:t xml:space="preserve"> </w:t>
      </w:r>
      <w:r w:rsidR="001A1E45">
        <w:rPr>
          <w:rFonts w:ascii="Times New Roman" w:eastAsia="Times New Roman" w:hAnsi="Times New Roman" w:cs="Times New Roman"/>
          <w:b/>
          <w:color w:val="000000"/>
          <w:lang w:eastAsia="ru-RU"/>
        </w:rPr>
        <w:t>технических средств реабилитации -</w:t>
      </w:r>
      <w:r w:rsidR="001A1E45" w:rsidRPr="007E0E08">
        <w:rPr>
          <w:rFonts w:ascii="Times New Roman" w:eastAsia="Times New Roman" w:hAnsi="Times New Roman" w:cs="Times New Roman"/>
          <w:b/>
          <w:color w:val="000000"/>
          <w:lang w:eastAsia="ru-RU"/>
        </w:rPr>
        <w:t xml:space="preserve"> </w:t>
      </w:r>
      <w:r w:rsidR="001A1E45" w:rsidRPr="003D750C">
        <w:rPr>
          <w:rFonts w:ascii="Times New Roman" w:eastAsia="Times New Roman" w:hAnsi="Times New Roman" w:cs="Times New Roman"/>
          <w:b/>
          <w:color w:val="000000"/>
          <w:lang w:eastAsia="ru-RU"/>
        </w:rPr>
        <w:t>тростей опорных</w:t>
      </w:r>
      <w:r w:rsidR="001A1E45" w:rsidRPr="00491CC5">
        <w:rPr>
          <w:rFonts w:ascii="Times New Roman" w:eastAsia="Times New Roman" w:hAnsi="Times New Roman" w:cs="Times New Roman"/>
          <w:b/>
          <w:sz w:val="20"/>
          <w:szCs w:val="20"/>
          <w:vertAlign w:val="superscript"/>
        </w:rPr>
        <w:t xml:space="preserve"> </w:t>
      </w:r>
      <w:r w:rsidR="003F4E8E" w:rsidRPr="00491CC5">
        <w:rPr>
          <w:rFonts w:ascii="Times New Roman" w:eastAsia="Times New Roman" w:hAnsi="Times New Roman" w:cs="Times New Roman"/>
          <w:b/>
          <w:sz w:val="20"/>
          <w:szCs w:val="20"/>
          <w:vertAlign w:val="superscript"/>
        </w:rPr>
        <w:footnoteReference w:id="2"/>
      </w:r>
      <w:bookmarkStart w:id="0" w:name="_GoBack"/>
      <w:bookmarkEnd w:id="0"/>
    </w:p>
    <w:p w:rsidR="001A1E45" w:rsidRPr="001A1E45" w:rsidRDefault="001A1E45" w:rsidP="001A1E45">
      <w:pPr>
        <w:rPr>
          <w:rFonts w:ascii="Times New Roman" w:eastAsia="Times New Roman" w:hAnsi="Times New Roman" w:cs="Times New Roman"/>
          <w:sz w:val="16"/>
          <w:szCs w:val="16"/>
        </w:rPr>
      </w:pPr>
    </w:p>
    <w:tbl>
      <w:tblPr>
        <w:tblpPr w:leftFromText="180" w:rightFromText="180" w:vertAnchor="text" w:tblpX="124" w:tblpY="1"/>
        <w:tblOverlap w:val="neve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9"/>
        <w:gridCol w:w="1417"/>
        <w:gridCol w:w="5950"/>
        <w:gridCol w:w="4252"/>
        <w:gridCol w:w="851"/>
      </w:tblGrid>
      <w:tr w:rsidR="001A1E45" w:rsidRPr="00FD28A0" w:rsidTr="001A1E45">
        <w:trPr>
          <w:trHeight w:val="596"/>
        </w:trPr>
        <w:tc>
          <w:tcPr>
            <w:tcW w:w="629" w:type="dxa"/>
          </w:tcPr>
          <w:p w:rsidR="001A1E45" w:rsidRPr="001A1E45" w:rsidRDefault="001A1E45" w:rsidP="001A1E45">
            <w:pPr>
              <w:spacing w:after="0" w:line="240" w:lineRule="auto"/>
              <w:jc w:val="center"/>
              <w:rPr>
                <w:rFonts w:ascii="Times New Roman" w:eastAsia="Times New Roman" w:hAnsi="Times New Roman" w:cs="Times New Roman"/>
                <w:i/>
                <w:sz w:val="18"/>
                <w:szCs w:val="18"/>
                <w:lang w:eastAsia="zh-CN"/>
              </w:rPr>
            </w:pPr>
            <w:r w:rsidRPr="001A1E45">
              <w:rPr>
                <w:rFonts w:ascii="Times New Roman" w:eastAsia="Times New Roman" w:hAnsi="Times New Roman" w:cs="Times New Roman"/>
                <w:i/>
                <w:sz w:val="18"/>
                <w:szCs w:val="18"/>
                <w:lang w:eastAsia="zh-CN"/>
              </w:rPr>
              <w:t xml:space="preserve">№ </w:t>
            </w:r>
            <w:proofErr w:type="spellStart"/>
            <w:r w:rsidRPr="001A1E45">
              <w:rPr>
                <w:rFonts w:ascii="Times New Roman" w:eastAsia="Times New Roman" w:hAnsi="Times New Roman" w:cs="Times New Roman"/>
                <w:i/>
                <w:sz w:val="18"/>
                <w:szCs w:val="18"/>
                <w:lang w:eastAsia="zh-CN"/>
              </w:rPr>
              <w:t>п</w:t>
            </w:r>
            <w:proofErr w:type="spellEnd"/>
            <w:r w:rsidRPr="001A1E45">
              <w:rPr>
                <w:rFonts w:ascii="Times New Roman" w:eastAsia="Times New Roman" w:hAnsi="Times New Roman" w:cs="Times New Roman"/>
                <w:i/>
                <w:sz w:val="18"/>
                <w:szCs w:val="18"/>
                <w:lang w:eastAsia="zh-CN"/>
              </w:rPr>
              <w:t>/</w:t>
            </w:r>
            <w:proofErr w:type="spellStart"/>
            <w:r w:rsidRPr="001A1E45">
              <w:rPr>
                <w:rFonts w:ascii="Times New Roman" w:eastAsia="Times New Roman" w:hAnsi="Times New Roman" w:cs="Times New Roman"/>
                <w:i/>
                <w:sz w:val="18"/>
                <w:szCs w:val="18"/>
                <w:lang w:eastAsia="zh-CN"/>
              </w:rPr>
              <w:t>п</w:t>
            </w:r>
            <w:proofErr w:type="spellEnd"/>
          </w:p>
        </w:tc>
        <w:tc>
          <w:tcPr>
            <w:tcW w:w="1989" w:type="dxa"/>
          </w:tcPr>
          <w:p w:rsidR="001A1E45" w:rsidRPr="001A1E45" w:rsidRDefault="001A1E45" w:rsidP="001A1E45">
            <w:pPr>
              <w:spacing w:after="0" w:line="240" w:lineRule="auto"/>
              <w:jc w:val="center"/>
              <w:rPr>
                <w:rFonts w:ascii="Times New Roman" w:eastAsia="Times New Roman" w:hAnsi="Times New Roman" w:cs="Times New Roman"/>
                <w:i/>
                <w:sz w:val="18"/>
                <w:szCs w:val="18"/>
                <w:lang w:eastAsia="zh-CN"/>
              </w:rPr>
            </w:pPr>
            <w:r w:rsidRPr="001A1E45">
              <w:rPr>
                <w:rFonts w:ascii="Times New Roman" w:eastAsia="Times New Roman" w:hAnsi="Times New Roman" w:cs="Times New Roman"/>
                <w:i/>
                <w:sz w:val="18"/>
                <w:szCs w:val="18"/>
                <w:lang w:eastAsia="zh-CN"/>
              </w:rPr>
              <w:t>Наименование Товара</w:t>
            </w:r>
            <w:r w:rsidRPr="001A1E45">
              <w:rPr>
                <w:rFonts w:ascii="Times New Roman" w:eastAsia="Times New Roman" w:hAnsi="Times New Roman" w:cs="Times New Roman"/>
                <w:i/>
                <w:sz w:val="18"/>
                <w:szCs w:val="18"/>
                <w:vertAlign w:val="superscript"/>
                <w:lang w:eastAsia="zh-CN"/>
              </w:rPr>
              <w:footnoteReference w:id="3"/>
            </w:r>
          </w:p>
        </w:tc>
        <w:tc>
          <w:tcPr>
            <w:tcW w:w="1417" w:type="dxa"/>
            <w:vAlign w:val="center"/>
          </w:tcPr>
          <w:p w:rsidR="001A1E45" w:rsidRPr="001A1E45" w:rsidRDefault="001A1E45" w:rsidP="001A1E45">
            <w:pPr>
              <w:spacing w:after="0" w:line="240" w:lineRule="auto"/>
              <w:jc w:val="center"/>
              <w:rPr>
                <w:rFonts w:ascii="Times New Roman" w:eastAsia="Calibri" w:hAnsi="Times New Roman" w:cs="Times New Roman"/>
                <w:sz w:val="18"/>
                <w:szCs w:val="18"/>
              </w:rPr>
            </w:pPr>
            <w:r w:rsidRPr="001A1E45">
              <w:rPr>
                <w:rFonts w:ascii="Times New Roman" w:eastAsia="Andale Sans UI" w:hAnsi="Times New Roman" w:cs="Times New Roman"/>
                <w:i/>
                <w:kern w:val="2"/>
                <w:sz w:val="18"/>
                <w:szCs w:val="18"/>
                <w:lang w:eastAsia="fa-IR" w:bidi="fa-IR"/>
              </w:rPr>
              <w:t>Наименование и код товара, работы, услуги по КТРУ</w:t>
            </w:r>
            <w:r w:rsidRPr="001A1E45">
              <w:rPr>
                <w:rFonts w:ascii="Times New Roman" w:eastAsia="Andale Sans UI" w:hAnsi="Times New Roman" w:cs="Times New Roman"/>
                <w:i/>
                <w:kern w:val="2"/>
                <w:sz w:val="18"/>
                <w:szCs w:val="18"/>
                <w:vertAlign w:val="superscript"/>
                <w:lang w:eastAsia="fa-IR" w:bidi="fa-IR"/>
              </w:rPr>
              <w:footnoteReference w:id="4"/>
            </w:r>
          </w:p>
        </w:tc>
        <w:tc>
          <w:tcPr>
            <w:tcW w:w="10202" w:type="dxa"/>
            <w:gridSpan w:val="2"/>
            <w:vAlign w:val="center"/>
          </w:tcPr>
          <w:p w:rsidR="001A1E45" w:rsidRPr="001A1E45" w:rsidRDefault="001A1E45" w:rsidP="001A1E45">
            <w:pPr>
              <w:spacing w:after="0" w:line="240" w:lineRule="auto"/>
              <w:jc w:val="center"/>
              <w:rPr>
                <w:rFonts w:ascii="Times New Roman" w:eastAsia="Times New Roman" w:hAnsi="Times New Roman" w:cs="Times New Roman"/>
                <w:i/>
                <w:sz w:val="18"/>
                <w:szCs w:val="18"/>
                <w:lang w:eastAsia="zh-CN"/>
              </w:rPr>
            </w:pPr>
            <w:r w:rsidRPr="001A1E45">
              <w:rPr>
                <w:rFonts w:ascii="Times New Roman" w:eastAsia="Times New Roman" w:hAnsi="Times New Roman" w:cs="Times New Roman"/>
                <w:i/>
                <w:sz w:val="18"/>
                <w:szCs w:val="18"/>
                <w:lang w:eastAsia="zh-CN"/>
              </w:rPr>
              <w:t xml:space="preserve">Требования, предъявляемые к качеству, безопасности, упаковке, маркировке, транспортированию и хранению, а </w:t>
            </w:r>
            <w:r>
              <w:rPr>
                <w:rFonts w:ascii="Times New Roman" w:eastAsia="Times New Roman" w:hAnsi="Times New Roman" w:cs="Times New Roman"/>
                <w:i/>
                <w:sz w:val="18"/>
                <w:szCs w:val="18"/>
                <w:lang w:eastAsia="zh-CN"/>
              </w:rPr>
              <w:t xml:space="preserve">также к техническим и </w:t>
            </w:r>
            <w:proofErr w:type="spellStart"/>
            <w:r>
              <w:rPr>
                <w:rFonts w:ascii="Times New Roman" w:eastAsia="Times New Roman" w:hAnsi="Times New Roman" w:cs="Times New Roman"/>
                <w:i/>
                <w:sz w:val="18"/>
                <w:szCs w:val="18"/>
                <w:lang w:eastAsia="zh-CN"/>
              </w:rPr>
              <w:t>функциона</w:t>
            </w:r>
            <w:r w:rsidRPr="001A1E45">
              <w:rPr>
                <w:rFonts w:ascii="Times New Roman" w:eastAsia="Times New Roman" w:hAnsi="Times New Roman" w:cs="Times New Roman"/>
                <w:i/>
                <w:sz w:val="18"/>
                <w:szCs w:val="18"/>
                <w:lang w:eastAsia="zh-CN"/>
              </w:rPr>
              <w:t>ьным</w:t>
            </w:r>
            <w:proofErr w:type="spellEnd"/>
            <w:r w:rsidRPr="001A1E45">
              <w:rPr>
                <w:rFonts w:ascii="Times New Roman" w:eastAsia="Times New Roman" w:hAnsi="Times New Roman" w:cs="Times New Roman"/>
                <w:i/>
                <w:sz w:val="18"/>
                <w:szCs w:val="18"/>
                <w:lang w:eastAsia="zh-CN"/>
              </w:rPr>
              <w:t xml:space="preserve"> характеристикам Товара</w:t>
            </w:r>
          </w:p>
        </w:tc>
        <w:tc>
          <w:tcPr>
            <w:tcW w:w="851" w:type="dxa"/>
            <w:vAlign w:val="center"/>
          </w:tcPr>
          <w:p w:rsidR="001A1E45" w:rsidRPr="001A1E45" w:rsidRDefault="001A1E45" w:rsidP="001A1E45">
            <w:pPr>
              <w:spacing w:after="0" w:line="240" w:lineRule="auto"/>
              <w:jc w:val="center"/>
              <w:rPr>
                <w:rFonts w:ascii="Times New Roman" w:eastAsia="Times New Roman" w:hAnsi="Times New Roman" w:cs="Times New Roman"/>
                <w:i/>
                <w:sz w:val="18"/>
                <w:szCs w:val="18"/>
                <w:lang w:eastAsia="zh-CN"/>
              </w:rPr>
            </w:pPr>
            <w:r w:rsidRPr="001A1E45">
              <w:rPr>
                <w:rFonts w:ascii="Times New Roman" w:eastAsia="Times New Roman" w:hAnsi="Times New Roman" w:cs="Times New Roman"/>
                <w:i/>
                <w:sz w:val="18"/>
                <w:szCs w:val="18"/>
                <w:lang w:eastAsia="zh-CN"/>
              </w:rPr>
              <w:t>Кол-во, (шт.)</w:t>
            </w:r>
          </w:p>
        </w:tc>
      </w:tr>
      <w:tr w:rsidR="001A1E45" w:rsidRPr="00FD28A0" w:rsidTr="001A1E45">
        <w:trPr>
          <w:trHeight w:val="3430"/>
        </w:trPr>
        <w:tc>
          <w:tcPr>
            <w:tcW w:w="629" w:type="dxa"/>
            <w:vAlign w:val="center"/>
          </w:tcPr>
          <w:p w:rsidR="001A1E45" w:rsidRPr="001A1E45" w:rsidRDefault="001A1E45" w:rsidP="001A1E45">
            <w:pPr>
              <w:widowControl w:val="0"/>
              <w:numPr>
                <w:ilvl w:val="0"/>
                <w:numId w:val="1"/>
              </w:numPr>
              <w:suppressAutoHyphens/>
              <w:autoSpaceDN w:val="0"/>
              <w:spacing w:after="0" w:line="240" w:lineRule="auto"/>
              <w:ind w:left="643"/>
              <w:contextualSpacing/>
              <w:jc w:val="center"/>
              <w:textAlignment w:val="baseline"/>
              <w:rPr>
                <w:rFonts w:ascii="Times New Roman" w:eastAsia="Times New Roman" w:hAnsi="Times New Roman" w:cs="Times New Roman"/>
                <w:sz w:val="18"/>
                <w:szCs w:val="18"/>
                <w:lang w:eastAsia="zh-CN"/>
              </w:rPr>
            </w:pPr>
          </w:p>
        </w:tc>
        <w:tc>
          <w:tcPr>
            <w:tcW w:w="1989" w:type="dxa"/>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6-01-01</w:t>
            </w:r>
          </w:p>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Трость опорная, регулируемая по высоте, без устройства противоскольжения</w:t>
            </w:r>
          </w:p>
        </w:tc>
        <w:tc>
          <w:tcPr>
            <w:tcW w:w="1417"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32.99.21.120-00000005- Трость опорная</w:t>
            </w:r>
          </w:p>
        </w:tc>
        <w:tc>
          <w:tcPr>
            <w:tcW w:w="5950" w:type="dxa"/>
            <w:tcBorders>
              <w:left w:val="single" w:sz="4" w:space="0" w:color="auto"/>
            </w:tcBorders>
          </w:tcPr>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b/>
                <w:i/>
                <w:sz w:val="18"/>
                <w:szCs w:val="18"/>
                <w:lang w:eastAsia="zh-CN"/>
              </w:rPr>
              <w:t>6-01-01 - Трость опорная, регулируемая по высоте, без устройства противоскольжения</w:t>
            </w:r>
            <w:r w:rsidRPr="001A1E45">
              <w:rPr>
                <w:rFonts w:ascii="Times New Roman" w:eastAsia="Times New Roman" w:hAnsi="Times New Roman" w:cs="Times New Roman"/>
                <w:sz w:val="18"/>
                <w:szCs w:val="18"/>
                <w:lang w:eastAsia="zh-CN"/>
              </w:rPr>
              <w:t>.</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2. Назначение: предназначена для облегчения передвижения инвалидов с нарушением функций опорно-двигательного аппарата.</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3. Материал: металл.</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 xml:space="preserve">4. Поверхность деталей трости: должна быть гладкой, </w:t>
            </w:r>
            <w:r w:rsidRPr="001A1E45">
              <w:rPr>
                <w:rFonts w:ascii="Times New Roman" w:eastAsia="Times New Roman" w:hAnsi="Times New Roman" w:cs="Times New Roman"/>
                <w:sz w:val="18"/>
                <w:szCs w:val="18"/>
              </w:rPr>
              <w:t>а</w:t>
            </w:r>
            <w:r w:rsidRPr="001A1E45">
              <w:rPr>
                <w:rFonts w:ascii="Times New Roman" w:eastAsia="Times New Roman" w:hAnsi="Times New Roman" w:cs="Times New Roman"/>
                <w:sz w:val="18"/>
                <w:szCs w:val="18"/>
                <w:lang w:eastAsia="zh-CN"/>
              </w:rPr>
              <w:t xml:space="preserve"> также не должна иметь заусенцев и острых кромок (п. 6.4 ГОСТ Р 58281-2022).</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 xml:space="preserve">5. Ширина рукоятки: ≥ 25 мм и ≤ 50 мм. </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 Материал наконечника: упругий, прочный материал, имеющий высокий коэффициент трения.</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7. Оснащение: устройство регулирования высоты с кнопочной фиксацией.</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8. Нагрузка: ≥ 100 кг.</w:t>
            </w:r>
          </w:p>
          <w:p w:rsidR="001A1E45" w:rsidRPr="001A1E45" w:rsidRDefault="001A1E45" w:rsidP="001A1E45">
            <w:pPr>
              <w:spacing w:after="0" w:line="240" w:lineRule="auto"/>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9. Типоразмер: по заявке Заказчика</w:t>
            </w:r>
          </w:p>
        </w:tc>
        <w:tc>
          <w:tcPr>
            <w:tcW w:w="4252" w:type="dxa"/>
            <w:vMerge w:val="restart"/>
            <w:tcBorders>
              <w:left w:val="single" w:sz="4" w:space="0" w:color="auto"/>
            </w:tcBorders>
          </w:tcPr>
          <w:p w:rsidR="001A1E45" w:rsidRPr="001A1E45" w:rsidRDefault="001A1E45" w:rsidP="001A1E45">
            <w:pPr>
              <w:spacing w:after="0" w:line="240" w:lineRule="auto"/>
              <w:rPr>
                <w:rFonts w:ascii="Times New Roman" w:eastAsia="Calibri" w:hAnsi="Times New Roman" w:cs="Times New Roman"/>
                <w:b/>
                <w:sz w:val="18"/>
                <w:szCs w:val="18"/>
              </w:rPr>
            </w:pPr>
            <w:r w:rsidRPr="001A1E45">
              <w:rPr>
                <w:rFonts w:ascii="Times New Roman" w:eastAsia="Calibri" w:hAnsi="Times New Roman" w:cs="Times New Roman"/>
                <w:b/>
                <w:sz w:val="18"/>
                <w:szCs w:val="18"/>
              </w:rPr>
              <w:t>Требования к качеству товара.</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Лакокрасочное покрытие технических средств реабилитации должно быть ровным, без пузырей и отслаиваний. На окрашенных поверхностях не должно быть трещин, пятен, морщин, наплывов, не прокрашенных участков.</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В соответствии с п. 9.14, 9.2, 9.3, 10.6 ГОСТ Р 57764-2021 «Национальный стандарт Российской Федерации. Трости опорные и костыли подмышечные. Технические требования и методы контроля» элементы регулировки изделия (тростей опорных с одной ножкой: 6-01-01 Трость опорная, регулируемая по высоте, без устройства противоскольжения, 6-01-02 Трость опорная, регулируемая по высоте, с устройством противоскольжения) должны надежно фиксировать конструктивные элементы в любой фиксированной позиции.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Стойка опорной трости должна быть прямолинейна, за исключением случаев конструктивно предусмотренной изогнутости.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Отклонение от прямолинейности по длине стойки не должно быть более 2 мм для опорных тростей нерегулируемых по высоте и не более 3 мм для тростей, опорных регулируемых по высоте.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Стержень механизма встроенного устройства противоскольжения в рабочем положении не должен выступать из наконечника более сем на 3 мм. Острия съемного устройства противоскольжения не должны выступать за опорную поверхность наконечника более чем на 10 мм.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Наружные поверхности изделий должны выдерживать многократную чистку и дезинфекцию.</w:t>
            </w:r>
          </w:p>
          <w:p w:rsidR="001A1E45" w:rsidRPr="001A1E45" w:rsidRDefault="001A1E45" w:rsidP="001A1E45">
            <w:pPr>
              <w:spacing w:after="0" w:line="240" w:lineRule="auto"/>
              <w:rPr>
                <w:rFonts w:ascii="Times New Roman" w:eastAsia="Calibri" w:hAnsi="Times New Roman" w:cs="Times New Roman"/>
                <w:b/>
                <w:sz w:val="18"/>
                <w:szCs w:val="18"/>
              </w:rPr>
            </w:pPr>
            <w:r w:rsidRPr="001A1E45">
              <w:rPr>
                <w:rFonts w:ascii="Times New Roman" w:eastAsia="Calibri" w:hAnsi="Times New Roman" w:cs="Times New Roman"/>
                <w:b/>
                <w:sz w:val="18"/>
                <w:szCs w:val="18"/>
              </w:rPr>
              <w:t>Требования к безопасности товара.</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В соответствии с п. 4.5 ГОСТ Р ИСО 11334-4-2017 «Трости для ходьбы с тремя и более ножками» материалы, применяемые для изготовления тростей, не должны изменять цвет кожи пользователя, одежды либо поверхности пола в процессе нормальной эксплуатации трости.</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В соответствии с п. 10.1 – 10.3 ГОСТ Р 57764-2021 «Национальный стандарт Российской Федерации. Трости опорные и костыли подмышечные. Технические требования и методы контроля» конструктивные элементы опорных тростей (тростей опорных с одной ножкой: 6-01-01 Трость опорная, регулируемая по высоте, без устройства противоскольжения, 6-01-02 Трость опорная, регулируемая по высоте, с устройством противоскольжения), контактирующие с телом человека, должны быть изготовлены из материалов, соответствующих требованиям биологической безопасности по ГОСТ ISO 10993-1, ГОСТ ISO 10993-5 и ГОСТ ISO 10993-10, ГОСТ Р 52770.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Рукоятки опорных тростей, контактирующие с телом человека, должны быть устойчивыми к воздействию биологической жидкости - пота.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Металлические части изделия должны быть изготовлены из коррозионно-стойких материалов и иметь защитные или защитно-декоративные покрытия в соответствии с ГОСТ 9.032. ГОСТ 9.301, ГОСТ 9.302.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1A1E45" w:rsidRPr="001A1E45" w:rsidRDefault="001A1E45" w:rsidP="001A1E45">
            <w:pPr>
              <w:spacing w:after="0" w:line="240" w:lineRule="auto"/>
              <w:rPr>
                <w:rFonts w:ascii="Times New Roman" w:eastAsia="Calibri" w:hAnsi="Times New Roman" w:cs="Times New Roman"/>
                <w:b/>
                <w:sz w:val="18"/>
                <w:szCs w:val="18"/>
              </w:rPr>
            </w:pPr>
            <w:r w:rsidRPr="001A1E45">
              <w:rPr>
                <w:rFonts w:ascii="Times New Roman" w:eastAsia="Calibri" w:hAnsi="Times New Roman" w:cs="Times New Roman"/>
                <w:b/>
                <w:sz w:val="18"/>
                <w:szCs w:val="18"/>
              </w:rPr>
              <w:t>Требования к маркировке и упаковке товара.</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В соответствии с п. 6 ГОСТ Р ИСО 11334-4-2017 «Трости для ходьбы с тремя и более ножками» каждая трость должна иметь четкую и несмываемую маркировку со следующими данными:</w:t>
            </w:r>
          </w:p>
          <w:p w:rsidR="001A1E45" w:rsidRPr="001A1E45" w:rsidRDefault="001A1E45" w:rsidP="001A1E45">
            <w:pPr>
              <w:spacing w:after="0" w:line="240" w:lineRule="auto"/>
              <w:rPr>
                <w:rFonts w:ascii="Times New Roman" w:eastAsia="Calibri" w:hAnsi="Times New Roman" w:cs="Times New Roman"/>
                <w:sz w:val="18"/>
                <w:szCs w:val="18"/>
              </w:rPr>
            </w:pPr>
            <w:proofErr w:type="spellStart"/>
            <w:r w:rsidRPr="001A1E45">
              <w:rPr>
                <w:rFonts w:ascii="Times New Roman" w:eastAsia="Calibri" w:hAnsi="Times New Roman" w:cs="Times New Roman"/>
                <w:sz w:val="18"/>
                <w:szCs w:val="18"/>
              </w:rPr>
              <w:t>a</w:t>
            </w:r>
            <w:proofErr w:type="spellEnd"/>
            <w:r w:rsidRPr="001A1E45">
              <w:rPr>
                <w:rFonts w:ascii="Times New Roman" w:eastAsia="Calibri" w:hAnsi="Times New Roman" w:cs="Times New Roman"/>
                <w:sz w:val="18"/>
                <w:szCs w:val="18"/>
              </w:rPr>
              <w:t>) максимальная масса пользователя,</w:t>
            </w:r>
          </w:p>
          <w:p w:rsidR="001A1E45" w:rsidRPr="001A1E45" w:rsidRDefault="001A1E45" w:rsidP="001A1E45">
            <w:pPr>
              <w:spacing w:after="0" w:line="240" w:lineRule="auto"/>
              <w:rPr>
                <w:rFonts w:ascii="Times New Roman" w:eastAsia="Calibri" w:hAnsi="Times New Roman" w:cs="Times New Roman"/>
                <w:sz w:val="18"/>
                <w:szCs w:val="18"/>
              </w:rPr>
            </w:pPr>
            <w:proofErr w:type="spellStart"/>
            <w:r w:rsidRPr="001A1E45">
              <w:rPr>
                <w:rFonts w:ascii="Times New Roman" w:eastAsia="Calibri" w:hAnsi="Times New Roman" w:cs="Times New Roman"/>
                <w:sz w:val="18"/>
                <w:szCs w:val="18"/>
              </w:rPr>
              <w:t>b</w:t>
            </w:r>
            <w:proofErr w:type="spellEnd"/>
            <w:r w:rsidRPr="001A1E45">
              <w:rPr>
                <w:rFonts w:ascii="Times New Roman" w:eastAsia="Calibri" w:hAnsi="Times New Roman" w:cs="Times New Roman"/>
                <w:sz w:val="18"/>
                <w:szCs w:val="18"/>
              </w:rPr>
              <w:t>) наименование изготовителя или другие данные для идентификации,</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c) идентификационное наименование и/или номер модели изготовителя,</w:t>
            </w:r>
          </w:p>
          <w:p w:rsidR="001A1E45" w:rsidRPr="001A1E45" w:rsidRDefault="001A1E45" w:rsidP="001A1E45">
            <w:pPr>
              <w:spacing w:after="0" w:line="240" w:lineRule="auto"/>
              <w:rPr>
                <w:rFonts w:ascii="Times New Roman" w:eastAsia="Calibri" w:hAnsi="Times New Roman" w:cs="Times New Roman"/>
                <w:sz w:val="18"/>
                <w:szCs w:val="18"/>
              </w:rPr>
            </w:pPr>
            <w:proofErr w:type="spellStart"/>
            <w:r w:rsidRPr="001A1E45">
              <w:rPr>
                <w:rFonts w:ascii="Times New Roman" w:eastAsia="Calibri" w:hAnsi="Times New Roman" w:cs="Times New Roman"/>
                <w:sz w:val="18"/>
                <w:szCs w:val="18"/>
              </w:rPr>
              <w:t>d</w:t>
            </w:r>
            <w:proofErr w:type="spellEnd"/>
            <w:r w:rsidRPr="001A1E45">
              <w:rPr>
                <w:rFonts w:ascii="Times New Roman" w:eastAsia="Calibri" w:hAnsi="Times New Roman" w:cs="Times New Roman"/>
                <w:sz w:val="18"/>
                <w:szCs w:val="18"/>
              </w:rPr>
              <w:t>) месяц и год изготовления трости,</w:t>
            </w:r>
          </w:p>
          <w:p w:rsidR="001A1E45" w:rsidRPr="001A1E45" w:rsidRDefault="001A1E45" w:rsidP="001A1E45">
            <w:pPr>
              <w:spacing w:after="0" w:line="240" w:lineRule="auto"/>
              <w:rPr>
                <w:rFonts w:ascii="Times New Roman" w:eastAsia="Calibri" w:hAnsi="Times New Roman" w:cs="Times New Roman"/>
                <w:sz w:val="18"/>
                <w:szCs w:val="18"/>
              </w:rPr>
            </w:pPr>
            <w:proofErr w:type="spellStart"/>
            <w:r w:rsidRPr="001A1E45">
              <w:rPr>
                <w:rFonts w:ascii="Times New Roman" w:eastAsia="Calibri" w:hAnsi="Times New Roman" w:cs="Times New Roman"/>
                <w:sz w:val="18"/>
                <w:szCs w:val="18"/>
              </w:rPr>
              <w:t>e</w:t>
            </w:r>
            <w:proofErr w:type="spellEnd"/>
            <w:r w:rsidRPr="001A1E45">
              <w:rPr>
                <w:rFonts w:ascii="Times New Roman" w:eastAsia="Calibri" w:hAnsi="Times New Roman" w:cs="Times New Roman"/>
                <w:sz w:val="18"/>
                <w:szCs w:val="18"/>
              </w:rPr>
              <w:t>) максимальное значение удлинения при регулировке высоты трости (нанесенное на элементы регулировки).</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В соответствии с п. 13 ГОСТ Р 57764-2021 «Национальный стандарт Российской Федерации. Трости опорные и костыли подмышечные. Технические требования и методы контроля» поставка изделий (тростей опорных с одной ножкой: 6-01-01 Трость опорная, регулируемая по высоте, без устройства противоскольжения, 6-01-02 Трость опорная, регулируемая по высоте, с устройством противоскольжения) должна быть осуществлена вместе с сопроводительной документацией.</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В соответствии с п. 4.11.6.1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упаковка должна обеспечивать защиту от воздействия механических и климатических факторов во время транспортирования и хранения ТСР,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1A1E45" w:rsidRPr="001A1E45" w:rsidRDefault="001A1E45" w:rsidP="001A1E45">
            <w:pPr>
              <w:spacing w:after="0" w:line="240" w:lineRule="auto"/>
              <w:rPr>
                <w:rFonts w:ascii="Times New Roman" w:eastAsia="Calibri" w:hAnsi="Times New Roman" w:cs="Times New Roman"/>
                <w:b/>
                <w:sz w:val="18"/>
                <w:szCs w:val="18"/>
              </w:rPr>
            </w:pPr>
            <w:r w:rsidRPr="001A1E45">
              <w:rPr>
                <w:rFonts w:ascii="Times New Roman" w:eastAsia="Calibri" w:hAnsi="Times New Roman" w:cs="Times New Roman"/>
                <w:b/>
                <w:sz w:val="18"/>
                <w:szCs w:val="18"/>
              </w:rPr>
              <w:t>Требования к сроку и (или) объему предоставленных гарантий качества товара.</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Гарантийный срок Товара должен составлять не менее 12 месяцев со дня подписания Получателем акта приема-передачи Товара. </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 Срок выполнения гарантийного ремонта Товара не должен превышать 20 рабочих дней со дня обращения Получателя (Заказчика).</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 xml:space="preserve">Срок поставки Товара Получателям: до «01» августа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w:t>
            </w:r>
            <w:r w:rsidRPr="001A1E45">
              <w:rPr>
                <w:rFonts w:ascii="Times New Roman" w:eastAsia="Times New Roman" w:hAnsi="Times New Roman" w:cs="Times New Roman"/>
                <w:sz w:val="18"/>
                <w:szCs w:val="18"/>
              </w:rPr>
              <w:t>а</w:t>
            </w:r>
            <w:r w:rsidRPr="001A1E45">
              <w:rPr>
                <w:rFonts w:ascii="Times New Roman" w:eastAsia="Calibri" w:hAnsi="Times New Roman" w:cs="Times New Roman"/>
                <w:sz w:val="18"/>
                <w:szCs w:val="18"/>
              </w:rPr>
              <w:t xml:space="preserve"> в случае обращения Получателя по месту нахождения стационарного пункта выдачи Товара - в день обращения Получателя.</w:t>
            </w:r>
          </w:p>
          <w:p w:rsidR="001A1E45" w:rsidRPr="001A1E45" w:rsidRDefault="001A1E45" w:rsidP="001A1E45">
            <w:pPr>
              <w:spacing w:after="0" w:line="240" w:lineRule="auto"/>
              <w:rPr>
                <w:rFonts w:ascii="Times New Roman" w:eastAsia="Times New Roman" w:hAnsi="Times New Roman" w:cs="Times New Roman"/>
                <w:color w:val="000000"/>
                <w:sz w:val="18"/>
                <w:szCs w:val="18"/>
              </w:rPr>
            </w:pPr>
            <w:r w:rsidRPr="001A1E45">
              <w:rPr>
                <w:rFonts w:ascii="Times New Roman" w:eastAsia="Times New Roman" w:hAnsi="Times New Roman" w:cs="Times New Roman"/>
                <w:color w:val="000000"/>
                <w:sz w:val="18"/>
                <w:szCs w:val="18"/>
              </w:rPr>
              <w:t>Срок поставки Товара в Ивановскую область: в соответствии с календарным планом.</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должны быть указаны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rsidR="001A1E45" w:rsidRPr="001A1E45" w:rsidRDefault="001A1E45" w:rsidP="001A1E45">
            <w:pPr>
              <w:spacing w:after="0" w:line="240" w:lineRule="auto"/>
              <w:rPr>
                <w:rFonts w:ascii="Times New Roman" w:eastAsia="Calibri" w:hAnsi="Times New Roman" w:cs="Times New Roman"/>
                <w:sz w:val="18"/>
                <w:szCs w:val="18"/>
              </w:rPr>
            </w:pPr>
            <w:r w:rsidRPr="001A1E45">
              <w:rPr>
                <w:rFonts w:ascii="Times New Roman" w:eastAsia="Calibri" w:hAnsi="Times New Roman" w:cs="Times New Roman"/>
                <w:sz w:val="18"/>
                <w:szCs w:val="18"/>
              </w:rPr>
              <w:t>Обеспечение возможности ремонта и технического обслуживания технического средства реабилитации осуществляется в соответствии с Федеральным законом от 07.02.1992 г. № 2300-1 «О защите прав потребителей»</w:t>
            </w:r>
          </w:p>
          <w:p w:rsidR="001A1E45" w:rsidRPr="001A1E45" w:rsidRDefault="001A1E45" w:rsidP="001A1E45">
            <w:pPr>
              <w:spacing w:after="0" w:line="240" w:lineRule="auto"/>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Требования к пункту выдачи Товара.</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1A1E45" w:rsidRPr="001A1E45" w:rsidRDefault="001A1E45" w:rsidP="001A1E45">
            <w:pPr>
              <w:spacing w:after="0" w:line="240" w:lineRule="auto"/>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851" w:type="dxa"/>
            <w:tcBorders>
              <w:left w:val="single" w:sz="4" w:space="0" w:color="auto"/>
            </w:tcBorders>
            <w:vAlign w:val="center"/>
          </w:tcPr>
          <w:p w:rsidR="001A1E45" w:rsidRPr="001A1E45" w:rsidRDefault="001A1E45" w:rsidP="001A1E45">
            <w:pPr>
              <w:spacing w:after="0" w:line="240" w:lineRule="auto"/>
              <w:jc w:val="center"/>
              <w:rPr>
                <w:rFonts w:ascii="Times New Roman" w:eastAsia="Calibri" w:hAnsi="Times New Roman" w:cs="Times New Roman"/>
                <w:b/>
                <w:sz w:val="18"/>
                <w:szCs w:val="18"/>
              </w:rPr>
            </w:pPr>
            <w:r w:rsidRPr="001A1E45">
              <w:rPr>
                <w:rFonts w:ascii="Times New Roman" w:eastAsia="Calibri" w:hAnsi="Times New Roman" w:cs="Times New Roman"/>
                <w:b/>
                <w:sz w:val="18"/>
                <w:szCs w:val="18"/>
              </w:rPr>
              <w:t>10</w:t>
            </w:r>
          </w:p>
        </w:tc>
      </w:tr>
      <w:tr w:rsidR="001A1E45" w:rsidRPr="00FD28A0" w:rsidTr="00C41D91">
        <w:trPr>
          <w:trHeight w:val="438"/>
        </w:trPr>
        <w:tc>
          <w:tcPr>
            <w:tcW w:w="629" w:type="dxa"/>
            <w:vAlign w:val="center"/>
          </w:tcPr>
          <w:p w:rsidR="001A1E45" w:rsidRPr="001A1E45" w:rsidRDefault="001A1E45" w:rsidP="001A1E45">
            <w:pPr>
              <w:widowControl w:val="0"/>
              <w:numPr>
                <w:ilvl w:val="0"/>
                <w:numId w:val="1"/>
              </w:numPr>
              <w:suppressAutoHyphens/>
              <w:autoSpaceDN w:val="0"/>
              <w:spacing w:after="0" w:line="240" w:lineRule="auto"/>
              <w:ind w:left="643"/>
              <w:contextualSpacing/>
              <w:jc w:val="center"/>
              <w:textAlignment w:val="baseline"/>
              <w:rPr>
                <w:rFonts w:ascii="Times New Roman" w:eastAsia="Times New Roman" w:hAnsi="Times New Roman" w:cs="Times New Roman"/>
                <w:sz w:val="18"/>
                <w:szCs w:val="18"/>
                <w:lang w:eastAsia="zh-CN"/>
              </w:rPr>
            </w:pPr>
          </w:p>
        </w:tc>
        <w:tc>
          <w:tcPr>
            <w:tcW w:w="1989" w:type="dxa"/>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6-01-02</w:t>
            </w:r>
          </w:p>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Трость опорная, регулируемая по высоте, с устройством противоскольжения</w:t>
            </w:r>
          </w:p>
        </w:tc>
        <w:tc>
          <w:tcPr>
            <w:tcW w:w="1417"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Cs/>
                <w:sz w:val="18"/>
                <w:szCs w:val="18"/>
                <w:lang w:eastAsia="zh-CN"/>
              </w:rPr>
            </w:pPr>
            <w:r w:rsidRPr="001A1E45">
              <w:rPr>
                <w:rFonts w:ascii="Times New Roman" w:eastAsia="Times New Roman" w:hAnsi="Times New Roman" w:cs="Times New Roman"/>
                <w:bCs/>
                <w:sz w:val="18"/>
                <w:szCs w:val="18"/>
                <w:lang w:eastAsia="zh-CN"/>
              </w:rPr>
              <w:t>32.99.21.120-00000005- Трость опорная</w:t>
            </w:r>
          </w:p>
        </w:tc>
        <w:tc>
          <w:tcPr>
            <w:tcW w:w="5950" w:type="dxa"/>
            <w:tcBorders>
              <w:left w:val="single" w:sz="4" w:space="0" w:color="auto"/>
            </w:tcBorders>
            <w:vAlign w:val="center"/>
          </w:tcPr>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6-01-02 - Трость опорная, регулируемая по высоте, с устройством противоскольжения.</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2. Назначение: предназначена для облегчения передвижения инвалидов с нарушением функций опорно-двигательного аппарата.</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3. Материал: металл.</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4. Поверхность деталей трости: должна быть гладкой, а также не должна иметь заусенцев и острых кромок (п. 6.4 ГОСТ Р 58281-2022).</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5. Ширина рукоятки: ≥ 25 мм и ≤ 50 мм.</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6. Материал наконечника: упругий, прочный материал, имеющий высокий коэффициент трения.</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7. Оснащение: устройство противоскольжения, устройство регулирования высоты с кнопочной фиксацией.</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8. Нагрузка: ≥ 100 кг.</w:t>
            </w:r>
          </w:p>
          <w:p w:rsidR="001A1E45" w:rsidRPr="001A1E45" w:rsidRDefault="001A1E45" w:rsidP="001A1E45">
            <w:pPr>
              <w:spacing w:after="0" w:line="240" w:lineRule="auto"/>
              <w:jc w:val="both"/>
              <w:rPr>
                <w:rFonts w:ascii="Times New Roman" w:eastAsia="Times New Roman" w:hAnsi="Times New Roman" w:cs="Times New Roman"/>
                <w:bCs/>
                <w:sz w:val="18"/>
                <w:szCs w:val="18"/>
                <w:lang w:eastAsia="zh-CN"/>
              </w:rPr>
            </w:pPr>
            <w:r w:rsidRPr="001A1E45">
              <w:rPr>
                <w:rFonts w:ascii="Times New Roman" w:eastAsia="Times New Roman" w:hAnsi="Times New Roman" w:cs="Times New Roman"/>
                <w:sz w:val="18"/>
                <w:szCs w:val="18"/>
              </w:rPr>
              <w:t>9. Типоразмер: по заявке Заказчика</w:t>
            </w:r>
          </w:p>
        </w:tc>
        <w:tc>
          <w:tcPr>
            <w:tcW w:w="4252" w:type="dxa"/>
            <w:vMerge/>
            <w:tcBorders>
              <w:left w:val="single" w:sz="4" w:space="0" w:color="auto"/>
            </w:tcBorders>
          </w:tcPr>
          <w:p w:rsidR="001A1E45" w:rsidRPr="001A1E45" w:rsidRDefault="001A1E45" w:rsidP="001A1E45">
            <w:pPr>
              <w:spacing w:after="0" w:line="240" w:lineRule="auto"/>
              <w:jc w:val="center"/>
              <w:rPr>
                <w:rFonts w:ascii="Times New Roman" w:eastAsia="Times New Roman" w:hAnsi="Times New Roman" w:cs="Times New Roman"/>
                <w:sz w:val="18"/>
                <w:szCs w:val="18"/>
              </w:rPr>
            </w:pPr>
          </w:p>
        </w:tc>
        <w:tc>
          <w:tcPr>
            <w:tcW w:w="851"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1200</w:t>
            </w:r>
          </w:p>
        </w:tc>
      </w:tr>
      <w:tr w:rsidR="001A1E45" w:rsidRPr="00FD28A0" w:rsidTr="00C41D91">
        <w:trPr>
          <w:trHeight w:val="438"/>
        </w:trPr>
        <w:tc>
          <w:tcPr>
            <w:tcW w:w="629" w:type="dxa"/>
            <w:vAlign w:val="center"/>
          </w:tcPr>
          <w:p w:rsidR="001A1E45" w:rsidRPr="001A1E45" w:rsidRDefault="001A1E45" w:rsidP="001A1E45">
            <w:pPr>
              <w:widowControl w:val="0"/>
              <w:numPr>
                <w:ilvl w:val="0"/>
                <w:numId w:val="1"/>
              </w:numPr>
              <w:suppressAutoHyphens/>
              <w:autoSpaceDN w:val="0"/>
              <w:spacing w:after="0" w:line="240" w:lineRule="auto"/>
              <w:ind w:left="643"/>
              <w:contextualSpacing/>
              <w:jc w:val="center"/>
              <w:textAlignment w:val="baseline"/>
              <w:rPr>
                <w:rFonts w:ascii="Times New Roman" w:eastAsia="Times New Roman" w:hAnsi="Times New Roman" w:cs="Times New Roman"/>
                <w:sz w:val="18"/>
                <w:szCs w:val="18"/>
                <w:lang w:eastAsia="zh-CN"/>
              </w:rPr>
            </w:pPr>
          </w:p>
        </w:tc>
        <w:tc>
          <w:tcPr>
            <w:tcW w:w="1989" w:type="dxa"/>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6-01-09</w:t>
            </w:r>
          </w:p>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Трость 3-х опорная, регулируемая по высоте, без устройства противоскольжения</w:t>
            </w:r>
          </w:p>
        </w:tc>
        <w:tc>
          <w:tcPr>
            <w:tcW w:w="1417"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32.99.21.120-00000004- Трость многоопорная</w:t>
            </w:r>
          </w:p>
        </w:tc>
        <w:tc>
          <w:tcPr>
            <w:tcW w:w="5950" w:type="dxa"/>
            <w:tcBorders>
              <w:left w:val="single" w:sz="4" w:space="0" w:color="auto"/>
            </w:tcBorders>
          </w:tcPr>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6-01-09 Трость 3-х опорная, регулируемая по высоте, без устройства противоскольжения</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2. Назначение: предназначена для облегчения передвижения инвалидов с нарушением функций опорно-двигательного аппарата.</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3. Материал: металл.</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4. Поверхность деталей трости: не должна иметь заусенцев, </w:t>
            </w:r>
            <w:proofErr w:type="spellStart"/>
            <w:r w:rsidRPr="001A1E45">
              <w:rPr>
                <w:rFonts w:ascii="Times New Roman" w:eastAsia="Times New Roman" w:hAnsi="Times New Roman" w:cs="Times New Roman"/>
                <w:sz w:val="18"/>
                <w:szCs w:val="18"/>
              </w:rPr>
              <w:t>задиров</w:t>
            </w:r>
            <w:proofErr w:type="spellEnd"/>
            <w:r w:rsidRPr="001A1E45">
              <w:rPr>
                <w:rFonts w:ascii="Times New Roman" w:eastAsia="Times New Roman" w:hAnsi="Times New Roman" w:cs="Times New Roman"/>
                <w:sz w:val="18"/>
                <w:szCs w:val="18"/>
              </w:rPr>
              <w:t>, острых кромок или выступов, могущих повредить одежду или причинить дискомфорт пользователю (п. 4.5.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5. Ширина рукоятки: ≥ 25 мм и ≤ 50 мм.</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6. Характеристики рукоятки: должна быть заменяемой и легко очищаемой. Материал рукоятки не должен обладать адсорбирующими свойствами (п. A.2.2 ГОСТ Р ИСО 11334-4-2017) Рукоятка должна обеспечивать прочность ее захвата рукой и отсутствие скольжения при захвате.</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(п. 4.2 ГОСТ Р ИСО 11334-4-2017).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8. Оснащение: устройство регулировки высоты с кнопочной фиксацией. Устройства регулировки высоты не должны </w:t>
            </w:r>
            <w:proofErr w:type="spellStart"/>
            <w:r w:rsidRPr="001A1E45">
              <w:rPr>
                <w:rFonts w:ascii="Times New Roman" w:eastAsia="Times New Roman" w:hAnsi="Times New Roman" w:cs="Times New Roman"/>
                <w:sz w:val="18"/>
                <w:szCs w:val="18"/>
              </w:rPr>
              <w:t>саморазблокировываться</w:t>
            </w:r>
            <w:proofErr w:type="spellEnd"/>
            <w:r w:rsidRPr="001A1E45">
              <w:rPr>
                <w:rFonts w:ascii="Times New Roman" w:eastAsia="Times New Roman" w:hAnsi="Times New Roman" w:cs="Times New Roman"/>
                <w:sz w:val="18"/>
                <w:szCs w:val="18"/>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 (п. 4.3. ГОСТ Р ИСО 11334-4-2017) </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9. Нагрузка: ≥ 100 кг</w:t>
            </w:r>
          </w:p>
          <w:p w:rsidR="001A1E45" w:rsidRPr="001A1E45" w:rsidRDefault="001A1E45" w:rsidP="001A1E45">
            <w:pPr>
              <w:spacing w:after="0" w:line="240" w:lineRule="auto"/>
              <w:jc w:val="both"/>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rPr>
              <w:t>10. Типоразмер: по заявке Заказчика.</w:t>
            </w:r>
          </w:p>
        </w:tc>
        <w:tc>
          <w:tcPr>
            <w:tcW w:w="4252" w:type="dxa"/>
            <w:vMerge/>
            <w:tcBorders>
              <w:left w:val="single" w:sz="4" w:space="0" w:color="auto"/>
            </w:tcBorders>
          </w:tcPr>
          <w:p w:rsidR="001A1E45" w:rsidRPr="001A1E45" w:rsidRDefault="001A1E45" w:rsidP="001A1E45">
            <w:pPr>
              <w:spacing w:after="0" w:line="240" w:lineRule="auto"/>
              <w:jc w:val="center"/>
              <w:rPr>
                <w:rFonts w:ascii="Times New Roman" w:eastAsia="Times New Roman" w:hAnsi="Times New Roman" w:cs="Times New Roman"/>
                <w:sz w:val="18"/>
                <w:szCs w:val="18"/>
              </w:rPr>
            </w:pPr>
          </w:p>
        </w:tc>
        <w:tc>
          <w:tcPr>
            <w:tcW w:w="851"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10</w:t>
            </w:r>
          </w:p>
        </w:tc>
      </w:tr>
      <w:tr w:rsidR="001A1E45" w:rsidRPr="00FD28A0" w:rsidTr="00C41D91">
        <w:trPr>
          <w:trHeight w:val="438"/>
        </w:trPr>
        <w:tc>
          <w:tcPr>
            <w:tcW w:w="629" w:type="dxa"/>
            <w:vAlign w:val="center"/>
          </w:tcPr>
          <w:p w:rsidR="001A1E45" w:rsidRPr="001A1E45" w:rsidRDefault="001A1E45" w:rsidP="001A1E45">
            <w:pPr>
              <w:widowControl w:val="0"/>
              <w:numPr>
                <w:ilvl w:val="0"/>
                <w:numId w:val="1"/>
              </w:numPr>
              <w:suppressAutoHyphens/>
              <w:autoSpaceDN w:val="0"/>
              <w:spacing w:after="0" w:line="240" w:lineRule="auto"/>
              <w:ind w:left="643"/>
              <w:contextualSpacing/>
              <w:jc w:val="center"/>
              <w:textAlignment w:val="baseline"/>
              <w:rPr>
                <w:rFonts w:ascii="Times New Roman" w:eastAsia="Times New Roman" w:hAnsi="Times New Roman" w:cs="Times New Roman"/>
                <w:sz w:val="18"/>
                <w:szCs w:val="18"/>
                <w:lang w:eastAsia="zh-CN"/>
              </w:rPr>
            </w:pPr>
          </w:p>
        </w:tc>
        <w:tc>
          <w:tcPr>
            <w:tcW w:w="1989" w:type="dxa"/>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6-01-10</w:t>
            </w:r>
          </w:p>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Трость 3-х опорная, регулируемая по высоте, с устройством противоскольжения</w:t>
            </w:r>
          </w:p>
        </w:tc>
        <w:tc>
          <w:tcPr>
            <w:tcW w:w="1417"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Cs/>
                <w:sz w:val="18"/>
                <w:szCs w:val="18"/>
                <w:lang w:eastAsia="zh-CN"/>
              </w:rPr>
            </w:pPr>
            <w:r w:rsidRPr="001A1E45">
              <w:rPr>
                <w:rFonts w:ascii="Times New Roman" w:eastAsia="Times New Roman" w:hAnsi="Times New Roman" w:cs="Times New Roman"/>
                <w:bCs/>
                <w:sz w:val="18"/>
                <w:szCs w:val="18"/>
                <w:lang w:eastAsia="zh-CN"/>
              </w:rPr>
              <w:t>32.99.21.120-00000004- Трость многоопорная</w:t>
            </w:r>
          </w:p>
        </w:tc>
        <w:tc>
          <w:tcPr>
            <w:tcW w:w="5950" w:type="dxa"/>
            <w:tcBorders>
              <w:left w:val="single" w:sz="4" w:space="0" w:color="auto"/>
            </w:tcBorders>
          </w:tcPr>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6-01-10 - Трость 3-х опорная, регулируемая по высоте, с устройством противоскольжения.</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2. Назначение: предназначена для облегчения передвижения инвалидов с нарушением функций опорно-двигательного аппарата.</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3. Материал: металл.</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4. Ширина рукоятки: ≥ 25 мм и ≤ 50 мм.</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5. Характеристики рукоятки: должна быть заменяемой и легко очищаемой. Материал рукоятки не должен обладать адсорбирующими свойствами (п. A.2.2 ГОСТ Р ИСО 11334-4-2017) Рукоятка должна обеспечивать прочность ее захвата рукой и отсутствие скольжения при захвате.</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6. Поверхность деталей трости: не должна иметь заусенцев, </w:t>
            </w:r>
            <w:proofErr w:type="spellStart"/>
            <w:r w:rsidRPr="001A1E45">
              <w:rPr>
                <w:rFonts w:ascii="Times New Roman" w:eastAsia="Times New Roman" w:hAnsi="Times New Roman" w:cs="Times New Roman"/>
                <w:sz w:val="18"/>
                <w:szCs w:val="18"/>
              </w:rPr>
              <w:t>задиров</w:t>
            </w:r>
            <w:proofErr w:type="spellEnd"/>
            <w:r w:rsidRPr="001A1E45">
              <w:rPr>
                <w:rFonts w:ascii="Times New Roman" w:eastAsia="Times New Roman" w:hAnsi="Times New Roman" w:cs="Times New Roman"/>
                <w:sz w:val="18"/>
                <w:szCs w:val="18"/>
              </w:rPr>
              <w:t>, острых кромок или выступов, могущих повредить одежду или причинить дискомфорт пользователю (п. 4.5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8. Оснащение: устройство противоскольжения, устройство регулирования высоты с кнопочной фиксацией. Устройства регулировки высоты не должны </w:t>
            </w:r>
            <w:proofErr w:type="spellStart"/>
            <w:r w:rsidRPr="001A1E45">
              <w:rPr>
                <w:rFonts w:ascii="Times New Roman" w:eastAsia="Times New Roman" w:hAnsi="Times New Roman" w:cs="Times New Roman"/>
                <w:sz w:val="18"/>
                <w:szCs w:val="18"/>
              </w:rPr>
              <w:t>саморазблокировываться</w:t>
            </w:r>
            <w:proofErr w:type="spellEnd"/>
            <w:r w:rsidRPr="001A1E45">
              <w:rPr>
                <w:rFonts w:ascii="Times New Roman" w:eastAsia="Times New Roman" w:hAnsi="Times New Roman" w:cs="Times New Roman"/>
                <w:sz w:val="18"/>
                <w:szCs w:val="18"/>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 (п. 4.3. ГОСТ Р ИСО 11334-4-2017) </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9. Нагрузка: ≥ 100 кг.</w:t>
            </w:r>
          </w:p>
          <w:p w:rsidR="001A1E45" w:rsidRPr="001A1E45" w:rsidRDefault="001A1E45" w:rsidP="001A1E45">
            <w:pPr>
              <w:spacing w:after="0" w:line="240" w:lineRule="auto"/>
              <w:jc w:val="both"/>
              <w:rPr>
                <w:rFonts w:ascii="Times New Roman" w:eastAsia="Times New Roman" w:hAnsi="Times New Roman" w:cs="Times New Roman"/>
                <w:bCs/>
                <w:sz w:val="18"/>
                <w:szCs w:val="18"/>
                <w:lang w:eastAsia="zh-CN"/>
              </w:rPr>
            </w:pPr>
            <w:r w:rsidRPr="001A1E45">
              <w:rPr>
                <w:rFonts w:ascii="Times New Roman" w:eastAsia="Times New Roman" w:hAnsi="Times New Roman" w:cs="Times New Roman"/>
                <w:sz w:val="18"/>
                <w:szCs w:val="18"/>
              </w:rPr>
              <w:t>10. Типоразмер: по заявке Заказчика.</w:t>
            </w:r>
          </w:p>
        </w:tc>
        <w:tc>
          <w:tcPr>
            <w:tcW w:w="4252" w:type="dxa"/>
            <w:vMerge/>
            <w:tcBorders>
              <w:left w:val="single" w:sz="4" w:space="0" w:color="auto"/>
            </w:tcBorders>
          </w:tcPr>
          <w:p w:rsidR="001A1E45" w:rsidRPr="001A1E45" w:rsidRDefault="001A1E45" w:rsidP="001A1E45">
            <w:pPr>
              <w:spacing w:after="0" w:line="240" w:lineRule="auto"/>
              <w:jc w:val="center"/>
              <w:rPr>
                <w:rFonts w:ascii="Times New Roman" w:eastAsia="Times New Roman" w:hAnsi="Times New Roman" w:cs="Times New Roman"/>
                <w:sz w:val="18"/>
                <w:szCs w:val="18"/>
              </w:rPr>
            </w:pPr>
          </w:p>
        </w:tc>
        <w:tc>
          <w:tcPr>
            <w:tcW w:w="851"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40</w:t>
            </w:r>
          </w:p>
        </w:tc>
      </w:tr>
      <w:tr w:rsidR="001A1E45" w:rsidRPr="00FD28A0" w:rsidTr="00C41D91">
        <w:trPr>
          <w:trHeight w:val="438"/>
        </w:trPr>
        <w:tc>
          <w:tcPr>
            <w:tcW w:w="629" w:type="dxa"/>
            <w:vAlign w:val="center"/>
          </w:tcPr>
          <w:p w:rsidR="001A1E45" w:rsidRPr="001A1E45" w:rsidRDefault="001A1E45" w:rsidP="001A1E45">
            <w:pPr>
              <w:widowControl w:val="0"/>
              <w:numPr>
                <w:ilvl w:val="0"/>
                <w:numId w:val="1"/>
              </w:numPr>
              <w:suppressAutoHyphens/>
              <w:autoSpaceDN w:val="0"/>
              <w:spacing w:after="0" w:line="240" w:lineRule="auto"/>
              <w:ind w:left="643"/>
              <w:contextualSpacing/>
              <w:jc w:val="center"/>
              <w:textAlignment w:val="baseline"/>
              <w:rPr>
                <w:rFonts w:ascii="Times New Roman" w:eastAsia="Times New Roman" w:hAnsi="Times New Roman" w:cs="Times New Roman"/>
                <w:sz w:val="18"/>
                <w:szCs w:val="18"/>
                <w:lang w:eastAsia="zh-CN"/>
              </w:rPr>
            </w:pPr>
          </w:p>
        </w:tc>
        <w:tc>
          <w:tcPr>
            <w:tcW w:w="1989" w:type="dxa"/>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6-01-17</w:t>
            </w:r>
          </w:p>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Трость 4-х опорная, регулируемая по высоте, без устройства противоскольжения</w:t>
            </w:r>
          </w:p>
        </w:tc>
        <w:tc>
          <w:tcPr>
            <w:tcW w:w="1417"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Cs/>
                <w:sz w:val="18"/>
                <w:szCs w:val="18"/>
                <w:lang w:eastAsia="zh-CN"/>
              </w:rPr>
            </w:pPr>
            <w:r w:rsidRPr="001A1E45">
              <w:rPr>
                <w:rFonts w:ascii="Times New Roman" w:eastAsia="Times New Roman" w:hAnsi="Times New Roman" w:cs="Times New Roman"/>
                <w:bCs/>
                <w:sz w:val="18"/>
                <w:szCs w:val="18"/>
                <w:lang w:eastAsia="zh-CN"/>
              </w:rPr>
              <w:t>32.99.21.120-00000004- Трость многоопорная</w:t>
            </w:r>
          </w:p>
        </w:tc>
        <w:tc>
          <w:tcPr>
            <w:tcW w:w="5950" w:type="dxa"/>
            <w:tcBorders>
              <w:left w:val="single" w:sz="4" w:space="0" w:color="auto"/>
            </w:tcBorders>
          </w:tcPr>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6-01-17 Трость 4-х опорная, регулируемая по высоте, без устройства противоскольжения</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2. Назначение: предназначена для облегчения передвижения инвалидов с нарушением функций опорно-двигательного аппарата.</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3.  Материал: металл.</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4. Поверхность деталей трости: не должна иметь заусенцев, </w:t>
            </w:r>
            <w:proofErr w:type="spellStart"/>
            <w:r w:rsidRPr="001A1E45">
              <w:rPr>
                <w:rFonts w:ascii="Times New Roman" w:eastAsia="Times New Roman" w:hAnsi="Times New Roman" w:cs="Times New Roman"/>
                <w:sz w:val="18"/>
                <w:szCs w:val="18"/>
              </w:rPr>
              <w:t>задиров</w:t>
            </w:r>
            <w:proofErr w:type="spellEnd"/>
            <w:r w:rsidRPr="001A1E45">
              <w:rPr>
                <w:rFonts w:ascii="Times New Roman" w:eastAsia="Times New Roman" w:hAnsi="Times New Roman" w:cs="Times New Roman"/>
                <w:sz w:val="18"/>
                <w:szCs w:val="18"/>
              </w:rPr>
              <w:t>, острых кромок или выступов, могущих повредить одежду или причинить дискомфорт пользователю (п. 4.5.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5. Ширина рукоятки: ≥ 25 мм и ≤ 50 мм.</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6. Рукоятка трости: должна быть заменяемой и легко очищаемой. Материал рукоятки не должен обладать адсорбирующими свойствами (п. A.2.2 ГОСТ Р ИСО 11334-4-2017) Рукоятка должна обеспечивать прочность ее захвата рукой и отсутствие скольжения при захвате.</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8. Оснащение: устройство регулировки высоты с кнопочной фиксацией. Устройства регулировки высоты не должны </w:t>
            </w:r>
            <w:proofErr w:type="spellStart"/>
            <w:r w:rsidRPr="001A1E45">
              <w:rPr>
                <w:rFonts w:ascii="Times New Roman" w:eastAsia="Times New Roman" w:hAnsi="Times New Roman" w:cs="Times New Roman"/>
                <w:sz w:val="18"/>
                <w:szCs w:val="18"/>
              </w:rPr>
              <w:t>саморазблокировываться</w:t>
            </w:r>
            <w:proofErr w:type="spellEnd"/>
            <w:r w:rsidRPr="001A1E45">
              <w:rPr>
                <w:rFonts w:ascii="Times New Roman" w:eastAsia="Times New Roman" w:hAnsi="Times New Roman" w:cs="Times New Roman"/>
                <w:sz w:val="18"/>
                <w:szCs w:val="18"/>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 (п. 4.3.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9.  Нагрузка: ≥ 100 кг.</w:t>
            </w:r>
          </w:p>
          <w:p w:rsidR="001A1E45" w:rsidRPr="001A1E45" w:rsidRDefault="001A1E45" w:rsidP="001A1E45">
            <w:pPr>
              <w:spacing w:after="0" w:line="240" w:lineRule="auto"/>
              <w:jc w:val="both"/>
              <w:rPr>
                <w:rFonts w:ascii="Times New Roman" w:eastAsia="Times New Roman" w:hAnsi="Times New Roman" w:cs="Times New Roman"/>
                <w:bCs/>
                <w:sz w:val="18"/>
                <w:szCs w:val="18"/>
                <w:lang w:eastAsia="zh-CN"/>
              </w:rPr>
            </w:pPr>
            <w:r w:rsidRPr="001A1E45">
              <w:rPr>
                <w:rFonts w:ascii="Times New Roman" w:eastAsia="Times New Roman" w:hAnsi="Times New Roman" w:cs="Times New Roman"/>
                <w:sz w:val="18"/>
                <w:szCs w:val="18"/>
              </w:rPr>
              <w:t>10. Типоразмер: по заявке Заказчика.</w:t>
            </w:r>
          </w:p>
        </w:tc>
        <w:tc>
          <w:tcPr>
            <w:tcW w:w="4252" w:type="dxa"/>
            <w:vMerge/>
            <w:tcBorders>
              <w:left w:val="single" w:sz="4" w:space="0" w:color="auto"/>
            </w:tcBorders>
          </w:tcPr>
          <w:p w:rsidR="001A1E45" w:rsidRPr="001A1E45" w:rsidRDefault="001A1E45" w:rsidP="001A1E45">
            <w:pPr>
              <w:spacing w:after="0" w:line="240" w:lineRule="auto"/>
              <w:jc w:val="center"/>
              <w:rPr>
                <w:rFonts w:ascii="Times New Roman" w:eastAsia="Times New Roman" w:hAnsi="Times New Roman" w:cs="Times New Roman"/>
                <w:sz w:val="18"/>
                <w:szCs w:val="18"/>
              </w:rPr>
            </w:pPr>
          </w:p>
        </w:tc>
        <w:tc>
          <w:tcPr>
            <w:tcW w:w="851"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10</w:t>
            </w:r>
          </w:p>
        </w:tc>
      </w:tr>
      <w:tr w:rsidR="001A1E45" w:rsidRPr="00FD28A0" w:rsidTr="001A1E45">
        <w:trPr>
          <w:trHeight w:val="438"/>
        </w:trPr>
        <w:tc>
          <w:tcPr>
            <w:tcW w:w="629" w:type="dxa"/>
            <w:vAlign w:val="center"/>
          </w:tcPr>
          <w:p w:rsidR="001A1E45" w:rsidRPr="001A1E45" w:rsidRDefault="001A1E45" w:rsidP="001A1E45">
            <w:pPr>
              <w:widowControl w:val="0"/>
              <w:numPr>
                <w:ilvl w:val="0"/>
                <w:numId w:val="1"/>
              </w:numPr>
              <w:suppressAutoHyphens/>
              <w:autoSpaceDN w:val="0"/>
              <w:spacing w:after="0" w:line="240" w:lineRule="auto"/>
              <w:ind w:left="643"/>
              <w:contextualSpacing/>
              <w:jc w:val="center"/>
              <w:textAlignment w:val="baseline"/>
              <w:rPr>
                <w:rFonts w:ascii="Times New Roman" w:eastAsia="Times New Roman" w:hAnsi="Times New Roman" w:cs="Times New Roman"/>
                <w:sz w:val="18"/>
                <w:szCs w:val="18"/>
                <w:lang w:eastAsia="zh-CN"/>
              </w:rPr>
            </w:pPr>
          </w:p>
        </w:tc>
        <w:tc>
          <w:tcPr>
            <w:tcW w:w="1989" w:type="dxa"/>
            <w:vAlign w:val="center"/>
          </w:tcPr>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6-01-18</w:t>
            </w:r>
          </w:p>
          <w:p w:rsidR="001A1E45" w:rsidRPr="001A1E45" w:rsidRDefault="001A1E45" w:rsidP="001A1E45">
            <w:pPr>
              <w:spacing w:after="0" w:line="240" w:lineRule="auto"/>
              <w:jc w:val="center"/>
              <w:rPr>
                <w:rFonts w:ascii="Times New Roman" w:eastAsia="Times New Roman" w:hAnsi="Times New Roman" w:cs="Times New Roman"/>
                <w:sz w:val="18"/>
                <w:szCs w:val="18"/>
                <w:lang w:eastAsia="zh-CN"/>
              </w:rPr>
            </w:pPr>
            <w:r w:rsidRPr="001A1E45">
              <w:rPr>
                <w:rFonts w:ascii="Times New Roman" w:eastAsia="Times New Roman" w:hAnsi="Times New Roman" w:cs="Times New Roman"/>
                <w:sz w:val="18"/>
                <w:szCs w:val="18"/>
                <w:lang w:eastAsia="zh-CN"/>
              </w:rPr>
              <w:t>Трость 4-х опорная, регулируемая по высоте, с устройством противоскольжения</w:t>
            </w:r>
          </w:p>
        </w:tc>
        <w:tc>
          <w:tcPr>
            <w:tcW w:w="1417" w:type="dxa"/>
            <w:tcBorders>
              <w:left w:val="single" w:sz="4" w:space="0" w:color="auto"/>
            </w:tcBorders>
            <w:vAlign w:val="center"/>
          </w:tcPr>
          <w:p w:rsidR="001A1E45" w:rsidRPr="001A1E45" w:rsidRDefault="001A1E45" w:rsidP="001A1E45">
            <w:pPr>
              <w:spacing w:after="0" w:line="240" w:lineRule="auto"/>
              <w:jc w:val="center"/>
              <w:rPr>
                <w:rFonts w:ascii="Times New Roman" w:eastAsia="Calibri" w:hAnsi="Times New Roman" w:cs="Times New Roman"/>
                <w:sz w:val="18"/>
                <w:szCs w:val="18"/>
              </w:rPr>
            </w:pPr>
            <w:r w:rsidRPr="001A1E45">
              <w:rPr>
                <w:rFonts w:ascii="Times New Roman" w:eastAsia="Calibri" w:hAnsi="Times New Roman" w:cs="Times New Roman"/>
                <w:sz w:val="18"/>
                <w:szCs w:val="18"/>
              </w:rPr>
              <w:t>32.99.21.120-00000004- Трость многоопорная</w:t>
            </w:r>
          </w:p>
        </w:tc>
        <w:tc>
          <w:tcPr>
            <w:tcW w:w="5950" w:type="dxa"/>
            <w:tcBorders>
              <w:left w:val="single" w:sz="4" w:space="0" w:color="auto"/>
            </w:tcBorders>
          </w:tcPr>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6-01-18 - Трость 4-х опорная, регулируемая по высоте, с устройством противоскольжения.</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2. Назначение: предназначена для облегчения передвижения инвалидов с нарушением функций опорно-двигательного аппарата.</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3.    Материал: металл.</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4. Поверхность деталей трости: не должна иметь заусенцев, </w:t>
            </w:r>
            <w:proofErr w:type="spellStart"/>
            <w:r w:rsidRPr="001A1E45">
              <w:rPr>
                <w:rFonts w:ascii="Times New Roman" w:eastAsia="Times New Roman" w:hAnsi="Times New Roman" w:cs="Times New Roman"/>
                <w:sz w:val="18"/>
                <w:szCs w:val="18"/>
              </w:rPr>
              <w:t>задиров</w:t>
            </w:r>
            <w:proofErr w:type="spellEnd"/>
            <w:r w:rsidRPr="001A1E45">
              <w:rPr>
                <w:rFonts w:ascii="Times New Roman" w:eastAsia="Times New Roman" w:hAnsi="Times New Roman" w:cs="Times New Roman"/>
                <w:sz w:val="18"/>
                <w:szCs w:val="18"/>
              </w:rPr>
              <w:t>, острых кромок или выступов, могущих повредить одежду или причинить дискомфорт пользователю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5. Ширина рукоятки: ≥ 25 мм и ≤ 50 мм.</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6. Характеристики рукоятки: должна быть заменяемой и легко очищаемой. Материал рукоятки не должен обладать адсорбирующими свойствами (п. A.2.2 ГОСТ Р ИСО 11334-4-2017) Рукоятка должна обеспечивать прочность ее захвата рукой и отсутствие скольжения при захвате.</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w:t>
            </w:r>
            <w:r w:rsidRPr="001A1E45">
              <w:rPr>
                <w:rFonts w:ascii="Times New Roman" w:eastAsia="Times New Roman" w:hAnsi="Times New Roman" w:cs="Times New Roman"/>
                <w:sz w:val="18"/>
                <w:szCs w:val="18"/>
              </w:rPr>
              <w:t>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Р ИСО 11334-4-2017)</w:t>
            </w:r>
          </w:p>
          <w:p w:rsidR="001A1E45" w:rsidRPr="001A1E45" w:rsidRDefault="001A1E45" w:rsidP="001A1E45">
            <w:pPr>
              <w:keepNext/>
              <w:tabs>
                <w:tab w:val="left" w:pos="708"/>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 xml:space="preserve">8. Оснащение: устройство противоскольжения, устройство регулировки высоты с кнопочной фиксацией.   Устройства регулировки высоты не должны </w:t>
            </w:r>
            <w:proofErr w:type="spellStart"/>
            <w:r w:rsidRPr="001A1E45">
              <w:rPr>
                <w:rFonts w:ascii="Times New Roman" w:eastAsia="Times New Roman" w:hAnsi="Times New Roman" w:cs="Times New Roman"/>
                <w:sz w:val="18"/>
                <w:szCs w:val="18"/>
              </w:rPr>
              <w:t>саморазблокировываться</w:t>
            </w:r>
            <w:proofErr w:type="spellEnd"/>
            <w:r w:rsidRPr="001A1E45">
              <w:rPr>
                <w:rFonts w:ascii="Times New Roman" w:eastAsia="Times New Roman" w:hAnsi="Times New Roman" w:cs="Times New Roman"/>
                <w:sz w:val="18"/>
                <w:szCs w:val="18"/>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 (п. 4.3. ГОСТ Р ИСО 11334-4-2017)</w:t>
            </w:r>
          </w:p>
          <w:p w:rsidR="001A1E45" w:rsidRDefault="001A1E45" w:rsidP="001A1E45">
            <w:pPr>
              <w:keepNext/>
              <w:tabs>
                <w:tab w:val="left" w:pos="708"/>
                <w:tab w:val="left" w:pos="4020"/>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w:t>
            </w:r>
            <w:r w:rsidRPr="001A1E45">
              <w:rPr>
                <w:rFonts w:ascii="Times New Roman" w:eastAsia="Times New Roman" w:hAnsi="Times New Roman" w:cs="Times New Roman"/>
                <w:sz w:val="18"/>
                <w:szCs w:val="18"/>
              </w:rPr>
              <w:t>Нагрузка: ≥ 100 кг.</w:t>
            </w:r>
          </w:p>
          <w:p w:rsidR="001A1E45" w:rsidRPr="001A1E45" w:rsidRDefault="001A1E45" w:rsidP="001A1E45">
            <w:pPr>
              <w:keepNext/>
              <w:tabs>
                <w:tab w:val="left" w:pos="708"/>
                <w:tab w:val="left" w:pos="4020"/>
              </w:tabs>
              <w:spacing w:after="0" w:line="240" w:lineRule="auto"/>
              <w:jc w:val="both"/>
              <w:rPr>
                <w:rFonts w:ascii="Times New Roman" w:eastAsia="Times New Roman" w:hAnsi="Times New Roman" w:cs="Times New Roman"/>
                <w:sz w:val="18"/>
                <w:szCs w:val="18"/>
              </w:rPr>
            </w:pPr>
            <w:r w:rsidRPr="001A1E45">
              <w:rPr>
                <w:rFonts w:ascii="Times New Roman" w:eastAsia="Times New Roman" w:hAnsi="Times New Roman" w:cs="Times New Roman"/>
                <w:sz w:val="18"/>
                <w:szCs w:val="18"/>
              </w:rPr>
              <w:t>10. Типоразмер: по заявке Заказчика.</w:t>
            </w:r>
          </w:p>
        </w:tc>
        <w:tc>
          <w:tcPr>
            <w:tcW w:w="4252" w:type="dxa"/>
            <w:vMerge/>
            <w:tcBorders>
              <w:left w:val="single" w:sz="4" w:space="0" w:color="auto"/>
            </w:tcBorders>
          </w:tcPr>
          <w:p w:rsidR="001A1E45" w:rsidRPr="001A1E45" w:rsidRDefault="001A1E45" w:rsidP="001A1E45">
            <w:pPr>
              <w:spacing w:after="0" w:line="240" w:lineRule="auto"/>
              <w:jc w:val="center"/>
              <w:rPr>
                <w:rFonts w:ascii="Times New Roman" w:eastAsia="Times New Roman" w:hAnsi="Times New Roman" w:cs="Times New Roman"/>
                <w:sz w:val="18"/>
                <w:szCs w:val="18"/>
              </w:rPr>
            </w:pPr>
          </w:p>
        </w:tc>
        <w:tc>
          <w:tcPr>
            <w:tcW w:w="851" w:type="dxa"/>
            <w:tcBorders>
              <w:left w:val="single" w:sz="4" w:space="0" w:color="auto"/>
            </w:tcBorders>
            <w:vAlign w:val="center"/>
          </w:tcPr>
          <w:p w:rsidR="001A1E45" w:rsidRPr="001A1E45" w:rsidRDefault="001A1E45" w:rsidP="001A1E45">
            <w:pPr>
              <w:spacing w:after="0" w:line="240" w:lineRule="auto"/>
              <w:jc w:val="center"/>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40</w:t>
            </w:r>
          </w:p>
        </w:tc>
      </w:tr>
      <w:tr w:rsidR="001A1E45" w:rsidRPr="00FD28A0" w:rsidTr="001A1E45">
        <w:trPr>
          <w:trHeight w:val="170"/>
        </w:trPr>
        <w:tc>
          <w:tcPr>
            <w:tcW w:w="14237" w:type="dxa"/>
            <w:gridSpan w:val="5"/>
          </w:tcPr>
          <w:p w:rsidR="001A1E45" w:rsidRPr="001A1E45" w:rsidRDefault="001A1E45" w:rsidP="001A1E45">
            <w:pPr>
              <w:spacing w:after="0" w:line="240" w:lineRule="auto"/>
              <w:jc w:val="right"/>
              <w:rPr>
                <w:rFonts w:ascii="Times New Roman" w:eastAsia="Times New Roman" w:hAnsi="Times New Roman" w:cs="Times New Roman"/>
                <w:sz w:val="18"/>
                <w:szCs w:val="18"/>
              </w:rPr>
            </w:pPr>
            <w:r w:rsidRPr="001A1E45">
              <w:rPr>
                <w:rFonts w:ascii="Times New Roman" w:eastAsia="Times New Roman" w:hAnsi="Times New Roman" w:cs="Times New Roman"/>
                <w:b/>
                <w:sz w:val="18"/>
                <w:szCs w:val="18"/>
              </w:rPr>
              <w:t>ИТОГО</w:t>
            </w:r>
            <w:r w:rsidRPr="001A1E45">
              <w:rPr>
                <w:rFonts w:ascii="Times New Roman" w:eastAsia="Times New Roman" w:hAnsi="Times New Roman" w:cs="Times New Roman"/>
                <w:sz w:val="18"/>
                <w:szCs w:val="18"/>
              </w:rPr>
              <w:t>:</w:t>
            </w:r>
          </w:p>
        </w:tc>
        <w:tc>
          <w:tcPr>
            <w:tcW w:w="851" w:type="dxa"/>
            <w:tcBorders>
              <w:left w:val="single" w:sz="4" w:space="0" w:color="auto"/>
            </w:tcBorders>
          </w:tcPr>
          <w:p w:rsidR="001A1E45" w:rsidRPr="001A1E45" w:rsidRDefault="001A1E45" w:rsidP="001A1E45">
            <w:pPr>
              <w:spacing w:after="0" w:line="240" w:lineRule="auto"/>
              <w:jc w:val="center"/>
              <w:rPr>
                <w:rFonts w:ascii="Times New Roman" w:eastAsia="Times New Roman" w:hAnsi="Times New Roman" w:cs="Times New Roman"/>
                <w:b/>
                <w:sz w:val="18"/>
                <w:szCs w:val="18"/>
              </w:rPr>
            </w:pPr>
            <w:r w:rsidRPr="001A1E45">
              <w:rPr>
                <w:rFonts w:ascii="Times New Roman" w:eastAsia="Times New Roman" w:hAnsi="Times New Roman" w:cs="Times New Roman"/>
                <w:b/>
                <w:sz w:val="18"/>
                <w:szCs w:val="18"/>
              </w:rPr>
              <w:t>1 310</w:t>
            </w:r>
          </w:p>
        </w:tc>
      </w:tr>
    </w:tbl>
    <w:p w:rsidR="00B26604" w:rsidRPr="001A1E45" w:rsidRDefault="00B26604">
      <w:pPr>
        <w:widowControl w:val="0"/>
        <w:autoSpaceDE w:val="0"/>
        <w:autoSpaceDN w:val="0"/>
        <w:spacing w:after="0"/>
        <w:jc w:val="center"/>
        <w:rPr>
          <w:rFonts w:ascii="Times New Roman" w:hAnsi="Times New Roman" w:cs="Times New Roman"/>
          <w:b/>
          <w:sz w:val="16"/>
          <w:szCs w:val="16"/>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sectPr w:rsidR="001A1E45" w:rsidSect="001A1E45">
          <w:footerReference w:type="default" r:id="rId7"/>
          <w:pgSz w:w="16838" w:h="11905" w:orient="landscape"/>
          <w:pgMar w:top="567" w:right="567" w:bottom="567" w:left="1134" w:header="0" w:footer="0" w:gutter="0"/>
          <w:cols w:space="720"/>
          <w:noEndnote/>
          <w:docGrid w:linePitch="299"/>
        </w:sectPr>
      </w:pPr>
    </w:p>
    <w:tbl>
      <w:tblPr>
        <w:tblpPr w:leftFromText="180" w:rightFromText="180" w:horzAnchor="margin" w:tblpY="510"/>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76"/>
        <w:gridCol w:w="3843"/>
        <w:gridCol w:w="1515"/>
      </w:tblGrid>
      <w:tr w:rsidR="001A1E45" w:rsidRPr="00FD28A0" w:rsidTr="001A1E45">
        <w:trPr>
          <w:trHeight w:val="856"/>
        </w:trPr>
        <w:tc>
          <w:tcPr>
            <w:tcW w:w="560" w:type="dxa"/>
            <w:vAlign w:val="center"/>
          </w:tcPr>
          <w:p w:rsidR="001A1E45" w:rsidRPr="00FD28A0" w:rsidRDefault="001A1E45" w:rsidP="001A1E45">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 xml:space="preserve">№ </w:t>
            </w:r>
            <w:proofErr w:type="spellStart"/>
            <w:r w:rsidRPr="00FD28A0">
              <w:rPr>
                <w:rFonts w:ascii="Times New Roman" w:eastAsia="Times New Roman" w:hAnsi="Times New Roman" w:cs="Times New Roman"/>
                <w:b/>
              </w:rPr>
              <w:t>п</w:t>
            </w:r>
            <w:proofErr w:type="spellEnd"/>
            <w:r w:rsidRPr="00FD28A0">
              <w:rPr>
                <w:rFonts w:ascii="Times New Roman" w:eastAsia="Times New Roman" w:hAnsi="Times New Roman" w:cs="Times New Roman"/>
                <w:b/>
              </w:rPr>
              <w:t>/</w:t>
            </w:r>
            <w:proofErr w:type="spellStart"/>
            <w:r w:rsidRPr="00FD28A0">
              <w:rPr>
                <w:rFonts w:ascii="Times New Roman" w:eastAsia="Times New Roman" w:hAnsi="Times New Roman" w:cs="Times New Roman"/>
                <w:b/>
              </w:rPr>
              <w:t>п</w:t>
            </w:r>
            <w:proofErr w:type="spellEnd"/>
          </w:p>
        </w:tc>
        <w:tc>
          <w:tcPr>
            <w:tcW w:w="3976" w:type="dxa"/>
            <w:vAlign w:val="center"/>
          </w:tcPr>
          <w:p w:rsidR="001A1E45" w:rsidRPr="00FD28A0" w:rsidRDefault="001A1E45" w:rsidP="001A1E45">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Наименование Товара</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Периоды (этапы) поставки</w:t>
            </w:r>
          </w:p>
          <w:p w:rsidR="001A1E45" w:rsidRPr="00FD28A0" w:rsidRDefault="001A1E45" w:rsidP="001A1E45">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 2024 год</w:t>
            </w:r>
          </w:p>
        </w:tc>
        <w:tc>
          <w:tcPr>
            <w:tcW w:w="1515" w:type="dxa"/>
            <w:vAlign w:val="center"/>
          </w:tcPr>
          <w:p w:rsidR="001A1E45" w:rsidRPr="00FD28A0" w:rsidRDefault="001A1E45" w:rsidP="001A1E45">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Количество (шт.)</w:t>
            </w:r>
          </w:p>
          <w:p w:rsidR="001A1E45" w:rsidRPr="00FD28A0" w:rsidRDefault="001A1E45" w:rsidP="001A1E45">
            <w:pPr>
              <w:spacing w:after="0" w:line="240" w:lineRule="auto"/>
              <w:jc w:val="center"/>
              <w:rPr>
                <w:rFonts w:ascii="Times New Roman" w:eastAsia="Times New Roman" w:hAnsi="Times New Roman" w:cs="Times New Roman"/>
                <w:b/>
              </w:rPr>
            </w:pPr>
          </w:p>
        </w:tc>
      </w:tr>
      <w:tr w:rsidR="001A1E45" w:rsidRPr="00FD28A0" w:rsidTr="001A1E45">
        <w:trPr>
          <w:trHeight w:val="548"/>
        </w:trPr>
        <w:tc>
          <w:tcPr>
            <w:tcW w:w="560" w:type="dxa"/>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w:t>
            </w:r>
          </w:p>
        </w:tc>
        <w:tc>
          <w:tcPr>
            <w:tcW w:w="3976" w:type="dxa"/>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6-01-01</w:t>
            </w:r>
          </w:p>
          <w:p w:rsidR="001A1E45" w:rsidRPr="00FD28A0" w:rsidRDefault="001A1E45" w:rsidP="001A1E45">
            <w:pPr>
              <w:spacing w:after="0" w:line="240" w:lineRule="auto"/>
              <w:jc w:val="center"/>
              <w:rPr>
                <w:rFonts w:ascii="Times New Roman" w:eastAsia="Times New Roman" w:hAnsi="Times New Roman" w:cs="Times New Roman"/>
                <w:i/>
              </w:rPr>
            </w:pPr>
            <w:r w:rsidRPr="00FD28A0">
              <w:rPr>
                <w:rFonts w:ascii="Times New Roman" w:eastAsia="Times New Roman" w:hAnsi="Times New Roman" w:cs="Times New Roman"/>
                <w:i/>
                <w:sz w:val="20"/>
                <w:szCs w:val="20"/>
                <w:lang w:eastAsia="zh-CN"/>
              </w:rPr>
              <w:t>Трость опорная, регулируемая по высоте, без устройства противоскольжения</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10</w:t>
            </w:r>
          </w:p>
        </w:tc>
      </w:tr>
      <w:tr w:rsidR="001A1E45" w:rsidRPr="00FD28A0" w:rsidTr="001A1E45">
        <w:trPr>
          <w:trHeight w:val="465"/>
        </w:trPr>
        <w:tc>
          <w:tcPr>
            <w:tcW w:w="560" w:type="dxa"/>
            <w:vMerge w:val="restart"/>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2.</w:t>
            </w:r>
          </w:p>
        </w:tc>
        <w:tc>
          <w:tcPr>
            <w:tcW w:w="3976" w:type="dxa"/>
            <w:vMerge w:val="restart"/>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6-01-02</w:t>
            </w:r>
          </w:p>
          <w:p w:rsidR="001A1E45" w:rsidRPr="00FD28A0" w:rsidRDefault="001A1E45" w:rsidP="001A1E45">
            <w:pPr>
              <w:spacing w:after="0" w:line="240" w:lineRule="auto"/>
              <w:jc w:val="center"/>
              <w:rPr>
                <w:rFonts w:ascii="Times New Roman" w:eastAsia="Lucida Sans Unicode" w:hAnsi="Times New Roman" w:cs="Times New Roman"/>
                <w:i/>
                <w:lang w:eastAsia="ar-SA"/>
              </w:rPr>
            </w:pPr>
            <w:r w:rsidRPr="00FD28A0">
              <w:rPr>
                <w:rFonts w:ascii="Times New Roman" w:eastAsia="Times New Roman" w:hAnsi="Times New Roman" w:cs="Times New Roman"/>
                <w:i/>
                <w:sz w:val="20"/>
                <w:szCs w:val="20"/>
                <w:lang w:eastAsia="zh-CN"/>
              </w:rPr>
              <w:t>Трость опорная, регулируемая по высоте, с устройством противоскольжения</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600</w:t>
            </w:r>
          </w:p>
        </w:tc>
      </w:tr>
      <w:tr w:rsidR="001A1E45" w:rsidRPr="00FD28A0" w:rsidTr="001A1E45">
        <w:trPr>
          <w:trHeight w:val="452"/>
        </w:trPr>
        <w:tc>
          <w:tcPr>
            <w:tcW w:w="560" w:type="dxa"/>
            <w:vMerge/>
            <w:vAlign w:val="center"/>
          </w:tcPr>
          <w:p w:rsidR="001A1E45" w:rsidRPr="00FD28A0" w:rsidRDefault="001A1E45" w:rsidP="001A1E45">
            <w:pPr>
              <w:spacing w:after="0" w:line="240" w:lineRule="auto"/>
              <w:jc w:val="center"/>
              <w:rPr>
                <w:rFonts w:ascii="Times New Roman" w:eastAsia="Times New Roman" w:hAnsi="Times New Roman" w:cs="Times New Roman"/>
              </w:rPr>
            </w:pPr>
          </w:p>
        </w:tc>
        <w:tc>
          <w:tcPr>
            <w:tcW w:w="3976" w:type="dxa"/>
            <w:vMerge/>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до «01» марта 2024 года</w:t>
            </w:r>
          </w:p>
        </w:tc>
        <w:tc>
          <w:tcPr>
            <w:tcW w:w="1515" w:type="dxa"/>
            <w:tcBorders>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600</w:t>
            </w:r>
          </w:p>
        </w:tc>
      </w:tr>
      <w:tr w:rsidR="001A1E45" w:rsidRPr="00FD28A0" w:rsidTr="001A1E45">
        <w:trPr>
          <w:trHeight w:val="615"/>
        </w:trPr>
        <w:tc>
          <w:tcPr>
            <w:tcW w:w="560" w:type="dxa"/>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3.</w:t>
            </w:r>
          </w:p>
        </w:tc>
        <w:tc>
          <w:tcPr>
            <w:tcW w:w="3976" w:type="dxa"/>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6-01-09</w:t>
            </w:r>
          </w:p>
          <w:p w:rsidR="001A1E45" w:rsidRPr="00FD28A0" w:rsidRDefault="001A1E45" w:rsidP="001A1E45">
            <w:pPr>
              <w:spacing w:after="0" w:line="240" w:lineRule="auto"/>
              <w:jc w:val="center"/>
              <w:rPr>
                <w:rFonts w:ascii="Times New Roman" w:eastAsia="Lucida Sans Unicode" w:hAnsi="Times New Roman" w:cs="Times New Roman"/>
                <w:i/>
                <w:lang w:eastAsia="ar-SA"/>
              </w:rPr>
            </w:pPr>
            <w:r w:rsidRPr="00FD28A0">
              <w:rPr>
                <w:rFonts w:ascii="Times New Roman" w:eastAsia="Times New Roman" w:hAnsi="Times New Roman" w:cs="Times New Roman"/>
                <w:i/>
                <w:sz w:val="20"/>
                <w:szCs w:val="20"/>
                <w:lang w:eastAsia="zh-CN"/>
              </w:rPr>
              <w:t>Трость 3-х опорная, регулируемая по высоте, без устройства противоскольжения</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10</w:t>
            </w:r>
          </w:p>
        </w:tc>
      </w:tr>
      <w:tr w:rsidR="001A1E45" w:rsidRPr="00FD28A0" w:rsidTr="001A1E45">
        <w:trPr>
          <w:trHeight w:val="1186"/>
        </w:trPr>
        <w:tc>
          <w:tcPr>
            <w:tcW w:w="560" w:type="dxa"/>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w:t>
            </w:r>
          </w:p>
        </w:tc>
        <w:tc>
          <w:tcPr>
            <w:tcW w:w="3976" w:type="dxa"/>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6-01-10</w:t>
            </w:r>
          </w:p>
          <w:p w:rsidR="001A1E45" w:rsidRPr="00FD28A0" w:rsidRDefault="001A1E45" w:rsidP="001A1E45">
            <w:pPr>
              <w:spacing w:after="0" w:line="240" w:lineRule="auto"/>
              <w:jc w:val="center"/>
              <w:rPr>
                <w:rFonts w:ascii="Times New Roman" w:eastAsia="Lucida Sans Unicode" w:hAnsi="Times New Roman" w:cs="Times New Roman"/>
                <w:i/>
                <w:lang w:eastAsia="ar-SA"/>
              </w:rPr>
            </w:pPr>
            <w:r w:rsidRPr="00FD28A0">
              <w:rPr>
                <w:rFonts w:ascii="Times New Roman" w:eastAsia="Times New Roman" w:hAnsi="Times New Roman" w:cs="Times New Roman"/>
                <w:i/>
                <w:sz w:val="20"/>
                <w:szCs w:val="20"/>
                <w:lang w:eastAsia="zh-CN"/>
              </w:rPr>
              <w:t>Трость 3-х опорная, регулируемая по высоте, с устройством противоскольжения</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40</w:t>
            </w:r>
          </w:p>
        </w:tc>
      </w:tr>
      <w:tr w:rsidR="001A1E45" w:rsidRPr="00FD28A0" w:rsidTr="001A1E45">
        <w:trPr>
          <w:trHeight w:val="920"/>
        </w:trPr>
        <w:tc>
          <w:tcPr>
            <w:tcW w:w="560" w:type="dxa"/>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5.</w:t>
            </w:r>
          </w:p>
        </w:tc>
        <w:tc>
          <w:tcPr>
            <w:tcW w:w="3976" w:type="dxa"/>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6-01-17</w:t>
            </w:r>
          </w:p>
          <w:p w:rsidR="001A1E45" w:rsidRPr="00FD28A0" w:rsidRDefault="001A1E45" w:rsidP="001A1E45">
            <w:pPr>
              <w:spacing w:after="0" w:line="240" w:lineRule="auto"/>
              <w:jc w:val="center"/>
              <w:rPr>
                <w:rFonts w:ascii="Times New Roman" w:eastAsia="Times New Roman" w:hAnsi="Times New Roman" w:cs="Times New Roman"/>
                <w:i/>
                <w:lang w:eastAsia="zh-CN"/>
              </w:rPr>
            </w:pPr>
            <w:r w:rsidRPr="00FD28A0">
              <w:rPr>
                <w:rFonts w:ascii="Times New Roman" w:eastAsia="Times New Roman" w:hAnsi="Times New Roman" w:cs="Times New Roman"/>
                <w:i/>
                <w:sz w:val="20"/>
                <w:szCs w:val="20"/>
                <w:lang w:eastAsia="zh-CN"/>
              </w:rPr>
              <w:t>Трость 4-х опорная, регулируемая по высоте, без устройства противоскольжения</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10</w:t>
            </w:r>
          </w:p>
        </w:tc>
      </w:tr>
      <w:tr w:rsidR="001A1E45" w:rsidRPr="00FD28A0" w:rsidTr="001A1E45">
        <w:trPr>
          <w:trHeight w:val="920"/>
        </w:trPr>
        <w:tc>
          <w:tcPr>
            <w:tcW w:w="560" w:type="dxa"/>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6.</w:t>
            </w:r>
          </w:p>
        </w:tc>
        <w:tc>
          <w:tcPr>
            <w:tcW w:w="3976" w:type="dxa"/>
            <w:vAlign w:val="center"/>
          </w:tcPr>
          <w:p w:rsidR="001A1E45" w:rsidRPr="00FD28A0" w:rsidRDefault="001A1E45" w:rsidP="001A1E45">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6-01-18</w:t>
            </w:r>
          </w:p>
          <w:p w:rsidR="001A1E45" w:rsidRPr="00FD28A0" w:rsidRDefault="001A1E45" w:rsidP="001A1E45">
            <w:pPr>
              <w:spacing w:after="0" w:line="240" w:lineRule="auto"/>
              <w:jc w:val="center"/>
              <w:rPr>
                <w:rFonts w:ascii="Times New Roman" w:eastAsia="Times New Roman" w:hAnsi="Times New Roman" w:cs="Times New Roman"/>
                <w:i/>
                <w:lang w:eastAsia="zh-CN"/>
              </w:rPr>
            </w:pPr>
            <w:r w:rsidRPr="00FD28A0">
              <w:rPr>
                <w:rFonts w:ascii="Times New Roman" w:eastAsia="Times New Roman" w:hAnsi="Times New Roman" w:cs="Times New Roman"/>
                <w:i/>
                <w:sz w:val="20"/>
                <w:szCs w:val="20"/>
                <w:lang w:eastAsia="zh-CN"/>
              </w:rPr>
              <w:t>Трость 4-х опорная, регулируемая по высоте, с устройством противоскольжения</w:t>
            </w:r>
          </w:p>
        </w:tc>
        <w:tc>
          <w:tcPr>
            <w:tcW w:w="3843" w:type="dxa"/>
            <w:vAlign w:val="center"/>
          </w:tcPr>
          <w:p w:rsidR="001A1E45" w:rsidRPr="00FD28A0" w:rsidRDefault="001A1E45" w:rsidP="001A1E45">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40</w:t>
            </w:r>
          </w:p>
        </w:tc>
      </w:tr>
      <w:tr w:rsidR="001A1E45" w:rsidRPr="00FD28A0" w:rsidTr="001A1E45">
        <w:trPr>
          <w:trHeight w:val="284"/>
        </w:trPr>
        <w:tc>
          <w:tcPr>
            <w:tcW w:w="8379" w:type="dxa"/>
            <w:gridSpan w:val="3"/>
          </w:tcPr>
          <w:p w:rsidR="001A1E45" w:rsidRPr="00FD28A0" w:rsidRDefault="001A1E45" w:rsidP="001A1E45">
            <w:pPr>
              <w:spacing w:after="0" w:line="240" w:lineRule="auto"/>
              <w:jc w:val="right"/>
              <w:rPr>
                <w:rFonts w:ascii="Times New Roman" w:eastAsia="Times New Roman" w:hAnsi="Times New Roman" w:cs="Times New Roman"/>
                <w:b/>
              </w:rPr>
            </w:pPr>
            <w:r w:rsidRPr="00FD28A0">
              <w:rPr>
                <w:rFonts w:ascii="Times New Roman" w:eastAsia="Times New Roman" w:hAnsi="Times New Roman" w:cs="Times New Roman"/>
                <w:b/>
              </w:rPr>
              <w:t>ИТОГО:</w:t>
            </w:r>
          </w:p>
        </w:tc>
        <w:tc>
          <w:tcPr>
            <w:tcW w:w="1515" w:type="dxa"/>
          </w:tcPr>
          <w:p w:rsidR="001A1E45" w:rsidRPr="00FD28A0" w:rsidRDefault="001A1E45" w:rsidP="001A1E45">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1 310</w:t>
            </w:r>
          </w:p>
        </w:tc>
      </w:tr>
    </w:tbl>
    <w:p w:rsidR="001A1E45" w:rsidRPr="00F108E9" w:rsidRDefault="001A1E45" w:rsidP="001A1E45">
      <w:pPr>
        <w:autoSpaceDE w:val="0"/>
        <w:adjustRightInd w:val="0"/>
        <w:jc w:val="center"/>
        <w:rPr>
          <w:rFonts w:ascii="Times New Roman" w:eastAsia="Calibri" w:hAnsi="Times New Roman" w:cs="Times New Roman"/>
          <w:b/>
          <w:sz w:val="24"/>
          <w:szCs w:val="28"/>
        </w:rPr>
      </w:pPr>
      <w:r w:rsidRPr="00F108E9">
        <w:rPr>
          <w:rFonts w:ascii="Times New Roman" w:eastAsia="Calibri" w:hAnsi="Times New Roman" w:cs="Times New Roman"/>
          <w:b/>
          <w:sz w:val="24"/>
          <w:szCs w:val="28"/>
        </w:rPr>
        <w:t>Календарный план</w:t>
      </w: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B26604" w:rsidRDefault="00B26604">
      <w:pPr>
        <w:tabs>
          <w:tab w:val="left" w:pos="6600"/>
        </w:tabs>
        <w:rPr>
          <w:rFonts w:ascii="Times New Roman" w:eastAsia="Times New Roman" w:hAnsi="Times New Roman" w:cs="Times New Roman"/>
          <w:b/>
          <w:bCs/>
          <w:sz w:val="24"/>
          <w:vertAlign w:val="superscript"/>
        </w:rPr>
      </w:pPr>
    </w:p>
    <w:p w:rsidR="00B26604" w:rsidRPr="001A1E45" w:rsidRDefault="00D80935" w:rsidP="001A1E45">
      <w:pPr>
        <w:autoSpaceDE w:val="0"/>
        <w:autoSpaceDN w:val="0"/>
        <w:adjustRightInd w:val="0"/>
        <w:spacing w:after="0" w:line="240" w:lineRule="auto"/>
        <w:ind w:firstLine="567"/>
        <w:jc w:val="both"/>
        <w:rPr>
          <w:rFonts w:ascii="Times New Roman" w:hAnsi="Times New Roman" w:cs="Times New Roman"/>
        </w:rPr>
      </w:pPr>
      <w:r w:rsidRPr="001A1E45">
        <w:rPr>
          <w:rFonts w:ascii="Times New Roman" w:hAnsi="Times New Roman" w:cs="Times New Roma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26604" w:rsidRPr="001A1E45" w:rsidRDefault="00B26604" w:rsidP="001A1E45">
      <w:pPr>
        <w:autoSpaceDE w:val="0"/>
        <w:autoSpaceDN w:val="0"/>
        <w:adjustRightInd w:val="0"/>
        <w:spacing w:after="0" w:line="240" w:lineRule="auto"/>
        <w:ind w:firstLine="567"/>
        <w:jc w:val="center"/>
        <w:rPr>
          <w:rFonts w:ascii="Times New Roman" w:hAnsi="Times New Roman" w:cs="Times New Roman"/>
          <w:b/>
          <w:sz w:val="16"/>
          <w:szCs w:val="16"/>
        </w:rPr>
      </w:pPr>
    </w:p>
    <w:p w:rsidR="00B26604" w:rsidRPr="001A1E45" w:rsidRDefault="00D80935" w:rsidP="001A1E45">
      <w:pPr>
        <w:suppressAutoHyphens/>
        <w:autoSpaceDE w:val="0"/>
        <w:spacing w:after="120"/>
        <w:ind w:firstLine="567"/>
        <w:jc w:val="both"/>
        <w:rPr>
          <w:rFonts w:ascii="Times New Roman" w:eastAsia="Arial" w:hAnsi="Times New Roman" w:cs="Times New Roman"/>
          <w:color w:val="000000"/>
          <w:spacing w:val="-4"/>
          <w:lang w:eastAsia="zh-CN"/>
        </w:rPr>
      </w:pPr>
      <w:r w:rsidRPr="001A1E45">
        <w:rPr>
          <w:rFonts w:ascii="Times New Roman" w:eastAsia="Arial" w:hAnsi="Times New Roman" w:cs="Times New Roman"/>
          <w:color w:val="000000"/>
          <w:spacing w:val="-4"/>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1A1E45">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B26604" w:rsidRPr="001A1E45" w:rsidRDefault="00D80935" w:rsidP="001A1E45">
      <w:pPr>
        <w:ind w:left="-52" w:firstLine="567"/>
        <w:jc w:val="both"/>
        <w:rPr>
          <w:rFonts w:ascii="Times New Roman" w:eastAsia="Andale Sans UI" w:hAnsi="Times New Roman"/>
          <w:b/>
          <w:kern w:val="2"/>
          <w:lang w:eastAsia="fa-IR" w:bidi="fa-IR"/>
        </w:rPr>
      </w:pPr>
      <w:r w:rsidRPr="001A1E45">
        <w:rPr>
          <w:rFonts w:ascii="Times New Roman" w:eastAsia="Arial" w:hAnsi="Times New Roman" w:cs="Times New Roman"/>
          <w:color w:val="000000"/>
          <w:spacing w:val="-4"/>
          <w:lang w:eastAsia="zh-CN"/>
        </w:rPr>
        <w:t>После проведения закупки</w:t>
      </w:r>
      <w:r w:rsidRPr="001A1E45">
        <w:rPr>
          <w:rFonts w:ascii="Times New Roman" w:hAnsi="Times New Roman" w:cs="Times New Roman"/>
          <w:color w:val="000000"/>
          <w:lang w:eastAsia="zh-CN"/>
        </w:rPr>
        <w:t xml:space="preserve"> </w:t>
      </w:r>
      <w:r w:rsidRPr="001A1E45">
        <w:rPr>
          <w:rFonts w:ascii="Times New Roman" w:eastAsia="Arial" w:hAnsi="Times New Roman" w:cs="Times New Roman"/>
          <w:color w:val="000000"/>
          <w:spacing w:val="-4"/>
          <w:lang w:eastAsia="zh-CN"/>
        </w:rPr>
        <w:t>цена за единицу товара определяется путем снижения начальной (максимальной) цены за единицу товара пропорционально снижению начальной (максимальной) цены контракта.</w:t>
      </w:r>
    </w:p>
    <w:sectPr w:rsidR="00B26604" w:rsidRPr="001A1E45" w:rsidSect="001A1E45">
      <w:pgSz w:w="11905" w:h="16838"/>
      <w:pgMar w:top="567" w:right="567" w:bottom="1134" w:left="567"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604" w:rsidRDefault="00D80935">
      <w:pPr>
        <w:spacing w:after="0" w:line="240" w:lineRule="auto"/>
      </w:pPr>
      <w:r>
        <w:separator/>
      </w:r>
    </w:p>
  </w:endnote>
  <w:endnote w:type="continuationSeparator" w:id="1">
    <w:p w:rsidR="00B26604" w:rsidRDefault="00D8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B26604" w:rsidRDefault="003C5460" w:rsidP="001A1E45">
        <w:pPr>
          <w:pStyle w:val="af1"/>
          <w:jc w:val="center"/>
        </w:pPr>
        <w:r>
          <w:fldChar w:fldCharType="begin"/>
        </w:r>
        <w:r w:rsidR="00D80935">
          <w:instrText>PAGE   \* MERGEFORMAT</w:instrText>
        </w:r>
        <w:r>
          <w:fldChar w:fldCharType="separate"/>
        </w:r>
        <w:r w:rsidR="001A1E45">
          <w:rPr>
            <w:noProof/>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604" w:rsidRDefault="00D80935">
      <w:pPr>
        <w:spacing w:after="0" w:line="240" w:lineRule="auto"/>
      </w:pPr>
      <w:r>
        <w:separator/>
      </w:r>
    </w:p>
  </w:footnote>
  <w:footnote w:type="continuationSeparator" w:id="1">
    <w:p w:rsidR="00B26604" w:rsidRDefault="00D80935">
      <w:pPr>
        <w:spacing w:after="0" w:line="240" w:lineRule="auto"/>
      </w:pPr>
      <w:r>
        <w:continuationSeparator/>
      </w:r>
    </w:p>
  </w:footnote>
  <w:footnote w:id="2">
    <w:p w:rsidR="003F4E8E" w:rsidRPr="000D27B7" w:rsidRDefault="003F4E8E" w:rsidP="003F4E8E">
      <w:pPr>
        <w:pStyle w:val="aa"/>
        <w:ind w:right="-1"/>
        <w:jc w:val="both"/>
        <w:rPr>
          <w:rFonts w:ascii="Times New Roman" w:eastAsia="Andale Sans UI" w:hAnsi="Times New Roman" w:cs="Times New Roman"/>
          <w:kern w:val="1"/>
          <w:sz w:val="18"/>
          <w:szCs w:val="18"/>
          <w:lang w:eastAsia="fa-IR" w:bidi="fa-IR"/>
        </w:rPr>
      </w:pPr>
      <w:r w:rsidRPr="00160835">
        <w:rPr>
          <w:rStyle w:val="ac"/>
          <w:rFonts w:ascii="Times New Roman" w:hAnsi="Times New Roman"/>
          <w:sz w:val="18"/>
          <w:szCs w:val="18"/>
        </w:rPr>
        <w:footnoteRef/>
      </w:r>
      <w:r w:rsidRPr="00160835">
        <w:rPr>
          <w:rFonts w:ascii="Times New Roman" w:hAnsi="Times New Roman" w:cs="Times New Roman"/>
          <w:sz w:val="18"/>
          <w:szCs w:val="18"/>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Pr="00EE7C68">
        <w:rPr>
          <w:rFonts w:ascii="Times New Roman" w:eastAsia="Andale Sans UI" w:hAnsi="Times New Roman" w:cs="Times New Roman"/>
          <w:kern w:val="1"/>
          <w:sz w:val="18"/>
          <w:szCs w:val="18"/>
          <w:lang w:eastAsia="fa-IR" w:bidi="fa-IR"/>
        </w:rPr>
        <w:t>6-01-01</w:t>
      </w:r>
      <w:r>
        <w:rPr>
          <w:rFonts w:ascii="Times New Roman" w:eastAsia="Andale Sans UI" w:hAnsi="Times New Roman" w:cs="Times New Roman"/>
          <w:kern w:val="1"/>
          <w:sz w:val="18"/>
          <w:szCs w:val="18"/>
          <w:lang w:eastAsia="fa-IR" w:bidi="fa-IR"/>
        </w:rPr>
        <w:t xml:space="preserve"> </w:t>
      </w:r>
      <w:r w:rsidRPr="00EE7C68">
        <w:rPr>
          <w:rFonts w:ascii="Times New Roman" w:eastAsia="Andale Sans UI" w:hAnsi="Times New Roman" w:cs="Times New Roman"/>
          <w:kern w:val="1"/>
          <w:sz w:val="18"/>
          <w:szCs w:val="18"/>
          <w:lang w:eastAsia="fa-IR" w:bidi="fa-IR"/>
        </w:rPr>
        <w:t xml:space="preserve">Трость опорная, регулируемая по высоте, без устройства противоскольжения, 6-01-02 Трость опорная, регулируемая по высоте, с устройством противоскольжения, 6-01-09 Трость 3-х опорная, регулируемая по высоте, без устройства противоскольжения, 6-01-10 Трость 3-х опорная, регулируемая по высоте, с устройством противоскольжения 6-01-17 Трость 4-х опорная, регулируемая по высоте, без устройства противоскольжения, 6-01-18 Трость 4-х опорная, регулируемая по высоте, с </w:t>
      </w:r>
      <w:r>
        <w:rPr>
          <w:rFonts w:ascii="Times New Roman" w:eastAsia="Andale Sans UI" w:hAnsi="Times New Roman" w:cs="Times New Roman"/>
          <w:kern w:val="1"/>
          <w:sz w:val="18"/>
          <w:szCs w:val="18"/>
          <w:lang w:eastAsia="fa-IR" w:bidi="fa-IR"/>
        </w:rPr>
        <w:t xml:space="preserve">устройством противоскольжения, 6-03-03 </w:t>
      </w:r>
      <w:r w:rsidRPr="000D27B7">
        <w:rPr>
          <w:rFonts w:ascii="Times New Roman" w:eastAsia="Andale Sans UI" w:hAnsi="Times New Roman" w:cs="Times New Roman"/>
          <w:kern w:val="1"/>
          <w:sz w:val="18"/>
          <w:szCs w:val="18"/>
          <w:lang w:eastAsia="fa-IR" w:bidi="fa-IR"/>
        </w:rPr>
        <w:t>Трость белая опорная, регулируемая по высоте, с устройством противоскольжения</w:t>
      </w:r>
      <w:r>
        <w:rPr>
          <w:rFonts w:ascii="Times New Roman" w:eastAsia="Andale Sans UI" w:hAnsi="Times New Roman" w:cs="Times New Roman"/>
          <w:kern w:val="1"/>
          <w:sz w:val="18"/>
          <w:szCs w:val="18"/>
          <w:lang w:eastAsia="fa-IR" w:bidi="fa-IR"/>
        </w:rPr>
        <w:t>.</w:t>
      </w:r>
    </w:p>
  </w:footnote>
  <w:footnote w:id="3">
    <w:p w:rsidR="001A1E45" w:rsidRPr="00160835" w:rsidRDefault="001A1E45" w:rsidP="001A1E45">
      <w:pPr>
        <w:pStyle w:val="aa"/>
        <w:ind w:right="-1"/>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4">
    <w:p w:rsidR="001A1E45" w:rsidRPr="00160835" w:rsidRDefault="001A1E45" w:rsidP="001A1E45">
      <w:pPr>
        <w:pStyle w:val="aa"/>
        <w:ind w:right="-1"/>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6604"/>
    <w:rsid w:val="000A1354"/>
    <w:rsid w:val="001A1E45"/>
    <w:rsid w:val="003C5460"/>
    <w:rsid w:val="003F4E8E"/>
    <w:rsid w:val="00775434"/>
    <w:rsid w:val="00B26604"/>
    <w:rsid w:val="00D71791"/>
    <w:rsid w:val="00D80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5460"/>
    <w:rPr>
      <w:sz w:val="16"/>
      <w:szCs w:val="16"/>
    </w:rPr>
  </w:style>
  <w:style w:type="paragraph" w:styleId="a4">
    <w:name w:val="annotation text"/>
    <w:basedOn w:val="a"/>
    <w:link w:val="a5"/>
    <w:uiPriority w:val="99"/>
    <w:semiHidden/>
    <w:unhideWhenUsed/>
    <w:rsid w:val="003C5460"/>
    <w:pPr>
      <w:spacing w:line="240" w:lineRule="auto"/>
    </w:pPr>
    <w:rPr>
      <w:sz w:val="20"/>
      <w:szCs w:val="20"/>
    </w:rPr>
  </w:style>
  <w:style w:type="character" w:customStyle="1" w:styleId="a5">
    <w:name w:val="Текст примечания Знак"/>
    <w:basedOn w:val="a0"/>
    <w:link w:val="a4"/>
    <w:uiPriority w:val="99"/>
    <w:semiHidden/>
    <w:rsid w:val="003C5460"/>
    <w:rPr>
      <w:sz w:val="20"/>
      <w:szCs w:val="20"/>
    </w:rPr>
  </w:style>
  <w:style w:type="paragraph" w:styleId="a6">
    <w:name w:val="annotation subject"/>
    <w:basedOn w:val="a4"/>
    <w:next w:val="a4"/>
    <w:link w:val="a7"/>
    <w:uiPriority w:val="99"/>
    <w:semiHidden/>
    <w:unhideWhenUsed/>
    <w:rsid w:val="003C5460"/>
    <w:rPr>
      <w:b/>
      <w:bCs/>
    </w:rPr>
  </w:style>
  <w:style w:type="character" w:customStyle="1" w:styleId="a7">
    <w:name w:val="Тема примечания Знак"/>
    <w:basedOn w:val="a5"/>
    <w:link w:val="a6"/>
    <w:uiPriority w:val="99"/>
    <w:semiHidden/>
    <w:rsid w:val="003C5460"/>
    <w:rPr>
      <w:b/>
      <w:bCs/>
      <w:sz w:val="20"/>
      <w:szCs w:val="20"/>
    </w:rPr>
  </w:style>
  <w:style w:type="paragraph" w:styleId="a8">
    <w:name w:val="Balloon Text"/>
    <w:basedOn w:val="a"/>
    <w:link w:val="a9"/>
    <w:uiPriority w:val="99"/>
    <w:semiHidden/>
    <w:unhideWhenUsed/>
    <w:rsid w:val="003C54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5460"/>
    <w:rPr>
      <w:rFonts w:ascii="Segoe UI" w:hAnsi="Segoe UI" w:cs="Segoe UI"/>
      <w:sz w:val="18"/>
      <w:szCs w:val="18"/>
    </w:rPr>
  </w:style>
  <w:style w:type="paragraph" w:customStyle="1" w:styleId="Standard">
    <w:name w:val="Standard"/>
    <w:rsid w:val="003C546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C5460"/>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C5460"/>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3C5460"/>
    <w:rPr>
      <w:vertAlign w:val="superscript"/>
    </w:rPr>
  </w:style>
  <w:style w:type="paragraph" w:styleId="ad">
    <w:name w:val="Title"/>
    <w:basedOn w:val="a"/>
    <w:link w:val="ae"/>
    <w:qFormat/>
    <w:rsid w:val="003C5460"/>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C5460"/>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C54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5460"/>
  </w:style>
  <w:style w:type="paragraph" w:styleId="af1">
    <w:name w:val="footer"/>
    <w:basedOn w:val="a"/>
    <w:link w:val="af2"/>
    <w:uiPriority w:val="99"/>
    <w:unhideWhenUsed/>
    <w:rsid w:val="003C54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54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3174</Words>
  <Characters>18093</Characters>
  <Application>Microsoft Office Word</Application>
  <DocSecurity>0</DocSecurity>
  <Lines>150</Lines>
  <Paragraphs>42</Paragraphs>
  <ScaleCrop>false</ScaleCrop>
  <Company/>
  <LinksUpToDate>false</LinksUpToDate>
  <CharactersWithSpaces>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047StarchikovaSO</cp:lastModifiedBy>
  <cp:revision>38</cp:revision>
  <dcterms:created xsi:type="dcterms:W3CDTF">2021-10-08T12:01:00Z</dcterms:created>
  <dcterms:modified xsi:type="dcterms:W3CDTF">2023-10-27T10:39:00Z</dcterms:modified>
</cp:coreProperties>
</file>