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5F" w:rsidRPr="00304D30" w:rsidRDefault="004C055F" w:rsidP="00D65203">
      <w:pPr>
        <w:tabs>
          <w:tab w:val="left" w:pos="6375"/>
        </w:tabs>
        <w:rPr>
          <w:b/>
          <w:sz w:val="28"/>
          <w:szCs w:val="28"/>
        </w:rPr>
      </w:pPr>
    </w:p>
    <w:p w:rsidR="00F37613" w:rsidRPr="00D93EBC" w:rsidRDefault="00071130" w:rsidP="007F3291">
      <w:pPr>
        <w:tabs>
          <w:tab w:val="left" w:pos="63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Описание объекта закупки</w:t>
      </w:r>
    </w:p>
    <w:p w:rsidR="00D65203" w:rsidRDefault="0022306B" w:rsidP="0022306B">
      <w:pPr>
        <w:widowControl w:val="0"/>
        <w:jc w:val="center"/>
        <w:rPr>
          <w:bCs/>
        </w:rPr>
      </w:pPr>
      <w:r w:rsidRPr="0022306B">
        <w:rPr>
          <w:bCs/>
        </w:rPr>
        <w:t>на поставку легковых автомобилей с адаптированными органами управления (без участия в управлении обеих ног, правой ноги, левой ноги) с механической трансмиссией</w:t>
      </w:r>
    </w:p>
    <w:p w:rsidR="00D124C1" w:rsidRDefault="00D124C1" w:rsidP="0022306B">
      <w:pPr>
        <w:tabs>
          <w:tab w:val="left" w:pos="6375"/>
        </w:tabs>
        <w:rPr>
          <w:rFonts w:eastAsia="Calibri"/>
          <w:b/>
          <w:bCs/>
          <w:u w:val="single"/>
          <w:lang w:eastAsia="en-US"/>
        </w:rPr>
      </w:pPr>
    </w:p>
    <w:p w:rsidR="0022306B" w:rsidRDefault="0022306B" w:rsidP="0022306B">
      <w:pPr>
        <w:tabs>
          <w:tab w:val="left" w:pos="6375"/>
        </w:tabs>
        <w:jc w:val="center"/>
        <w:rPr>
          <w:b/>
          <w:sz w:val="22"/>
          <w:szCs w:val="22"/>
          <w:u w:val="single"/>
        </w:rPr>
      </w:pPr>
      <w:r w:rsidRPr="006C164C">
        <w:rPr>
          <w:b/>
          <w:sz w:val="22"/>
          <w:szCs w:val="22"/>
          <w:u w:val="single"/>
        </w:rPr>
        <w:t>Требования к условиям поставки</w:t>
      </w:r>
    </w:p>
    <w:p w:rsidR="001B7F28" w:rsidRPr="006C164C" w:rsidRDefault="001B7F28" w:rsidP="0022306B">
      <w:pPr>
        <w:tabs>
          <w:tab w:val="left" w:pos="6375"/>
        </w:tabs>
        <w:jc w:val="center"/>
        <w:rPr>
          <w:b/>
          <w:sz w:val="22"/>
          <w:szCs w:val="22"/>
          <w:u w:val="single"/>
        </w:rPr>
      </w:pPr>
    </w:p>
    <w:p w:rsidR="0022306B" w:rsidRPr="006C164C" w:rsidRDefault="0022306B" w:rsidP="0022306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C164C">
        <w:rPr>
          <w:rFonts w:eastAsia="Calibri"/>
          <w:sz w:val="22"/>
          <w:szCs w:val="22"/>
          <w:lang w:eastAsia="en-US"/>
        </w:rPr>
        <w:t xml:space="preserve">Автомобили легковые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018/2011). </w:t>
      </w:r>
    </w:p>
    <w:p w:rsidR="0022306B" w:rsidRPr="006C164C" w:rsidRDefault="0022306B" w:rsidP="0022306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C164C">
        <w:rPr>
          <w:rFonts w:eastAsia="Calibri"/>
          <w:sz w:val="22"/>
          <w:szCs w:val="22"/>
          <w:lang w:eastAsia="en-US"/>
        </w:rPr>
        <w:t xml:space="preserve">Соответствие автомобилей и его компонентов ТР ТС 018/2011 должно быть подтверждено маркировкой единым знаком обращения продукции на рынке. </w:t>
      </w:r>
    </w:p>
    <w:p w:rsidR="0022306B" w:rsidRPr="006C164C" w:rsidRDefault="0022306B" w:rsidP="0022306B">
      <w:pPr>
        <w:jc w:val="both"/>
        <w:rPr>
          <w:rFonts w:eastAsia="Calibri"/>
          <w:sz w:val="22"/>
          <w:szCs w:val="22"/>
          <w:lang w:eastAsia="en-US"/>
        </w:rPr>
      </w:pPr>
      <w:r w:rsidRPr="006C164C">
        <w:rPr>
          <w:rFonts w:eastAsia="Calibri"/>
          <w:sz w:val="22"/>
          <w:szCs w:val="22"/>
          <w:lang w:eastAsia="en-US"/>
        </w:rPr>
        <w:t xml:space="preserve">        Автомобили должны соответствовать требованиям, предусмотренным Постановлением Правительства РФ от 30.04.2020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государства".</w:t>
      </w:r>
    </w:p>
    <w:p w:rsidR="0022306B" w:rsidRPr="006C164C" w:rsidRDefault="0022306B" w:rsidP="0022306B">
      <w:pPr>
        <w:jc w:val="both"/>
        <w:rPr>
          <w:rFonts w:eastAsia="Calibri"/>
          <w:sz w:val="22"/>
          <w:szCs w:val="22"/>
          <w:lang w:eastAsia="en-US"/>
        </w:rPr>
      </w:pPr>
      <w:r w:rsidRPr="006C164C">
        <w:rPr>
          <w:rFonts w:eastAsia="Calibri"/>
          <w:sz w:val="22"/>
          <w:szCs w:val="22"/>
          <w:lang w:eastAsia="en-US"/>
        </w:rPr>
        <w:t xml:space="preserve">         Автомобили должны соответствовать ОКПД 2 (29.10.59.390),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22306B" w:rsidRPr="006C164C" w:rsidRDefault="0022306B" w:rsidP="0022306B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6C164C">
        <w:rPr>
          <w:rFonts w:eastAsia="Calibri"/>
          <w:sz w:val="22"/>
          <w:szCs w:val="22"/>
          <w:lang w:eastAsia="en-US"/>
        </w:rPr>
        <w:t xml:space="preserve">Автомобили, предназначенные для лиц с ограниченными </w:t>
      </w:r>
      <w:r w:rsidRPr="006C164C">
        <w:rPr>
          <w:rFonts w:eastAsia="Calibri"/>
          <w:color w:val="000000" w:themeColor="text1"/>
          <w:sz w:val="22"/>
          <w:szCs w:val="22"/>
          <w:lang w:eastAsia="en-US"/>
        </w:rPr>
        <w:t>физическими возможностями (</w:t>
      </w:r>
      <w:r w:rsidRPr="006C164C">
        <w:rPr>
          <w:bCs/>
          <w:color w:val="000000" w:themeColor="text1"/>
          <w:sz w:val="22"/>
          <w:szCs w:val="22"/>
        </w:rPr>
        <w:t>без участия в управлении обеих ног - 5 автомобилей,</w:t>
      </w:r>
      <w:r w:rsidRPr="006C164C">
        <w:rPr>
          <w:sz w:val="22"/>
          <w:szCs w:val="22"/>
        </w:rPr>
        <w:t xml:space="preserve"> правой ноги- 2 автомобиля, левой ноги-1 </w:t>
      </w:r>
      <w:proofErr w:type="gramStart"/>
      <w:r w:rsidRPr="006C164C">
        <w:rPr>
          <w:sz w:val="22"/>
          <w:szCs w:val="22"/>
        </w:rPr>
        <w:t>автомобиль</w:t>
      </w:r>
      <w:r w:rsidRPr="006C164C">
        <w:rPr>
          <w:bCs/>
          <w:color w:val="000000" w:themeColor="text1"/>
          <w:sz w:val="22"/>
          <w:szCs w:val="22"/>
        </w:rPr>
        <w:t>)  должны</w:t>
      </w:r>
      <w:proofErr w:type="gramEnd"/>
      <w:r w:rsidRPr="006C164C">
        <w:rPr>
          <w:bCs/>
          <w:color w:val="000000" w:themeColor="text1"/>
          <w:sz w:val="22"/>
          <w:szCs w:val="22"/>
        </w:rPr>
        <w:t xml:space="preserve"> быть оборудованы специальными средствами управления (адаптированными органами управления).</w:t>
      </w:r>
    </w:p>
    <w:p w:rsidR="0022306B" w:rsidRPr="006C164C" w:rsidRDefault="0022306B" w:rsidP="0022306B">
      <w:pPr>
        <w:jc w:val="both"/>
        <w:rPr>
          <w:bCs/>
          <w:sz w:val="22"/>
          <w:szCs w:val="22"/>
        </w:rPr>
      </w:pPr>
      <w:r w:rsidRPr="006C164C">
        <w:rPr>
          <w:bCs/>
          <w:color w:val="000000" w:themeColor="text1"/>
          <w:sz w:val="22"/>
          <w:szCs w:val="22"/>
        </w:rPr>
        <w:t xml:space="preserve">          Специальные средства управления (адаптированные органы управления) на </w:t>
      </w:r>
      <w:r w:rsidRPr="006C164C">
        <w:rPr>
          <w:bCs/>
          <w:sz w:val="22"/>
          <w:szCs w:val="22"/>
        </w:rPr>
        <w:t xml:space="preserve">автомобилях должны быть изготовлены и установлены промышленным способом. </w:t>
      </w:r>
    </w:p>
    <w:p w:rsidR="0022306B" w:rsidRPr="006C164C" w:rsidRDefault="0022306B" w:rsidP="0022306B">
      <w:pPr>
        <w:ind w:firstLine="567"/>
        <w:jc w:val="both"/>
        <w:rPr>
          <w:sz w:val="22"/>
          <w:szCs w:val="22"/>
        </w:rPr>
      </w:pPr>
      <w:r w:rsidRPr="006C164C">
        <w:rPr>
          <w:bCs/>
          <w:sz w:val="22"/>
          <w:szCs w:val="22"/>
        </w:rPr>
        <w:t>Специальные средства управления (адаптированные органы</w:t>
      </w:r>
      <w:r w:rsidRPr="006C164C">
        <w:rPr>
          <w:sz w:val="22"/>
          <w:szCs w:val="22"/>
        </w:rPr>
        <w:t xml:space="preserve"> управления) должны иметь сертификат соответствия или сертифицированы в составе автомобилей.</w:t>
      </w:r>
    </w:p>
    <w:p w:rsidR="0022306B" w:rsidRPr="006C164C" w:rsidRDefault="0022306B" w:rsidP="0022306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eastAsia="Lucida Sans Unicode"/>
          <w:kern w:val="1"/>
          <w:sz w:val="22"/>
          <w:szCs w:val="22"/>
        </w:rPr>
      </w:pPr>
      <w:r w:rsidRPr="006C164C">
        <w:rPr>
          <w:bCs/>
          <w:sz w:val="22"/>
          <w:szCs w:val="22"/>
        </w:rPr>
        <w:t xml:space="preserve"> </w:t>
      </w:r>
      <w:r w:rsidRPr="006C164C">
        <w:rPr>
          <w:rFonts w:eastAsia="Calibri"/>
          <w:sz w:val="22"/>
          <w:szCs w:val="22"/>
          <w:lang w:eastAsia="en-US"/>
        </w:rPr>
        <w:t>Автомобили должны быть легковыми 2 полугодия 2023 года изготовления, ранее не бывшие в эксплуатации</w:t>
      </w:r>
      <w:r w:rsidRPr="006C164C">
        <w:rPr>
          <w:rFonts w:eastAsia="Lucida Sans Unicode"/>
          <w:kern w:val="1"/>
          <w:sz w:val="22"/>
          <w:szCs w:val="22"/>
        </w:rPr>
        <w:t>.</w:t>
      </w:r>
    </w:p>
    <w:p w:rsidR="0022306B" w:rsidRPr="006C164C" w:rsidRDefault="0022306B" w:rsidP="0022306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C164C">
        <w:rPr>
          <w:rFonts w:eastAsia="Calibri"/>
          <w:sz w:val="22"/>
          <w:szCs w:val="22"/>
          <w:lang w:eastAsia="en-US"/>
        </w:rPr>
        <w:t xml:space="preserve">Комплекты документов на автомобили должны находиться внутри автомобилей. Автомобили должны быть </w:t>
      </w:r>
      <w:proofErr w:type="gramStart"/>
      <w:r w:rsidRPr="006C164C">
        <w:rPr>
          <w:rFonts w:eastAsia="Calibri"/>
          <w:sz w:val="22"/>
          <w:szCs w:val="22"/>
          <w:lang w:eastAsia="en-US"/>
        </w:rPr>
        <w:t>заправлены  бензином</w:t>
      </w:r>
      <w:proofErr w:type="gramEnd"/>
      <w:r w:rsidRPr="006C164C">
        <w:rPr>
          <w:rFonts w:eastAsia="Calibri"/>
          <w:sz w:val="22"/>
          <w:szCs w:val="22"/>
          <w:lang w:eastAsia="en-US"/>
        </w:rPr>
        <w:t>, предусмотренным в одобрении типа транспортного средства, в объеме не менее 5 литров.</w:t>
      </w:r>
    </w:p>
    <w:p w:rsidR="0022306B" w:rsidRPr="006C164C" w:rsidRDefault="0022306B" w:rsidP="0022306B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22306B" w:rsidRDefault="0022306B" w:rsidP="0022306B">
      <w:pPr>
        <w:jc w:val="center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6C164C">
        <w:rPr>
          <w:rFonts w:eastAsia="Calibri"/>
          <w:b/>
          <w:bCs/>
          <w:sz w:val="22"/>
          <w:szCs w:val="22"/>
          <w:u w:val="single"/>
          <w:lang w:eastAsia="en-US"/>
        </w:rPr>
        <w:t>Требования к документам, подтверждающим соответствие автомобиля установленным требованиям</w:t>
      </w:r>
    </w:p>
    <w:p w:rsidR="001B7F28" w:rsidRPr="006C164C" w:rsidRDefault="001B7F28" w:rsidP="0022306B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22306B" w:rsidRPr="006C164C" w:rsidRDefault="0022306B" w:rsidP="0022306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C164C">
        <w:rPr>
          <w:rFonts w:eastAsia="Calibri"/>
          <w:sz w:val="22"/>
          <w:szCs w:val="22"/>
          <w:lang w:eastAsia="en-US"/>
        </w:rPr>
        <w:t>Должно быть одобрение типа транспортного средства, выданное в соответствии с требованиями ТР ТС 018/2011.</w:t>
      </w:r>
    </w:p>
    <w:p w:rsidR="0022306B" w:rsidRDefault="0022306B" w:rsidP="0022306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C164C">
        <w:rPr>
          <w:rFonts w:eastAsia="Calibri"/>
          <w:sz w:val="22"/>
          <w:szCs w:val="22"/>
          <w:lang w:eastAsia="en-US"/>
        </w:rPr>
        <w:t>Должен быть сертификат соответствия на устройство ручного управления автомобилями категории М1 (для лиц с ограниченными физическими возможностями с патологией нижних конечностей (без обеих ног,</w:t>
      </w:r>
      <w:r w:rsidRPr="006C164C">
        <w:rPr>
          <w:sz w:val="22"/>
          <w:szCs w:val="22"/>
        </w:rPr>
        <w:t xml:space="preserve"> правой ноги, левой ноги</w:t>
      </w:r>
      <w:r w:rsidRPr="006C164C">
        <w:rPr>
          <w:rFonts w:eastAsia="Calibri"/>
          <w:sz w:val="22"/>
          <w:szCs w:val="22"/>
          <w:lang w:eastAsia="en-US"/>
        </w:rPr>
        <w:t>)).</w:t>
      </w:r>
    </w:p>
    <w:p w:rsidR="0022306B" w:rsidRPr="006C164C" w:rsidRDefault="0022306B" w:rsidP="0022306B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22306B" w:rsidRPr="006C164C" w:rsidRDefault="0022306B" w:rsidP="0022306B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22306B" w:rsidRPr="006C164C" w:rsidRDefault="0022306B" w:rsidP="0022306B">
      <w:pPr>
        <w:jc w:val="center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6C164C">
        <w:rPr>
          <w:rFonts w:eastAsia="Calibri"/>
          <w:b/>
          <w:bCs/>
          <w:sz w:val="22"/>
          <w:szCs w:val="22"/>
          <w:u w:val="single"/>
          <w:lang w:eastAsia="en-US"/>
        </w:rPr>
        <w:t>Документы, передаваемые вместе с автомобилем</w:t>
      </w:r>
    </w:p>
    <w:p w:rsidR="0022306B" w:rsidRPr="006C164C" w:rsidRDefault="0022306B" w:rsidP="0022306B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22306B" w:rsidRPr="006C164C" w:rsidRDefault="0022306B" w:rsidP="0022306B">
      <w:pPr>
        <w:numPr>
          <w:ilvl w:val="0"/>
          <w:numId w:val="37"/>
        </w:numPr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6C164C">
        <w:rPr>
          <w:rFonts w:eastAsia="Calibri"/>
          <w:sz w:val="22"/>
          <w:szCs w:val="22"/>
          <w:lang w:eastAsia="en-US"/>
        </w:rPr>
        <w:t>гарантийный талон на автомобиль;</w:t>
      </w:r>
    </w:p>
    <w:p w:rsidR="0022306B" w:rsidRPr="006C164C" w:rsidRDefault="0022306B" w:rsidP="0022306B">
      <w:pPr>
        <w:numPr>
          <w:ilvl w:val="0"/>
          <w:numId w:val="37"/>
        </w:numPr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6C164C">
        <w:rPr>
          <w:rFonts w:eastAsia="Calibri"/>
          <w:sz w:val="22"/>
          <w:szCs w:val="22"/>
          <w:lang w:eastAsia="en-US"/>
        </w:rPr>
        <w:lastRenderedPageBreak/>
        <w:t xml:space="preserve">паспорт транспортного средства </w:t>
      </w:r>
      <w:r w:rsidRPr="006C164C">
        <w:rPr>
          <w:bCs/>
          <w:sz w:val="22"/>
          <w:szCs w:val="22"/>
        </w:rPr>
        <w:t>(или выписку из электронного паспорта)</w:t>
      </w:r>
      <w:r w:rsidRPr="006C164C">
        <w:rPr>
          <w:rFonts w:eastAsia="Calibri"/>
          <w:sz w:val="22"/>
          <w:szCs w:val="22"/>
          <w:lang w:eastAsia="en-US"/>
        </w:rPr>
        <w:t xml:space="preserve"> с отметкой таможенного органа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30.08.2012 года № 870 «Об утилизационном сборе колесных транспортных средств»;</w:t>
      </w:r>
    </w:p>
    <w:p w:rsidR="0022306B" w:rsidRPr="006C164C" w:rsidRDefault="0022306B" w:rsidP="0022306B">
      <w:pPr>
        <w:numPr>
          <w:ilvl w:val="0"/>
          <w:numId w:val="37"/>
        </w:numPr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6C164C">
        <w:rPr>
          <w:rFonts w:eastAsia="Calibri"/>
          <w:sz w:val="22"/>
          <w:szCs w:val="22"/>
          <w:lang w:eastAsia="en-US"/>
        </w:rPr>
        <w:t>сервисная книжка;</w:t>
      </w:r>
    </w:p>
    <w:p w:rsidR="0022306B" w:rsidRPr="006C164C" w:rsidRDefault="0022306B" w:rsidP="0022306B">
      <w:pPr>
        <w:numPr>
          <w:ilvl w:val="0"/>
          <w:numId w:val="37"/>
        </w:numPr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6C164C">
        <w:rPr>
          <w:rFonts w:eastAsia="Calibri"/>
          <w:sz w:val="22"/>
          <w:szCs w:val="22"/>
          <w:lang w:eastAsia="en-US"/>
        </w:rPr>
        <w:t>руководство по эксплуатации автомобиля;</w:t>
      </w:r>
    </w:p>
    <w:p w:rsidR="0022306B" w:rsidRPr="00A73F95" w:rsidRDefault="0022306B" w:rsidP="0022306B">
      <w:pPr>
        <w:numPr>
          <w:ilvl w:val="0"/>
          <w:numId w:val="37"/>
        </w:numPr>
        <w:ind w:left="0" w:firstLine="567"/>
        <w:jc w:val="both"/>
        <w:rPr>
          <w:rFonts w:eastAsia="Calibri"/>
          <w:lang w:eastAsia="en-US"/>
        </w:rPr>
      </w:pPr>
      <w:r w:rsidRPr="00A73F95">
        <w:rPr>
          <w:rFonts w:eastAsia="Calibri"/>
          <w:lang w:eastAsia="en-US"/>
        </w:rPr>
        <w:t>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:rsidR="0022306B" w:rsidRDefault="0022306B" w:rsidP="0022306B">
      <w:pPr>
        <w:numPr>
          <w:ilvl w:val="0"/>
          <w:numId w:val="37"/>
        </w:numPr>
        <w:ind w:left="0" w:firstLine="567"/>
        <w:rPr>
          <w:rFonts w:eastAsia="Calibri"/>
          <w:lang w:eastAsia="en-US"/>
        </w:rPr>
      </w:pPr>
      <w:r w:rsidRPr="00A73F95">
        <w:rPr>
          <w:rFonts w:eastAsia="Calibri"/>
          <w:lang w:eastAsia="en-US"/>
        </w:rPr>
        <w:t>копия одобрения типа транспортного средства;</w:t>
      </w:r>
    </w:p>
    <w:p w:rsidR="0022306B" w:rsidRPr="00504F31" w:rsidRDefault="0022306B" w:rsidP="0022306B">
      <w:pPr>
        <w:widowControl w:val="0"/>
        <w:numPr>
          <w:ilvl w:val="0"/>
          <w:numId w:val="37"/>
        </w:numPr>
        <w:tabs>
          <w:tab w:val="left" w:pos="644"/>
        </w:tabs>
        <w:ind w:left="0" w:firstLine="567"/>
        <w:jc w:val="both"/>
        <w:rPr>
          <w:rFonts w:eastAsia="Calibri"/>
          <w:lang w:eastAsia="en-US"/>
        </w:rPr>
      </w:pPr>
      <w:r w:rsidRPr="00504F31">
        <w:rPr>
          <w:rFonts w:eastAsia="Calibri"/>
          <w:lang w:eastAsia="en-US"/>
        </w:rPr>
        <w:t>копия сертификата соответствия на специальные средства управления (адаптированные органы управления) автомоби</w:t>
      </w:r>
      <w:r>
        <w:rPr>
          <w:rFonts w:eastAsia="Calibri"/>
          <w:lang w:eastAsia="en-US"/>
        </w:rPr>
        <w:t xml:space="preserve">лем категории М1 для водителей </w:t>
      </w:r>
      <w:r w:rsidRPr="00504F31">
        <w:rPr>
          <w:rFonts w:eastAsia="Calibri"/>
          <w:lang w:eastAsia="en-US"/>
        </w:rPr>
        <w:t>с патологией нижних конечностей (без обеих ног</w:t>
      </w:r>
      <w:r>
        <w:rPr>
          <w:rFonts w:eastAsia="Calibri"/>
          <w:lang w:eastAsia="en-US"/>
        </w:rPr>
        <w:t>,</w:t>
      </w:r>
      <w:r w:rsidRPr="00F56476">
        <w:t xml:space="preserve"> </w:t>
      </w:r>
      <w:r>
        <w:t>правой ноги, левой ноги</w:t>
      </w:r>
      <w:r w:rsidRPr="00504F31">
        <w:rPr>
          <w:rFonts w:eastAsia="Calibri"/>
          <w:lang w:eastAsia="en-US"/>
        </w:rPr>
        <w:t>);</w:t>
      </w:r>
    </w:p>
    <w:p w:rsidR="0022306B" w:rsidRPr="00A73F95" w:rsidRDefault="0022306B" w:rsidP="0022306B">
      <w:pPr>
        <w:numPr>
          <w:ilvl w:val="0"/>
          <w:numId w:val="37"/>
        </w:numPr>
        <w:ind w:left="0" w:firstLine="567"/>
        <w:jc w:val="both"/>
        <w:rPr>
          <w:rFonts w:eastAsia="Calibri"/>
          <w:lang w:eastAsia="en-US"/>
        </w:rPr>
      </w:pPr>
      <w:r w:rsidRPr="00A73F95">
        <w:rPr>
          <w:rFonts w:eastAsia="Calibri"/>
          <w:lang w:eastAsia="en-US"/>
        </w:rPr>
        <w:t>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</w:t>
      </w:r>
      <w:r>
        <w:rPr>
          <w:rFonts w:eastAsia="Calibri"/>
          <w:lang w:eastAsia="en-US"/>
        </w:rPr>
        <w:t>я</w:t>
      </w:r>
      <w:r w:rsidRPr="00A73F95">
        <w:rPr>
          <w:rFonts w:eastAsia="Calibri"/>
          <w:lang w:eastAsia="en-US"/>
        </w:rPr>
        <w:t>.</w:t>
      </w:r>
    </w:p>
    <w:p w:rsidR="00F7160E" w:rsidRPr="001C6E4E" w:rsidRDefault="00F7160E" w:rsidP="00F7160E">
      <w:pPr>
        <w:tabs>
          <w:tab w:val="left" w:pos="1200"/>
          <w:tab w:val="left" w:pos="1701"/>
        </w:tabs>
        <w:rPr>
          <w:color w:val="000000"/>
        </w:rPr>
      </w:pPr>
    </w:p>
    <w:p w:rsidR="0022306B" w:rsidRDefault="0022306B" w:rsidP="004F08C5">
      <w:pPr>
        <w:tabs>
          <w:tab w:val="left" w:pos="1200"/>
          <w:tab w:val="left" w:pos="1701"/>
        </w:tabs>
        <w:jc w:val="center"/>
        <w:rPr>
          <w:color w:val="000000"/>
        </w:rPr>
      </w:pPr>
      <w:r w:rsidRPr="00A73F95">
        <w:rPr>
          <w:color w:val="000000"/>
        </w:rPr>
        <w:t>ОБЩИЕ ХАРАКТЕРИСТИКИ</w:t>
      </w:r>
    </w:p>
    <w:p w:rsidR="0022306B" w:rsidRDefault="0022306B" w:rsidP="004F08C5">
      <w:pPr>
        <w:ind w:left="567"/>
        <w:jc w:val="center"/>
        <w:rPr>
          <w:color w:val="000000"/>
        </w:rPr>
      </w:pPr>
      <w:r>
        <w:rPr>
          <w:color w:val="000000"/>
        </w:rPr>
        <w:t xml:space="preserve">ЛЕГКОВЫХ АВТОМОБИЛЕЙ С АДАПТИРОВАННЫМИ ОРГАНАМИ УПРАВЛЕНИЯ </w:t>
      </w:r>
    </w:p>
    <w:p w:rsidR="0022306B" w:rsidRDefault="0022306B" w:rsidP="0022306B">
      <w:pPr>
        <w:ind w:left="567"/>
        <w:jc w:val="center"/>
        <w:rPr>
          <w:color w:val="000000"/>
        </w:rPr>
      </w:pPr>
      <w:r w:rsidRPr="001C6E4E">
        <w:t>(</w:t>
      </w:r>
      <w:r>
        <w:t>БЕЗ УЧАСТИЯ В УПРАВЛЕНИИ ОБЕИХ НОГ, ПРАВОЙ НОГИ, ЛЕВОЙ НОГИ</w:t>
      </w:r>
      <w:r w:rsidRPr="001C6E4E">
        <w:t>)</w:t>
      </w:r>
      <w:r>
        <w:t xml:space="preserve"> </w:t>
      </w:r>
      <w:r>
        <w:rPr>
          <w:color w:val="000000"/>
        </w:rPr>
        <w:t>С МЕХАНИЧЕСКОЙ ТРАНСМИССИЕЙ</w:t>
      </w:r>
    </w:p>
    <w:tbl>
      <w:tblPr>
        <w:tblStyle w:val="af0"/>
        <w:tblW w:w="15499" w:type="dxa"/>
        <w:tblInd w:w="-147" w:type="dxa"/>
        <w:tblLook w:val="04A0" w:firstRow="1" w:lastRow="0" w:firstColumn="1" w:lastColumn="0" w:noHBand="0" w:noVBand="1"/>
      </w:tblPr>
      <w:tblGrid>
        <w:gridCol w:w="3413"/>
        <w:gridCol w:w="1086"/>
        <w:gridCol w:w="3259"/>
        <w:gridCol w:w="4754"/>
        <w:gridCol w:w="2987"/>
      </w:tblGrid>
      <w:tr w:rsidR="0022306B" w:rsidRPr="00E24513" w:rsidTr="001B7F28">
        <w:trPr>
          <w:trHeight w:val="754"/>
        </w:trPr>
        <w:tc>
          <w:tcPr>
            <w:tcW w:w="3413" w:type="dxa"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  <w:r w:rsidRPr="00E24513">
              <w:rPr>
                <w:iCs/>
                <w:sz w:val="22"/>
                <w:szCs w:val="22"/>
              </w:rPr>
              <w:lastRenderedPageBreak/>
              <w:t>Наименование объекта закупки</w:t>
            </w:r>
          </w:p>
        </w:tc>
        <w:tc>
          <w:tcPr>
            <w:tcW w:w="1086" w:type="dxa"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>Объем закупки (шт.)</w:t>
            </w:r>
          </w:p>
        </w:tc>
        <w:tc>
          <w:tcPr>
            <w:tcW w:w="3259" w:type="dxa"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  <w:r w:rsidRPr="00E24513">
              <w:rPr>
                <w:bCs/>
                <w:color w:val="000000"/>
                <w:sz w:val="22"/>
                <w:szCs w:val="22"/>
              </w:rPr>
              <w:t>Технические характеристики автомобиля</w:t>
            </w:r>
          </w:p>
        </w:tc>
        <w:tc>
          <w:tcPr>
            <w:tcW w:w="4754" w:type="dxa"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>Значение</w:t>
            </w:r>
          </w:p>
        </w:tc>
        <w:tc>
          <w:tcPr>
            <w:tcW w:w="2987" w:type="dxa"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>Обоснование необходимости использования информации</w:t>
            </w:r>
          </w:p>
        </w:tc>
      </w:tr>
      <w:tr w:rsidR="0022306B" w:rsidRPr="00E24513" w:rsidTr="001B7F28">
        <w:trPr>
          <w:trHeight w:val="518"/>
        </w:trPr>
        <w:tc>
          <w:tcPr>
            <w:tcW w:w="3413" w:type="dxa"/>
            <w:vMerge w:val="restart"/>
          </w:tcPr>
          <w:p w:rsidR="0022306B" w:rsidRDefault="0022306B" w:rsidP="004F08C5">
            <w:pPr>
              <w:keepNext/>
              <w:jc w:val="center"/>
              <w:rPr>
                <w:iCs/>
              </w:rPr>
            </w:pPr>
            <w:r w:rsidRPr="00FE7000">
              <w:rPr>
                <w:iCs/>
              </w:rPr>
              <w:t>Транспортные средства для инвалидов без обеих ног: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  <w:p w:rsidR="0022306B" w:rsidRDefault="0022306B" w:rsidP="004F08C5">
            <w:pPr>
              <w:keepNext/>
              <w:jc w:val="center"/>
              <w:rPr>
                <w:iCs/>
              </w:rPr>
            </w:pPr>
          </w:p>
          <w:p w:rsidR="0022306B" w:rsidRDefault="0022306B" w:rsidP="004F08C5">
            <w:pPr>
              <w:keepNext/>
              <w:jc w:val="center"/>
              <w:rPr>
                <w:iCs/>
              </w:rPr>
            </w:pPr>
            <w:r>
              <w:rPr>
                <w:iCs/>
              </w:rPr>
              <w:t>(Автомобиль с адаптированными органами управления без участия в управлении обеих ног)</w:t>
            </w:r>
          </w:p>
          <w:p w:rsidR="0022306B" w:rsidRDefault="0022306B" w:rsidP="004F08C5">
            <w:pPr>
              <w:keepNext/>
              <w:jc w:val="center"/>
              <w:rPr>
                <w:iCs/>
              </w:rPr>
            </w:pPr>
          </w:p>
          <w:p w:rsidR="0022306B" w:rsidRPr="00E24513" w:rsidRDefault="0022306B" w:rsidP="004F08C5">
            <w:pPr>
              <w:keepNext/>
              <w:jc w:val="center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1086" w:type="dxa"/>
            <w:vMerge w:val="restart"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59" w:type="dxa"/>
          </w:tcPr>
          <w:p w:rsidR="0022306B" w:rsidRPr="00E24513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outlineLvl w:val="2"/>
              <w:rPr>
                <w:bCs/>
                <w:color w:val="000000"/>
                <w:sz w:val="22"/>
                <w:szCs w:val="22"/>
              </w:rPr>
            </w:pPr>
            <w:r w:rsidRPr="00E24513">
              <w:rPr>
                <w:bCs/>
                <w:color w:val="000000"/>
                <w:sz w:val="22"/>
                <w:szCs w:val="22"/>
              </w:rPr>
              <w:t xml:space="preserve">Количество посадочных мест </w:t>
            </w:r>
          </w:p>
        </w:tc>
        <w:tc>
          <w:tcPr>
            <w:tcW w:w="4754" w:type="dxa"/>
          </w:tcPr>
          <w:p w:rsidR="0022306B" w:rsidRPr="00E24513" w:rsidRDefault="0022306B" w:rsidP="004F08C5">
            <w:pPr>
              <w:snapToGrid w:val="0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>не менее 4 (5 включая водительское)</w:t>
            </w:r>
          </w:p>
        </w:tc>
        <w:tc>
          <w:tcPr>
            <w:tcW w:w="2987" w:type="dxa"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E24513" w:rsidTr="001B7F28">
        <w:trPr>
          <w:trHeight w:val="263"/>
        </w:trPr>
        <w:tc>
          <w:tcPr>
            <w:tcW w:w="3413" w:type="dxa"/>
            <w:vMerge/>
          </w:tcPr>
          <w:p w:rsidR="0022306B" w:rsidRPr="00E24513" w:rsidRDefault="0022306B" w:rsidP="004F08C5">
            <w:pPr>
              <w:keepNext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22306B" w:rsidRPr="00C043FA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043FA">
              <w:rPr>
                <w:bCs/>
                <w:color w:val="000000"/>
                <w:sz w:val="20"/>
                <w:szCs w:val="20"/>
              </w:rPr>
              <w:t>Трансмиссия (тип)</w:t>
            </w:r>
          </w:p>
        </w:tc>
        <w:tc>
          <w:tcPr>
            <w:tcW w:w="4754" w:type="dxa"/>
          </w:tcPr>
          <w:p w:rsidR="0022306B" w:rsidRPr="00316D58" w:rsidRDefault="0022306B" w:rsidP="004F08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должна быть </w:t>
            </w:r>
            <w:r w:rsidRPr="00316D58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2987" w:type="dxa"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E24513" w:rsidTr="001B7F28">
        <w:trPr>
          <w:trHeight w:val="245"/>
        </w:trPr>
        <w:tc>
          <w:tcPr>
            <w:tcW w:w="3413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22306B" w:rsidRPr="00E24513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-35"/>
              <w:outlineLvl w:val="2"/>
              <w:rPr>
                <w:bCs/>
                <w:color w:val="000000"/>
                <w:sz w:val="22"/>
                <w:szCs w:val="22"/>
              </w:rPr>
            </w:pPr>
            <w:r w:rsidRPr="00E24513">
              <w:rPr>
                <w:bCs/>
                <w:color w:val="000000"/>
                <w:sz w:val="22"/>
                <w:szCs w:val="22"/>
              </w:rPr>
              <w:t>Категория автомобиля</w:t>
            </w:r>
          </w:p>
        </w:tc>
        <w:tc>
          <w:tcPr>
            <w:tcW w:w="4754" w:type="dxa"/>
          </w:tcPr>
          <w:p w:rsidR="0022306B" w:rsidRPr="00E24513" w:rsidRDefault="0022306B" w:rsidP="004F08C5">
            <w:pPr>
              <w:snapToGrid w:val="0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>должно быть М1</w:t>
            </w:r>
          </w:p>
        </w:tc>
        <w:tc>
          <w:tcPr>
            <w:tcW w:w="2987" w:type="dxa"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E24513" w:rsidTr="001B7F28">
        <w:trPr>
          <w:trHeight w:val="263"/>
        </w:trPr>
        <w:tc>
          <w:tcPr>
            <w:tcW w:w="3413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22306B" w:rsidRPr="00E24513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outlineLvl w:val="2"/>
              <w:rPr>
                <w:bCs/>
                <w:color w:val="000000"/>
                <w:sz w:val="22"/>
                <w:szCs w:val="22"/>
              </w:rPr>
            </w:pPr>
            <w:r w:rsidRPr="00E24513">
              <w:rPr>
                <w:bCs/>
                <w:color w:val="000000"/>
                <w:sz w:val="22"/>
                <w:szCs w:val="22"/>
              </w:rPr>
              <w:t>Тип привода</w:t>
            </w:r>
          </w:p>
        </w:tc>
        <w:tc>
          <w:tcPr>
            <w:tcW w:w="4754" w:type="dxa"/>
          </w:tcPr>
          <w:p w:rsidR="0022306B" w:rsidRPr="00E24513" w:rsidRDefault="0022306B" w:rsidP="004F08C5">
            <w:pPr>
              <w:snapToGrid w:val="0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 xml:space="preserve">должен быть </w:t>
            </w:r>
            <w:proofErr w:type="spellStart"/>
            <w:r w:rsidRPr="00E24513">
              <w:rPr>
                <w:sz w:val="22"/>
                <w:szCs w:val="22"/>
              </w:rPr>
              <w:t>моноприводный</w:t>
            </w:r>
            <w:proofErr w:type="spellEnd"/>
          </w:p>
        </w:tc>
        <w:tc>
          <w:tcPr>
            <w:tcW w:w="2987" w:type="dxa"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E24513" w:rsidTr="001B7F28">
        <w:trPr>
          <w:trHeight w:val="263"/>
        </w:trPr>
        <w:tc>
          <w:tcPr>
            <w:tcW w:w="3413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22306B" w:rsidRPr="00E24513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-35"/>
              <w:outlineLvl w:val="2"/>
              <w:rPr>
                <w:bCs/>
                <w:color w:val="000000"/>
                <w:sz w:val="22"/>
                <w:szCs w:val="22"/>
              </w:rPr>
            </w:pPr>
            <w:r w:rsidRPr="00E24513">
              <w:rPr>
                <w:bCs/>
                <w:color w:val="000000"/>
                <w:sz w:val="22"/>
                <w:szCs w:val="22"/>
              </w:rPr>
              <w:t>Тип кузова/количество дверей</w:t>
            </w:r>
          </w:p>
        </w:tc>
        <w:tc>
          <w:tcPr>
            <w:tcW w:w="4754" w:type="dxa"/>
          </w:tcPr>
          <w:p w:rsidR="0022306B" w:rsidRPr="00E24513" w:rsidRDefault="0022306B" w:rsidP="004F08C5">
            <w:pPr>
              <w:snapToGrid w:val="0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 xml:space="preserve">должен быть седан или </w:t>
            </w:r>
            <w:proofErr w:type="spellStart"/>
            <w:r w:rsidRPr="00E24513">
              <w:rPr>
                <w:sz w:val="22"/>
                <w:szCs w:val="22"/>
              </w:rPr>
              <w:t>хэтчбек</w:t>
            </w:r>
            <w:proofErr w:type="spellEnd"/>
            <w:r w:rsidRPr="00E24513">
              <w:rPr>
                <w:sz w:val="22"/>
                <w:szCs w:val="22"/>
              </w:rPr>
              <w:t>/не менее 4</w:t>
            </w:r>
          </w:p>
        </w:tc>
        <w:tc>
          <w:tcPr>
            <w:tcW w:w="2987" w:type="dxa"/>
            <w:vMerge w:val="restart"/>
          </w:tcPr>
          <w:p w:rsidR="0022306B" w:rsidRPr="00B43BCB" w:rsidRDefault="0022306B" w:rsidP="004F08C5">
            <w:pPr>
              <w:keepNext/>
              <w:jc w:val="center"/>
              <w:rPr>
                <w:sz w:val="14"/>
                <w:szCs w:val="14"/>
              </w:rPr>
            </w:pPr>
            <w:r w:rsidRPr="00B43BCB">
              <w:rPr>
                <w:sz w:val="14"/>
                <w:szCs w:val="14"/>
              </w:rPr>
              <w:t>Дополнительные т</w:t>
            </w:r>
            <w:r w:rsidRPr="00B43BCB">
              <w:rPr>
                <w:bCs/>
                <w:color w:val="000000"/>
                <w:sz w:val="14"/>
                <w:szCs w:val="14"/>
              </w:rPr>
              <w:t>ехнические характеристики определены исходя из минимальных необходимых требований</w:t>
            </w:r>
            <w:r w:rsidRPr="00B43BCB">
              <w:rPr>
                <w:sz w:val="14"/>
                <w:szCs w:val="14"/>
              </w:rPr>
              <w:t xml:space="preserve"> для застрахованных лиц с ограниченными физическими возможностями, получивших повреждение здоровья вследствие несчастного случая на производстве и профессионального заболевания, обеспечиваемых в рамках постановления Правительства РФ от 15 мая 2006 г. № 286 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 и учтенных при формировании НМЦК в пределах доведенных бюджетных ассигнований на 20</w:t>
            </w:r>
            <w:r>
              <w:rPr>
                <w:sz w:val="14"/>
                <w:szCs w:val="14"/>
              </w:rPr>
              <w:t>24</w:t>
            </w:r>
            <w:r w:rsidRPr="00B43BCB">
              <w:rPr>
                <w:sz w:val="14"/>
                <w:szCs w:val="14"/>
              </w:rPr>
              <w:t xml:space="preserve"> год</w:t>
            </w:r>
          </w:p>
        </w:tc>
      </w:tr>
      <w:tr w:rsidR="0022306B" w:rsidRPr="00E24513" w:rsidTr="001B7F28">
        <w:trPr>
          <w:trHeight w:val="508"/>
        </w:trPr>
        <w:tc>
          <w:tcPr>
            <w:tcW w:w="3413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22306B" w:rsidRPr="00E24513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-35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E24513">
              <w:rPr>
                <w:bCs/>
                <w:color w:val="000000"/>
                <w:sz w:val="22"/>
                <w:szCs w:val="22"/>
              </w:rPr>
              <w:t>Колесная формула / ведущие колеса</w:t>
            </w:r>
          </w:p>
        </w:tc>
        <w:tc>
          <w:tcPr>
            <w:tcW w:w="4754" w:type="dxa"/>
          </w:tcPr>
          <w:p w:rsidR="0022306B" w:rsidRPr="00E24513" w:rsidRDefault="0022306B" w:rsidP="004F08C5">
            <w:pPr>
              <w:snapToGrid w:val="0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>Не менее 4 х 2 / должны быть передние</w:t>
            </w:r>
          </w:p>
        </w:tc>
        <w:tc>
          <w:tcPr>
            <w:tcW w:w="2987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E24513" w:rsidTr="001B7F28">
        <w:trPr>
          <w:trHeight w:val="263"/>
        </w:trPr>
        <w:tc>
          <w:tcPr>
            <w:tcW w:w="3413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22306B" w:rsidRPr="00E24513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-35"/>
              <w:outlineLvl w:val="2"/>
              <w:rPr>
                <w:bCs/>
                <w:color w:val="000000"/>
                <w:sz w:val="22"/>
                <w:szCs w:val="22"/>
              </w:rPr>
            </w:pPr>
            <w:r w:rsidRPr="00E24513">
              <w:rPr>
                <w:bCs/>
                <w:color w:val="000000"/>
                <w:sz w:val="22"/>
                <w:szCs w:val="22"/>
              </w:rPr>
              <w:t>Расположение двигателя</w:t>
            </w:r>
          </w:p>
        </w:tc>
        <w:tc>
          <w:tcPr>
            <w:tcW w:w="4754" w:type="dxa"/>
          </w:tcPr>
          <w:p w:rsidR="0022306B" w:rsidRPr="00E24513" w:rsidRDefault="0022306B" w:rsidP="004F08C5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>должно быть переднее, поперечное</w:t>
            </w:r>
          </w:p>
        </w:tc>
        <w:tc>
          <w:tcPr>
            <w:tcW w:w="2987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E24513" w:rsidTr="001B7F28">
        <w:trPr>
          <w:trHeight w:val="642"/>
        </w:trPr>
        <w:tc>
          <w:tcPr>
            <w:tcW w:w="3413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22306B" w:rsidRPr="00E24513" w:rsidRDefault="0022306B" w:rsidP="004F08C5">
            <w:pPr>
              <w:snapToGrid w:val="0"/>
              <w:spacing w:line="360" w:lineRule="auto"/>
              <w:ind w:left="-35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>Двигатель (марка, тип)</w:t>
            </w:r>
          </w:p>
        </w:tc>
        <w:tc>
          <w:tcPr>
            <w:tcW w:w="4754" w:type="dxa"/>
          </w:tcPr>
          <w:p w:rsidR="0022306B" w:rsidRPr="00E24513" w:rsidRDefault="0022306B" w:rsidP="004F08C5">
            <w:pPr>
              <w:snapToGrid w:val="0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>должен быть бензиновый, четырехтактный, с искровым зажиганием</w:t>
            </w:r>
          </w:p>
        </w:tc>
        <w:tc>
          <w:tcPr>
            <w:tcW w:w="2987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E24513" w:rsidTr="001B7F28">
        <w:trPr>
          <w:trHeight w:val="642"/>
        </w:trPr>
        <w:tc>
          <w:tcPr>
            <w:tcW w:w="3413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22306B" w:rsidRPr="00C44DB5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-35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44DB5">
              <w:rPr>
                <w:bCs/>
                <w:color w:val="000000"/>
                <w:sz w:val="20"/>
                <w:szCs w:val="20"/>
              </w:rPr>
              <w:t>Экологический класс</w:t>
            </w:r>
          </w:p>
        </w:tc>
        <w:tc>
          <w:tcPr>
            <w:tcW w:w="4754" w:type="dxa"/>
          </w:tcPr>
          <w:p w:rsidR="0022306B" w:rsidRPr="00316D58" w:rsidRDefault="0022306B" w:rsidP="004F08C5">
            <w:pPr>
              <w:snapToGrid w:val="0"/>
              <w:rPr>
                <w:sz w:val="20"/>
                <w:szCs w:val="20"/>
              </w:rPr>
            </w:pPr>
            <w:r w:rsidRPr="00316D58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87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E24513" w:rsidTr="001B7F28">
        <w:trPr>
          <w:trHeight w:val="526"/>
        </w:trPr>
        <w:tc>
          <w:tcPr>
            <w:tcW w:w="3413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22306B" w:rsidRPr="00E24513" w:rsidRDefault="0022306B" w:rsidP="004F08C5">
            <w:pPr>
              <w:tabs>
                <w:tab w:val="center" w:pos="4677"/>
                <w:tab w:val="right" w:pos="9355"/>
              </w:tabs>
              <w:snapToGrid w:val="0"/>
              <w:ind w:left="-35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>- количество и расположение цилиндров</w:t>
            </w:r>
          </w:p>
        </w:tc>
        <w:tc>
          <w:tcPr>
            <w:tcW w:w="4754" w:type="dxa"/>
          </w:tcPr>
          <w:p w:rsidR="0022306B" w:rsidRPr="00E24513" w:rsidRDefault="0022306B" w:rsidP="004F08C5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>не менее 4, должно быть рядное</w:t>
            </w:r>
          </w:p>
        </w:tc>
        <w:tc>
          <w:tcPr>
            <w:tcW w:w="2987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E24513" w:rsidTr="001B7F28">
        <w:trPr>
          <w:trHeight w:val="263"/>
        </w:trPr>
        <w:tc>
          <w:tcPr>
            <w:tcW w:w="3413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22306B" w:rsidRPr="00E24513" w:rsidRDefault="0022306B" w:rsidP="004F08C5">
            <w:pPr>
              <w:tabs>
                <w:tab w:val="center" w:pos="4677"/>
                <w:tab w:val="right" w:pos="9355"/>
              </w:tabs>
              <w:snapToGrid w:val="0"/>
              <w:ind w:left="-35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>- рабочий объем, см3</w:t>
            </w:r>
          </w:p>
        </w:tc>
        <w:tc>
          <w:tcPr>
            <w:tcW w:w="4754" w:type="dxa"/>
          </w:tcPr>
          <w:p w:rsidR="0022306B" w:rsidRPr="00E24513" w:rsidRDefault="0022306B" w:rsidP="004F08C5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>не менее 1596 и не более 1800</w:t>
            </w:r>
          </w:p>
        </w:tc>
        <w:tc>
          <w:tcPr>
            <w:tcW w:w="2987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E24513" w:rsidTr="001B7F28">
        <w:trPr>
          <w:trHeight w:val="754"/>
        </w:trPr>
        <w:tc>
          <w:tcPr>
            <w:tcW w:w="3413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22306B" w:rsidRPr="00E24513" w:rsidRDefault="0022306B" w:rsidP="004F08C5">
            <w:pPr>
              <w:tabs>
                <w:tab w:val="center" w:pos="4677"/>
                <w:tab w:val="right" w:pos="9355"/>
              </w:tabs>
              <w:snapToGrid w:val="0"/>
              <w:ind w:left="-35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>Топливо</w:t>
            </w:r>
          </w:p>
        </w:tc>
        <w:tc>
          <w:tcPr>
            <w:tcW w:w="4754" w:type="dxa"/>
          </w:tcPr>
          <w:p w:rsidR="0022306B" w:rsidRPr="00E24513" w:rsidRDefault="0022306B" w:rsidP="004F08C5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 xml:space="preserve">должен быть бензин с октановым числом не менее 92 </w:t>
            </w:r>
          </w:p>
        </w:tc>
        <w:tc>
          <w:tcPr>
            <w:tcW w:w="2987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E24513" w:rsidTr="001B7F28">
        <w:trPr>
          <w:trHeight w:val="754"/>
        </w:trPr>
        <w:tc>
          <w:tcPr>
            <w:tcW w:w="3413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22306B" w:rsidRPr="00E24513" w:rsidRDefault="0022306B" w:rsidP="004F08C5">
            <w:pPr>
              <w:tabs>
                <w:tab w:val="center" w:pos="4677"/>
                <w:tab w:val="right" w:pos="9355"/>
              </w:tabs>
              <w:snapToGrid w:val="0"/>
              <w:ind w:left="-35"/>
              <w:rPr>
                <w:bCs/>
                <w:sz w:val="22"/>
                <w:szCs w:val="22"/>
              </w:rPr>
            </w:pPr>
            <w:r w:rsidRPr="00E24513">
              <w:rPr>
                <w:bCs/>
                <w:sz w:val="22"/>
                <w:szCs w:val="22"/>
              </w:rPr>
              <w:t>Оборудование транспортного средства</w:t>
            </w:r>
          </w:p>
        </w:tc>
        <w:tc>
          <w:tcPr>
            <w:tcW w:w="4754" w:type="dxa"/>
          </w:tcPr>
          <w:p w:rsidR="0022306B" w:rsidRPr="00E24513" w:rsidRDefault="0022306B" w:rsidP="004F08C5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E24513">
              <w:rPr>
                <w:sz w:val="22"/>
                <w:szCs w:val="22"/>
              </w:rPr>
              <w:t>должно быть в соответствии с пунктом 15 Приложения №3 к Техническому регламенту Таможенного союза ТР ТС 018/2011 «О безопасности колесных транспортных средств»</w:t>
            </w:r>
          </w:p>
        </w:tc>
        <w:tc>
          <w:tcPr>
            <w:tcW w:w="2987" w:type="dxa"/>
            <w:vMerge/>
          </w:tcPr>
          <w:p w:rsidR="0022306B" w:rsidRPr="00E24513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22306B" w:rsidRDefault="0022306B" w:rsidP="0022306B">
      <w:pPr>
        <w:ind w:left="567"/>
        <w:jc w:val="center"/>
        <w:rPr>
          <w:color w:val="000000"/>
        </w:rPr>
      </w:pPr>
    </w:p>
    <w:p w:rsidR="0022306B" w:rsidRDefault="0022306B" w:rsidP="0022306B">
      <w:pPr>
        <w:ind w:left="567"/>
        <w:jc w:val="center"/>
        <w:rPr>
          <w:color w:val="000000"/>
        </w:rPr>
      </w:pPr>
    </w:p>
    <w:tbl>
      <w:tblPr>
        <w:tblStyle w:val="af0"/>
        <w:tblW w:w="150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3118"/>
        <w:gridCol w:w="4820"/>
        <w:gridCol w:w="2976"/>
      </w:tblGrid>
      <w:tr w:rsidR="0022306B" w:rsidRPr="006C164C" w:rsidTr="0022306B">
        <w:trPr>
          <w:trHeight w:val="765"/>
        </w:trPr>
        <w:tc>
          <w:tcPr>
            <w:tcW w:w="2977" w:type="dxa"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  <w:r w:rsidRPr="006C164C">
              <w:rPr>
                <w:iCs/>
                <w:sz w:val="22"/>
                <w:szCs w:val="22"/>
              </w:rPr>
              <w:lastRenderedPageBreak/>
              <w:t>Наименование объекта закупки</w:t>
            </w:r>
          </w:p>
        </w:tc>
        <w:tc>
          <w:tcPr>
            <w:tcW w:w="1134" w:type="dxa"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Объем закупки (шт.)</w:t>
            </w:r>
          </w:p>
        </w:tc>
        <w:tc>
          <w:tcPr>
            <w:tcW w:w="3118" w:type="dxa"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  <w:r w:rsidRPr="006C164C">
              <w:rPr>
                <w:bCs/>
                <w:color w:val="000000"/>
                <w:sz w:val="22"/>
                <w:szCs w:val="22"/>
              </w:rPr>
              <w:t>Технические характеристики автомобиля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Значение</w:t>
            </w:r>
          </w:p>
        </w:tc>
        <w:tc>
          <w:tcPr>
            <w:tcW w:w="2976" w:type="dxa"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Обоснование необходимости использования информации</w:t>
            </w:r>
          </w:p>
        </w:tc>
      </w:tr>
      <w:tr w:rsidR="0022306B" w:rsidRPr="006C164C" w:rsidTr="0022306B">
        <w:trPr>
          <w:trHeight w:val="250"/>
        </w:trPr>
        <w:tc>
          <w:tcPr>
            <w:tcW w:w="2977" w:type="dxa"/>
            <w:vMerge w:val="restart"/>
          </w:tcPr>
          <w:p w:rsidR="0022306B" w:rsidRDefault="0022306B" w:rsidP="004F08C5">
            <w:pPr>
              <w:keepNext/>
              <w:jc w:val="center"/>
              <w:rPr>
                <w:iCs/>
                <w:sz w:val="22"/>
                <w:szCs w:val="22"/>
              </w:rPr>
            </w:pPr>
            <w:r w:rsidRPr="00FE7000">
              <w:rPr>
                <w:iCs/>
                <w:sz w:val="22"/>
                <w:szCs w:val="22"/>
              </w:rPr>
              <w:t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  <w:p w:rsidR="0022306B" w:rsidRDefault="0022306B" w:rsidP="004F08C5">
            <w:pPr>
              <w:keepNext/>
              <w:jc w:val="center"/>
              <w:rPr>
                <w:iCs/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rStyle w:val="ng-binding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(</w:t>
            </w:r>
            <w:r w:rsidRPr="006C164C">
              <w:rPr>
                <w:iCs/>
                <w:sz w:val="22"/>
                <w:szCs w:val="22"/>
              </w:rPr>
              <w:t>Автомобиль с адаптированными органами управления без участия в управлении правой ноги</w:t>
            </w:r>
            <w:r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22306B" w:rsidRPr="006C164C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C164C">
              <w:rPr>
                <w:bCs/>
                <w:color w:val="000000"/>
                <w:sz w:val="22"/>
                <w:szCs w:val="22"/>
              </w:rPr>
              <w:t xml:space="preserve">Количество посадочных мест 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не менее 4 (5 включая водительское)</w:t>
            </w:r>
          </w:p>
        </w:tc>
        <w:tc>
          <w:tcPr>
            <w:tcW w:w="2976" w:type="dxa"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266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C164C">
              <w:rPr>
                <w:bCs/>
                <w:color w:val="000000"/>
                <w:sz w:val="22"/>
                <w:szCs w:val="22"/>
              </w:rPr>
              <w:t>Трансмиссия (тип)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должна быть механическая</w:t>
            </w:r>
          </w:p>
        </w:tc>
        <w:tc>
          <w:tcPr>
            <w:tcW w:w="2976" w:type="dxa"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249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-35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C164C">
              <w:rPr>
                <w:bCs/>
                <w:color w:val="000000"/>
                <w:sz w:val="22"/>
                <w:szCs w:val="22"/>
              </w:rPr>
              <w:t>Категория автомобиля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должно быть М1</w:t>
            </w:r>
          </w:p>
        </w:tc>
        <w:tc>
          <w:tcPr>
            <w:tcW w:w="2976" w:type="dxa"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266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C164C">
              <w:rPr>
                <w:bCs/>
                <w:color w:val="000000"/>
                <w:sz w:val="22"/>
                <w:szCs w:val="22"/>
              </w:rPr>
              <w:t>Тип привода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 xml:space="preserve">должен быть </w:t>
            </w:r>
            <w:proofErr w:type="spellStart"/>
            <w:r w:rsidRPr="006C164C">
              <w:rPr>
                <w:sz w:val="22"/>
                <w:szCs w:val="22"/>
              </w:rPr>
              <w:t>моноприводный</w:t>
            </w:r>
            <w:proofErr w:type="spellEnd"/>
          </w:p>
        </w:tc>
        <w:tc>
          <w:tcPr>
            <w:tcW w:w="2976" w:type="dxa"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266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-35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C164C">
              <w:rPr>
                <w:bCs/>
                <w:color w:val="000000"/>
                <w:sz w:val="22"/>
                <w:szCs w:val="22"/>
              </w:rPr>
              <w:t>Тип кузова/количество дверей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 xml:space="preserve">должен быть седан или </w:t>
            </w:r>
            <w:proofErr w:type="spellStart"/>
            <w:r w:rsidRPr="006C164C">
              <w:rPr>
                <w:sz w:val="22"/>
                <w:szCs w:val="22"/>
              </w:rPr>
              <w:t>хэтчбек</w:t>
            </w:r>
            <w:proofErr w:type="spellEnd"/>
            <w:r w:rsidRPr="006C164C">
              <w:rPr>
                <w:sz w:val="22"/>
                <w:szCs w:val="22"/>
              </w:rPr>
              <w:t>/не менее 4</w:t>
            </w:r>
          </w:p>
        </w:tc>
        <w:tc>
          <w:tcPr>
            <w:tcW w:w="2976" w:type="dxa"/>
            <w:vMerge w:val="restart"/>
          </w:tcPr>
          <w:p w:rsidR="0022306B" w:rsidRPr="006C164C" w:rsidRDefault="0022306B" w:rsidP="004F08C5">
            <w:pPr>
              <w:keepNext/>
              <w:jc w:val="center"/>
              <w:rPr>
                <w:sz w:val="14"/>
                <w:szCs w:val="14"/>
              </w:rPr>
            </w:pPr>
            <w:r w:rsidRPr="006C164C">
              <w:rPr>
                <w:sz w:val="14"/>
                <w:szCs w:val="14"/>
              </w:rPr>
              <w:t>Дополнительные т</w:t>
            </w:r>
            <w:r w:rsidRPr="006C164C">
              <w:rPr>
                <w:bCs/>
                <w:color w:val="000000"/>
                <w:sz w:val="14"/>
                <w:szCs w:val="14"/>
              </w:rPr>
              <w:t>ехнические характеристики определены исходя из минимальных необходимых требований</w:t>
            </w:r>
            <w:r w:rsidRPr="006C164C">
              <w:rPr>
                <w:sz w:val="14"/>
                <w:szCs w:val="14"/>
              </w:rPr>
              <w:t xml:space="preserve"> для застрахованных лиц с ограниченными физическими возможностями, получивших повреждение здоровья вследствие несчастного случая на производстве и профессионального заболевания, обеспечиваемых в рамках постановления Правительства РФ от 15 мая 2006 г. № 286 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 и учтенных при формировании НМЦК в пределах доведенных бюджетных ассигнований на 2024 год</w:t>
            </w:r>
          </w:p>
        </w:tc>
      </w:tr>
      <w:tr w:rsidR="0022306B" w:rsidRPr="006C164C" w:rsidTr="0022306B">
        <w:trPr>
          <w:trHeight w:val="301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-35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C164C">
              <w:rPr>
                <w:bCs/>
                <w:color w:val="000000"/>
                <w:sz w:val="22"/>
                <w:szCs w:val="22"/>
              </w:rPr>
              <w:t>Колесная формула / ведущие колеса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не менее 4 х 2 / должны быть передние</w:t>
            </w:r>
          </w:p>
        </w:tc>
        <w:tc>
          <w:tcPr>
            <w:tcW w:w="2976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266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-35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C164C">
              <w:rPr>
                <w:bCs/>
                <w:color w:val="000000"/>
                <w:sz w:val="22"/>
                <w:szCs w:val="22"/>
              </w:rPr>
              <w:t>Расположение двигателя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должно быть переднее, поперечное</w:t>
            </w:r>
          </w:p>
        </w:tc>
        <w:tc>
          <w:tcPr>
            <w:tcW w:w="2976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496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snapToGrid w:val="0"/>
              <w:spacing w:line="360" w:lineRule="auto"/>
              <w:ind w:left="-35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Двигатель (марка, тип)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должен быть бензиновый, четырехтактный, с искровым зажиганием</w:t>
            </w:r>
          </w:p>
        </w:tc>
        <w:tc>
          <w:tcPr>
            <w:tcW w:w="2976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266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-35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C164C">
              <w:rPr>
                <w:bCs/>
                <w:color w:val="000000"/>
                <w:sz w:val="22"/>
                <w:szCs w:val="22"/>
              </w:rPr>
              <w:t>Экологический класс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не менее 2</w:t>
            </w:r>
          </w:p>
        </w:tc>
        <w:tc>
          <w:tcPr>
            <w:tcW w:w="2976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533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tabs>
                <w:tab w:val="center" w:pos="4677"/>
                <w:tab w:val="right" w:pos="9355"/>
              </w:tabs>
              <w:snapToGrid w:val="0"/>
              <w:ind w:left="-35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- количество и расположение цилиндров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не менее 4, должно быть рядное</w:t>
            </w:r>
          </w:p>
        </w:tc>
        <w:tc>
          <w:tcPr>
            <w:tcW w:w="2976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266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tabs>
                <w:tab w:val="center" w:pos="4677"/>
                <w:tab w:val="right" w:pos="9355"/>
              </w:tabs>
              <w:snapToGrid w:val="0"/>
              <w:ind w:left="-35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- рабочий объем, см3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не менее 1596 и не более 1800</w:t>
            </w:r>
          </w:p>
        </w:tc>
        <w:tc>
          <w:tcPr>
            <w:tcW w:w="2976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329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tabs>
                <w:tab w:val="center" w:pos="4677"/>
                <w:tab w:val="right" w:pos="9355"/>
              </w:tabs>
              <w:snapToGrid w:val="0"/>
              <w:ind w:left="-35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Топливо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 xml:space="preserve">должен быть бензин с октановым числом не менее 92 </w:t>
            </w:r>
          </w:p>
        </w:tc>
        <w:tc>
          <w:tcPr>
            <w:tcW w:w="2976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1153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tabs>
                <w:tab w:val="center" w:pos="4677"/>
                <w:tab w:val="right" w:pos="9355"/>
              </w:tabs>
              <w:snapToGrid w:val="0"/>
              <w:ind w:left="-35"/>
              <w:rPr>
                <w:bCs/>
                <w:sz w:val="22"/>
                <w:szCs w:val="22"/>
              </w:rPr>
            </w:pPr>
            <w:r w:rsidRPr="006C164C">
              <w:rPr>
                <w:bCs/>
                <w:sz w:val="22"/>
                <w:szCs w:val="22"/>
              </w:rPr>
              <w:t>Оборудование транспортного средства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должно быть в соответствии с пунктом 15 Приложения №3 к Техническому регламенту Таможенного союза ТР ТС 018/2011 «О безопасности колесных транспортных средств»</w:t>
            </w:r>
          </w:p>
        </w:tc>
        <w:tc>
          <w:tcPr>
            <w:tcW w:w="2976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250"/>
        </w:trPr>
        <w:tc>
          <w:tcPr>
            <w:tcW w:w="2977" w:type="dxa"/>
            <w:vMerge w:val="restart"/>
          </w:tcPr>
          <w:p w:rsidR="0022306B" w:rsidRDefault="0022306B" w:rsidP="004F08C5">
            <w:pPr>
              <w:keepNext/>
              <w:jc w:val="center"/>
              <w:rPr>
                <w:iCs/>
                <w:sz w:val="22"/>
                <w:szCs w:val="22"/>
              </w:rPr>
            </w:pPr>
            <w:r w:rsidRPr="00FE7000">
              <w:rPr>
                <w:iCs/>
                <w:sz w:val="22"/>
                <w:szCs w:val="22"/>
              </w:rPr>
              <w:t>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  <w:p w:rsidR="0022306B" w:rsidRDefault="0022306B" w:rsidP="004F08C5">
            <w:pPr>
              <w:keepNext/>
              <w:jc w:val="center"/>
              <w:rPr>
                <w:iCs/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rStyle w:val="ng-binding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</w:t>
            </w:r>
            <w:r w:rsidRPr="006C164C">
              <w:rPr>
                <w:iCs/>
                <w:sz w:val="22"/>
                <w:szCs w:val="22"/>
              </w:rPr>
              <w:t xml:space="preserve">Автомобиль с адаптированными органами управления без участия в управлении </w:t>
            </w:r>
            <w:r>
              <w:rPr>
                <w:iCs/>
                <w:sz w:val="22"/>
                <w:szCs w:val="22"/>
              </w:rPr>
              <w:t xml:space="preserve">левой </w:t>
            </w:r>
            <w:r w:rsidRPr="006C164C">
              <w:rPr>
                <w:iCs/>
                <w:sz w:val="22"/>
                <w:szCs w:val="22"/>
              </w:rPr>
              <w:t>ноги</w:t>
            </w:r>
            <w:r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22306B" w:rsidRPr="006C164C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C164C">
              <w:rPr>
                <w:bCs/>
                <w:color w:val="000000"/>
                <w:sz w:val="22"/>
                <w:szCs w:val="22"/>
              </w:rPr>
              <w:t xml:space="preserve">Количество посадочных мест 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не менее 4 (5 включая водительское)</w:t>
            </w:r>
          </w:p>
        </w:tc>
        <w:tc>
          <w:tcPr>
            <w:tcW w:w="2976" w:type="dxa"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266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C164C">
              <w:rPr>
                <w:bCs/>
                <w:color w:val="000000"/>
                <w:sz w:val="22"/>
                <w:szCs w:val="22"/>
              </w:rPr>
              <w:t>Трансмиссия (тип)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должна быть механическая</w:t>
            </w:r>
          </w:p>
        </w:tc>
        <w:tc>
          <w:tcPr>
            <w:tcW w:w="2976" w:type="dxa"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249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-35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C164C">
              <w:rPr>
                <w:bCs/>
                <w:color w:val="000000"/>
                <w:sz w:val="22"/>
                <w:szCs w:val="22"/>
              </w:rPr>
              <w:t>Категория автомобиля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должно быть М1</w:t>
            </w:r>
          </w:p>
        </w:tc>
        <w:tc>
          <w:tcPr>
            <w:tcW w:w="2976" w:type="dxa"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266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C164C">
              <w:rPr>
                <w:bCs/>
                <w:color w:val="000000"/>
                <w:sz w:val="22"/>
                <w:szCs w:val="22"/>
              </w:rPr>
              <w:t>Тип привода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 xml:space="preserve">должен быть </w:t>
            </w:r>
            <w:proofErr w:type="spellStart"/>
            <w:r w:rsidRPr="006C164C">
              <w:rPr>
                <w:sz w:val="22"/>
                <w:szCs w:val="22"/>
              </w:rPr>
              <w:t>моноприводный</w:t>
            </w:r>
            <w:proofErr w:type="spellEnd"/>
          </w:p>
        </w:tc>
        <w:tc>
          <w:tcPr>
            <w:tcW w:w="2976" w:type="dxa"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266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-35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C164C">
              <w:rPr>
                <w:bCs/>
                <w:color w:val="000000"/>
                <w:sz w:val="22"/>
                <w:szCs w:val="22"/>
              </w:rPr>
              <w:t>Тип кузова/количество дверей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 xml:space="preserve">должен быть седан или </w:t>
            </w:r>
            <w:proofErr w:type="spellStart"/>
            <w:r w:rsidRPr="006C164C">
              <w:rPr>
                <w:sz w:val="22"/>
                <w:szCs w:val="22"/>
              </w:rPr>
              <w:t>хэтчбек</w:t>
            </w:r>
            <w:proofErr w:type="spellEnd"/>
            <w:r w:rsidRPr="006C164C">
              <w:rPr>
                <w:sz w:val="22"/>
                <w:szCs w:val="22"/>
              </w:rPr>
              <w:t>/не менее 4</w:t>
            </w:r>
          </w:p>
        </w:tc>
        <w:tc>
          <w:tcPr>
            <w:tcW w:w="2976" w:type="dxa"/>
            <w:vMerge w:val="restart"/>
          </w:tcPr>
          <w:p w:rsidR="0022306B" w:rsidRPr="006C164C" w:rsidRDefault="0022306B" w:rsidP="004F08C5">
            <w:pPr>
              <w:keepNext/>
              <w:jc w:val="center"/>
              <w:rPr>
                <w:sz w:val="14"/>
                <w:szCs w:val="14"/>
              </w:rPr>
            </w:pPr>
            <w:r w:rsidRPr="006C164C">
              <w:rPr>
                <w:sz w:val="14"/>
                <w:szCs w:val="14"/>
              </w:rPr>
              <w:t>Дополнительные т</w:t>
            </w:r>
            <w:r w:rsidRPr="006C164C">
              <w:rPr>
                <w:bCs/>
                <w:color w:val="000000"/>
                <w:sz w:val="14"/>
                <w:szCs w:val="14"/>
              </w:rPr>
              <w:t>ехнические характеристики определены исходя из минимальных необходимых требований</w:t>
            </w:r>
            <w:r w:rsidRPr="006C164C">
              <w:rPr>
                <w:sz w:val="14"/>
                <w:szCs w:val="14"/>
              </w:rPr>
              <w:t xml:space="preserve"> для застрахованных лиц с ограниченными физическими возможностями, получивших повреждение здоровья вследствие несчастного случая на производстве и профессионального заболевания, обеспечиваемых в рамках постановления Правительства РФ от 15 мая 2006 г. № 286 «Об утверждении Положения об оплате дополнительных расходов на медицинскую, социальную и профессиональную реабилитацию застрахованных лиц, </w:t>
            </w:r>
            <w:r w:rsidRPr="006C164C">
              <w:rPr>
                <w:sz w:val="14"/>
                <w:szCs w:val="14"/>
              </w:rPr>
              <w:lastRenderedPageBreak/>
              <w:t>получивших повреждение здоровья вследствие несчастных случаев на производстве и профессиональных заболеваний» и учтенных при формировании НМЦК в пределах доведенных бюджетных ассигнований на 2024 год</w:t>
            </w:r>
          </w:p>
        </w:tc>
      </w:tr>
      <w:tr w:rsidR="0022306B" w:rsidRPr="006C164C" w:rsidTr="0022306B">
        <w:trPr>
          <w:trHeight w:val="301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-35"/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C164C">
              <w:rPr>
                <w:bCs/>
                <w:color w:val="000000"/>
                <w:sz w:val="22"/>
                <w:szCs w:val="22"/>
              </w:rPr>
              <w:t>Колесная формула / ведущие колеса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не менее 4 х 2 / должны быть передние</w:t>
            </w:r>
          </w:p>
        </w:tc>
        <w:tc>
          <w:tcPr>
            <w:tcW w:w="2976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266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-35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C164C">
              <w:rPr>
                <w:bCs/>
                <w:color w:val="000000"/>
                <w:sz w:val="22"/>
                <w:szCs w:val="22"/>
              </w:rPr>
              <w:t>Расположение двигателя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должно быть переднее, поперечное</w:t>
            </w:r>
          </w:p>
        </w:tc>
        <w:tc>
          <w:tcPr>
            <w:tcW w:w="2976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496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snapToGrid w:val="0"/>
              <w:spacing w:line="360" w:lineRule="auto"/>
              <w:ind w:left="-35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Двигатель (марка, тип)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должен быть бензиновый, четырехтактный, с искровым зажиганием</w:t>
            </w:r>
          </w:p>
        </w:tc>
        <w:tc>
          <w:tcPr>
            <w:tcW w:w="2976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266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-35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C164C">
              <w:rPr>
                <w:bCs/>
                <w:color w:val="000000"/>
                <w:sz w:val="22"/>
                <w:szCs w:val="22"/>
              </w:rPr>
              <w:t>Экологический класс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не менее 2</w:t>
            </w:r>
          </w:p>
        </w:tc>
        <w:tc>
          <w:tcPr>
            <w:tcW w:w="2976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533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tabs>
                <w:tab w:val="center" w:pos="4677"/>
                <w:tab w:val="right" w:pos="9355"/>
              </w:tabs>
              <w:snapToGrid w:val="0"/>
              <w:ind w:left="-35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- количество и расположение цилиндров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не менее 4, должно быть рядное</w:t>
            </w:r>
          </w:p>
        </w:tc>
        <w:tc>
          <w:tcPr>
            <w:tcW w:w="2976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266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tabs>
                <w:tab w:val="center" w:pos="4677"/>
                <w:tab w:val="right" w:pos="9355"/>
              </w:tabs>
              <w:snapToGrid w:val="0"/>
              <w:ind w:left="-35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- рабочий объем, см3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не менее 1596 и не более 1800</w:t>
            </w:r>
          </w:p>
        </w:tc>
        <w:tc>
          <w:tcPr>
            <w:tcW w:w="2976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329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tabs>
                <w:tab w:val="center" w:pos="4677"/>
                <w:tab w:val="right" w:pos="9355"/>
              </w:tabs>
              <w:snapToGrid w:val="0"/>
              <w:ind w:left="-35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Топливо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 xml:space="preserve">должен быть бензин с октановым числом не менее 92 </w:t>
            </w:r>
          </w:p>
        </w:tc>
        <w:tc>
          <w:tcPr>
            <w:tcW w:w="2976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2306B" w:rsidRPr="006C164C" w:rsidTr="0022306B">
        <w:trPr>
          <w:trHeight w:val="1153"/>
        </w:trPr>
        <w:tc>
          <w:tcPr>
            <w:tcW w:w="2977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06B" w:rsidRPr="006C164C" w:rsidRDefault="0022306B" w:rsidP="004F08C5">
            <w:pPr>
              <w:tabs>
                <w:tab w:val="center" w:pos="4677"/>
                <w:tab w:val="right" w:pos="9355"/>
              </w:tabs>
              <w:snapToGrid w:val="0"/>
              <w:ind w:left="-35"/>
              <w:rPr>
                <w:bCs/>
                <w:sz w:val="22"/>
                <w:szCs w:val="22"/>
              </w:rPr>
            </w:pPr>
            <w:r w:rsidRPr="006C164C">
              <w:rPr>
                <w:bCs/>
                <w:sz w:val="22"/>
                <w:szCs w:val="22"/>
              </w:rPr>
              <w:t>Оборудование транспортного средства</w:t>
            </w:r>
          </w:p>
        </w:tc>
        <w:tc>
          <w:tcPr>
            <w:tcW w:w="4820" w:type="dxa"/>
          </w:tcPr>
          <w:p w:rsidR="0022306B" w:rsidRPr="006C164C" w:rsidRDefault="0022306B" w:rsidP="004F08C5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6C164C">
              <w:rPr>
                <w:sz w:val="22"/>
                <w:szCs w:val="22"/>
              </w:rPr>
              <w:t>должно быть в соответствии с пунктом 15 Приложения №3 к Техническому регламенту Таможенного союза ТР ТС 018/2011 «О безопасности колесных транспортных средств»</w:t>
            </w:r>
          </w:p>
        </w:tc>
        <w:tc>
          <w:tcPr>
            <w:tcW w:w="2976" w:type="dxa"/>
            <w:vMerge/>
          </w:tcPr>
          <w:p w:rsidR="0022306B" w:rsidRPr="006C164C" w:rsidRDefault="0022306B" w:rsidP="004F08C5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22306B" w:rsidRDefault="0022306B" w:rsidP="0022306B">
      <w:pPr>
        <w:ind w:left="567"/>
        <w:jc w:val="center"/>
        <w:rPr>
          <w:color w:val="000000"/>
        </w:rPr>
      </w:pPr>
    </w:p>
    <w:p w:rsidR="006E65FD" w:rsidRPr="00BC4A78" w:rsidRDefault="006E65FD" w:rsidP="0036343F">
      <w:pPr>
        <w:keepNext/>
      </w:pPr>
    </w:p>
    <w:p w:rsidR="0022306B" w:rsidRPr="00676249" w:rsidRDefault="0022306B" w:rsidP="0022306B">
      <w:pPr>
        <w:snapToGri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8</w:t>
      </w:r>
      <w:r w:rsidRPr="00E6293A">
        <w:rPr>
          <w:rFonts w:eastAsia="Calibri"/>
          <w:bCs/>
          <w:lang w:eastAsia="en-US"/>
        </w:rPr>
        <w:t xml:space="preserve"> автомобил</w:t>
      </w:r>
      <w:r>
        <w:rPr>
          <w:rFonts w:eastAsia="Calibri"/>
          <w:bCs/>
          <w:lang w:eastAsia="en-US"/>
        </w:rPr>
        <w:t>ей</w:t>
      </w:r>
      <w:r w:rsidRPr="00E6293A">
        <w:rPr>
          <w:rFonts w:eastAsia="Calibri"/>
          <w:bCs/>
          <w:lang w:eastAsia="en-US"/>
        </w:rPr>
        <w:t xml:space="preserve"> </w:t>
      </w:r>
      <w:r w:rsidRPr="00A73F95">
        <w:rPr>
          <w:rFonts w:eastAsia="Calibri"/>
          <w:lang w:eastAsia="en-US"/>
        </w:rPr>
        <w:t>легков</w:t>
      </w:r>
      <w:r>
        <w:rPr>
          <w:rFonts w:eastAsia="Calibri"/>
          <w:lang w:eastAsia="en-US"/>
        </w:rPr>
        <w:t>ых</w:t>
      </w:r>
      <w:r w:rsidRPr="00E6293A">
        <w:rPr>
          <w:rFonts w:eastAsia="Calibri"/>
          <w:bCs/>
          <w:lang w:eastAsia="en-US"/>
        </w:rPr>
        <w:t xml:space="preserve"> необходимой модификации</w:t>
      </w:r>
      <w:r>
        <w:rPr>
          <w:rFonts w:eastAsia="Calibri"/>
          <w:bCs/>
          <w:lang w:eastAsia="en-US"/>
        </w:rPr>
        <w:t>, из которых</w:t>
      </w:r>
      <w:r w:rsidRPr="00676249">
        <w:rPr>
          <w:rFonts w:eastAsia="Calibri"/>
          <w:bCs/>
          <w:lang w:eastAsia="en-US"/>
        </w:rPr>
        <w:t>:</w:t>
      </w:r>
    </w:p>
    <w:p w:rsidR="0022306B" w:rsidRDefault="0022306B" w:rsidP="0022306B">
      <w:pPr>
        <w:pStyle w:val="affa"/>
        <w:numPr>
          <w:ilvl w:val="0"/>
          <w:numId w:val="40"/>
        </w:numPr>
        <w:snapToGrid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</w:t>
      </w:r>
      <w:r w:rsidRPr="00676249">
        <w:rPr>
          <w:rFonts w:eastAsia="Calibri"/>
          <w:bCs/>
          <w:lang w:eastAsia="en-US"/>
        </w:rPr>
        <w:t xml:space="preserve"> автомобиля с </w:t>
      </w:r>
      <w:r>
        <w:rPr>
          <w:rFonts w:eastAsia="Calibri"/>
          <w:bCs/>
          <w:lang w:eastAsia="en-US"/>
        </w:rPr>
        <w:t xml:space="preserve">ручным управлением с </w:t>
      </w:r>
      <w:r w:rsidRPr="00676249">
        <w:rPr>
          <w:rFonts w:eastAsia="Calibri"/>
          <w:bCs/>
          <w:lang w:eastAsia="en-US"/>
        </w:rPr>
        <w:t>механической трансмиссией</w:t>
      </w:r>
      <w:r>
        <w:rPr>
          <w:rFonts w:eastAsia="Calibri"/>
          <w:bCs/>
          <w:lang w:eastAsia="en-US"/>
        </w:rPr>
        <w:t xml:space="preserve"> (без участия в управлении правой ноги)</w:t>
      </w:r>
    </w:p>
    <w:p w:rsidR="0022306B" w:rsidRDefault="0022306B" w:rsidP="0022306B">
      <w:pPr>
        <w:pStyle w:val="affa"/>
        <w:numPr>
          <w:ilvl w:val="0"/>
          <w:numId w:val="40"/>
        </w:numPr>
        <w:snapToGrid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</w:t>
      </w:r>
      <w:r w:rsidRPr="00676249">
        <w:rPr>
          <w:rFonts w:eastAsia="Calibri"/>
          <w:bCs/>
          <w:lang w:eastAsia="en-US"/>
        </w:rPr>
        <w:t xml:space="preserve"> автомобиля с </w:t>
      </w:r>
      <w:r>
        <w:rPr>
          <w:rFonts w:eastAsia="Calibri"/>
          <w:bCs/>
          <w:lang w:eastAsia="en-US"/>
        </w:rPr>
        <w:t>ручным управлением с</w:t>
      </w:r>
      <w:r w:rsidRPr="00676249">
        <w:rPr>
          <w:rFonts w:eastAsia="Calibri"/>
          <w:bCs/>
          <w:lang w:eastAsia="en-US"/>
        </w:rPr>
        <w:t xml:space="preserve"> механической трансмиссией</w:t>
      </w:r>
      <w:r>
        <w:rPr>
          <w:rFonts w:eastAsia="Calibri"/>
          <w:bCs/>
          <w:lang w:eastAsia="en-US"/>
        </w:rPr>
        <w:t xml:space="preserve"> (без участия в управлении левой ноги)</w:t>
      </w:r>
    </w:p>
    <w:p w:rsidR="0022306B" w:rsidRDefault="0022306B" w:rsidP="0022306B">
      <w:pPr>
        <w:pStyle w:val="affa"/>
        <w:numPr>
          <w:ilvl w:val="0"/>
          <w:numId w:val="40"/>
        </w:numPr>
        <w:snapToGrid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676249">
        <w:rPr>
          <w:rFonts w:eastAsia="Calibri"/>
          <w:bCs/>
          <w:lang w:eastAsia="en-US"/>
        </w:rPr>
        <w:t xml:space="preserve"> автомобиля с </w:t>
      </w:r>
      <w:r>
        <w:rPr>
          <w:rFonts w:eastAsia="Calibri"/>
          <w:bCs/>
          <w:lang w:eastAsia="en-US"/>
        </w:rPr>
        <w:t>ручным управлением с</w:t>
      </w:r>
      <w:r w:rsidRPr="00676249">
        <w:rPr>
          <w:rFonts w:eastAsia="Calibri"/>
          <w:bCs/>
          <w:lang w:eastAsia="en-US"/>
        </w:rPr>
        <w:t xml:space="preserve"> механической трансмиссией</w:t>
      </w:r>
      <w:r>
        <w:rPr>
          <w:rFonts w:eastAsia="Calibri"/>
          <w:bCs/>
          <w:lang w:eastAsia="en-US"/>
        </w:rPr>
        <w:t xml:space="preserve"> (без участия в управлении обеих ног)</w:t>
      </w:r>
    </w:p>
    <w:p w:rsidR="0022306B" w:rsidRDefault="0022306B" w:rsidP="0022306B">
      <w:pPr>
        <w:keepLines/>
        <w:rPr>
          <w:rFonts w:eastAsia="Calibri"/>
          <w:b/>
          <w:u w:val="single"/>
          <w:lang w:eastAsia="en-US"/>
        </w:rPr>
      </w:pPr>
    </w:p>
    <w:p w:rsidR="0022306B" w:rsidRDefault="0022306B" w:rsidP="0022306B">
      <w:pPr>
        <w:keepLines/>
        <w:jc w:val="center"/>
        <w:rPr>
          <w:rFonts w:eastAsia="Calibri"/>
          <w:b/>
          <w:u w:val="single"/>
          <w:lang w:eastAsia="en-US"/>
        </w:rPr>
      </w:pPr>
      <w:r w:rsidRPr="007F3291">
        <w:rPr>
          <w:rFonts w:eastAsia="Calibri"/>
          <w:b/>
          <w:u w:val="single"/>
          <w:lang w:eastAsia="en-US"/>
        </w:rPr>
        <w:t>Место доставки товара</w:t>
      </w:r>
    </w:p>
    <w:p w:rsidR="0022306B" w:rsidRDefault="0022306B" w:rsidP="0022306B">
      <w:pPr>
        <w:keepLines/>
        <w:jc w:val="center"/>
        <w:rPr>
          <w:rFonts w:eastAsia="Calibri"/>
          <w:b/>
          <w:lang w:eastAsia="en-US"/>
        </w:rPr>
      </w:pPr>
    </w:p>
    <w:p w:rsidR="0022306B" w:rsidRDefault="0022306B" w:rsidP="0022306B">
      <w:pPr>
        <w:keepLines/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Pr="00E6293A">
        <w:rPr>
          <w:rFonts w:eastAsia="Calibri"/>
          <w:lang w:eastAsia="en-US"/>
        </w:rPr>
        <w:t>тационарный пункт на территории города Пензы.</w:t>
      </w:r>
    </w:p>
    <w:p w:rsidR="0022306B" w:rsidRDefault="0022306B" w:rsidP="0022306B">
      <w:pPr>
        <w:tabs>
          <w:tab w:val="left" w:pos="506"/>
        </w:tabs>
        <w:suppressAutoHyphens/>
        <w:autoSpaceDN w:val="0"/>
        <w:jc w:val="both"/>
        <w:rPr>
          <w:b/>
        </w:rPr>
      </w:pPr>
    </w:p>
    <w:p w:rsidR="0022306B" w:rsidRDefault="0022306B" w:rsidP="0022306B">
      <w:pPr>
        <w:keepNext/>
      </w:pPr>
    </w:p>
    <w:p w:rsidR="00101665" w:rsidRDefault="00101665" w:rsidP="00F7160E">
      <w:pPr>
        <w:ind w:left="567"/>
        <w:jc w:val="center"/>
        <w:rPr>
          <w:rFonts w:eastAsia="Calibri"/>
          <w:lang w:eastAsia="en-US"/>
        </w:rPr>
      </w:pPr>
    </w:p>
    <w:p w:rsidR="00D867F2" w:rsidRDefault="00D867F2" w:rsidP="00F7160E">
      <w:pPr>
        <w:ind w:left="567"/>
        <w:jc w:val="center"/>
        <w:rPr>
          <w:rFonts w:eastAsia="Calibri"/>
          <w:lang w:eastAsia="en-US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5160"/>
        <w:gridCol w:w="4920"/>
      </w:tblGrid>
      <w:tr w:rsidR="00D867F2" w:rsidRPr="00903CC6" w:rsidTr="0090749B">
        <w:trPr>
          <w:trHeight w:val="752"/>
        </w:trPr>
        <w:tc>
          <w:tcPr>
            <w:tcW w:w="5160" w:type="dxa"/>
          </w:tcPr>
          <w:p w:rsidR="00D867F2" w:rsidRPr="00903CC6" w:rsidRDefault="00D867F2" w:rsidP="0090749B">
            <w:pPr>
              <w:widowControl w:val="0"/>
              <w:tabs>
                <w:tab w:val="left" w:pos="708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20" w:type="dxa"/>
          </w:tcPr>
          <w:p w:rsidR="00D867F2" w:rsidRPr="00903CC6" w:rsidRDefault="00D867F2" w:rsidP="0090749B">
            <w:pPr>
              <w:widowControl w:val="0"/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D867F2" w:rsidRDefault="00D867F2" w:rsidP="00F7160E">
      <w:pPr>
        <w:ind w:left="567"/>
        <w:jc w:val="center"/>
        <w:rPr>
          <w:rFonts w:eastAsia="Calibri"/>
          <w:lang w:eastAsia="en-US"/>
        </w:rPr>
      </w:pPr>
    </w:p>
    <w:sectPr w:rsidR="00D867F2" w:rsidSect="0022306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991" w:right="568" w:bottom="993" w:left="993" w:header="142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05" w:rsidRDefault="00C87F05">
      <w:r>
        <w:separator/>
      </w:r>
    </w:p>
  </w:endnote>
  <w:endnote w:type="continuationSeparator" w:id="0">
    <w:p w:rsidR="00C87F05" w:rsidRDefault="00C8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50" w:rsidRDefault="00B74350">
    <w:pPr>
      <w:pStyle w:val="a9"/>
      <w:jc w:val="center"/>
    </w:pPr>
  </w:p>
  <w:p w:rsidR="00B74350" w:rsidRDefault="00B7435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50" w:rsidRDefault="00B74350">
    <w:pPr>
      <w:pStyle w:val="a9"/>
      <w:jc w:val="center"/>
    </w:pPr>
  </w:p>
  <w:p w:rsidR="00B74350" w:rsidRDefault="00B743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05" w:rsidRDefault="00C87F05">
      <w:r>
        <w:separator/>
      </w:r>
    </w:p>
  </w:footnote>
  <w:footnote w:type="continuationSeparator" w:id="0">
    <w:p w:rsidR="00C87F05" w:rsidRDefault="00C8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50" w:rsidRDefault="00B74350" w:rsidP="005F57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4350" w:rsidRDefault="00B743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422586"/>
      <w:docPartObj>
        <w:docPartGallery w:val="Page Numbers (Top of Page)"/>
        <w:docPartUnique/>
      </w:docPartObj>
    </w:sdtPr>
    <w:sdtEndPr/>
    <w:sdtContent>
      <w:p w:rsidR="00D75449" w:rsidRDefault="00D75449">
        <w:pPr>
          <w:pStyle w:val="a4"/>
          <w:jc w:val="center"/>
        </w:pPr>
      </w:p>
      <w:p w:rsidR="00F70F32" w:rsidRDefault="00F70F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6ED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767892"/>
      <w:docPartObj>
        <w:docPartGallery w:val="Page Numbers (Top of Page)"/>
        <w:docPartUnique/>
      </w:docPartObj>
    </w:sdtPr>
    <w:sdtEndPr/>
    <w:sdtContent>
      <w:p w:rsidR="00D75449" w:rsidRDefault="00D75449">
        <w:pPr>
          <w:pStyle w:val="a4"/>
          <w:jc w:val="center"/>
        </w:pPr>
      </w:p>
      <w:p w:rsidR="00F70F32" w:rsidRDefault="00F70F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6ED">
          <w:rPr>
            <w:noProof/>
          </w:rPr>
          <w:t>1</w:t>
        </w:r>
        <w:r>
          <w:fldChar w:fldCharType="end"/>
        </w:r>
      </w:p>
    </w:sdtContent>
  </w:sdt>
  <w:p w:rsidR="00B74350" w:rsidRDefault="00B74350" w:rsidP="006C4A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1276"/>
        </w:tabs>
        <w:ind w:left="1127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3185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325C4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256455"/>
    <w:multiLevelType w:val="hybridMultilevel"/>
    <w:tmpl w:val="D70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2B3FE0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126"/>
        </w:tabs>
        <w:ind w:left="1212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3DA5F3F"/>
    <w:multiLevelType w:val="multilevel"/>
    <w:tmpl w:val="614AD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B753574"/>
    <w:multiLevelType w:val="hybridMultilevel"/>
    <w:tmpl w:val="D9984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DFD564E"/>
    <w:multiLevelType w:val="multilevel"/>
    <w:tmpl w:val="65921C54"/>
    <w:lvl w:ilvl="0">
      <w:numFmt w:val="bullet"/>
      <w:lvlText w:val="•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F707079"/>
    <w:multiLevelType w:val="multilevel"/>
    <w:tmpl w:val="3ECA26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4" w15:restartNumberingAfterBreak="0">
    <w:nsid w:val="120214A6"/>
    <w:multiLevelType w:val="hybridMultilevel"/>
    <w:tmpl w:val="C88C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18855850"/>
    <w:multiLevelType w:val="multilevel"/>
    <w:tmpl w:val="58D69D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7" w15:restartNumberingAfterBreak="0">
    <w:nsid w:val="1899536F"/>
    <w:multiLevelType w:val="hybridMultilevel"/>
    <w:tmpl w:val="FB9649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1A530E77"/>
    <w:multiLevelType w:val="hybridMultilevel"/>
    <w:tmpl w:val="F7066B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a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20" w15:restartNumberingAfterBreak="0">
    <w:nsid w:val="209813C7"/>
    <w:multiLevelType w:val="multilevel"/>
    <w:tmpl w:val="D272F65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-0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2B8B3946"/>
    <w:multiLevelType w:val="hybridMultilevel"/>
    <w:tmpl w:val="7B141DEA"/>
    <w:lvl w:ilvl="0" w:tplc="BC3E4CEC">
      <w:start w:val="9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6790BA3"/>
    <w:multiLevelType w:val="multilevel"/>
    <w:tmpl w:val="223E0A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A061FBB"/>
    <w:multiLevelType w:val="multilevel"/>
    <w:tmpl w:val="22406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128349D"/>
    <w:multiLevelType w:val="hybridMultilevel"/>
    <w:tmpl w:val="B87A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0CB"/>
    <w:multiLevelType w:val="hybridMultilevel"/>
    <w:tmpl w:val="09242F80"/>
    <w:lvl w:ilvl="0" w:tplc="CC660DC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6FA0EAB"/>
    <w:multiLevelType w:val="hybridMultilevel"/>
    <w:tmpl w:val="E89C4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95043"/>
    <w:multiLevelType w:val="hybridMultilevel"/>
    <w:tmpl w:val="CF046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BE0325"/>
    <w:multiLevelType w:val="hybridMultilevel"/>
    <w:tmpl w:val="F74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A45BE"/>
    <w:multiLevelType w:val="hybridMultilevel"/>
    <w:tmpl w:val="79D08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83D2C5E"/>
    <w:multiLevelType w:val="hybridMultilevel"/>
    <w:tmpl w:val="B192C2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75192C"/>
    <w:multiLevelType w:val="multilevel"/>
    <w:tmpl w:val="C4F2F124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 w15:restartNumberingAfterBreak="0">
    <w:nsid w:val="68BF2D8D"/>
    <w:multiLevelType w:val="hybridMultilevel"/>
    <w:tmpl w:val="DA14D0E0"/>
    <w:lvl w:ilvl="0" w:tplc="1E36533E">
      <w:start w:val="1"/>
      <w:numFmt w:val="decimal"/>
      <w:lvlText w:val="6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3C0931"/>
    <w:multiLevelType w:val="hybridMultilevel"/>
    <w:tmpl w:val="173E1A1C"/>
    <w:lvl w:ilvl="0" w:tplc="63A6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A702E"/>
    <w:multiLevelType w:val="multilevel"/>
    <w:tmpl w:val="BC9AD0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4B05D0B"/>
    <w:multiLevelType w:val="multilevel"/>
    <w:tmpl w:val="5750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70117B"/>
    <w:multiLevelType w:val="hybridMultilevel"/>
    <w:tmpl w:val="BF6ADAB4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F66C1D"/>
    <w:multiLevelType w:val="hybridMultilevel"/>
    <w:tmpl w:val="A00697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B1F1DCD"/>
    <w:multiLevelType w:val="hybridMultilevel"/>
    <w:tmpl w:val="D06423AE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3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2"/>
  </w:num>
  <w:num w:numId="14">
    <w:abstractNumId w:val="37"/>
  </w:num>
  <w:num w:numId="15">
    <w:abstractNumId w:val="39"/>
  </w:num>
  <w:num w:numId="16">
    <w:abstractNumId w:val="31"/>
  </w:num>
  <w:num w:numId="17">
    <w:abstractNumId w:val="38"/>
  </w:num>
  <w:num w:numId="18">
    <w:abstractNumId w:val="25"/>
  </w:num>
  <w:num w:numId="19">
    <w:abstractNumId w:val="33"/>
  </w:num>
  <w:num w:numId="20">
    <w:abstractNumId w:val="32"/>
  </w:num>
  <w:num w:numId="21">
    <w:abstractNumId w:val="27"/>
  </w:num>
  <w:num w:numId="22">
    <w:abstractNumId w:val="29"/>
  </w:num>
  <w:num w:numId="23">
    <w:abstractNumId w:val="28"/>
  </w:num>
  <w:num w:numId="24">
    <w:abstractNumId w:val="14"/>
  </w:num>
  <w:num w:numId="25">
    <w:abstractNumId w:val="24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22"/>
  </w:num>
  <w:num w:numId="30">
    <w:abstractNumId w:val="10"/>
  </w:num>
  <w:num w:numId="31">
    <w:abstractNumId w:val="23"/>
  </w:num>
  <w:num w:numId="32">
    <w:abstractNumId w:val="35"/>
  </w:num>
  <w:num w:numId="33">
    <w:abstractNumId w:val="13"/>
  </w:num>
  <w:num w:numId="34">
    <w:abstractNumId w:val="16"/>
  </w:num>
  <w:num w:numId="35">
    <w:abstractNumId w:val="8"/>
  </w:num>
  <w:num w:numId="36">
    <w:abstractNumId w:val="34"/>
  </w:num>
  <w:num w:numId="37">
    <w:abstractNumId w:val="18"/>
  </w:num>
  <w:num w:numId="38">
    <w:abstractNumId w:val="21"/>
  </w:num>
  <w:num w:numId="39">
    <w:abstractNumId w:val="26"/>
  </w:num>
  <w:num w:numId="4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1B"/>
    <w:rsid w:val="000000CD"/>
    <w:rsid w:val="00000E00"/>
    <w:rsid w:val="00001F67"/>
    <w:rsid w:val="000046E2"/>
    <w:rsid w:val="0000697E"/>
    <w:rsid w:val="000069EB"/>
    <w:rsid w:val="00006A6F"/>
    <w:rsid w:val="00007C38"/>
    <w:rsid w:val="00007EFD"/>
    <w:rsid w:val="0001258D"/>
    <w:rsid w:val="00012F56"/>
    <w:rsid w:val="000141A0"/>
    <w:rsid w:val="00015F36"/>
    <w:rsid w:val="0001771A"/>
    <w:rsid w:val="00017EF5"/>
    <w:rsid w:val="000257DE"/>
    <w:rsid w:val="00026456"/>
    <w:rsid w:val="000264B3"/>
    <w:rsid w:val="00026F41"/>
    <w:rsid w:val="00027112"/>
    <w:rsid w:val="0003038C"/>
    <w:rsid w:val="000308C1"/>
    <w:rsid w:val="00031CF0"/>
    <w:rsid w:val="000325E5"/>
    <w:rsid w:val="00032807"/>
    <w:rsid w:val="00032BE2"/>
    <w:rsid w:val="000338A4"/>
    <w:rsid w:val="00034ED5"/>
    <w:rsid w:val="00037639"/>
    <w:rsid w:val="0004004E"/>
    <w:rsid w:val="000409F6"/>
    <w:rsid w:val="000418E6"/>
    <w:rsid w:val="0004192C"/>
    <w:rsid w:val="00041E18"/>
    <w:rsid w:val="000427AE"/>
    <w:rsid w:val="00042C9E"/>
    <w:rsid w:val="00042F02"/>
    <w:rsid w:val="00044156"/>
    <w:rsid w:val="000448CD"/>
    <w:rsid w:val="0004571D"/>
    <w:rsid w:val="0004629B"/>
    <w:rsid w:val="00047A33"/>
    <w:rsid w:val="0005018A"/>
    <w:rsid w:val="00050AAA"/>
    <w:rsid w:val="00050F58"/>
    <w:rsid w:val="00051410"/>
    <w:rsid w:val="000518D9"/>
    <w:rsid w:val="00052118"/>
    <w:rsid w:val="00053733"/>
    <w:rsid w:val="00054498"/>
    <w:rsid w:val="00055650"/>
    <w:rsid w:val="0005670E"/>
    <w:rsid w:val="00056A3F"/>
    <w:rsid w:val="00056A6F"/>
    <w:rsid w:val="00060452"/>
    <w:rsid w:val="000619DC"/>
    <w:rsid w:val="00062B62"/>
    <w:rsid w:val="00067CD5"/>
    <w:rsid w:val="00071130"/>
    <w:rsid w:val="00073163"/>
    <w:rsid w:val="00074571"/>
    <w:rsid w:val="000750DE"/>
    <w:rsid w:val="000806EF"/>
    <w:rsid w:val="0008379C"/>
    <w:rsid w:val="00086042"/>
    <w:rsid w:val="000909F1"/>
    <w:rsid w:val="000918DA"/>
    <w:rsid w:val="00091F36"/>
    <w:rsid w:val="0009264C"/>
    <w:rsid w:val="00092663"/>
    <w:rsid w:val="00092B8E"/>
    <w:rsid w:val="00093725"/>
    <w:rsid w:val="00093BA3"/>
    <w:rsid w:val="00094011"/>
    <w:rsid w:val="000941A8"/>
    <w:rsid w:val="0009751C"/>
    <w:rsid w:val="000979C8"/>
    <w:rsid w:val="000A2A31"/>
    <w:rsid w:val="000A5DB6"/>
    <w:rsid w:val="000A5F4D"/>
    <w:rsid w:val="000A6CD4"/>
    <w:rsid w:val="000A6F83"/>
    <w:rsid w:val="000A7291"/>
    <w:rsid w:val="000B1579"/>
    <w:rsid w:val="000B4851"/>
    <w:rsid w:val="000B7E43"/>
    <w:rsid w:val="000C0B0F"/>
    <w:rsid w:val="000C1A9E"/>
    <w:rsid w:val="000C44C6"/>
    <w:rsid w:val="000C47FD"/>
    <w:rsid w:val="000C6608"/>
    <w:rsid w:val="000C6B9A"/>
    <w:rsid w:val="000C6DAF"/>
    <w:rsid w:val="000C6DCF"/>
    <w:rsid w:val="000C7530"/>
    <w:rsid w:val="000C7C4D"/>
    <w:rsid w:val="000D0035"/>
    <w:rsid w:val="000D0572"/>
    <w:rsid w:val="000D2685"/>
    <w:rsid w:val="000D38E7"/>
    <w:rsid w:val="000D3A1D"/>
    <w:rsid w:val="000D52EE"/>
    <w:rsid w:val="000D64E9"/>
    <w:rsid w:val="000D7BAD"/>
    <w:rsid w:val="000E004B"/>
    <w:rsid w:val="000E0E22"/>
    <w:rsid w:val="000E2F47"/>
    <w:rsid w:val="000E464F"/>
    <w:rsid w:val="000E64B0"/>
    <w:rsid w:val="000E6E81"/>
    <w:rsid w:val="000F1C0D"/>
    <w:rsid w:val="000F37F3"/>
    <w:rsid w:val="000F4D7E"/>
    <w:rsid w:val="000F4E82"/>
    <w:rsid w:val="000F55A9"/>
    <w:rsid w:val="000F684F"/>
    <w:rsid w:val="000F6E15"/>
    <w:rsid w:val="001014FA"/>
    <w:rsid w:val="00101665"/>
    <w:rsid w:val="001016EC"/>
    <w:rsid w:val="00101832"/>
    <w:rsid w:val="00101857"/>
    <w:rsid w:val="00101D13"/>
    <w:rsid w:val="00105D1B"/>
    <w:rsid w:val="00106794"/>
    <w:rsid w:val="001068CD"/>
    <w:rsid w:val="001074C2"/>
    <w:rsid w:val="00107CA5"/>
    <w:rsid w:val="00111932"/>
    <w:rsid w:val="00113720"/>
    <w:rsid w:val="001144BF"/>
    <w:rsid w:val="00115B43"/>
    <w:rsid w:val="00115F61"/>
    <w:rsid w:val="0012006B"/>
    <w:rsid w:val="00120794"/>
    <w:rsid w:val="001214FD"/>
    <w:rsid w:val="00122546"/>
    <w:rsid w:val="00122811"/>
    <w:rsid w:val="0012286F"/>
    <w:rsid w:val="00122943"/>
    <w:rsid w:val="00124A2A"/>
    <w:rsid w:val="00124B67"/>
    <w:rsid w:val="0012586B"/>
    <w:rsid w:val="00126AC4"/>
    <w:rsid w:val="00127536"/>
    <w:rsid w:val="001319CE"/>
    <w:rsid w:val="00131B57"/>
    <w:rsid w:val="00132CD3"/>
    <w:rsid w:val="00132F9C"/>
    <w:rsid w:val="001347ED"/>
    <w:rsid w:val="001360B0"/>
    <w:rsid w:val="001403B6"/>
    <w:rsid w:val="00141504"/>
    <w:rsid w:val="0014182C"/>
    <w:rsid w:val="0014190E"/>
    <w:rsid w:val="0014214D"/>
    <w:rsid w:val="00143846"/>
    <w:rsid w:val="001451AD"/>
    <w:rsid w:val="00146251"/>
    <w:rsid w:val="0014661C"/>
    <w:rsid w:val="00152DAC"/>
    <w:rsid w:val="001546B9"/>
    <w:rsid w:val="00154BED"/>
    <w:rsid w:val="0015668A"/>
    <w:rsid w:val="00157CE4"/>
    <w:rsid w:val="0016001E"/>
    <w:rsid w:val="00160657"/>
    <w:rsid w:val="00161D55"/>
    <w:rsid w:val="0016204D"/>
    <w:rsid w:val="001627D4"/>
    <w:rsid w:val="001634B3"/>
    <w:rsid w:val="001638C0"/>
    <w:rsid w:val="00164435"/>
    <w:rsid w:val="0016514B"/>
    <w:rsid w:val="001676B0"/>
    <w:rsid w:val="00170A42"/>
    <w:rsid w:val="00171596"/>
    <w:rsid w:val="00171866"/>
    <w:rsid w:val="00171BE7"/>
    <w:rsid w:val="0017367A"/>
    <w:rsid w:val="00176161"/>
    <w:rsid w:val="0017673B"/>
    <w:rsid w:val="00176AEE"/>
    <w:rsid w:val="00181595"/>
    <w:rsid w:val="00182982"/>
    <w:rsid w:val="00183155"/>
    <w:rsid w:val="0018373F"/>
    <w:rsid w:val="00183BC0"/>
    <w:rsid w:val="001844F3"/>
    <w:rsid w:val="001846AD"/>
    <w:rsid w:val="00185ABD"/>
    <w:rsid w:val="00186AE2"/>
    <w:rsid w:val="00186F8A"/>
    <w:rsid w:val="00187D75"/>
    <w:rsid w:val="001906DC"/>
    <w:rsid w:val="001907BC"/>
    <w:rsid w:val="00190E21"/>
    <w:rsid w:val="00195437"/>
    <w:rsid w:val="0019575C"/>
    <w:rsid w:val="00196012"/>
    <w:rsid w:val="0019603E"/>
    <w:rsid w:val="001962CC"/>
    <w:rsid w:val="00197C16"/>
    <w:rsid w:val="001A06FC"/>
    <w:rsid w:val="001A1894"/>
    <w:rsid w:val="001A2AFB"/>
    <w:rsid w:val="001A2EF0"/>
    <w:rsid w:val="001A3812"/>
    <w:rsid w:val="001A58E9"/>
    <w:rsid w:val="001A5B8A"/>
    <w:rsid w:val="001A6F4B"/>
    <w:rsid w:val="001A7ADC"/>
    <w:rsid w:val="001B0472"/>
    <w:rsid w:val="001B3BB5"/>
    <w:rsid w:val="001B597E"/>
    <w:rsid w:val="001B5BB7"/>
    <w:rsid w:val="001B6671"/>
    <w:rsid w:val="001B7F28"/>
    <w:rsid w:val="001C211B"/>
    <w:rsid w:val="001C297E"/>
    <w:rsid w:val="001C3E10"/>
    <w:rsid w:val="001C3FAD"/>
    <w:rsid w:val="001C546F"/>
    <w:rsid w:val="001C6284"/>
    <w:rsid w:val="001C6941"/>
    <w:rsid w:val="001C6E4E"/>
    <w:rsid w:val="001C738B"/>
    <w:rsid w:val="001D00E6"/>
    <w:rsid w:val="001D104A"/>
    <w:rsid w:val="001D1E2B"/>
    <w:rsid w:val="001D40B8"/>
    <w:rsid w:val="001D40FD"/>
    <w:rsid w:val="001D664B"/>
    <w:rsid w:val="001D6BCC"/>
    <w:rsid w:val="001D72FC"/>
    <w:rsid w:val="001D7443"/>
    <w:rsid w:val="001D7D33"/>
    <w:rsid w:val="001E197B"/>
    <w:rsid w:val="001E205F"/>
    <w:rsid w:val="001E3732"/>
    <w:rsid w:val="001E3773"/>
    <w:rsid w:val="001E476C"/>
    <w:rsid w:val="001E6EE5"/>
    <w:rsid w:val="001F0A0C"/>
    <w:rsid w:val="001F1AF8"/>
    <w:rsid w:val="001F229E"/>
    <w:rsid w:val="001F268F"/>
    <w:rsid w:val="001F2DA1"/>
    <w:rsid w:val="001F3505"/>
    <w:rsid w:val="001F3560"/>
    <w:rsid w:val="001F36AD"/>
    <w:rsid w:val="001F4A7A"/>
    <w:rsid w:val="001F6721"/>
    <w:rsid w:val="001F7BB2"/>
    <w:rsid w:val="002001DA"/>
    <w:rsid w:val="00201B36"/>
    <w:rsid w:val="00202EFC"/>
    <w:rsid w:val="00202F16"/>
    <w:rsid w:val="002031AA"/>
    <w:rsid w:val="00204C94"/>
    <w:rsid w:val="00205367"/>
    <w:rsid w:val="002077CA"/>
    <w:rsid w:val="002077DB"/>
    <w:rsid w:val="00210070"/>
    <w:rsid w:val="002100BD"/>
    <w:rsid w:val="00211EB1"/>
    <w:rsid w:val="0021452A"/>
    <w:rsid w:val="00214A8E"/>
    <w:rsid w:val="002170CB"/>
    <w:rsid w:val="002173B8"/>
    <w:rsid w:val="002202C1"/>
    <w:rsid w:val="002214F7"/>
    <w:rsid w:val="0022306B"/>
    <w:rsid w:val="00223C33"/>
    <w:rsid w:val="002264D9"/>
    <w:rsid w:val="00226979"/>
    <w:rsid w:val="00227E68"/>
    <w:rsid w:val="00231F8F"/>
    <w:rsid w:val="00232BEC"/>
    <w:rsid w:val="00232EF9"/>
    <w:rsid w:val="00233CB6"/>
    <w:rsid w:val="00236B2C"/>
    <w:rsid w:val="00237632"/>
    <w:rsid w:val="00242308"/>
    <w:rsid w:val="00243AF7"/>
    <w:rsid w:val="00245B21"/>
    <w:rsid w:val="002526D4"/>
    <w:rsid w:val="0025335A"/>
    <w:rsid w:val="002537D4"/>
    <w:rsid w:val="002542E7"/>
    <w:rsid w:val="00254340"/>
    <w:rsid w:val="00257303"/>
    <w:rsid w:val="00261258"/>
    <w:rsid w:val="00261533"/>
    <w:rsid w:val="002617A0"/>
    <w:rsid w:val="0026311C"/>
    <w:rsid w:val="00263FC7"/>
    <w:rsid w:val="0026416A"/>
    <w:rsid w:val="002658F0"/>
    <w:rsid w:val="0026599B"/>
    <w:rsid w:val="00266E34"/>
    <w:rsid w:val="00267B81"/>
    <w:rsid w:val="0027384B"/>
    <w:rsid w:val="00273965"/>
    <w:rsid w:val="00274382"/>
    <w:rsid w:val="002753E4"/>
    <w:rsid w:val="00275BAC"/>
    <w:rsid w:val="0027659F"/>
    <w:rsid w:val="00280357"/>
    <w:rsid w:val="0028222C"/>
    <w:rsid w:val="002854F2"/>
    <w:rsid w:val="00285C63"/>
    <w:rsid w:val="002913EE"/>
    <w:rsid w:val="00291D54"/>
    <w:rsid w:val="002941CF"/>
    <w:rsid w:val="0029501F"/>
    <w:rsid w:val="00295E88"/>
    <w:rsid w:val="002A0654"/>
    <w:rsid w:val="002A0825"/>
    <w:rsid w:val="002A1705"/>
    <w:rsid w:val="002A3B21"/>
    <w:rsid w:val="002A3E61"/>
    <w:rsid w:val="002A6184"/>
    <w:rsid w:val="002A7407"/>
    <w:rsid w:val="002A7E9E"/>
    <w:rsid w:val="002B121D"/>
    <w:rsid w:val="002B12EB"/>
    <w:rsid w:val="002B21A9"/>
    <w:rsid w:val="002B23A5"/>
    <w:rsid w:val="002B41B7"/>
    <w:rsid w:val="002B4630"/>
    <w:rsid w:val="002B5746"/>
    <w:rsid w:val="002C022B"/>
    <w:rsid w:val="002C21F1"/>
    <w:rsid w:val="002C28EC"/>
    <w:rsid w:val="002C317B"/>
    <w:rsid w:val="002C7058"/>
    <w:rsid w:val="002C7325"/>
    <w:rsid w:val="002D067D"/>
    <w:rsid w:val="002D11B1"/>
    <w:rsid w:val="002D2352"/>
    <w:rsid w:val="002D2B52"/>
    <w:rsid w:val="002D455E"/>
    <w:rsid w:val="002D4C08"/>
    <w:rsid w:val="002D5184"/>
    <w:rsid w:val="002D5285"/>
    <w:rsid w:val="002D5610"/>
    <w:rsid w:val="002D5804"/>
    <w:rsid w:val="002D609A"/>
    <w:rsid w:val="002E5B19"/>
    <w:rsid w:val="002E5C87"/>
    <w:rsid w:val="002E66AD"/>
    <w:rsid w:val="002E7BC9"/>
    <w:rsid w:val="002E7C50"/>
    <w:rsid w:val="002F0AB4"/>
    <w:rsid w:val="002F33C7"/>
    <w:rsid w:val="002F34EC"/>
    <w:rsid w:val="002F63BA"/>
    <w:rsid w:val="002F65B6"/>
    <w:rsid w:val="00301C92"/>
    <w:rsid w:val="003026CE"/>
    <w:rsid w:val="00304D30"/>
    <w:rsid w:val="00307C2F"/>
    <w:rsid w:val="00310953"/>
    <w:rsid w:val="003109ED"/>
    <w:rsid w:val="00310C23"/>
    <w:rsid w:val="003111CA"/>
    <w:rsid w:val="00311FB2"/>
    <w:rsid w:val="003148F5"/>
    <w:rsid w:val="0031649A"/>
    <w:rsid w:val="00316B48"/>
    <w:rsid w:val="00316B7E"/>
    <w:rsid w:val="00316D58"/>
    <w:rsid w:val="00317A7D"/>
    <w:rsid w:val="003201FA"/>
    <w:rsid w:val="00321391"/>
    <w:rsid w:val="003230C6"/>
    <w:rsid w:val="003231A9"/>
    <w:rsid w:val="00323EEA"/>
    <w:rsid w:val="00324C16"/>
    <w:rsid w:val="00325583"/>
    <w:rsid w:val="00326205"/>
    <w:rsid w:val="0032650A"/>
    <w:rsid w:val="003272ED"/>
    <w:rsid w:val="003300AC"/>
    <w:rsid w:val="00330F05"/>
    <w:rsid w:val="00331B5D"/>
    <w:rsid w:val="00332DE7"/>
    <w:rsid w:val="00332E4D"/>
    <w:rsid w:val="003341A4"/>
    <w:rsid w:val="0033539E"/>
    <w:rsid w:val="00335F06"/>
    <w:rsid w:val="00336DC5"/>
    <w:rsid w:val="00340BCE"/>
    <w:rsid w:val="0034269C"/>
    <w:rsid w:val="0034287E"/>
    <w:rsid w:val="00342B2F"/>
    <w:rsid w:val="00344F33"/>
    <w:rsid w:val="003452DD"/>
    <w:rsid w:val="003452DE"/>
    <w:rsid w:val="003455DB"/>
    <w:rsid w:val="00345D48"/>
    <w:rsid w:val="00345ED7"/>
    <w:rsid w:val="00346D93"/>
    <w:rsid w:val="00347867"/>
    <w:rsid w:val="003506D0"/>
    <w:rsid w:val="00351B9C"/>
    <w:rsid w:val="0035366A"/>
    <w:rsid w:val="00353BEE"/>
    <w:rsid w:val="00354168"/>
    <w:rsid w:val="00354457"/>
    <w:rsid w:val="00357051"/>
    <w:rsid w:val="00357BD9"/>
    <w:rsid w:val="0036161F"/>
    <w:rsid w:val="0036343F"/>
    <w:rsid w:val="00364756"/>
    <w:rsid w:val="00364CCF"/>
    <w:rsid w:val="00365236"/>
    <w:rsid w:val="003678BB"/>
    <w:rsid w:val="00373253"/>
    <w:rsid w:val="00374269"/>
    <w:rsid w:val="0037507D"/>
    <w:rsid w:val="00375C90"/>
    <w:rsid w:val="00375E82"/>
    <w:rsid w:val="00377A9F"/>
    <w:rsid w:val="00377E7B"/>
    <w:rsid w:val="003801E2"/>
    <w:rsid w:val="00380230"/>
    <w:rsid w:val="003817FB"/>
    <w:rsid w:val="00381A1B"/>
    <w:rsid w:val="00382A95"/>
    <w:rsid w:val="00383112"/>
    <w:rsid w:val="003837D3"/>
    <w:rsid w:val="00383B73"/>
    <w:rsid w:val="0038547E"/>
    <w:rsid w:val="00386265"/>
    <w:rsid w:val="003879EB"/>
    <w:rsid w:val="003907C2"/>
    <w:rsid w:val="00391236"/>
    <w:rsid w:val="00392155"/>
    <w:rsid w:val="00392826"/>
    <w:rsid w:val="00392A3B"/>
    <w:rsid w:val="00392F69"/>
    <w:rsid w:val="0039314B"/>
    <w:rsid w:val="00393489"/>
    <w:rsid w:val="003952E7"/>
    <w:rsid w:val="00397983"/>
    <w:rsid w:val="003A4BD1"/>
    <w:rsid w:val="003A5581"/>
    <w:rsid w:val="003A617E"/>
    <w:rsid w:val="003A698F"/>
    <w:rsid w:val="003A6C3F"/>
    <w:rsid w:val="003B1017"/>
    <w:rsid w:val="003B206B"/>
    <w:rsid w:val="003B25BE"/>
    <w:rsid w:val="003B25D2"/>
    <w:rsid w:val="003B3350"/>
    <w:rsid w:val="003B33BF"/>
    <w:rsid w:val="003B5EDE"/>
    <w:rsid w:val="003B7D89"/>
    <w:rsid w:val="003C22C3"/>
    <w:rsid w:val="003C3808"/>
    <w:rsid w:val="003C72BC"/>
    <w:rsid w:val="003C77AE"/>
    <w:rsid w:val="003C787F"/>
    <w:rsid w:val="003D02FC"/>
    <w:rsid w:val="003D1D49"/>
    <w:rsid w:val="003D269E"/>
    <w:rsid w:val="003D3697"/>
    <w:rsid w:val="003D36ED"/>
    <w:rsid w:val="003D3D7F"/>
    <w:rsid w:val="003D4411"/>
    <w:rsid w:val="003D47CF"/>
    <w:rsid w:val="003D71A1"/>
    <w:rsid w:val="003D7451"/>
    <w:rsid w:val="003D754D"/>
    <w:rsid w:val="003E00D0"/>
    <w:rsid w:val="003E1444"/>
    <w:rsid w:val="003E51C7"/>
    <w:rsid w:val="003E5AFB"/>
    <w:rsid w:val="003E5DA2"/>
    <w:rsid w:val="003E63B8"/>
    <w:rsid w:val="003E7257"/>
    <w:rsid w:val="003E75E5"/>
    <w:rsid w:val="003F27F1"/>
    <w:rsid w:val="003F2BC8"/>
    <w:rsid w:val="003F36EC"/>
    <w:rsid w:val="003F7F1C"/>
    <w:rsid w:val="0040083F"/>
    <w:rsid w:val="00402EF0"/>
    <w:rsid w:val="00403D02"/>
    <w:rsid w:val="004041C8"/>
    <w:rsid w:val="00405766"/>
    <w:rsid w:val="00406B4F"/>
    <w:rsid w:val="00411CE3"/>
    <w:rsid w:val="0041308D"/>
    <w:rsid w:val="004130F4"/>
    <w:rsid w:val="004132D0"/>
    <w:rsid w:val="00413770"/>
    <w:rsid w:val="00413E18"/>
    <w:rsid w:val="00414FB0"/>
    <w:rsid w:val="00415373"/>
    <w:rsid w:val="004155F0"/>
    <w:rsid w:val="00416658"/>
    <w:rsid w:val="00417649"/>
    <w:rsid w:val="00417989"/>
    <w:rsid w:val="00420FD6"/>
    <w:rsid w:val="00424451"/>
    <w:rsid w:val="004244EA"/>
    <w:rsid w:val="0042471E"/>
    <w:rsid w:val="00425965"/>
    <w:rsid w:val="00426B4E"/>
    <w:rsid w:val="00427540"/>
    <w:rsid w:val="00427899"/>
    <w:rsid w:val="004279C9"/>
    <w:rsid w:val="00427B03"/>
    <w:rsid w:val="00427E6C"/>
    <w:rsid w:val="004305FF"/>
    <w:rsid w:val="004306F3"/>
    <w:rsid w:val="004308A2"/>
    <w:rsid w:val="00431E3C"/>
    <w:rsid w:val="00432341"/>
    <w:rsid w:val="004329C8"/>
    <w:rsid w:val="00432F75"/>
    <w:rsid w:val="00433DF4"/>
    <w:rsid w:val="00437397"/>
    <w:rsid w:val="004411A2"/>
    <w:rsid w:val="0044257F"/>
    <w:rsid w:val="004470AB"/>
    <w:rsid w:val="00447226"/>
    <w:rsid w:val="00451540"/>
    <w:rsid w:val="00452442"/>
    <w:rsid w:val="00452946"/>
    <w:rsid w:val="00453814"/>
    <w:rsid w:val="0045573C"/>
    <w:rsid w:val="00455C22"/>
    <w:rsid w:val="004567D8"/>
    <w:rsid w:val="00457554"/>
    <w:rsid w:val="00462637"/>
    <w:rsid w:val="0046265E"/>
    <w:rsid w:val="0046340F"/>
    <w:rsid w:val="00463618"/>
    <w:rsid w:val="00463A76"/>
    <w:rsid w:val="004646A3"/>
    <w:rsid w:val="0046473D"/>
    <w:rsid w:val="00464D01"/>
    <w:rsid w:val="00465F53"/>
    <w:rsid w:val="00466020"/>
    <w:rsid w:val="00466B8D"/>
    <w:rsid w:val="00466DF0"/>
    <w:rsid w:val="00471288"/>
    <w:rsid w:val="00471A02"/>
    <w:rsid w:val="004722FA"/>
    <w:rsid w:val="00476883"/>
    <w:rsid w:val="0048189B"/>
    <w:rsid w:val="004819DF"/>
    <w:rsid w:val="0048282A"/>
    <w:rsid w:val="00483782"/>
    <w:rsid w:val="00484275"/>
    <w:rsid w:val="00485939"/>
    <w:rsid w:val="00487B11"/>
    <w:rsid w:val="004909B5"/>
    <w:rsid w:val="00491A88"/>
    <w:rsid w:val="00491E3F"/>
    <w:rsid w:val="0049272B"/>
    <w:rsid w:val="00492DC0"/>
    <w:rsid w:val="0049586F"/>
    <w:rsid w:val="00495B03"/>
    <w:rsid w:val="00495E84"/>
    <w:rsid w:val="004975E2"/>
    <w:rsid w:val="004977A7"/>
    <w:rsid w:val="004A0C38"/>
    <w:rsid w:val="004A19AD"/>
    <w:rsid w:val="004A1D3F"/>
    <w:rsid w:val="004A1DEB"/>
    <w:rsid w:val="004A20B6"/>
    <w:rsid w:val="004A35A0"/>
    <w:rsid w:val="004A36D9"/>
    <w:rsid w:val="004A39EC"/>
    <w:rsid w:val="004A4BB7"/>
    <w:rsid w:val="004A724B"/>
    <w:rsid w:val="004B44DF"/>
    <w:rsid w:val="004B6220"/>
    <w:rsid w:val="004C055F"/>
    <w:rsid w:val="004C1738"/>
    <w:rsid w:val="004C1E09"/>
    <w:rsid w:val="004C26E9"/>
    <w:rsid w:val="004C32D3"/>
    <w:rsid w:val="004C3657"/>
    <w:rsid w:val="004C46D3"/>
    <w:rsid w:val="004C4CC1"/>
    <w:rsid w:val="004C5678"/>
    <w:rsid w:val="004C6701"/>
    <w:rsid w:val="004D157D"/>
    <w:rsid w:val="004D2B23"/>
    <w:rsid w:val="004D3A4B"/>
    <w:rsid w:val="004D4CDD"/>
    <w:rsid w:val="004D4D08"/>
    <w:rsid w:val="004D5CCA"/>
    <w:rsid w:val="004D62E4"/>
    <w:rsid w:val="004D6515"/>
    <w:rsid w:val="004D6888"/>
    <w:rsid w:val="004D75A0"/>
    <w:rsid w:val="004D7872"/>
    <w:rsid w:val="004E2040"/>
    <w:rsid w:val="004E3653"/>
    <w:rsid w:val="004E4387"/>
    <w:rsid w:val="004E4A63"/>
    <w:rsid w:val="004E553F"/>
    <w:rsid w:val="004E625F"/>
    <w:rsid w:val="004E63B2"/>
    <w:rsid w:val="004E7CCE"/>
    <w:rsid w:val="004F054D"/>
    <w:rsid w:val="004F1481"/>
    <w:rsid w:val="004F1686"/>
    <w:rsid w:val="004F40A2"/>
    <w:rsid w:val="004F4DE6"/>
    <w:rsid w:val="004F6206"/>
    <w:rsid w:val="004F6CDB"/>
    <w:rsid w:val="004F7D82"/>
    <w:rsid w:val="00500ED6"/>
    <w:rsid w:val="00501CE9"/>
    <w:rsid w:val="00502159"/>
    <w:rsid w:val="005026BF"/>
    <w:rsid w:val="00503023"/>
    <w:rsid w:val="00504A99"/>
    <w:rsid w:val="00504F31"/>
    <w:rsid w:val="005057F9"/>
    <w:rsid w:val="005062D5"/>
    <w:rsid w:val="0050723F"/>
    <w:rsid w:val="005102A8"/>
    <w:rsid w:val="005110FE"/>
    <w:rsid w:val="00512A26"/>
    <w:rsid w:val="00512C95"/>
    <w:rsid w:val="005132E4"/>
    <w:rsid w:val="00514C0E"/>
    <w:rsid w:val="00515353"/>
    <w:rsid w:val="0051593E"/>
    <w:rsid w:val="00515C01"/>
    <w:rsid w:val="005173D1"/>
    <w:rsid w:val="0051772A"/>
    <w:rsid w:val="00517B39"/>
    <w:rsid w:val="00517B91"/>
    <w:rsid w:val="00522EB1"/>
    <w:rsid w:val="00523C69"/>
    <w:rsid w:val="005240EF"/>
    <w:rsid w:val="00524390"/>
    <w:rsid w:val="0053277A"/>
    <w:rsid w:val="00532AFE"/>
    <w:rsid w:val="0053482D"/>
    <w:rsid w:val="005350BB"/>
    <w:rsid w:val="00535F98"/>
    <w:rsid w:val="0053769D"/>
    <w:rsid w:val="005404DB"/>
    <w:rsid w:val="00540762"/>
    <w:rsid w:val="00541A06"/>
    <w:rsid w:val="00541BCA"/>
    <w:rsid w:val="00541CA4"/>
    <w:rsid w:val="00542C5C"/>
    <w:rsid w:val="005435C5"/>
    <w:rsid w:val="00543ABB"/>
    <w:rsid w:val="00543B8E"/>
    <w:rsid w:val="00543BA4"/>
    <w:rsid w:val="00543E51"/>
    <w:rsid w:val="0054506D"/>
    <w:rsid w:val="005452B1"/>
    <w:rsid w:val="00546CF1"/>
    <w:rsid w:val="005510D4"/>
    <w:rsid w:val="00552420"/>
    <w:rsid w:val="0055298D"/>
    <w:rsid w:val="00552D3F"/>
    <w:rsid w:val="0055356C"/>
    <w:rsid w:val="00553AA1"/>
    <w:rsid w:val="00553E8B"/>
    <w:rsid w:val="00554A7D"/>
    <w:rsid w:val="00555944"/>
    <w:rsid w:val="0055679A"/>
    <w:rsid w:val="0055744B"/>
    <w:rsid w:val="00560A04"/>
    <w:rsid w:val="00560A25"/>
    <w:rsid w:val="00561249"/>
    <w:rsid w:val="005628B3"/>
    <w:rsid w:val="00563ABE"/>
    <w:rsid w:val="00563FC1"/>
    <w:rsid w:val="00565537"/>
    <w:rsid w:val="00566232"/>
    <w:rsid w:val="00566443"/>
    <w:rsid w:val="00566758"/>
    <w:rsid w:val="0056790F"/>
    <w:rsid w:val="00572A73"/>
    <w:rsid w:val="0057597F"/>
    <w:rsid w:val="00581C0D"/>
    <w:rsid w:val="00581E70"/>
    <w:rsid w:val="00583C7C"/>
    <w:rsid w:val="00585221"/>
    <w:rsid w:val="00585368"/>
    <w:rsid w:val="005863B7"/>
    <w:rsid w:val="0058682E"/>
    <w:rsid w:val="00587584"/>
    <w:rsid w:val="005911BC"/>
    <w:rsid w:val="00593469"/>
    <w:rsid w:val="00595C02"/>
    <w:rsid w:val="00596B04"/>
    <w:rsid w:val="00596C46"/>
    <w:rsid w:val="00596EB5"/>
    <w:rsid w:val="005A03A1"/>
    <w:rsid w:val="005A06F1"/>
    <w:rsid w:val="005A0D42"/>
    <w:rsid w:val="005A13D4"/>
    <w:rsid w:val="005A1BB6"/>
    <w:rsid w:val="005A2391"/>
    <w:rsid w:val="005A313B"/>
    <w:rsid w:val="005A5349"/>
    <w:rsid w:val="005A6430"/>
    <w:rsid w:val="005A6C2E"/>
    <w:rsid w:val="005B146D"/>
    <w:rsid w:val="005B3389"/>
    <w:rsid w:val="005B678A"/>
    <w:rsid w:val="005B6E0F"/>
    <w:rsid w:val="005C0F39"/>
    <w:rsid w:val="005C2AA2"/>
    <w:rsid w:val="005C31CC"/>
    <w:rsid w:val="005C3864"/>
    <w:rsid w:val="005C5A79"/>
    <w:rsid w:val="005C6137"/>
    <w:rsid w:val="005C7962"/>
    <w:rsid w:val="005D2036"/>
    <w:rsid w:val="005D34BA"/>
    <w:rsid w:val="005D421E"/>
    <w:rsid w:val="005D55A9"/>
    <w:rsid w:val="005D5ED0"/>
    <w:rsid w:val="005D6BA2"/>
    <w:rsid w:val="005D6C1B"/>
    <w:rsid w:val="005E5E72"/>
    <w:rsid w:val="005E6814"/>
    <w:rsid w:val="005E6990"/>
    <w:rsid w:val="005E6E99"/>
    <w:rsid w:val="005F38D8"/>
    <w:rsid w:val="005F4407"/>
    <w:rsid w:val="005F44CF"/>
    <w:rsid w:val="005F5793"/>
    <w:rsid w:val="005F5A2A"/>
    <w:rsid w:val="005F6D22"/>
    <w:rsid w:val="005F725B"/>
    <w:rsid w:val="0060134D"/>
    <w:rsid w:val="006026A0"/>
    <w:rsid w:val="006027FF"/>
    <w:rsid w:val="00602A29"/>
    <w:rsid w:val="006031EF"/>
    <w:rsid w:val="00603ACE"/>
    <w:rsid w:val="00605682"/>
    <w:rsid w:val="00607D6B"/>
    <w:rsid w:val="006100A9"/>
    <w:rsid w:val="00614A26"/>
    <w:rsid w:val="00615CF3"/>
    <w:rsid w:val="00620268"/>
    <w:rsid w:val="006206E5"/>
    <w:rsid w:val="00620898"/>
    <w:rsid w:val="006210F7"/>
    <w:rsid w:val="00622910"/>
    <w:rsid w:val="00624778"/>
    <w:rsid w:val="00624CEF"/>
    <w:rsid w:val="006257FF"/>
    <w:rsid w:val="00627E4F"/>
    <w:rsid w:val="00631687"/>
    <w:rsid w:val="006323F7"/>
    <w:rsid w:val="006331C5"/>
    <w:rsid w:val="0063552F"/>
    <w:rsid w:val="006371F2"/>
    <w:rsid w:val="00637542"/>
    <w:rsid w:val="00637EDA"/>
    <w:rsid w:val="00642CA8"/>
    <w:rsid w:val="00642D33"/>
    <w:rsid w:val="00643795"/>
    <w:rsid w:val="00643C12"/>
    <w:rsid w:val="006441AD"/>
    <w:rsid w:val="006451A1"/>
    <w:rsid w:val="00645AC1"/>
    <w:rsid w:val="00646009"/>
    <w:rsid w:val="006510F3"/>
    <w:rsid w:val="00652431"/>
    <w:rsid w:val="006529F6"/>
    <w:rsid w:val="00653038"/>
    <w:rsid w:val="00653383"/>
    <w:rsid w:val="00655F9F"/>
    <w:rsid w:val="006574F5"/>
    <w:rsid w:val="00657C6F"/>
    <w:rsid w:val="00657DAD"/>
    <w:rsid w:val="00660032"/>
    <w:rsid w:val="006609DE"/>
    <w:rsid w:val="00662B45"/>
    <w:rsid w:val="00663AA7"/>
    <w:rsid w:val="006641A8"/>
    <w:rsid w:val="006645AF"/>
    <w:rsid w:val="00666C33"/>
    <w:rsid w:val="00671F73"/>
    <w:rsid w:val="00672F1C"/>
    <w:rsid w:val="00674D03"/>
    <w:rsid w:val="00675DE4"/>
    <w:rsid w:val="00676249"/>
    <w:rsid w:val="00680B98"/>
    <w:rsid w:val="00680C6F"/>
    <w:rsid w:val="006832AF"/>
    <w:rsid w:val="006833E9"/>
    <w:rsid w:val="006837A1"/>
    <w:rsid w:val="00684287"/>
    <w:rsid w:val="006846ED"/>
    <w:rsid w:val="006848EF"/>
    <w:rsid w:val="006853AE"/>
    <w:rsid w:val="00685836"/>
    <w:rsid w:val="00685E9F"/>
    <w:rsid w:val="00686DB5"/>
    <w:rsid w:val="00691567"/>
    <w:rsid w:val="00691E85"/>
    <w:rsid w:val="00694429"/>
    <w:rsid w:val="00694889"/>
    <w:rsid w:val="00694DE3"/>
    <w:rsid w:val="00694F09"/>
    <w:rsid w:val="0069586C"/>
    <w:rsid w:val="00696007"/>
    <w:rsid w:val="006963DE"/>
    <w:rsid w:val="00697955"/>
    <w:rsid w:val="006A2F0D"/>
    <w:rsid w:val="006A30B8"/>
    <w:rsid w:val="006A475B"/>
    <w:rsid w:val="006B13AC"/>
    <w:rsid w:val="006B2093"/>
    <w:rsid w:val="006B26EE"/>
    <w:rsid w:val="006B5068"/>
    <w:rsid w:val="006B5336"/>
    <w:rsid w:val="006B566C"/>
    <w:rsid w:val="006B5F5A"/>
    <w:rsid w:val="006B6293"/>
    <w:rsid w:val="006C0574"/>
    <w:rsid w:val="006C06A0"/>
    <w:rsid w:val="006C1288"/>
    <w:rsid w:val="006C1DD9"/>
    <w:rsid w:val="006C2E7B"/>
    <w:rsid w:val="006C381A"/>
    <w:rsid w:val="006C3B82"/>
    <w:rsid w:val="006C4A13"/>
    <w:rsid w:val="006D01E9"/>
    <w:rsid w:val="006D1238"/>
    <w:rsid w:val="006D193B"/>
    <w:rsid w:val="006D2034"/>
    <w:rsid w:val="006D7025"/>
    <w:rsid w:val="006D7F98"/>
    <w:rsid w:val="006E151A"/>
    <w:rsid w:val="006E4C1C"/>
    <w:rsid w:val="006E52F9"/>
    <w:rsid w:val="006E65FD"/>
    <w:rsid w:val="006E7F9C"/>
    <w:rsid w:val="006F011F"/>
    <w:rsid w:val="006F0281"/>
    <w:rsid w:val="006F1081"/>
    <w:rsid w:val="006F56CA"/>
    <w:rsid w:val="006F68CC"/>
    <w:rsid w:val="006F777A"/>
    <w:rsid w:val="00703C9F"/>
    <w:rsid w:val="00710D92"/>
    <w:rsid w:val="007126F8"/>
    <w:rsid w:val="00713163"/>
    <w:rsid w:val="007136CF"/>
    <w:rsid w:val="00714C0C"/>
    <w:rsid w:val="00714E11"/>
    <w:rsid w:val="00715591"/>
    <w:rsid w:val="007158DE"/>
    <w:rsid w:val="00715FA6"/>
    <w:rsid w:val="00716023"/>
    <w:rsid w:val="0071611B"/>
    <w:rsid w:val="00716611"/>
    <w:rsid w:val="00716FA9"/>
    <w:rsid w:val="0072048B"/>
    <w:rsid w:val="0072248B"/>
    <w:rsid w:val="007233A7"/>
    <w:rsid w:val="007266A3"/>
    <w:rsid w:val="007275E1"/>
    <w:rsid w:val="00730525"/>
    <w:rsid w:val="00730A41"/>
    <w:rsid w:val="00730DA1"/>
    <w:rsid w:val="007315AB"/>
    <w:rsid w:val="00731A60"/>
    <w:rsid w:val="00734071"/>
    <w:rsid w:val="0073432E"/>
    <w:rsid w:val="007352D5"/>
    <w:rsid w:val="007356C7"/>
    <w:rsid w:val="00736308"/>
    <w:rsid w:val="00737CE5"/>
    <w:rsid w:val="00737D2B"/>
    <w:rsid w:val="0074002D"/>
    <w:rsid w:val="0074068B"/>
    <w:rsid w:val="0074262A"/>
    <w:rsid w:val="00744C27"/>
    <w:rsid w:val="00745B5F"/>
    <w:rsid w:val="00746825"/>
    <w:rsid w:val="00746947"/>
    <w:rsid w:val="00746CB3"/>
    <w:rsid w:val="0075095D"/>
    <w:rsid w:val="00751F77"/>
    <w:rsid w:val="0075307C"/>
    <w:rsid w:val="00753140"/>
    <w:rsid w:val="007539F3"/>
    <w:rsid w:val="00754093"/>
    <w:rsid w:val="00757853"/>
    <w:rsid w:val="00762D1F"/>
    <w:rsid w:val="007634CF"/>
    <w:rsid w:val="00764424"/>
    <w:rsid w:val="00764C96"/>
    <w:rsid w:val="00765E92"/>
    <w:rsid w:val="007664B4"/>
    <w:rsid w:val="00766FC9"/>
    <w:rsid w:val="007670C2"/>
    <w:rsid w:val="0076721F"/>
    <w:rsid w:val="00775704"/>
    <w:rsid w:val="00776E18"/>
    <w:rsid w:val="00777E74"/>
    <w:rsid w:val="007800BD"/>
    <w:rsid w:val="00780DC9"/>
    <w:rsid w:val="00781E64"/>
    <w:rsid w:val="00785A92"/>
    <w:rsid w:val="00786EE9"/>
    <w:rsid w:val="00787532"/>
    <w:rsid w:val="00790AA0"/>
    <w:rsid w:val="00790DCF"/>
    <w:rsid w:val="00792CDB"/>
    <w:rsid w:val="007932D7"/>
    <w:rsid w:val="00794312"/>
    <w:rsid w:val="007948D6"/>
    <w:rsid w:val="00795B3B"/>
    <w:rsid w:val="00797258"/>
    <w:rsid w:val="007A0BE3"/>
    <w:rsid w:val="007A159C"/>
    <w:rsid w:val="007A1EBA"/>
    <w:rsid w:val="007A1F14"/>
    <w:rsid w:val="007A30DE"/>
    <w:rsid w:val="007A4ED1"/>
    <w:rsid w:val="007A5BCB"/>
    <w:rsid w:val="007A7982"/>
    <w:rsid w:val="007A7C3B"/>
    <w:rsid w:val="007B09B7"/>
    <w:rsid w:val="007B1427"/>
    <w:rsid w:val="007B27BB"/>
    <w:rsid w:val="007B37A2"/>
    <w:rsid w:val="007B4BC8"/>
    <w:rsid w:val="007B7516"/>
    <w:rsid w:val="007B785C"/>
    <w:rsid w:val="007C0856"/>
    <w:rsid w:val="007C0B35"/>
    <w:rsid w:val="007C10E4"/>
    <w:rsid w:val="007C24D8"/>
    <w:rsid w:val="007C2990"/>
    <w:rsid w:val="007C2D39"/>
    <w:rsid w:val="007C41AD"/>
    <w:rsid w:val="007C6032"/>
    <w:rsid w:val="007C64B1"/>
    <w:rsid w:val="007C6FC7"/>
    <w:rsid w:val="007C7181"/>
    <w:rsid w:val="007D0AB0"/>
    <w:rsid w:val="007D14B8"/>
    <w:rsid w:val="007D210E"/>
    <w:rsid w:val="007D2CC3"/>
    <w:rsid w:val="007D3BB6"/>
    <w:rsid w:val="007D4266"/>
    <w:rsid w:val="007D62D6"/>
    <w:rsid w:val="007D6429"/>
    <w:rsid w:val="007D7CB7"/>
    <w:rsid w:val="007E2CC9"/>
    <w:rsid w:val="007E2EC7"/>
    <w:rsid w:val="007E32EF"/>
    <w:rsid w:val="007E3F41"/>
    <w:rsid w:val="007E40FD"/>
    <w:rsid w:val="007E4DEC"/>
    <w:rsid w:val="007E66EA"/>
    <w:rsid w:val="007E6FC9"/>
    <w:rsid w:val="007E75C3"/>
    <w:rsid w:val="007E7A6D"/>
    <w:rsid w:val="007F0CD5"/>
    <w:rsid w:val="007F320C"/>
    <w:rsid w:val="007F3291"/>
    <w:rsid w:val="007F42B9"/>
    <w:rsid w:val="007F4330"/>
    <w:rsid w:val="007F4C86"/>
    <w:rsid w:val="007F583D"/>
    <w:rsid w:val="007F59F4"/>
    <w:rsid w:val="007F6CE5"/>
    <w:rsid w:val="007F6FB0"/>
    <w:rsid w:val="00800006"/>
    <w:rsid w:val="00801A29"/>
    <w:rsid w:val="0080316E"/>
    <w:rsid w:val="00804090"/>
    <w:rsid w:val="00804479"/>
    <w:rsid w:val="00804F57"/>
    <w:rsid w:val="008070DA"/>
    <w:rsid w:val="00811D0B"/>
    <w:rsid w:val="00812AA9"/>
    <w:rsid w:val="00812CFC"/>
    <w:rsid w:val="00812D22"/>
    <w:rsid w:val="008130E0"/>
    <w:rsid w:val="0081384E"/>
    <w:rsid w:val="00814426"/>
    <w:rsid w:val="0081511C"/>
    <w:rsid w:val="00822083"/>
    <w:rsid w:val="0082229F"/>
    <w:rsid w:val="00822500"/>
    <w:rsid w:val="008230AF"/>
    <w:rsid w:val="00823788"/>
    <w:rsid w:val="00824AC2"/>
    <w:rsid w:val="00824FC1"/>
    <w:rsid w:val="0082698F"/>
    <w:rsid w:val="0083042E"/>
    <w:rsid w:val="00832E2E"/>
    <w:rsid w:val="00834EFF"/>
    <w:rsid w:val="00835331"/>
    <w:rsid w:val="00837D42"/>
    <w:rsid w:val="00837F20"/>
    <w:rsid w:val="0084293D"/>
    <w:rsid w:val="00842DC1"/>
    <w:rsid w:val="008439C0"/>
    <w:rsid w:val="00843BED"/>
    <w:rsid w:val="008440B2"/>
    <w:rsid w:val="00844EA9"/>
    <w:rsid w:val="00845995"/>
    <w:rsid w:val="008460F1"/>
    <w:rsid w:val="008470E4"/>
    <w:rsid w:val="00853787"/>
    <w:rsid w:val="008537B2"/>
    <w:rsid w:val="00854A72"/>
    <w:rsid w:val="00856615"/>
    <w:rsid w:val="00857500"/>
    <w:rsid w:val="0085792F"/>
    <w:rsid w:val="0086000B"/>
    <w:rsid w:val="0086150E"/>
    <w:rsid w:val="00863BA8"/>
    <w:rsid w:val="00865CF2"/>
    <w:rsid w:val="00867311"/>
    <w:rsid w:val="008675AC"/>
    <w:rsid w:val="008700B7"/>
    <w:rsid w:val="00871E9D"/>
    <w:rsid w:val="008723D7"/>
    <w:rsid w:val="00875D59"/>
    <w:rsid w:val="008764F1"/>
    <w:rsid w:val="00876E63"/>
    <w:rsid w:val="00877D52"/>
    <w:rsid w:val="00880CCF"/>
    <w:rsid w:val="00883900"/>
    <w:rsid w:val="008839A0"/>
    <w:rsid w:val="00885283"/>
    <w:rsid w:val="008856E6"/>
    <w:rsid w:val="00887943"/>
    <w:rsid w:val="00887BDC"/>
    <w:rsid w:val="00890367"/>
    <w:rsid w:val="00893455"/>
    <w:rsid w:val="00893FC7"/>
    <w:rsid w:val="008941D9"/>
    <w:rsid w:val="00897F56"/>
    <w:rsid w:val="008A0556"/>
    <w:rsid w:val="008A20DA"/>
    <w:rsid w:val="008A28C5"/>
    <w:rsid w:val="008A2D72"/>
    <w:rsid w:val="008A3811"/>
    <w:rsid w:val="008A3DFF"/>
    <w:rsid w:val="008A4425"/>
    <w:rsid w:val="008A46F4"/>
    <w:rsid w:val="008A51F0"/>
    <w:rsid w:val="008A6342"/>
    <w:rsid w:val="008A68DC"/>
    <w:rsid w:val="008A6D3D"/>
    <w:rsid w:val="008A7E0C"/>
    <w:rsid w:val="008B0AA0"/>
    <w:rsid w:val="008B0C8A"/>
    <w:rsid w:val="008B3B2D"/>
    <w:rsid w:val="008B54BC"/>
    <w:rsid w:val="008B5817"/>
    <w:rsid w:val="008B5C64"/>
    <w:rsid w:val="008B5DCA"/>
    <w:rsid w:val="008B6DEF"/>
    <w:rsid w:val="008C167C"/>
    <w:rsid w:val="008C4546"/>
    <w:rsid w:val="008C6BF9"/>
    <w:rsid w:val="008C752C"/>
    <w:rsid w:val="008C76FD"/>
    <w:rsid w:val="008D141D"/>
    <w:rsid w:val="008D2545"/>
    <w:rsid w:val="008D322A"/>
    <w:rsid w:val="008D339C"/>
    <w:rsid w:val="008D6E7C"/>
    <w:rsid w:val="008E0688"/>
    <w:rsid w:val="008E15AD"/>
    <w:rsid w:val="008E15BB"/>
    <w:rsid w:val="008E262D"/>
    <w:rsid w:val="008E347A"/>
    <w:rsid w:val="008E3550"/>
    <w:rsid w:val="008E4FE6"/>
    <w:rsid w:val="008E5481"/>
    <w:rsid w:val="008E6770"/>
    <w:rsid w:val="008E7BF0"/>
    <w:rsid w:val="008E7F08"/>
    <w:rsid w:val="008F3F55"/>
    <w:rsid w:val="008F479A"/>
    <w:rsid w:val="008F4B27"/>
    <w:rsid w:val="008F4FF9"/>
    <w:rsid w:val="008F562A"/>
    <w:rsid w:val="008F7C8C"/>
    <w:rsid w:val="00900B1D"/>
    <w:rsid w:val="00902485"/>
    <w:rsid w:val="00902C42"/>
    <w:rsid w:val="009039DC"/>
    <w:rsid w:val="00904196"/>
    <w:rsid w:val="00907387"/>
    <w:rsid w:val="00910154"/>
    <w:rsid w:val="00910674"/>
    <w:rsid w:val="0091352E"/>
    <w:rsid w:val="009147F1"/>
    <w:rsid w:val="00914882"/>
    <w:rsid w:val="00917D8A"/>
    <w:rsid w:val="00921A25"/>
    <w:rsid w:val="00922512"/>
    <w:rsid w:val="00922EB2"/>
    <w:rsid w:val="009236FB"/>
    <w:rsid w:val="00926065"/>
    <w:rsid w:val="009302B0"/>
    <w:rsid w:val="009316F5"/>
    <w:rsid w:val="009329FC"/>
    <w:rsid w:val="00933126"/>
    <w:rsid w:val="00933194"/>
    <w:rsid w:val="009338E6"/>
    <w:rsid w:val="0093400B"/>
    <w:rsid w:val="0093605E"/>
    <w:rsid w:val="009405FD"/>
    <w:rsid w:val="00940A35"/>
    <w:rsid w:val="00941DC7"/>
    <w:rsid w:val="00941FF1"/>
    <w:rsid w:val="009427BC"/>
    <w:rsid w:val="00943107"/>
    <w:rsid w:val="00943749"/>
    <w:rsid w:val="00943A72"/>
    <w:rsid w:val="00943AA3"/>
    <w:rsid w:val="00947773"/>
    <w:rsid w:val="00951CFB"/>
    <w:rsid w:val="00953C1B"/>
    <w:rsid w:val="00956856"/>
    <w:rsid w:val="00957CD0"/>
    <w:rsid w:val="00960E3F"/>
    <w:rsid w:val="00961A4A"/>
    <w:rsid w:val="00964491"/>
    <w:rsid w:val="009644A0"/>
    <w:rsid w:val="00966978"/>
    <w:rsid w:val="0096749A"/>
    <w:rsid w:val="009675EA"/>
    <w:rsid w:val="00967FFE"/>
    <w:rsid w:val="00970057"/>
    <w:rsid w:val="009704C6"/>
    <w:rsid w:val="00970575"/>
    <w:rsid w:val="009708C8"/>
    <w:rsid w:val="00970BC1"/>
    <w:rsid w:val="00971BB3"/>
    <w:rsid w:val="00972EF6"/>
    <w:rsid w:val="0097388D"/>
    <w:rsid w:val="00976E1B"/>
    <w:rsid w:val="00977FAD"/>
    <w:rsid w:val="009806F5"/>
    <w:rsid w:val="009879BC"/>
    <w:rsid w:val="009900F7"/>
    <w:rsid w:val="009917A3"/>
    <w:rsid w:val="00994634"/>
    <w:rsid w:val="00996895"/>
    <w:rsid w:val="00996DCE"/>
    <w:rsid w:val="009A154E"/>
    <w:rsid w:val="009A1C88"/>
    <w:rsid w:val="009A28C8"/>
    <w:rsid w:val="009A36F6"/>
    <w:rsid w:val="009A372A"/>
    <w:rsid w:val="009A4151"/>
    <w:rsid w:val="009A4621"/>
    <w:rsid w:val="009B0CBE"/>
    <w:rsid w:val="009B2269"/>
    <w:rsid w:val="009B451A"/>
    <w:rsid w:val="009B45BF"/>
    <w:rsid w:val="009B55EE"/>
    <w:rsid w:val="009B5971"/>
    <w:rsid w:val="009B618E"/>
    <w:rsid w:val="009B6B3B"/>
    <w:rsid w:val="009B6BCA"/>
    <w:rsid w:val="009C00C5"/>
    <w:rsid w:val="009C04D1"/>
    <w:rsid w:val="009C0605"/>
    <w:rsid w:val="009C17D5"/>
    <w:rsid w:val="009C21DB"/>
    <w:rsid w:val="009C4E17"/>
    <w:rsid w:val="009C6538"/>
    <w:rsid w:val="009D0163"/>
    <w:rsid w:val="009D05C0"/>
    <w:rsid w:val="009D0655"/>
    <w:rsid w:val="009D07C9"/>
    <w:rsid w:val="009D0C6E"/>
    <w:rsid w:val="009D2A16"/>
    <w:rsid w:val="009D2C2E"/>
    <w:rsid w:val="009D3E94"/>
    <w:rsid w:val="009D4AD2"/>
    <w:rsid w:val="009D5493"/>
    <w:rsid w:val="009D5AB9"/>
    <w:rsid w:val="009E1858"/>
    <w:rsid w:val="009E4E57"/>
    <w:rsid w:val="009E50FB"/>
    <w:rsid w:val="009E57CA"/>
    <w:rsid w:val="009E6576"/>
    <w:rsid w:val="009F1029"/>
    <w:rsid w:val="009F1D4A"/>
    <w:rsid w:val="009F256D"/>
    <w:rsid w:val="009F27E7"/>
    <w:rsid w:val="009F3A8D"/>
    <w:rsid w:val="009F3B95"/>
    <w:rsid w:val="00A00AD5"/>
    <w:rsid w:val="00A041E1"/>
    <w:rsid w:val="00A04FA6"/>
    <w:rsid w:val="00A06B59"/>
    <w:rsid w:val="00A07A15"/>
    <w:rsid w:val="00A07B8E"/>
    <w:rsid w:val="00A115A3"/>
    <w:rsid w:val="00A12B4F"/>
    <w:rsid w:val="00A13404"/>
    <w:rsid w:val="00A1473D"/>
    <w:rsid w:val="00A1478A"/>
    <w:rsid w:val="00A1599D"/>
    <w:rsid w:val="00A15C06"/>
    <w:rsid w:val="00A15C5E"/>
    <w:rsid w:val="00A15DCD"/>
    <w:rsid w:val="00A21FF0"/>
    <w:rsid w:val="00A22BA2"/>
    <w:rsid w:val="00A252AB"/>
    <w:rsid w:val="00A30C2A"/>
    <w:rsid w:val="00A322F7"/>
    <w:rsid w:val="00A3267A"/>
    <w:rsid w:val="00A3283F"/>
    <w:rsid w:val="00A34CBB"/>
    <w:rsid w:val="00A3589C"/>
    <w:rsid w:val="00A35963"/>
    <w:rsid w:val="00A35E34"/>
    <w:rsid w:val="00A36AD3"/>
    <w:rsid w:val="00A3720A"/>
    <w:rsid w:val="00A372C3"/>
    <w:rsid w:val="00A4314C"/>
    <w:rsid w:val="00A45D26"/>
    <w:rsid w:val="00A46038"/>
    <w:rsid w:val="00A475EC"/>
    <w:rsid w:val="00A477EC"/>
    <w:rsid w:val="00A50BF5"/>
    <w:rsid w:val="00A52B7D"/>
    <w:rsid w:val="00A542A2"/>
    <w:rsid w:val="00A60192"/>
    <w:rsid w:val="00A60485"/>
    <w:rsid w:val="00A6095F"/>
    <w:rsid w:val="00A6131E"/>
    <w:rsid w:val="00A616FA"/>
    <w:rsid w:val="00A642BF"/>
    <w:rsid w:val="00A64B6E"/>
    <w:rsid w:val="00A65928"/>
    <w:rsid w:val="00A678AF"/>
    <w:rsid w:val="00A67B7F"/>
    <w:rsid w:val="00A67D78"/>
    <w:rsid w:val="00A70005"/>
    <w:rsid w:val="00A7023E"/>
    <w:rsid w:val="00A7078B"/>
    <w:rsid w:val="00A716A7"/>
    <w:rsid w:val="00A72C0A"/>
    <w:rsid w:val="00A73765"/>
    <w:rsid w:val="00A7411F"/>
    <w:rsid w:val="00A75782"/>
    <w:rsid w:val="00A7777F"/>
    <w:rsid w:val="00A80CE3"/>
    <w:rsid w:val="00A84E1D"/>
    <w:rsid w:val="00A84FEC"/>
    <w:rsid w:val="00A86293"/>
    <w:rsid w:val="00A875F0"/>
    <w:rsid w:val="00A876F1"/>
    <w:rsid w:val="00A924EF"/>
    <w:rsid w:val="00A92E42"/>
    <w:rsid w:val="00A92FFB"/>
    <w:rsid w:val="00A94660"/>
    <w:rsid w:val="00A95489"/>
    <w:rsid w:val="00A95F77"/>
    <w:rsid w:val="00A96004"/>
    <w:rsid w:val="00A9605F"/>
    <w:rsid w:val="00A966EC"/>
    <w:rsid w:val="00AA0AF5"/>
    <w:rsid w:val="00AA239D"/>
    <w:rsid w:val="00AA2ADC"/>
    <w:rsid w:val="00AA41E2"/>
    <w:rsid w:val="00AA469B"/>
    <w:rsid w:val="00AA6178"/>
    <w:rsid w:val="00AA6703"/>
    <w:rsid w:val="00AB0566"/>
    <w:rsid w:val="00AB1065"/>
    <w:rsid w:val="00AB3A6A"/>
    <w:rsid w:val="00AB4FE1"/>
    <w:rsid w:val="00AB5C36"/>
    <w:rsid w:val="00AB6087"/>
    <w:rsid w:val="00AB758A"/>
    <w:rsid w:val="00AC0AE4"/>
    <w:rsid w:val="00AC1497"/>
    <w:rsid w:val="00AC1FBE"/>
    <w:rsid w:val="00AC3E49"/>
    <w:rsid w:val="00AC50B3"/>
    <w:rsid w:val="00AC50CD"/>
    <w:rsid w:val="00AC60E9"/>
    <w:rsid w:val="00AC65DB"/>
    <w:rsid w:val="00AC74F7"/>
    <w:rsid w:val="00AC7C0B"/>
    <w:rsid w:val="00AD2A15"/>
    <w:rsid w:val="00AD2A37"/>
    <w:rsid w:val="00AD33D3"/>
    <w:rsid w:val="00AD479C"/>
    <w:rsid w:val="00AD4C2B"/>
    <w:rsid w:val="00AD6D2D"/>
    <w:rsid w:val="00AE11EB"/>
    <w:rsid w:val="00AE4B65"/>
    <w:rsid w:val="00AE651E"/>
    <w:rsid w:val="00AE79C7"/>
    <w:rsid w:val="00AF0176"/>
    <w:rsid w:val="00AF374C"/>
    <w:rsid w:val="00AF4CC4"/>
    <w:rsid w:val="00AF75F5"/>
    <w:rsid w:val="00B006A6"/>
    <w:rsid w:val="00B01C3B"/>
    <w:rsid w:val="00B02A97"/>
    <w:rsid w:val="00B03B91"/>
    <w:rsid w:val="00B04264"/>
    <w:rsid w:val="00B04FE0"/>
    <w:rsid w:val="00B07858"/>
    <w:rsid w:val="00B07A47"/>
    <w:rsid w:val="00B108BF"/>
    <w:rsid w:val="00B11DF0"/>
    <w:rsid w:val="00B12750"/>
    <w:rsid w:val="00B1634C"/>
    <w:rsid w:val="00B16A84"/>
    <w:rsid w:val="00B16C13"/>
    <w:rsid w:val="00B16C92"/>
    <w:rsid w:val="00B17A69"/>
    <w:rsid w:val="00B17B50"/>
    <w:rsid w:val="00B17C27"/>
    <w:rsid w:val="00B22178"/>
    <w:rsid w:val="00B23A8F"/>
    <w:rsid w:val="00B2400F"/>
    <w:rsid w:val="00B24EA6"/>
    <w:rsid w:val="00B24F54"/>
    <w:rsid w:val="00B25147"/>
    <w:rsid w:val="00B25379"/>
    <w:rsid w:val="00B257E5"/>
    <w:rsid w:val="00B272B2"/>
    <w:rsid w:val="00B274CD"/>
    <w:rsid w:val="00B27580"/>
    <w:rsid w:val="00B30A3C"/>
    <w:rsid w:val="00B30A42"/>
    <w:rsid w:val="00B314CE"/>
    <w:rsid w:val="00B31727"/>
    <w:rsid w:val="00B35B3A"/>
    <w:rsid w:val="00B364A0"/>
    <w:rsid w:val="00B37512"/>
    <w:rsid w:val="00B378C1"/>
    <w:rsid w:val="00B40540"/>
    <w:rsid w:val="00B41337"/>
    <w:rsid w:val="00B4201B"/>
    <w:rsid w:val="00B42E02"/>
    <w:rsid w:val="00B43BF5"/>
    <w:rsid w:val="00B4687C"/>
    <w:rsid w:val="00B4785D"/>
    <w:rsid w:val="00B500DC"/>
    <w:rsid w:val="00B50C1F"/>
    <w:rsid w:val="00B50D46"/>
    <w:rsid w:val="00B50F60"/>
    <w:rsid w:val="00B51529"/>
    <w:rsid w:val="00B51A7D"/>
    <w:rsid w:val="00B52331"/>
    <w:rsid w:val="00B53B56"/>
    <w:rsid w:val="00B54375"/>
    <w:rsid w:val="00B5538A"/>
    <w:rsid w:val="00B55469"/>
    <w:rsid w:val="00B55B62"/>
    <w:rsid w:val="00B56B83"/>
    <w:rsid w:val="00B57B65"/>
    <w:rsid w:val="00B57C12"/>
    <w:rsid w:val="00B6091C"/>
    <w:rsid w:val="00B60DE9"/>
    <w:rsid w:val="00B616C0"/>
    <w:rsid w:val="00B61872"/>
    <w:rsid w:val="00B61E12"/>
    <w:rsid w:val="00B63664"/>
    <w:rsid w:val="00B63D10"/>
    <w:rsid w:val="00B644AC"/>
    <w:rsid w:val="00B66946"/>
    <w:rsid w:val="00B678CA"/>
    <w:rsid w:val="00B67DBC"/>
    <w:rsid w:val="00B719AB"/>
    <w:rsid w:val="00B72EC3"/>
    <w:rsid w:val="00B73885"/>
    <w:rsid w:val="00B74350"/>
    <w:rsid w:val="00B74DD2"/>
    <w:rsid w:val="00B82261"/>
    <w:rsid w:val="00B8279A"/>
    <w:rsid w:val="00B83A56"/>
    <w:rsid w:val="00B83D89"/>
    <w:rsid w:val="00B8685A"/>
    <w:rsid w:val="00B87470"/>
    <w:rsid w:val="00B90051"/>
    <w:rsid w:val="00B90FAE"/>
    <w:rsid w:val="00B95CBC"/>
    <w:rsid w:val="00B95F4B"/>
    <w:rsid w:val="00B967D2"/>
    <w:rsid w:val="00B971FA"/>
    <w:rsid w:val="00B97393"/>
    <w:rsid w:val="00B97EDB"/>
    <w:rsid w:val="00BA02C5"/>
    <w:rsid w:val="00BA2D33"/>
    <w:rsid w:val="00BA33DB"/>
    <w:rsid w:val="00BA49D2"/>
    <w:rsid w:val="00BA4EB7"/>
    <w:rsid w:val="00BA57DC"/>
    <w:rsid w:val="00BA65D9"/>
    <w:rsid w:val="00BA6672"/>
    <w:rsid w:val="00BA7822"/>
    <w:rsid w:val="00BB38F7"/>
    <w:rsid w:val="00BB3B61"/>
    <w:rsid w:val="00BB52D8"/>
    <w:rsid w:val="00BB7107"/>
    <w:rsid w:val="00BB72F5"/>
    <w:rsid w:val="00BB7CF9"/>
    <w:rsid w:val="00BC3E12"/>
    <w:rsid w:val="00BC44C8"/>
    <w:rsid w:val="00BC5362"/>
    <w:rsid w:val="00BC697D"/>
    <w:rsid w:val="00BC738A"/>
    <w:rsid w:val="00BD067A"/>
    <w:rsid w:val="00BD0C8D"/>
    <w:rsid w:val="00BD1160"/>
    <w:rsid w:val="00BD17EC"/>
    <w:rsid w:val="00BD4980"/>
    <w:rsid w:val="00BD5EB9"/>
    <w:rsid w:val="00BD5EE1"/>
    <w:rsid w:val="00BD5FCD"/>
    <w:rsid w:val="00BD643B"/>
    <w:rsid w:val="00BD6C92"/>
    <w:rsid w:val="00BD6CA8"/>
    <w:rsid w:val="00BD72AD"/>
    <w:rsid w:val="00BE148E"/>
    <w:rsid w:val="00BE158A"/>
    <w:rsid w:val="00BE19DF"/>
    <w:rsid w:val="00BE3BD6"/>
    <w:rsid w:val="00BE42C0"/>
    <w:rsid w:val="00BE4D15"/>
    <w:rsid w:val="00BE57E2"/>
    <w:rsid w:val="00BE66AA"/>
    <w:rsid w:val="00BF0E95"/>
    <w:rsid w:val="00BF18D1"/>
    <w:rsid w:val="00BF5563"/>
    <w:rsid w:val="00BF563A"/>
    <w:rsid w:val="00C01F5C"/>
    <w:rsid w:val="00C03CE4"/>
    <w:rsid w:val="00C043FA"/>
    <w:rsid w:val="00C04EC1"/>
    <w:rsid w:val="00C0592A"/>
    <w:rsid w:val="00C05A27"/>
    <w:rsid w:val="00C06C20"/>
    <w:rsid w:val="00C1061B"/>
    <w:rsid w:val="00C10801"/>
    <w:rsid w:val="00C108F6"/>
    <w:rsid w:val="00C12F3A"/>
    <w:rsid w:val="00C1310D"/>
    <w:rsid w:val="00C14464"/>
    <w:rsid w:val="00C16030"/>
    <w:rsid w:val="00C16239"/>
    <w:rsid w:val="00C16F2A"/>
    <w:rsid w:val="00C17512"/>
    <w:rsid w:val="00C17D20"/>
    <w:rsid w:val="00C17EC9"/>
    <w:rsid w:val="00C2246A"/>
    <w:rsid w:val="00C229FD"/>
    <w:rsid w:val="00C23A53"/>
    <w:rsid w:val="00C24C1E"/>
    <w:rsid w:val="00C2566A"/>
    <w:rsid w:val="00C25C85"/>
    <w:rsid w:val="00C260FE"/>
    <w:rsid w:val="00C2757E"/>
    <w:rsid w:val="00C30E0E"/>
    <w:rsid w:val="00C34F8E"/>
    <w:rsid w:val="00C35569"/>
    <w:rsid w:val="00C35B89"/>
    <w:rsid w:val="00C35BF0"/>
    <w:rsid w:val="00C36B88"/>
    <w:rsid w:val="00C372C6"/>
    <w:rsid w:val="00C40154"/>
    <w:rsid w:val="00C40D11"/>
    <w:rsid w:val="00C42511"/>
    <w:rsid w:val="00C42BE0"/>
    <w:rsid w:val="00C443E6"/>
    <w:rsid w:val="00C44727"/>
    <w:rsid w:val="00C44DB5"/>
    <w:rsid w:val="00C452BF"/>
    <w:rsid w:val="00C4639E"/>
    <w:rsid w:val="00C5018A"/>
    <w:rsid w:val="00C511A5"/>
    <w:rsid w:val="00C51786"/>
    <w:rsid w:val="00C5180E"/>
    <w:rsid w:val="00C534E7"/>
    <w:rsid w:val="00C538C5"/>
    <w:rsid w:val="00C53D6C"/>
    <w:rsid w:val="00C544D1"/>
    <w:rsid w:val="00C54D80"/>
    <w:rsid w:val="00C55036"/>
    <w:rsid w:val="00C55932"/>
    <w:rsid w:val="00C564C5"/>
    <w:rsid w:val="00C56918"/>
    <w:rsid w:val="00C56F47"/>
    <w:rsid w:val="00C57991"/>
    <w:rsid w:val="00C61F7B"/>
    <w:rsid w:val="00C62101"/>
    <w:rsid w:val="00C62798"/>
    <w:rsid w:val="00C62AB6"/>
    <w:rsid w:val="00C6647C"/>
    <w:rsid w:val="00C671F5"/>
    <w:rsid w:val="00C7018F"/>
    <w:rsid w:val="00C72F6A"/>
    <w:rsid w:val="00C73A07"/>
    <w:rsid w:val="00C7549C"/>
    <w:rsid w:val="00C75615"/>
    <w:rsid w:val="00C758B8"/>
    <w:rsid w:val="00C75942"/>
    <w:rsid w:val="00C75DB7"/>
    <w:rsid w:val="00C767C6"/>
    <w:rsid w:val="00C77988"/>
    <w:rsid w:val="00C77BF0"/>
    <w:rsid w:val="00C81633"/>
    <w:rsid w:val="00C829E9"/>
    <w:rsid w:val="00C82AA1"/>
    <w:rsid w:val="00C8387A"/>
    <w:rsid w:val="00C840D9"/>
    <w:rsid w:val="00C85F3D"/>
    <w:rsid w:val="00C86823"/>
    <w:rsid w:val="00C86CF3"/>
    <w:rsid w:val="00C87B8E"/>
    <w:rsid w:val="00C87F05"/>
    <w:rsid w:val="00C924FD"/>
    <w:rsid w:val="00C92E96"/>
    <w:rsid w:val="00C94B85"/>
    <w:rsid w:val="00C9613C"/>
    <w:rsid w:val="00C9679C"/>
    <w:rsid w:val="00C97FCC"/>
    <w:rsid w:val="00CA1591"/>
    <w:rsid w:val="00CA1824"/>
    <w:rsid w:val="00CA2D4D"/>
    <w:rsid w:val="00CA37FD"/>
    <w:rsid w:val="00CA53BB"/>
    <w:rsid w:val="00CB10C9"/>
    <w:rsid w:val="00CB34F4"/>
    <w:rsid w:val="00CB68BC"/>
    <w:rsid w:val="00CB710A"/>
    <w:rsid w:val="00CC41E7"/>
    <w:rsid w:val="00CC4605"/>
    <w:rsid w:val="00CC4E12"/>
    <w:rsid w:val="00CC632F"/>
    <w:rsid w:val="00CC7CB8"/>
    <w:rsid w:val="00CD06A4"/>
    <w:rsid w:val="00CD1431"/>
    <w:rsid w:val="00CD17D1"/>
    <w:rsid w:val="00CD1FBE"/>
    <w:rsid w:val="00CD4B40"/>
    <w:rsid w:val="00CD4F13"/>
    <w:rsid w:val="00CD62E2"/>
    <w:rsid w:val="00CD6D7A"/>
    <w:rsid w:val="00CD71B5"/>
    <w:rsid w:val="00CE0A6D"/>
    <w:rsid w:val="00CE29B3"/>
    <w:rsid w:val="00CE2ACB"/>
    <w:rsid w:val="00CE4413"/>
    <w:rsid w:val="00CE5353"/>
    <w:rsid w:val="00CE5F6C"/>
    <w:rsid w:val="00CE6879"/>
    <w:rsid w:val="00CE77C3"/>
    <w:rsid w:val="00CF1780"/>
    <w:rsid w:val="00CF1A4D"/>
    <w:rsid w:val="00CF3A66"/>
    <w:rsid w:val="00CF635B"/>
    <w:rsid w:val="00CF6E07"/>
    <w:rsid w:val="00D02738"/>
    <w:rsid w:val="00D04669"/>
    <w:rsid w:val="00D062EC"/>
    <w:rsid w:val="00D065E4"/>
    <w:rsid w:val="00D072D5"/>
    <w:rsid w:val="00D0759A"/>
    <w:rsid w:val="00D0762C"/>
    <w:rsid w:val="00D10FCF"/>
    <w:rsid w:val="00D124C1"/>
    <w:rsid w:val="00D134F4"/>
    <w:rsid w:val="00D17B40"/>
    <w:rsid w:val="00D201B8"/>
    <w:rsid w:val="00D20276"/>
    <w:rsid w:val="00D2246F"/>
    <w:rsid w:val="00D256B3"/>
    <w:rsid w:val="00D27E76"/>
    <w:rsid w:val="00D3085F"/>
    <w:rsid w:val="00D308C3"/>
    <w:rsid w:val="00D30B56"/>
    <w:rsid w:val="00D32E46"/>
    <w:rsid w:val="00D3682E"/>
    <w:rsid w:val="00D36C51"/>
    <w:rsid w:val="00D36EB9"/>
    <w:rsid w:val="00D40AB7"/>
    <w:rsid w:val="00D42140"/>
    <w:rsid w:val="00D46B04"/>
    <w:rsid w:val="00D51FD1"/>
    <w:rsid w:val="00D54394"/>
    <w:rsid w:val="00D54D99"/>
    <w:rsid w:val="00D55970"/>
    <w:rsid w:val="00D573B8"/>
    <w:rsid w:val="00D60F0B"/>
    <w:rsid w:val="00D612CE"/>
    <w:rsid w:val="00D618B9"/>
    <w:rsid w:val="00D61EA4"/>
    <w:rsid w:val="00D65203"/>
    <w:rsid w:val="00D65478"/>
    <w:rsid w:val="00D660B7"/>
    <w:rsid w:val="00D6624B"/>
    <w:rsid w:val="00D6627F"/>
    <w:rsid w:val="00D6692C"/>
    <w:rsid w:val="00D66AAC"/>
    <w:rsid w:val="00D67CBD"/>
    <w:rsid w:val="00D706F6"/>
    <w:rsid w:val="00D7073C"/>
    <w:rsid w:val="00D70BA8"/>
    <w:rsid w:val="00D72494"/>
    <w:rsid w:val="00D74BCC"/>
    <w:rsid w:val="00D75449"/>
    <w:rsid w:val="00D77405"/>
    <w:rsid w:val="00D77634"/>
    <w:rsid w:val="00D77C74"/>
    <w:rsid w:val="00D807E7"/>
    <w:rsid w:val="00D829A6"/>
    <w:rsid w:val="00D83A91"/>
    <w:rsid w:val="00D85FEE"/>
    <w:rsid w:val="00D860C9"/>
    <w:rsid w:val="00D86770"/>
    <w:rsid w:val="00D867F2"/>
    <w:rsid w:val="00D87DEF"/>
    <w:rsid w:val="00D91EDB"/>
    <w:rsid w:val="00D93EBC"/>
    <w:rsid w:val="00D96EEB"/>
    <w:rsid w:val="00DA0EF9"/>
    <w:rsid w:val="00DA2125"/>
    <w:rsid w:val="00DA3702"/>
    <w:rsid w:val="00DA4172"/>
    <w:rsid w:val="00DA6D64"/>
    <w:rsid w:val="00DA7A09"/>
    <w:rsid w:val="00DB05B7"/>
    <w:rsid w:val="00DB171F"/>
    <w:rsid w:val="00DB1C0D"/>
    <w:rsid w:val="00DB20C0"/>
    <w:rsid w:val="00DB2A8A"/>
    <w:rsid w:val="00DB4AA6"/>
    <w:rsid w:val="00DB7E86"/>
    <w:rsid w:val="00DC0013"/>
    <w:rsid w:val="00DC1579"/>
    <w:rsid w:val="00DC20B4"/>
    <w:rsid w:val="00DC314D"/>
    <w:rsid w:val="00DC339B"/>
    <w:rsid w:val="00DC49D0"/>
    <w:rsid w:val="00DC6961"/>
    <w:rsid w:val="00DD20CF"/>
    <w:rsid w:val="00DD2A26"/>
    <w:rsid w:val="00DD3B23"/>
    <w:rsid w:val="00DD49D8"/>
    <w:rsid w:val="00DE0CDA"/>
    <w:rsid w:val="00DE3B22"/>
    <w:rsid w:val="00DE3F3A"/>
    <w:rsid w:val="00DE44A1"/>
    <w:rsid w:val="00DE59AD"/>
    <w:rsid w:val="00DE5A1C"/>
    <w:rsid w:val="00DF297E"/>
    <w:rsid w:val="00DF35D2"/>
    <w:rsid w:val="00E0015E"/>
    <w:rsid w:val="00E01E62"/>
    <w:rsid w:val="00E02E23"/>
    <w:rsid w:val="00E0575A"/>
    <w:rsid w:val="00E05C48"/>
    <w:rsid w:val="00E06D7D"/>
    <w:rsid w:val="00E06E46"/>
    <w:rsid w:val="00E0774C"/>
    <w:rsid w:val="00E07B73"/>
    <w:rsid w:val="00E07F72"/>
    <w:rsid w:val="00E101AF"/>
    <w:rsid w:val="00E10BF6"/>
    <w:rsid w:val="00E11037"/>
    <w:rsid w:val="00E141B3"/>
    <w:rsid w:val="00E14515"/>
    <w:rsid w:val="00E14AEB"/>
    <w:rsid w:val="00E203F6"/>
    <w:rsid w:val="00E211DD"/>
    <w:rsid w:val="00E226FC"/>
    <w:rsid w:val="00E2595F"/>
    <w:rsid w:val="00E27798"/>
    <w:rsid w:val="00E27D5A"/>
    <w:rsid w:val="00E30D00"/>
    <w:rsid w:val="00E312C9"/>
    <w:rsid w:val="00E31437"/>
    <w:rsid w:val="00E31B41"/>
    <w:rsid w:val="00E421C0"/>
    <w:rsid w:val="00E439D1"/>
    <w:rsid w:val="00E44296"/>
    <w:rsid w:val="00E448AF"/>
    <w:rsid w:val="00E504EF"/>
    <w:rsid w:val="00E50B5D"/>
    <w:rsid w:val="00E56189"/>
    <w:rsid w:val="00E566E2"/>
    <w:rsid w:val="00E56934"/>
    <w:rsid w:val="00E610CE"/>
    <w:rsid w:val="00E61DA1"/>
    <w:rsid w:val="00E61FB8"/>
    <w:rsid w:val="00E622BA"/>
    <w:rsid w:val="00E62F66"/>
    <w:rsid w:val="00E63075"/>
    <w:rsid w:val="00E63295"/>
    <w:rsid w:val="00E63914"/>
    <w:rsid w:val="00E641BF"/>
    <w:rsid w:val="00E64949"/>
    <w:rsid w:val="00E65B8A"/>
    <w:rsid w:val="00E666B9"/>
    <w:rsid w:val="00E708FC"/>
    <w:rsid w:val="00E70F14"/>
    <w:rsid w:val="00E7199F"/>
    <w:rsid w:val="00E72361"/>
    <w:rsid w:val="00E726BE"/>
    <w:rsid w:val="00E726FE"/>
    <w:rsid w:val="00E729E7"/>
    <w:rsid w:val="00E72C51"/>
    <w:rsid w:val="00E7466A"/>
    <w:rsid w:val="00E75472"/>
    <w:rsid w:val="00E76245"/>
    <w:rsid w:val="00E77895"/>
    <w:rsid w:val="00E8025C"/>
    <w:rsid w:val="00E82B71"/>
    <w:rsid w:val="00E83A08"/>
    <w:rsid w:val="00E86312"/>
    <w:rsid w:val="00E8746D"/>
    <w:rsid w:val="00E90C6B"/>
    <w:rsid w:val="00E9266E"/>
    <w:rsid w:val="00E938B3"/>
    <w:rsid w:val="00E93A0D"/>
    <w:rsid w:val="00E96029"/>
    <w:rsid w:val="00E960DE"/>
    <w:rsid w:val="00E971BD"/>
    <w:rsid w:val="00EA15FB"/>
    <w:rsid w:val="00EA16F5"/>
    <w:rsid w:val="00EA1BBB"/>
    <w:rsid w:val="00EA5FFA"/>
    <w:rsid w:val="00EA7527"/>
    <w:rsid w:val="00EB058A"/>
    <w:rsid w:val="00EB133E"/>
    <w:rsid w:val="00EB1C25"/>
    <w:rsid w:val="00EB3A6F"/>
    <w:rsid w:val="00EB4882"/>
    <w:rsid w:val="00EB494C"/>
    <w:rsid w:val="00EB57FA"/>
    <w:rsid w:val="00EB58BE"/>
    <w:rsid w:val="00EB5B26"/>
    <w:rsid w:val="00EB6866"/>
    <w:rsid w:val="00EB6973"/>
    <w:rsid w:val="00EB7CE0"/>
    <w:rsid w:val="00EC0005"/>
    <w:rsid w:val="00EC40A9"/>
    <w:rsid w:val="00EC430F"/>
    <w:rsid w:val="00EC4740"/>
    <w:rsid w:val="00EC4D7E"/>
    <w:rsid w:val="00EC6888"/>
    <w:rsid w:val="00EC6DCA"/>
    <w:rsid w:val="00ED0DDD"/>
    <w:rsid w:val="00ED174C"/>
    <w:rsid w:val="00ED331F"/>
    <w:rsid w:val="00ED3EDD"/>
    <w:rsid w:val="00ED476D"/>
    <w:rsid w:val="00ED6224"/>
    <w:rsid w:val="00ED6271"/>
    <w:rsid w:val="00EE16D1"/>
    <w:rsid w:val="00EE48B9"/>
    <w:rsid w:val="00EE64D6"/>
    <w:rsid w:val="00EE6BE0"/>
    <w:rsid w:val="00EF07AA"/>
    <w:rsid w:val="00EF1935"/>
    <w:rsid w:val="00EF20B7"/>
    <w:rsid w:val="00EF29FC"/>
    <w:rsid w:val="00EF2D77"/>
    <w:rsid w:val="00EF4230"/>
    <w:rsid w:val="00EF4A91"/>
    <w:rsid w:val="00EF4AD8"/>
    <w:rsid w:val="00EF4E63"/>
    <w:rsid w:val="00EF564B"/>
    <w:rsid w:val="00EF5A4C"/>
    <w:rsid w:val="00EF60AD"/>
    <w:rsid w:val="00EF6875"/>
    <w:rsid w:val="00EF7077"/>
    <w:rsid w:val="00EF7C06"/>
    <w:rsid w:val="00F01550"/>
    <w:rsid w:val="00F0169F"/>
    <w:rsid w:val="00F01AD3"/>
    <w:rsid w:val="00F0284D"/>
    <w:rsid w:val="00F02AD8"/>
    <w:rsid w:val="00F02EE8"/>
    <w:rsid w:val="00F036BE"/>
    <w:rsid w:val="00F048DE"/>
    <w:rsid w:val="00F0680F"/>
    <w:rsid w:val="00F10849"/>
    <w:rsid w:val="00F10E23"/>
    <w:rsid w:val="00F10F96"/>
    <w:rsid w:val="00F11AD9"/>
    <w:rsid w:val="00F12A7D"/>
    <w:rsid w:val="00F12FEB"/>
    <w:rsid w:val="00F13EBA"/>
    <w:rsid w:val="00F155D3"/>
    <w:rsid w:val="00F16CCC"/>
    <w:rsid w:val="00F17762"/>
    <w:rsid w:val="00F17A99"/>
    <w:rsid w:val="00F17E0E"/>
    <w:rsid w:val="00F22ACA"/>
    <w:rsid w:val="00F23254"/>
    <w:rsid w:val="00F24600"/>
    <w:rsid w:val="00F24CC8"/>
    <w:rsid w:val="00F261A7"/>
    <w:rsid w:val="00F27C3F"/>
    <w:rsid w:val="00F32C29"/>
    <w:rsid w:val="00F3350F"/>
    <w:rsid w:val="00F33B3D"/>
    <w:rsid w:val="00F35185"/>
    <w:rsid w:val="00F37613"/>
    <w:rsid w:val="00F403E1"/>
    <w:rsid w:val="00F407D9"/>
    <w:rsid w:val="00F4182E"/>
    <w:rsid w:val="00F41FEA"/>
    <w:rsid w:val="00F42E88"/>
    <w:rsid w:val="00F44040"/>
    <w:rsid w:val="00F4712E"/>
    <w:rsid w:val="00F5171F"/>
    <w:rsid w:val="00F51EF3"/>
    <w:rsid w:val="00F5201E"/>
    <w:rsid w:val="00F52319"/>
    <w:rsid w:val="00F55BBA"/>
    <w:rsid w:val="00F55FE9"/>
    <w:rsid w:val="00F567A7"/>
    <w:rsid w:val="00F6154A"/>
    <w:rsid w:val="00F63B39"/>
    <w:rsid w:val="00F63FC6"/>
    <w:rsid w:val="00F64410"/>
    <w:rsid w:val="00F6751F"/>
    <w:rsid w:val="00F70347"/>
    <w:rsid w:val="00F70412"/>
    <w:rsid w:val="00F70F32"/>
    <w:rsid w:val="00F7160E"/>
    <w:rsid w:val="00F7222D"/>
    <w:rsid w:val="00F724F2"/>
    <w:rsid w:val="00F742CB"/>
    <w:rsid w:val="00F74B1F"/>
    <w:rsid w:val="00F813EB"/>
    <w:rsid w:val="00F816F2"/>
    <w:rsid w:val="00F81833"/>
    <w:rsid w:val="00F82A82"/>
    <w:rsid w:val="00F84642"/>
    <w:rsid w:val="00F86D25"/>
    <w:rsid w:val="00F86D7A"/>
    <w:rsid w:val="00F876C4"/>
    <w:rsid w:val="00F87E22"/>
    <w:rsid w:val="00F907C3"/>
    <w:rsid w:val="00F90D18"/>
    <w:rsid w:val="00F929E5"/>
    <w:rsid w:val="00F9307D"/>
    <w:rsid w:val="00F93B1C"/>
    <w:rsid w:val="00F9489B"/>
    <w:rsid w:val="00F9553F"/>
    <w:rsid w:val="00F96974"/>
    <w:rsid w:val="00F96E40"/>
    <w:rsid w:val="00F97CDD"/>
    <w:rsid w:val="00FA3438"/>
    <w:rsid w:val="00FA47B1"/>
    <w:rsid w:val="00FB0DA6"/>
    <w:rsid w:val="00FB0F1F"/>
    <w:rsid w:val="00FB298F"/>
    <w:rsid w:val="00FB2B65"/>
    <w:rsid w:val="00FB2D3A"/>
    <w:rsid w:val="00FB465F"/>
    <w:rsid w:val="00FB4FE5"/>
    <w:rsid w:val="00FB5680"/>
    <w:rsid w:val="00FB58F4"/>
    <w:rsid w:val="00FB731C"/>
    <w:rsid w:val="00FB7AEE"/>
    <w:rsid w:val="00FB7DB4"/>
    <w:rsid w:val="00FC12C7"/>
    <w:rsid w:val="00FC20E2"/>
    <w:rsid w:val="00FC24F5"/>
    <w:rsid w:val="00FC276B"/>
    <w:rsid w:val="00FC4305"/>
    <w:rsid w:val="00FC4F1F"/>
    <w:rsid w:val="00FC538F"/>
    <w:rsid w:val="00FC53C5"/>
    <w:rsid w:val="00FC6B1D"/>
    <w:rsid w:val="00FD1E56"/>
    <w:rsid w:val="00FD30CD"/>
    <w:rsid w:val="00FD4756"/>
    <w:rsid w:val="00FD47C4"/>
    <w:rsid w:val="00FD5321"/>
    <w:rsid w:val="00FD55C3"/>
    <w:rsid w:val="00FD5696"/>
    <w:rsid w:val="00FD5D49"/>
    <w:rsid w:val="00FD5EAA"/>
    <w:rsid w:val="00FD601F"/>
    <w:rsid w:val="00FE0DCC"/>
    <w:rsid w:val="00FE3142"/>
    <w:rsid w:val="00FE38EB"/>
    <w:rsid w:val="00FE3F01"/>
    <w:rsid w:val="00FE4072"/>
    <w:rsid w:val="00FE5FAC"/>
    <w:rsid w:val="00FE669B"/>
    <w:rsid w:val="00FE7130"/>
    <w:rsid w:val="00FF0823"/>
    <w:rsid w:val="00FF0E0C"/>
    <w:rsid w:val="00FF1165"/>
    <w:rsid w:val="00FF152C"/>
    <w:rsid w:val="00FF173C"/>
    <w:rsid w:val="00FF18C8"/>
    <w:rsid w:val="00FF3270"/>
    <w:rsid w:val="00FF362C"/>
    <w:rsid w:val="00FF4860"/>
    <w:rsid w:val="00FF4990"/>
    <w:rsid w:val="00FF5A21"/>
    <w:rsid w:val="00FF73F9"/>
    <w:rsid w:val="00FF7A71"/>
    <w:rsid w:val="00FF7E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B586F2-D9C1-489B-A1B2-3F89C891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43FA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61F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aliases w:val="Linie,header"/>
    <w:basedOn w:val="a0"/>
    <w:link w:val="a5"/>
    <w:uiPriority w:val="99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uiPriority w:val="99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uiPriority w:val="99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C0B35"/>
    <w:rPr>
      <w:sz w:val="24"/>
      <w:szCs w:val="24"/>
      <w:lang w:val="ru-RU" w:eastAsia="ru-RU" w:bidi="ar-SA"/>
    </w:rPr>
  </w:style>
  <w:style w:type="paragraph" w:styleId="ab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 ändrad Знак,ändrad Знак,body text1 Знак,bt1 Знак,body text2 Знак,bt2 Знак,b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3">
    <w:name w:val="Обычный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4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uiPriority w:val="34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b">
    <w:name w:val="endnote text"/>
    <w:basedOn w:val="a0"/>
    <w:link w:val="affc"/>
    <w:rsid w:val="006529F6"/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rsid w:val="006529F6"/>
  </w:style>
  <w:style w:type="character" w:styleId="affd">
    <w:name w:val="endnote reference"/>
    <w:basedOn w:val="a1"/>
    <w:rsid w:val="006529F6"/>
    <w:rPr>
      <w:vertAlign w:val="superscript"/>
    </w:rPr>
  </w:style>
  <w:style w:type="paragraph" w:styleId="affe">
    <w:name w:val="footnote text"/>
    <w:basedOn w:val="a0"/>
    <w:link w:val="afff"/>
    <w:rsid w:val="006529F6"/>
    <w:rPr>
      <w:sz w:val="20"/>
      <w:szCs w:val="20"/>
    </w:rPr>
  </w:style>
  <w:style w:type="character" w:customStyle="1" w:styleId="afff">
    <w:name w:val="Текст сноски Знак"/>
    <w:basedOn w:val="a1"/>
    <w:link w:val="affe"/>
    <w:rsid w:val="006529F6"/>
  </w:style>
  <w:style w:type="character" w:styleId="afff0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1">
    <w:name w:val="List"/>
    <w:basedOn w:val="a0"/>
    <w:rsid w:val="006C4A13"/>
    <w:pPr>
      <w:ind w:left="283" w:hanging="283"/>
      <w:contextualSpacing/>
    </w:pPr>
  </w:style>
  <w:style w:type="character" w:customStyle="1" w:styleId="afff2">
    <w:name w:val="Гипертекстовая ссылка"/>
    <w:rsid w:val="00316B48"/>
    <w:rPr>
      <w:color w:val="106BBE"/>
    </w:rPr>
  </w:style>
  <w:style w:type="paragraph" w:styleId="afff3">
    <w:name w:val="Subtitle"/>
    <w:basedOn w:val="a0"/>
    <w:link w:val="afff4"/>
    <w:qFormat/>
    <w:rsid w:val="00316B48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ff4">
    <w:name w:val="Подзаголовок Знак"/>
    <w:basedOn w:val="a1"/>
    <w:link w:val="afff3"/>
    <w:rsid w:val="00316B48"/>
    <w:rPr>
      <w:rFonts w:ascii="Arial" w:hAnsi="Arial"/>
      <w:sz w:val="24"/>
      <w:lang w:val="x-none" w:eastAsia="x-none"/>
    </w:rPr>
  </w:style>
  <w:style w:type="paragraph" w:customStyle="1" w:styleId="Oaaeeoa">
    <w:name w:val="Oaaeeoa"/>
    <w:basedOn w:val="a0"/>
    <w:rsid w:val="00A96004"/>
    <w:pPr>
      <w:widowControl w:val="0"/>
      <w:spacing w:after="60"/>
    </w:pPr>
    <w:rPr>
      <w:szCs w:val="20"/>
    </w:rPr>
  </w:style>
  <w:style w:type="paragraph" w:customStyle="1" w:styleId="afff5">
    <w:name w:val="Содержимое таблицы"/>
    <w:basedOn w:val="a0"/>
    <w:rsid w:val="00A96004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Standard">
    <w:name w:val="Standard"/>
    <w:rsid w:val="00A96004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110">
    <w:name w:val="заголовок 11"/>
    <w:basedOn w:val="a0"/>
    <w:next w:val="a0"/>
    <w:rsid w:val="00A96004"/>
    <w:pPr>
      <w:keepNext/>
      <w:suppressAutoHyphens/>
      <w:spacing w:line="100" w:lineRule="atLeast"/>
      <w:jc w:val="center"/>
    </w:pPr>
    <w:rPr>
      <w:rFonts w:eastAsia="Lucida Sans Unicode" w:cs="Tahoma"/>
      <w:color w:val="000000"/>
      <w:szCs w:val="20"/>
      <w:lang w:eastAsia="en-US" w:bidi="en-US"/>
    </w:rPr>
  </w:style>
  <w:style w:type="paragraph" w:customStyle="1" w:styleId="afff6">
    <w:name w:val="Абзац нумерованный"/>
    <w:basedOn w:val="a0"/>
    <w:rsid w:val="00186F8A"/>
    <w:pPr>
      <w:widowControl w:val="0"/>
      <w:suppressAutoHyphens/>
      <w:jc w:val="both"/>
      <w:textAlignment w:val="baseline"/>
    </w:pPr>
    <w:rPr>
      <w:szCs w:val="20"/>
      <w:lang w:eastAsia="ar-SA"/>
    </w:rPr>
  </w:style>
  <w:style w:type="paragraph" w:customStyle="1" w:styleId="afff7">
    <w:name w:val="Моноширинный"/>
    <w:basedOn w:val="a0"/>
    <w:next w:val="a0"/>
    <w:uiPriority w:val="99"/>
    <w:rsid w:val="002001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8">
    <w:name w:val="Нормальный (таблица)"/>
    <w:basedOn w:val="a0"/>
    <w:next w:val="a0"/>
    <w:uiPriority w:val="99"/>
    <w:rsid w:val="00F703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opisaniered">
    <w:name w:val="opisanie_red"/>
    <w:rsid w:val="00764424"/>
  </w:style>
  <w:style w:type="character" w:customStyle="1" w:styleId="opisanie">
    <w:name w:val="opisanie"/>
    <w:rsid w:val="00764424"/>
  </w:style>
  <w:style w:type="character" w:customStyle="1" w:styleId="bigtitle">
    <w:name w:val="big_title"/>
    <w:basedOn w:val="a1"/>
    <w:rsid w:val="009B451A"/>
  </w:style>
  <w:style w:type="table" w:customStyle="1" w:styleId="16">
    <w:name w:val="Сетка таблицы1"/>
    <w:basedOn w:val="a2"/>
    <w:next w:val="af0"/>
    <w:rsid w:val="00ED6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Strong"/>
    <w:uiPriority w:val="22"/>
    <w:qFormat/>
    <w:rsid w:val="00504A99"/>
    <w:rPr>
      <w:b/>
      <w:bCs/>
    </w:rPr>
  </w:style>
  <w:style w:type="paragraph" w:customStyle="1" w:styleId="29">
    <w:name w:val="Обычный2"/>
    <w:rsid w:val="00645AC1"/>
    <w:pPr>
      <w:suppressAutoHyphens/>
      <w:snapToGrid w:val="0"/>
    </w:pPr>
    <w:rPr>
      <w:rFonts w:eastAsia="Arial"/>
      <w:lang w:eastAsia="ar-SA"/>
    </w:rPr>
  </w:style>
  <w:style w:type="paragraph" w:customStyle="1" w:styleId="210">
    <w:name w:val="Основной текст 21"/>
    <w:basedOn w:val="a0"/>
    <w:rsid w:val="00645AC1"/>
    <w:pPr>
      <w:suppressAutoHyphens/>
      <w:jc w:val="both"/>
    </w:pPr>
    <w:rPr>
      <w:lang w:eastAsia="ar-SA"/>
    </w:rPr>
  </w:style>
  <w:style w:type="paragraph" w:customStyle="1" w:styleId="auiue">
    <w:name w:val="au?iue"/>
    <w:rsid w:val="00645AC1"/>
    <w:pPr>
      <w:widowControl w:val="0"/>
      <w:jc w:val="center"/>
    </w:pPr>
    <w:rPr>
      <w:sz w:val="28"/>
    </w:rPr>
  </w:style>
  <w:style w:type="paragraph" w:customStyle="1" w:styleId="afffa">
    <w:name w:val="Заголовок таблицы"/>
    <w:basedOn w:val="a0"/>
    <w:rsid w:val="00645AC1"/>
    <w:pPr>
      <w:widowControl w:val="0"/>
      <w:suppressLineNumbers/>
      <w:suppressAutoHyphens/>
      <w:jc w:val="center"/>
    </w:pPr>
    <w:rPr>
      <w:rFonts w:eastAsia="Lucida Sans Unicode" w:cs="Tahoma"/>
      <w:b/>
      <w:bCs/>
      <w:color w:val="000000"/>
      <w:lang w:eastAsia="en-US" w:bidi="en-US"/>
    </w:rPr>
  </w:style>
  <w:style w:type="paragraph" w:customStyle="1" w:styleId="38">
    <w:name w:val="Обычный3"/>
    <w:rsid w:val="00A30C2A"/>
    <w:pPr>
      <w:suppressAutoHyphens/>
      <w:snapToGrid w:val="0"/>
    </w:pPr>
    <w:rPr>
      <w:rFonts w:eastAsia="Arial"/>
      <w:lang w:eastAsia="ar-SA"/>
    </w:rPr>
  </w:style>
  <w:style w:type="paragraph" w:customStyle="1" w:styleId="4">
    <w:name w:val="Обычный4"/>
    <w:rsid w:val="0072048B"/>
    <w:pPr>
      <w:suppressAutoHyphens/>
      <w:snapToGrid w:val="0"/>
    </w:pPr>
    <w:rPr>
      <w:rFonts w:eastAsia="Arial"/>
      <w:lang w:eastAsia="ar-SA"/>
    </w:rPr>
  </w:style>
  <w:style w:type="paragraph" w:customStyle="1" w:styleId="310">
    <w:name w:val="Основной текст 31"/>
    <w:basedOn w:val="a0"/>
    <w:rsid w:val="005A2391"/>
    <w:rPr>
      <w:sz w:val="28"/>
      <w:szCs w:val="20"/>
      <w:lang w:bidi="en-US"/>
    </w:rPr>
  </w:style>
  <w:style w:type="paragraph" w:customStyle="1" w:styleId="51">
    <w:name w:val="Обычный5"/>
    <w:rsid w:val="00D618B9"/>
    <w:pPr>
      <w:suppressAutoHyphens/>
      <w:snapToGrid w:val="0"/>
    </w:pPr>
    <w:rPr>
      <w:rFonts w:eastAsia="Arial"/>
      <w:lang w:eastAsia="ar-SA"/>
    </w:rPr>
  </w:style>
  <w:style w:type="paragraph" w:customStyle="1" w:styleId="6">
    <w:name w:val="Обычный6"/>
    <w:rsid w:val="004D7872"/>
    <w:pPr>
      <w:suppressAutoHyphens/>
      <w:snapToGrid w:val="0"/>
    </w:pPr>
    <w:rPr>
      <w:rFonts w:eastAsia="Arial"/>
      <w:lang w:eastAsia="ar-SA"/>
    </w:rPr>
  </w:style>
  <w:style w:type="paragraph" w:customStyle="1" w:styleId="71">
    <w:name w:val="Обычный7"/>
    <w:rsid w:val="00210070"/>
    <w:pPr>
      <w:suppressAutoHyphens/>
      <w:snapToGrid w:val="0"/>
    </w:pPr>
    <w:rPr>
      <w:rFonts w:eastAsia="Arial"/>
      <w:lang w:eastAsia="ar-SA"/>
    </w:rPr>
  </w:style>
  <w:style w:type="paragraph" w:customStyle="1" w:styleId="8">
    <w:name w:val="Обычный8"/>
    <w:rsid w:val="00F11AD9"/>
    <w:pPr>
      <w:suppressAutoHyphens/>
      <w:snapToGrid w:val="0"/>
    </w:pPr>
    <w:rPr>
      <w:rFonts w:eastAsia="Arial"/>
      <w:lang w:eastAsia="ar-SA"/>
    </w:rPr>
  </w:style>
  <w:style w:type="paragraph" w:customStyle="1" w:styleId="91">
    <w:name w:val="Обычный9"/>
    <w:rsid w:val="0029501F"/>
    <w:pPr>
      <w:suppressAutoHyphens/>
      <w:snapToGrid w:val="0"/>
    </w:pPr>
    <w:rPr>
      <w:rFonts w:eastAsia="Arial"/>
      <w:lang w:eastAsia="ar-SA"/>
    </w:rPr>
  </w:style>
  <w:style w:type="paragraph" w:customStyle="1" w:styleId="100">
    <w:name w:val="Обычный10"/>
    <w:rsid w:val="00535F98"/>
    <w:pPr>
      <w:suppressAutoHyphens/>
      <w:snapToGrid w:val="0"/>
    </w:pPr>
    <w:rPr>
      <w:rFonts w:eastAsia="Arial"/>
      <w:lang w:eastAsia="ar-SA"/>
    </w:rPr>
  </w:style>
  <w:style w:type="paragraph" w:customStyle="1" w:styleId="111">
    <w:name w:val="Обычный11"/>
    <w:rsid w:val="00C758B8"/>
    <w:pPr>
      <w:suppressAutoHyphens/>
      <w:snapToGrid w:val="0"/>
    </w:pPr>
    <w:rPr>
      <w:rFonts w:eastAsia="Arial"/>
      <w:lang w:eastAsia="ar-SA"/>
    </w:rPr>
  </w:style>
  <w:style w:type="character" w:customStyle="1" w:styleId="blk">
    <w:name w:val="blk"/>
    <w:basedOn w:val="a1"/>
    <w:rsid w:val="002E7C50"/>
  </w:style>
  <w:style w:type="paragraph" w:customStyle="1" w:styleId="120">
    <w:name w:val="Обычный12"/>
    <w:rsid w:val="002031AA"/>
    <w:pPr>
      <w:suppressAutoHyphens/>
      <w:snapToGrid w:val="0"/>
    </w:pPr>
    <w:rPr>
      <w:rFonts w:eastAsia="Arial"/>
      <w:lang w:eastAsia="ar-SA"/>
    </w:rPr>
  </w:style>
  <w:style w:type="paragraph" w:customStyle="1" w:styleId="130">
    <w:name w:val="Обычный13"/>
    <w:rsid w:val="002202C1"/>
    <w:pPr>
      <w:suppressAutoHyphens/>
      <w:snapToGrid w:val="0"/>
    </w:pPr>
    <w:rPr>
      <w:rFonts w:eastAsia="Arial"/>
      <w:lang w:eastAsia="ar-SA"/>
    </w:rPr>
  </w:style>
  <w:style w:type="paragraph" w:customStyle="1" w:styleId="140">
    <w:name w:val="Обычный14"/>
    <w:rsid w:val="00C57991"/>
    <w:pPr>
      <w:suppressAutoHyphens/>
      <w:snapToGrid w:val="0"/>
    </w:pPr>
    <w:rPr>
      <w:rFonts w:eastAsia="Arial"/>
      <w:lang w:eastAsia="ar-SA"/>
    </w:rPr>
  </w:style>
  <w:style w:type="paragraph" w:customStyle="1" w:styleId="150">
    <w:name w:val="Обычный15"/>
    <w:rsid w:val="00542C5C"/>
    <w:pPr>
      <w:suppressAutoHyphens/>
      <w:snapToGrid w:val="0"/>
    </w:pPr>
    <w:rPr>
      <w:rFonts w:eastAsia="Arial"/>
      <w:lang w:eastAsia="ar-SA"/>
    </w:rPr>
  </w:style>
  <w:style w:type="paragraph" w:customStyle="1" w:styleId="160">
    <w:name w:val="Обычный16"/>
    <w:rsid w:val="00F9307D"/>
    <w:pPr>
      <w:suppressAutoHyphens/>
      <w:snapToGrid w:val="0"/>
    </w:pPr>
    <w:rPr>
      <w:rFonts w:eastAsia="Arial"/>
      <w:lang w:eastAsia="ar-SA"/>
    </w:rPr>
  </w:style>
  <w:style w:type="paragraph" w:customStyle="1" w:styleId="afffb">
    <w:name w:val="Прижатый влево"/>
    <w:basedOn w:val="a0"/>
    <w:next w:val="a0"/>
    <w:uiPriority w:val="99"/>
    <w:rsid w:val="00FF08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">
    <w:name w:val="f"/>
    <w:basedOn w:val="a1"/>
    <w:rsid w:val="00FF0823"/>
  </w:style>
  <w:style w:type="character" w:customStyle="1" w:styleId="iceouttxt6">
    <w:name w:val="iceouttxt6"/>
    <w:basedOn w:val="a1"/>
    <w:rsid w:val="00FF0823"/>
    <w:rPr>
      <w:rFonts w:ascii="Arial" w:hAnsi="Arial" w:cs="Arial" w:hint="default"/>
      <w:color w:val="666666"/>
      <w:sz w:val="17"/>
      <w:szCs w:val="17"/>
    </w:rPr>
  </w:style>
  <w:style w:type="character" w:customStyle="1" w:styleId="50">
    <w:name w:val="Заголовок 5 Знак"/>
    <w:basedOn w:val="a1"/>
    <w:link w:val="5"/>
    <w:semiHidden/>
    <w:rsid w:val="00C61F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E77C3"/>
    <w:rPr>
      <w:rFonts w:ascii="Arial" w:hAnsi="Arial" w:cs="Arial"/>
    </w:rPr>
  </w:style>
  <w:style w:type="character" w:customStyle="1" w:styleId="ng-binding">
    <w:name w:val="ng-binding"/>
    <w:basedOn w:val="a1"/>
    <w:rsid w:val="006E65FD"/>
  </w:style>
  <w:style w:type="character" w:customStyle="1" w:styleId="afffc">
    <w:name w:val="Сравнение редакций. Добавленный фрагмент"/>
    <w:rsid w:val="00D65203"/>
    <w:rPr>
      <w:color w:val="0000FF"/>
    </w:rPr>
  </w:style>
  <w:style w:type="paragraph" w:customStyle="1" w:styleId="western">
    <w:name w:val="western"/>
    <w:basedOn w:val="a0"/>
    <w:rsid w:val="00D65203"/>
    <w:pPr>
      <w:spacing w:before="100" w:beforeAutospacing="1" w:after="100" w:afterAutospacing="1"/>
      <w:jc w:val="center"/>
    </w:pPr>
    <w:rPr>
      <w:rFonts w:ascii="Arial Unicode MS" w:hAnsi="Arial Unicode MS"/>
      <w:sz w:val="28"/>
      <w:szCs w:val="28"/>
      <w:lang w:bidi="en-US"/>
    </w:rPr>
  </w:style>
  <w:style w:type="paragraph" w:customStyle="1" w:styleId="TableContents">
    <w:name w:val="Table Contents"/>
    <w:basedOn w:val="a0"/>
    <w:rsid w:val="00F7160E"/>
    <w:pPr>
      <w:widowControl w:val="0"/>
      <w:suppressAutoHyphens/>
      <w:autoSpaceDE w:val="0"/>
    </w:pPr>
    <w:rPr>
      <w:rFonts w:ascii="Arial" w:eastAsia="SimSun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47D1-C3E1-4024-906D-5040DB1F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BCE8ADEA</Template>
  <TotalTime>14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10559</CharactersWithSpaces>
  <SharedDoc>false</SharedDoc>
  <HLinks>
    <vt:vector size="66" baseType="variant">
      <vt:variant>
        <vt:i4>2162791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mailto:urotd@fss.ru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Silkina_0001</dc:creator>
  <cp:lastModifiedBy>Рытухин Сергей Владимирович</cp:lastModifiedBy>
  <cp:revision>8</cp:revision>
  <cp:lastPrinted>2023-04-05T08:37:00Z</cp:lastPrinted>
  <dcterms:created xsi:type="dcterms:W3CDTF">2023-11-14T08:29:00Z</dcterms:created>
  <dcterms:modified xsi:type="dcterms:W3CDTF">2023-12-08T06:34:00Z</dcterms:modified>
</cp:coreProperties>
</file>