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8309C" w:rsidRPr="000306D6" w:rsidRDefault="0078309C" w:rsidP="000306D6">
      <w:pPr>
        <w:widowControl w:val="0"/>
        <w:autoSpaceDE w:val="0"/>
        <w:jc w:val="right"/>
        <w:rPr>
          <w:bCs/>
          <w:kern w:val="2"/>
          <w:sz w:val="22"/>
          <w:szCs w:val="22"/>
        </w:rPr>
      </w:pPr>
      <w:r w:rsidRPr="000306D6">
        <w:rPr>
          <w:bCs/>
          <w:kern w:val="2"/>
          <w:sz w:val="22"/>
          <w:szCs w:val="22"/>
        </w:rPr>
        <w:t xml:space="preserve">              </w:t>
      </w:r>
      <w:r w:rsidR="00AB28D5" w:rsidRPr="000306D6">
        <w:rPr>
          <w:bCs/>
          <w:kern w:val="2"/>
          <w:sz w:val="22"/>
          <w:szCs w:val="22"/>
        </w:rPr>
        <w:t xml:space="preserve">Приложение №1 к </w:t>
      </w:r>
      <w:r w:rsidR="0012750C">
        <w:rPr>
          <w:sz w:val="22"/>
          <w:szCs w:val="22"/>
        </w:rPr>
        <w:t>Извещению</w:t>
      </w:r>
      <w:r w:rsidRPr="000306D6">
        <w:rPr>
          <w:sz w:val="22"/>
          <w:szCs w:val="22"/>
        </w:rPr>
        <w:t xml:space="preserve"> </w:t>
      </w:r>
    </w:p>
    <w:p w:rsidR="0078309C" w:rsidRPr="000306D6" w:rsidRDefault="0078309C" w:rsidP="0078309C">
      <w:pPr>
        <w:widowControl w:val="0"/>
        <w:autoSpaceDE w:val="0"/>
        <w:jc w:val="right"/>
        <w:rPr>
          <w:sz w:val="22"/>
          <w:szCs w:val="22"/>
        </w:rPr>
      </w:pPr>
      <w:r w:rsidRPr="000306D6">
        <w:rPr>
          <w:sz w:val="22"/>
          <w:szCs w:val="22"/>
        </w:rPr>
        <w:t xml:space="preserve">о проведении запроса котировок </w:t>
      </w:r>
    </w:p>
    <w:p w:rsidR="00AB28D5" w:rsidRPr="000306D6" w:rsidRDefault="0078309C" w:rsidP="0078309C">
      <w:pPr>
        <w:widowControl w:val="0"/>
        <w:autoSpaceDE w:val="0"/>
        <w:jc w:val="right"/>
        <w:rPr>
          <w:b/>
          <w:bCs/>
          <w:sz w:val="22"/>
          <w:szCs w:val="22"/>
          <w:lang w:eastAsia="ru-RU"/>
        </w:rPr>
      </w:pPr>
      <w:r w:rsidRPr="000306D6">
        <w:rPr>
          <w:sz w:val="22"/>
          <w:szCs w:val="22"/>
        </w:rPr>
        <w:t>в электронной форме</w:t>
      </w:r>
    </w:p>
    <w:p w:rsidR="0078309C" w:rsidRPr="000306D6" w:rsidRDefault="0078309C" w:rsidP="00AB28D5">
      <w:pPr>
        <w:keepNext/>
        <w:jc w:val="center"/>
        <w:rPr>
          <w:b/>
          <w:bCs/>
          <w:color w:val="000000"/>
          <w:sz w:val="22"/>
          <w:szCs w:val="22"/>
          <w:lang w:eastAsia="ru-RU"/>
        </w:rPr>
      </w:pPr>
    </w:p>
    <w:p w:rsidR="00AB28D5" w:rsidRPr="0080003C" w:rsidRDefault="00AB28D5" w:rsidP="00AB28D5">
      <w:pPr>
        <w:keepNext/>
        <w:jc w:val="center"/>
        <w:rPr>
          <w:b/>
          <w:bCs/>
          <w:szCs w:val="22"/>
          <w:lang w:eastAsia="ru-RU"/>
        </w:rPr>
      </w:pPr>
      <w:r w:rsidRPr="0080003C">
        <w:rPr>
          <w:b/>
          <w:bCs/>
          <w:color w:val="000000"/>
          <w:szCs w:val="22"/>
          <w:lang w:eastAsia="ru-RU"/>
        </w:rPr>
        <w:t>Описание объекта закупки в соответствии со статьей 33 Закона № 44-ФЗ.</w:t>
      </w:r>
    </w:p>
    <w:p w:rsidR="0080003C" w:rsidRDefault="0080003C" w:rsidP="0080003C">
      <w:pPr>
        <w:keepNext/>
        <w:jc w:val="center"/>
        <w:rPr>
          <w:b/>
        </w:rPr>
      </w:pPr>
      <w:r>
        <w:rPr>
          <w:b/>
        </w:rPr>
        <w:t>на выполнение работ по обеспечению в 2022 году лица, пострадавшего в результате несчастного случая на производстве (застрахованное лицо), протезно-ортопедическим изделием (протезом плеча с микропроцессорным управлением)</w:t>
      </w:r>
    </w:p>
    <w:p w:rsidR="0080003C" w:rsidRDefault="0080003C" w:rsidP="0080003C">
      <w:pPr>
        <w:keepNext/>
        <w:jc w:val="center"/>
        <w:rPr>
          <w:b/>
          <w:bCs/>
        </w:rPr>
      </w:pPr>
    </w:p>
    <w:p w:rsidR="0080003C" w:rsidRDefault="0080003C" w:rsidP="0080003C">
      <w:pPr>
        <w:keepNext/>
        <w:jc w:val="center"/>
        <w:rPr>
          <w:b/>
        </w:rPr>
      </w:pPr>
      <w:r>
        <w:rPr>
          <w:b/>
        </w:rPr>
        <w:t>Наименование  товара, работ, услуг</w:t>
      </w:r>
    </w:p>
    <w:p w:rsidR="0080003C" w:rsidRDefault="0080003C" w:rsidP="0080003C">
      <w:pPr>
        <w:ind w:firstLine="709"/>
        <w:jc w:val="both"/>
      </w:pPr>
      <w:r>
        <w:t>Протез верхней конечности – техническое средство реабилитации, заменяющее частично или полностью отсутствующую, или имеющую врожденные дефекты верхнюю конечность и служащее для восполнения косметического и (или) функционального дефекта.</w:t>
      </w:r>
    </w:p>
    <w:p w:rsidR="0080003C" w:rsidRDefault="0080003C" w:rsidP="0080003C">
      <w:pPr>
        <w:ind w:firstLine="709"/>
        <w:jc w:val="both"/>
      </w:pPr>
      <w:r>
        <w:t>Работы по обеспечению лица, пострадавшего в результате несчастного случая на производстве (застрахованное лицо),</w:t>
      </w:r>
      <w:r>
        <w:rPr>
          <w:b/>
        </w:rPr>
        <w:t xml:space="preserve"> </w:t>
      </w:r>
      <w:r>
        <w:t>протезом верхней конечности – предусматривают индивидуальное изготовление, обучение пользованию и выдачу технического</w:t>
      </w:r>
      <w:bookmarkStart w:id="0" w:name="_GoBack"/>
      <w:bookmarkEnd w:id="0"/>
      <w:r>
        <w:t xml:space="preserve"> средства реабилитации. </w:t>
      </w:r>
    </w:p>
    <w:p w:rsidR="0080003C" w:rsidRDefault="0080003C" w:rsidP="0080003C">
      <w:pPr>
        <w:pStyle w:val="ConsPlusNormal"/>
        <w:ind w:firstLine="709"/>
        <w:jc w:val="both"/>
        <w:rPr>
          <w:sz w:val="24"/>
          <w:szCs w:val="24"/>
        </w:rPr>
      </w:pPr>
    </w:p>
    <w:p w:rsidR="0080003C" w:rsidRDefault="0080003C" w:rsidP="0080003C">
      <w:pPr>
        <w:widowControl w:val="0"/>
        <w:ind w:firstLine="709"/>
        <w:jc w:val="center"/>
        <w:rPr>
          <w:b/>
        </w:rPr>
      </w:pPr>
      <w:r>
        <w:rPr>
          <w:b/>
        </w:rPr>
        <w:t>Требования к качеству работ</w:t>
      </w:r>
    </w:p>
    <w:p w:rsidR="0080003C" w:rsidRDefault="0080003C" w:rsidP="0080003C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Протез должен изготавливаться с учетом анатомических дефектов верхней конечности, индивидуально для застрахованного лица, при этом необходимо максимально учитывать физическое состояние, индивидуальные особенности застрахованного лица, его психологический статус, профессиональную и частную жизнь, индивидуальный уровень двигательной активности и иные значимые для целей реабилитации </w:t>
      </w:r>
      <w:proofErr w:type="gramStart"/>
      <w:r>
        <w:rPr>
          <w:sz w:val="24"/>
          <w:szCs w:val="24"/>
        </w:rPr>
        <w:t>медико-социальные</w:t>
      </w:r>
      <w:proofErr w:type="gramEnd"/>
      <w:r>
        <w:rPr>
          <w:sz w:val="24"/>
          <w:szCs w:val="24"/>
        </w:rPr>
        <w:t xml:space="preserve"> аспекты.  </w:t>
      </w:r>
    </w:p>
    <w:p w:rsidR="0080003C" w:rsidRDefault="0080003C" w:rsidP="0080003C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Приемные гильзы и крепления протеза не должны вызывать потертостей, сдавливания, ущемления и наплывов мягких тканей, нарушений кровообращения и болевых ощущений при пользовании изделиями.  </w:t>
      </w:r>
    </w:p>
    <w:p w:rsidR="0080003C" w:rsidRDefault="0080003C" w:rsidP="0080003C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Материалы приемных гильз, контактирующих с телом человека, должны быть разрешены к применению Минздравом России.</w:t>
      </w:r>
    </w:p>
    <w:p w:rsidR="0080003C" w:rsidRDefault="0080003C" w:rsidP="0080003C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Узлы протеза должны быть стойкими к воздействию физиологических растворов (пота, мочи).</w:t>
      </w:r>
    </w:p>
    <w:p w:rsidR="0080003C" w:rsidRDefault="0080003C" w:rsidP="0080003C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Металлические детали протеза должны быть изготовлены из коррозийно-стойких материалов или защищены от коррозии специальными покрытиями. </w:t>
      </w:r>
    </w:p>
    <w:p w:rsidR="0080003C" w:rsidRDefault="0080003C" w:rsidP="0080003C">
      <w:pPr>
        <w:ind w:firstLine="709"/>
        <w:jc w:val="both"/>
        <w:rPr>
          <w:spacing w:val="2"/>
        </w:rPr>
      </w:pPr>
      <w:r>
        <w:t xml:space="preserve">Протез верхней конечности должен быть классифицирован в соответствии с требованиями Национального стандарта Российской Федерации ГОСТ </w:t>
      </w:r>
      <w:proofErr w:type="gramStart"/>
      <w:r>
        <w:t>Р</w:t>
      </w:r>
      <w:proofErr w:type="gramEnd"/>
      <w:r>
        <w:t xml:space="preserve"> ИСО 9999-2019 «Вспомогательные средства для людей с ограничениями жизнедеятельности. Классификация и терминология»,  ГОСТ </w:t>
      </w:r>
      <w:proofErr w:type="gramStart"/>
      <w:r>
        <w:t>Р</w:t>
      </w:r>
      <w:proofErr w:type="gramEnd"/>
      <w:r>
        <w:t xml:space="preserve"> 51819-2017 «Протезирование и </w:t>
      </w:r>
      <w:proofErr w:type="spellStart"/>
      <w:r>
        <w:t>ортезирование</w:t>
      </w:r>
      <w:proofErr w:type="spellEnd"/>
      <w:r>
        <w:t xml:space="preserve"> верхних и нижних конечностей. Термины и определения».</w:t>
      </w:r>
    </w:p>
    <w:p w:rsidR="0080003C" w:rsidRDefault="0080003C" w:rsidP="0080003C">
      <w:pPr>
        <w:widowControl w:val="0"/>
        <w:ind w:firstLine="709"/>
        <w:jc w:val="both"/>
      </w:pPr>
    </w:p>
    <w:p w:rsidR="0080003C" w:rsidRDefault="0080003C" w:rsidP="0080003C">
      <w:pPr>
        <w:widowControl w:val="0"/>
        <w:ind w:firstLine="709"/>
        <w:jc w:val="center"/>
        <w:rPr>
          <w:b/>
        </w:rPr>
      </w:pPr>
      <w:r>
        <w:rPr>
          <w:b/>
        </w:rPr>
        <w:t>Требования к безопасности работ</w:t>
      </w:r>
    </w:p>
    <w:p w:rsidR="0080003C" w:rsidRDefault="0080003C" w:rsidP="0080003C">
      <w:pPr>
        <w:keepNext/>
        <w:ind w:firstLine="709"/>
        <w:jc w:val="both"/>
      </w:pPr>
      <w:r>
        <w:t>Проведение работ по обеспечению застрахованного лица протезом верхней конечности должно осуществляться при наличии нормативно-технической документации.</w:t>
      </w:r>
    </w:p>
    <w:p w:rsidR="0080003C" w:rsidRDefault="0080003C" w:rsidP="0080003C">
      <w:pPr>
        <w:keepNext/>
        <w:ind w:firstLine="709"/>
        <w:jc w:val="both"/>
      </w:pPr>
    </w:p>
    <w:p w:rsidR="0080003C" w:rsidRDefault="0080003C" w:rsidP="0080003C">
      <w:pPr>
        <w:ind w:firstLine="709"/>
        <w:jc w:val="center"/>
        <w:rPr>
          <w:b/>
        </w:rPr>
      </w:pPr>
      <w:r>
        <w:rPr>
          <w:b/>
        </w:rPr>
        <w:t>Требования к техническим и функциональным характеристикам</w:t>
      </w:r>
    </w:p>
    <w:p w:rsidR="0080003C" w:rsidRDefault="0080003C" w:rsidP="0080003C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учетом уровня ампутации и модулирования применяемого в  протезировании:   </w:t>
      </w:r>
    </w:p>
    <w:p w:rsidR="0080003C" w:rsidRDefault="0080003C" w:rsidP="0080003C">
      <w:pPr>
        <w:widowControl w:val="0"/>
        <w:ind w:firstLine="709"/>
        <w:jc w:val="both"/>
      </w:pPr>
      <w:r>
        <w:t>- приемные гильзы протеза верхней конечности</w:t>
      </w:r>
      <w:r>
        <w:rPr>
          <w:b/>
        </w:rPr>
        <w:t xml:space="preserve"> </w:t>
      </w:r>
      <w:r>
        <w:t>должны быть изготовлены по индивидуальным параметрам застрахованного лица и предназначаться для размещения в ней культи или пораженной конечности, обеспечивая взаимодействие человека с протезом конечности;</w:t>
      </w:r>
    </w:p>
    <w:p w:rsidR="0080003C" w:rsidRDefault="0080003C" w:rsidP="0080003C">
      <w:pPr>
        <w:widowControl w:val="0"/>
        <w:ind w:firstLine="709"/>
        <w:jc w:val="both"/>
      </w:pPr>
      <w:r>
        <w:t>- функциональные узлы протеза должны выполнять заданную функцию и иметь конструктивно-технологическую завершенность;</w:t>
      </w:r>
    </w:p>
    <w:p w:rsidR="0080003C" w:rsidRDefault="0080003C" w:rsidP="0080003C">
      <w:pPr>
        <w:widowControl w:val="0"/>
        <w:ind w:firstLine="709"/>
        <w:jc w:val="both"/>
        <w:rPr>
          <w:b/>
        </w:rPr>
      </w:pPr>
      <w:r>
        <w:t>- искусственная кисть должна имитировать форму естественной кисти и воспроизводить часть ее функций</w:t>
      </w:r>
      <w:r>
        <w:rPr>
          <w:b/>
        </w:rPr>
        <w:t>;</w:t>
      </w:r>
    </w:p>
    <w:p w:rsidR="0080003C" w:rsidRDefault="0080003C" w:rsidP="0080003C">
      <w:pPr>
        <w:widowControl w:val="0"/>
        <w:ind w:firstLine="709"/>
        <w:jc w:val="both"/>
      </w:pPr>
      <w:r>
        <w:t xml:space="preserve">- косметическая кисть должна восполнять внешний вид утраченной кисти и не иметь </w:t>
      </w:r>
      <w:r>
        <w:lastRenderedPageBreak/>
        <w:t>двигательных функций;</w:t>
      </w:r>
    </w:p>
    <w:p w:rsidR="0080003C" w:rsidRDefault="0080003C" w:rsidP="0080003C">
      <w:pPr>
        <w:widowControl w:val="0"/>
        <w:ind w:firstLine="709"/>
        <w:jc w:val="both"/>
      </w:pPr>
      <w:r>
        <w:t>- многофункциональная кисть должна конструктивно позволять выполнять несколько видов захвата;</w:t>
      </w:r>
    </w:p>
    <w:p w:rsidR="0080003C" w:rsidRDefault="0080003C" w:rsidP="0080003C">
      <w:pPr>
        <w:widowControl w:val="0"/>
        <w:ind w:firstLine="709"/>
        <w:jc w:val="both"/>
      </w:pPr>
      <w:r>
        <w:t>- косметический протез конечности должен восполнять форму и внешний вид отсутствующей ее части.</w:t>
      </w:r>
    </w:p>
    <w:p w:rsidR="0080003C" w:rsidRDefault="0080003C" w:rsidP="0080003C">
      <w:pPr>
        <w:pStyle w:val="ConsPlusNormal"/>
        <w:ind w:firstLine="709"/>
        <w:jc w:val="both"/>
        <w:rPr>
          <w:sz w:val="24"/>
          <w:szCs w:val="24"/>
        </w:rPr>
      </w:pPr>
    </w:p>
    <w:p w:rsidR="0080003C" w:rsidRDefault="0080003C" w:rsidP="0080003C">
      <w:pPr>
        <w:keepNext/>
        <w:ind w:firstLine="709"/>
        <w:jc w:val="center"/>
      </w:pPr>
      <w:r>
        <w:rPr>
          <w:b/>
        </w:rPr>
        <w:t>Требования к размерам, упаковке и отгрузке товара</w:t>
      </w:r>
    </w:p>
    <w:p w:rsidR="0080003C" w:rsidRDefault="0080003C" w:rsidP="0080003C">
      <w:pPr>
        <w:widowControl w:val="0"/>
        <w:ind w:firstLine="709"/>
        <w:jc w:val="both"/>
      </w:pPr>
      <w:r>
        <w:t>Требования к маркировке, упаковке, транспортированию и хранению изделия - по ГОСТ 20790-93 «Приборы, аппараты и оборудование медицинские. Общие технические условия».</w:t>
      </w:r>
    </w:p>
    <w:p w:rsidR="0080003C" w:rsidRDefault="0080003C" w:rsidP="0080003C">
      <w:pPr>
        <w:widowControl w:val="0"/>
        <w:ind w:firstLine="709"/>
        <w:jc w:val="both"/>
      </w:pPr>
      <w:r>
        <w:t>Упаковка изделия должна обеспечивать защиту от повреждений, порчи (изнашивания) или загрязнения во время хранения и транспортировки к месту использования по назначению. При отправке в район Крайнего Севера и труднодоступный район упаковка осуществляется по ГОСТ 15846-2002 «Продукция, отправляемая в районы Крайнего Севера и приравненные к ним местности. Упаковка, маркировка, транспортирование и хранение».</w:t>
      </w:r>
    </w:p>
    <w:p w:rsidR="0080003C" w:rsidRDefault="0080003C" w:rsidP="0080003C">
      <w:pPr>
        <w:ind w:firstLine="709"/>
        <w:jc w:val="both"/>
      </w:pPr>
      <w:r>
        <w:t>Временная противокоррозионная защита изделия производится в соответствии с требованиями ГОСТ 9.014-78 «Единая система защиты от коррозии и старения материалов и изделий. Временная противокоррозионная защита изделий. Общие требования», а также стандартов и ТУ на протезы конкретных групп, типов (видов, моделей).</w:t>
      </w:r>
    </w:p>
    <w:p w:rsidR="0080003C" w:rsidRDefault="0080003C" w:rsidP="0080003C">
      <w:pPr>
        <w:widowControl w:val="0"/>
        <w:ind w:firstLine="709"/>
        <w:jc w:val="both"/>
        <w:rPr>
          <w:b/>
        </w:rPr>
      </w:pPr>
    </w:p>
    <w:p w:rsidR="0080003C" w:rsidRDefault="0080003C" w:rsidP="0080003C">
      <w:pPr>
        <w:widowControl w:val="0"/>
        <w:ind w:firstLine="709"/>
        <w:jc w:val="center"/>
        <w:rPr>
          <w:b/>
        </w:rPr>
      </w:pPr>
      <w:r>
        <w:rPr>
          <w:b/>
        </w:rPr>
        <w:t>Требования к результатам работ</w:t>
      </w:r>
    </w:p>
    <w:p w:rsidR="0080003C" w:rsidRDefault="0080003C" w:rsidP="0080003C">
      <w:pPr>
        <w:widowControl w:val="0"/>
        <w:ind w:firstLine="709"/>
        <w:jc w:val="both"/>
      </w:pPr>
      <w:r>
        <w:t>Работы по обеспечению застрахованного лица протезом верхней конечности следует считать эффективно исполненными, если у застрахованного лица восстановлена опорная и двигательная функции конечности, созданы условия для предупреждения развития деформации или благоприятного течения болезни. Работы по обеспечению застрахованного лица протезом должны быть выполнены с надлежащим качеством и в установленные сроки.</w:t>
      </w:r>
    </w:p>
    <w:p w:rsidR="0080003C" w:rsidRDefault="0080003C" w:rsidP="0080003C">
      <w:pPr>
        <w:widowControl w:val="0"/>
        <w:ind w:firstLine="709"/>
        <w:jc w:val="both"/>
      </w:pPr>
    </w:p>
    <w:p w:rsidR="0080003C" w:rsidRDefault="0080003C" w:rsidP="0080003C">
      <w:pPr>
        <w:autoSpaceDE w:val="0"/>
        <w:autoSpaceDN w:val="0"/>
        <w:adjustRightInd w:val="0"/>
        <w:ind w:firstLine="709"/>
        <w:jc w:val="center"/>
        <w:rPr>
          <w:b/>
        </w:rPr>
      </w:pPr>
      <w:r>
        <w:rPr>
          <w:b/>
        </w:rPr>
        <w:t>Требования к сроку и (или) объему предоставленных гарантий качества  выполнения работ</w:t>
      </w:r>
    </w:p>
    <w:p w:rsidR="0080003C" w:rsidRDefault="0080003C" w:rsidP="0080003C">
      <w:pPr>
        <w:widowControl w:val="0"/>
        <w:autoSpaceDE w:val="0"/>
        <w:autoSpaceDN w:val="0"/>
        <w:adjustRightInd w:val="0"/>
        <w:ind w:firstLine="709"/>
        <w:jc w:val="both"/>
      </w:pPr>
      <w:r>
        <w:t>Гарантийный срок на протез устанавливается со дня выдачи готового изделия в эксплуатацию и составляет не менее 12 месяцев.</w:t>
      </w:r>
    </w:p>
    <w:p w:rsidR="0080003C" w:rsidRDefault="0080003C" w:rsidP="0080003C">
      <w:pPr>
        <w:ind w:firstLine="709"/>
        <w:jc w:val="both"/>
      </w:pPr>
      <w:r>
        <w:t>В течение этого срока Исполнитель производит замену или ремонт изделия бесплатно. Проезд застрахованного лица, в том числе с сопровождающим лицом (в случае, если сопровождение обусловлено медицинскими показаниями) к месту проведения гарантийного ремонта или замены изделия, оплачивается Исполнителем.</w:t>
      </w:r>
    </w:p>
    <w:p w:rsidR="0080003C" w:rsidRDefault="0080003C" w:rsidP="0080003C">
      <w:pPr>
        <w:ind w:firstLine="709"/>
        <w:jc w:val="both"/>
      </w:pPr>
    </w:p>
    <w:p w:rsidR="0080003C" w:rsidRDefault="0080003C" w:rsidP="0080003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b/>
        </w:rPr>
      </w:pPr>
      <w:r>
        <w:rPr>
          <w:b/>
        </w:rPr>
        <w:t>Место, условия и сроки выполнения работ</w:t>
      </w:r>
    </w:p>
    <w:p w:rsidR="0080003C" w:rsidRDefault="0080003C" w:rsidP="0080003C">
      <w:pPr>
        <w:widowControl w:val="0"/>
        <w:autoSpaceDE w:val="0"/>
        <w:autoSpaceDN w:val="0"/>
        <w:adjustRightInd w:val="0"/>
        <w:ind w:firstLine="709"/>
        <w:jc w:val="both"/>
      </w:pPr>
      <w:r>
        <w:t>Работы по обеспечению застрахованного лица протезом верхней конечности считаются начатыми с момента обращения застрахованного лица к Исполнителю с Направлением, выдаваемым Заказчиком.</w:t>
      </w:r>
    </w:p>
    <w:p w:rsidR="0080003C" w:rsidRDefault="0080003C" w:rsidP="0080003C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Место выполнения работ по обеспечению застрахованного лица </w:t>
      </w:r>
      <w:proofErr w:type="spellStart"/>
      <w:r>
        <w:t>протезно</w:t>
      </w:r>
      <w:proofErr w:type="spellEnd"/>
      <w:r>
        <w:t xml:space="preserve"> – ортопедическим изделием – Российская Федерация.</w:t>
      </w:r>
    </w:p>
    <w:p w:rsidR="0080003C" w:rsidRDefault="0080003C" w:rsidP="0080003C">
      <w:pPr>
        <w:autoSpaceDE w:val="0"/>
        <w:autoSpaceDN w:val="0"/>
        <w:adjustRightInd w:val="0"/>
        <w:ind w:firstLine="709"/>
        <w:jc w:val="both"/>
      </w:pPr>
      <w:r>
        <w:t>Выполнение работ: со дня, следующего за днем заключения государственного контракта, до 31.10.2022г. (включительно).</w:t>
      </w:r>
    </w:p>
    <w:p w:rsidR="0080003C" w:rsidRDefault="0080003C" w:rsidP="0080003C">
      <w:pPr>
        <w:keepNext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</w:pPr>
      <w:r>
        <w:t>Направление принимается Исполнителем –  не позднее 01.09.2022 года.</w:t>
      </w:r>
    </w:p>
    <w:p w:rsidR="0080003C" w:rsidRDefault="0080003C" w:rsidP="0080003C">
      <w:pPr>
        <w:ind w:firstLine="709"/>
        <w:jc w:val="both"/>
      </w:pPr>
    </w:p>
    <w:p w:rsidR="0080003C" w:rsidRDefault="0080003C" w:rsidP="0080003C">
      <w:pPr>
        <w:keepNext/>
        <w:ind w:firstLine="709"/>
        <w:jc w:val="center"/>
        <w:rPr>
          <w:b/>
        </w:rPr>
      </w:pPr>
      <w:r>
        <w:rPr>
          <w:b/>
        </w:rPr>
        <w:t>Форма, сроки и порядок оплаты работ</w:t>
      </w:r>
    </w:p>
    <w:p w:rsidR="0080003C" w:rsidRDefault="0080003C" w:rsidP="0080003C">
      <w:pPr>
        <w:widowControl w:val="0"/>
        <w:ind w:firstLine="709"/>
        <w:jc w:val="both"/>
      </w:pPr>
      <w:r>
        <w:t>Форма, сроки и порядок оплаты определяются Государственным контрактом.</w:t>
      </w:r>
    </w:p>
    <w:p w:rsidR="0080003C" w:rsidRDefault="0080003C" w:rsidP="0080003C">
      <w:pPr>
        <w:widowControl w:val="0"/>
        <w:ind w:firstLine="709"/>
        <w:jc w:val="both"/>
        <w:rPr>
          <w:b/>
        </w:rPr>
      </w:pPr>
    </w:p>
    <w:p w:rsidR="0080003C" w:rsidRDefault="0080003C" w:rsidP="0080003C">
      <w:pPr>
        <w:widowControl w:val="0"/>
        <w:ind w:firstLine="709"/>
        <w:jc w:val="center"/>
      </w:pPr>
      <w:r>
        <w:rPr>
          <w:b/>
        </w:rPr>
        <w:t>Порядок формирования цены контракта</w:t>
      </w:r>
    </w:p>
    <w:p w:rsidR="0080003C" w:rsidRDefault="0080003C" w:rsidP="0080003C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Цена контракта включает все </w:t>
      </w:r>
      <w:r>
        <w:rPr>
          <w:color w:val="000000"/>
          <w:spacing w:val="-6"/>
        </w:rPr>
        <w:t xml:space="preserve">расходы по </w:t>
      </w:r>
      <w:r>
        <w:t>изготовлению, хранению, страхованию, уплате всех пошлин, налогов и обязательных платежей, гарантийному сервисному обслуживанию, доставке изделия застрахованному лицу и другие расходы по исполнению государственного контракта.</w:t>
      </w:r>
    </w:p>
    <w:p w:rsidR="0080003C" w:rsidRDefault="0080003C" w:rsidP="0080003C">
      <w:pPr>
        <w:widowControl w:val="0"/>
        <w:jc w:val="center"/>
        <w:rPr>
          <w:b/>
          <w:bCs/>
          <w:color w:val="000000"/>
        </w:rPr>
      </w:pPr>
    </w:p>
    <w:p w:rsidR="0080003C" w:rsidRDefault="0080003C" w:rsidP="0080003C">
      <w:pPr>
        <w:widowControl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«Протез плеча с микропроцессорным управлением»</w:t>
      </w:r>
    </w:p>
    <w:p w:rsidR="0080003C" w:rsidRDefault="0080003C" w:rsidP="0080003C">
      <w:pPr>
        <w:ind w:firstLine="708"/>
        <w:jc w:val="both"/>
      </w:pPr>
    </w:p>
    <w:tbl>
      <w:tblPr>
        <w:tblW w:w="1048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88"/>
        <w:gridCol w:w="6771"/>
        <w:gridCol w:w="2126"/>
      </w:tblGrid>
      <w:tr w:rsidR="0080003C" w:rsidTr="0080003C">
        <w:trPr>
          <w:trHeight w:val="963"/>
        </w:trPr>
        <w:tc>
          <w:tcPr>
            <w:tcW w:w="104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03C" w:rsidRDefault="0080003C">
            <w:pPr>
              <w:spacing w:line="276" w:lineRule="auto"/>
              <w:jc w:val="both"/>
              <w:rPr>
                <w:rFonts w:eastAsia="Cambria"/>
                <w:sz w:val="20"/>
                <w:szCs w:val="20"/>
              </w:rPr>
            </w:pPr>
          </w:p>
          <w:p w:rsidR="0080003C" w:rsidRDefault="0080003C">
            <w:pPr>
              <w:spacing w:line="276" w:lineRule="auto"/>
              <w:jc w:val="center"/>
              <w:rPr>
                <w:rFonts w:eastAsia="Cambria"/>
                <w:sz w:val="20"/>
                <w:szCs w:val="20"/>
              </w:rPr>
            </w:pPr>
            <w:r>
              <w:rPr>
                <w:rFonts w:eastAsia="Cambria"/>
                <w:sz w:val="20"/>
                <w:szCs w:val="20"/>
              </w:rPr>
              <w:t>Срок действия предлагаемой цены – 2022 год</w:t>
            </w:r>
          </w:p>
          <w:p w:rsidR="0080003C" w:rsidRDefault="0080003C">
            <w:pPr>
              <w:spacing w:line="276" w:lineRule="auto"/>
              <w:jc w:val="both"/>
              <w:rPr>
                <w:rFonts w:eastAsia="Cambria"/>
                <w:sz w:val="20"/>
                <w:szCs w:val="20"/>
              </w:rPr>
            </w:pPr>
          </w:p>
          <w:p w:rsidR="0080003C" w:rsidRDefault="0080003C">
            <w:pPr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80003C" w:rsidTr="0080003C">
        <w:trPr>
          <w:trHeight w:val="108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03C" w:rsidRDefault="008000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Изделия</w:t>
            </w:r>
          </w:p>
          <w:p w:rsidR="0080003C" w:rsidRDefault="0080003C">
            <w:pPr>
              <w:spacing w:line="276" w:lineRule="auto"/>
              <w:jc w:val="center"/>
              <w:rPr>
                <w:rFonts w:eastAsia="Cambria"/>
                <w:sz w:val="20"/>
                <w:szCs w:val="20"/>
              </w:rPr>
            </w:pP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03C" w:rsidRDefault="0080003C">
            <w:pPr>
              <w:spacing w:line="276" w:lineRule="auto"/>
              <w:jc w:val="center"/>
              <w:rPr>
                <w:rFonts w:eastAsia="Cambria"/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характеристик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03C" w:rsidRDefault="0080003C">
            <w:pPr>
              <w:spacing w:line="276" w:lineRule="auto"/>
              <w:jc w:val="center"/>
              <w:rPr>
                <w:rFonts w:eastAsia="Cambria"/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выполняемых работ (изд.)</w:t>
            </w:r>
          </w:p>
        </w:tc>
      </w:tr>
      <w:tr w:rsidR="0080003C" w:rsidTr="0080003C">
        <w:trPr>
          <w:trHeight w:val="8836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03C" w:rsidRDefault="0080003C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1.Согласно приказу Минтруда России от 13.02.2018г. №86н:</w:t>
            </w:r>
          </w:p>
          <w:p w:rsidR="0080003C" w:rsidRDefault="0080003C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  <w:p w:rsidR="0080003C" w:rsidRDefault="0080003C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  <w:p w:rsidR="0080003C" w:rsidRDefault="0080003C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Протез плеча с микропроцессорным управлением</w:t>
            </w:r>
          </w:p>
          <w:p w:rsidR="0080003C" w:rsidRDefault="0080003C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  <w:p w:rsidR="0080003C" w:rsidRDefault="0080003C">
            <w:pPr>
              <w:spacing w:line="276" w:lineRule="auto"/>
              <w:rPr>
                <w:rFonts w:eastAsia="Cambria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8-04-03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03C" w:rsidRDefault="0080003C">
            <w:pPr>
              <w:spacing w:before="240" w:after="240" w:line="276" w:lineRule="auto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Протез плеча с микропроцессорным управлением. Крепление протеза на пациенте с помощью индивидуальной гильзы плеча, которая выполнена из слоистого пластика на основе </w:t>
            </w:r>
            <w:proofErr w:type="spellStart"/>
            <w:r>
              <w:rPr>
                <w:rFonts w:eastAsia="Calibri"/>
                <w:sz w:val="20"/>
                <w:szCs w:val="20"/>
              </w:rPr>
              <w:t>ортокриловых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смол. Лучезапястный шарнир обеспечивает пассивную ротацию кисти неограниченно. </w:t>
            </w:r>
            <w:proofErr w:type="gramStart"/>
            <w:r>
              <w:rPr>
                <w:rFonts w:eastAsia="Calibri"/>
                <w:sz w:val="20"/>
                <w:szCs w:val="20"/>
              </w:rPr>
              <w:t xml:space="preserve">Кисть миоэлектрическая: с возможностью управления кистью от двух электродов; с пропорциональным управление скоростью и силой </w:t>
            </w:r>
            <w:proofErr w:type="spellStart"/>
            <w:r>
              <w:rPr>
                <w:rFonts w:eastAsia="Calibri"/>
                <w:sz w:val="20"/>
                <w:szCs w:val="20"/>
              </w:rPr>
              <w:t>схвата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90Н, должна обеспечивать естественную и скоординированную работу всех пяти пальцев, с повышенной скоростью и точностью движений, гарантирующих выполнение не менее 28 моделей схватов/жестов искусственной кисти.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 Большой палец кисти со сгибанием в шарнирах первой фаланги, с электронным управлением приведения/отведения и сгибания/разгибания. Пальцы со второго по пятый с электромеханическим управлением, с подвижностью в пястно-фаланговом и среднем шарнирах. Максимальная допустимая статическая нагрузка на каждый палец не менее 8кг. Максимальная допустимая статическая нагрузка на протез не менее 45кг. Минимальное время </w:t>
            </w:r>
            <w:proofErr w:type="spellStart"/>
            <w:r>
              <w:rPr>
                <w:rFonts w:eastAsia="Calibri"/>
                <w:sz w:val="20"/>
                <w:szCs w:val="20"/>
              </w:rPr>
              <w:t>схвата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кисти из полностью открытой в сжатый кулак не более 1,2 сек.  С помощью программы пользователь настраивает варианты миоэлектрических сигналов-триггеров и определенных жестов для переключения схватов. Регулировка чувствительности датчиков осуществляется механическим способом, а также дистанционно по </w:t>
            </w:r>
            <w:proofErr w:type="spellStart"/>
            <w:r>
              <w:rPr>
                <w:rFonts w:eastAsia="Calibri"/>
                <w:sz w:val="20"/>
                <w:szCs w:val="20"/>
              </w:rPr>
              <w:t>Bluetooth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соединению с помощью программы, установленной на компьютере. Кисть имеет сенсорный дисплей для возможности переключения и изменения жестов/схватов при помощи здоровой руки. На кисти расположен индикатор уровня заряда батареи. Пальцы обладают функцией амортизации предмета при </w:t>
            </w:r>
            <w:proofErr w:type="spellStart"/>
            <w:r>
              <w:rPr>
                <w:rFonts w:eastAsia="Calibri"/>
                <w:sz w:val="20"/>
                <w:szCs w:val="20"/>
              </w:rPr>
              <w:t>схвате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. Пальцы выстраиваются в </w:t>
            </w:r>
            <w:proofErr w:type="gramStart"/>
            <w:r>
              <w:rPr>
                <w:rFonts w:eastAsia="Calibri"/>
                <w:sz w:val="20"/>
                <w:szCs w:val="20"/>
              </w:rPr>
              <w:t>правильный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</w:rPr>
              <w:t>схват</w:t>
            </w:r>
            <w:proofErr w:type="spellEnd"/>
            <w:r>
              <w:rPr>
                <w:rFonts w:eastAsia="Calibri"/>
                <w:sz w:val="20"/>
                <w:szCs w:val="20"/>
              </w:rPr>
              <w:t>, не препятствуя работе кисти в случае, если один, несколько пальцев затормозили, встретили препятствие. Локтевой узел оснащен пассивным замком не менее с 13-тью положений фиксации, с интервалом не более 8градусов, узел обеспечивает пассивную ротацию плеча.</w:t>
            </w:r>
          </w:p>
          <w:p w:rsidR="0080003C" w:rsidRDefault="0080003C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 xml:space="preserve">Тип протеза по назначению </w:t>
            </w:r>
            <w:r>
              <w:rPr>
                <w:rFonts w:eastAsia="Calibri"/>
                <w:sz w:val="20"/>
                <w:szCs w:val="20"/>
              </w:rPr>
              <w:t>- постоянный.</w:t>
            </w:r>
          </w:p>
          <w:p w:rsidR="0080003C" w:rsidRDefault="0080003C">
            <w:pPr>
              <w:spacing w:line="276" w:lineRule="auto"/>
              <w:jc w:val="center"/>
              <w:rPr>
                <w:rFonts w:eastAsia="Cambria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03C" w:rsidRDefault="0080003C">
            <w:pPr>
              <w:jc w:val="center"/>
              <w:rPr>
                <w:sz w:val="20"/>
                <w:szCs w:val="20"/>
              </w:rPr>
            </w:pPr>
          </w:p>
          <w:p w:rsidR="0080003C" w:rsidRDefault="008000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AB28D5" w:rsidRPr="000306D6" w:rsidRDefault="00AB28D5" w:rsidP="00AB28D5">
      <w:pPr>
        <w:pStyle w:val="a7"/>
        <w:spacing w:after="0"/>
        <w:ind w:firstLine="708"/>
        <w:jc w:val="both"/>
        <w:rPr>
          <w:sz w:val="22"/>
          <w:szCs w:val="22"/>
        </w:rPr>
      </w:pPr>
    </w:p>
    <w:sectPr w:rsidR="00AB28D5" w:rsidRPr="000306D6" w:rsidSect="00343140">
      <w:pgSz w:w="11906" w:h="16838"/>
      <w:pgMar w:top="851" w:right="851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070B67F3"/>
    <w:multiLevelType w:val="hybridMultilevel"/>
    <w:tmpl w:val="CBB67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12C22"/>
    <w:multiLevelType w:val="hybridMultilevel"/>
    <w:tmpl w:val="EA4AA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2279BF"/>
    <w:multiLevelType w:val="hybridMultilevel"/>
    <w:tmpl w:val="A0660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E07EDF"/>
    <w:multiLevelType w:val="hybridMultilevel"/>
    <w:tmpl w:val="28F220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DA1405"/>
    <w:multiLevelType w:val="hybridMultilevel"/>
    <w:tmpl w:val="1D825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165098"/>
    <w:multiLevelType w:val="hybridMultilevel"/>
    <w:tmpl w:val="54E8A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8375C4"/>
    <w:multiLevelType w:val="multilevel"/>
    <w:tmpl w:val="87A67D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9">
    <w:nsid w:val="5A6811F2"/>
    <w:multiLevelType w:val="hybridMultilevel"/>
    <w:tmpl w:val="668C7522"/>
    <w:lvl w:ilvl="0" w:tplc="115C3C26">
      <w:start w:val="1"/>
      <w:numFmt w:val="decimal"/>
      <w:lvlText w:val="%1."/>
      <w:lvlJc w:val="left"/>
      <w:pPr>
        <w:ind w:left="1610" w:hanging="900"/>
      </w:pPr>
      <w:rPr>
        <w:rFonts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6A2F6A86"/>
    <w:multiLevelType w:val="hybridMultilevel"/>
    <w:tmpl w:val="CE98286E"/>
    <w:lvl w:ilvl="0" w:tplc="69F8B8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B6A67B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1F45A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FEEA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C62BA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68A81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20FE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AE676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550E2D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9976547"/>
    <w:multiLevelType w:val="hybridMultilevel"/>
    <w:tmpl w:val="F73C5050"/>
    <w:lvl w:ilvl="0" w:tplc="B28C5B6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7"/>
  </w:num>
  <w:num w:numId="7">
    <w:abstractNumId w:val="2"/>
  </w:num>
  <w:num w:numId="8">
    <w:abstractNumId w:val="9"/>
  </w:num>
  <w:num w:numId="9">
    <w:abstractNumId w:val="6"/>
  </w:num>
  <w:num w:numId="10">
    <w:abstractNumId w:val="8"/>
  </w:num>
  <w:num w:numId="11">
    <w:abstractNumId w:val="3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isplayBackgroundShape/>
  <w:embedSystemFonts/>
  <w:proofState w:spelling="clean" w:grammar="clean"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E0C"/>
    <w:rsid w:val="000041FB"/>
    <w:rsid w:val="000154C9"/>
    <w:rsid w:val="000168E9"/>
    <w:rsid w:val="0002084C"/>
    <w:rsid w:val="0002514D"/>
    <w:rsid w:val="000260AE"/>
    <w:rsid w:val="000306D6"/>
    <w:rsid w:val="00047162"/>
    <w:rsid w:val="000515B7"/>
    <w:rsid w:val="00052CC5"/>
    <w:rsid w:val="00063576"/>
    <w:rsid w:val="0006358F"/>
    <w:rsid w:val="0007001A"/>
    <w:rsid w:val="00070C0B"/>
    <w:rsid w:val="00074BB6"/>
    <w:rsid w:val="00083DE6"/>
    <w:rsid w:val="000861A5"/>
    <w:rsid w:val="00086E6A"/>
    <w:rsid w:val="000A142C"/>
    <w:rsid w:val="000A3E4E"/>
    <w:rsid w:val="000B2DF1"/>
    <w:rsid w:val="000C05D8"/>
    <w:rsid w:val="000C6FD1"/>
    <w:rsid w:val="000D4CED"/>
    <w:rsid w:val="000E2E26"/>
    <w:rsid w:val="000F1677"/>
    <w:rsid w:val="000F5089"/>
    <w:rsid w:val="000F6285"/>
    <w:rsid w:val="00107244"/>
    <w:rsid w:val="00107262"/>
    <w:rsid w:val="00107977"/>
    <w:rsid w:val="00113D64"/>
    <w:rsid w:val="00115692"/>
    <w:rsid w:val="00115BD6"/>
    <w:rsid w:val="001201D5"/>
    <w:rsid w:val="0012750C"/>
    <w:rsid w:val="0013011A"/>
    <w:rsid w:val="00133319"/>
    <w:rsid w:val="00134FE3"/>
    <w:rsid w:val="00145923"/>
    <w:rsid w:val="0015626A"/>
    <w:rsid w:val="00160D7F"/>
    <w:rsid w:val="00170FD7"/>
    <w:rsid w:val="0018219D"/>
    <w:rsid w:val="00187175"/>
    <w:rsid w:val="0019036E"/>
    <w:rsid w:val="0019421B"/>
    <w:rsid w:val="001A1DB4"/>
    <w:rsid w:val="001B3E11"/>
    <w:rsid w:val="001B58F4"/>
    <w:rsid w:val="001C3AA2"/>
    <w:rsid w:val="001D121E"/>
    <w:rsid w:val="001D4F7D"/>
    <w:rsid w:val="001E1BAF"/>
    <w:rsid w:val="001E4E58"/>
    <w:rsid w:val="001E5591"/>
    <w:rsid w:val="001E706C"/>
    <w:rsid w:val="001E792D"/>
    <w:rsid w:val="001F073A"/>
    <w:rsid w:val="001F143A"/>
    <w:rsid w:val="001F304F"/>
    <w:rsid w:val="001F60B1"/>
    <w:rsid w:val="001F6969"/>
    <w:rsid w:val="001F7D18"/>
    <w:rsid w:val="002200D5"/>
    <w:rsid w:val="00221533"/>
    <w:rsid w:val="00224179"/>
    <w:rsid w:val="00224831"/>
    <w:rsid w:val="00224B5D"/>
    <w:rsid w:val="00224BEC"/>
    <w:rsid w:val="00225FA5"/>
    <w:rsid w:val="002329FC"/>
    <w:rsid w:val="00236F11"/>
    <w:rsid w:val="002541EE"/>
    <w:rsid w:val="00254BAE"/>
    <w:rsid w:val="0026393A"/>
    <w:rsid w:val="00286299"/>
    <w:rsid w:val="002A1C8A"/>
    <w:rsid w:val="002A23D0"/>
    <w:rsid w:val="002A7E53"/>
    <w:rsid w:val="002B067A"/>
    <w:rsid w:val="002B4A7A"/>
    <w:rsid w:val="002C1DDE"/>
    <w:rsid w:val="002C22D5"/>
    <w:rsid w:val="002F3FFD"/>
    <w:rsid w:val="002F5275"/>
    <w:rsid w:val="002F735F"/>
    <w:rsid w:val="003026B4"/>
    <w:rsid w:val="00306329"/>
    <w:rsid w:val="00306E66"/>
    <w:rsid w:val="00343140"/>
    <w:rsid w:val="00350768"/>
    <w:rsid w:val="00357E0E"/>
    <w:rsid w:val="0037680B"/>
    <w:rsid w:val="00387977"/>
    <w:rsid w:val="00395E64"/>
    <w:rsid w:val="00397AF6"/>
    <w:rsid w:val="003A592E"/>
    <w:rsid w:val="003A65B7"/>
    <w:rsid w:val="003B3C60"/>
    <w:rsid w:val="003B56E0"/>
    <w:rsid w:val="003C337C"/>
    <w:rsid w:val="003F6332"/>
    <w:rsid w:val="00400BAC"/>
    <w:rsid w:val="0040280D"/>
    <w:rsid w:val="00406F25"/>
    <w:rsid w:val="00407130"/>
    <w:rsid w:val="00413C4E"/>
    <w:rsid w:val="00415EC9"/>
    <w:rsid w:val="00417E35"/>
    <w:rsid w:val="00420884"/>
    <w:rsid w:val="0043055C"/>
    <w:rsid w:val="0043440F"/>
    <w:rsid w:val="00434DC7"/>
    <w:rsid w:val="00440B27"/>
    <w:rsid w:val="004415D4"/>
    <w:rsid w:val="00452A82"/>
    <w:rsid w:val="0045388C"/>
    <w:rsid w:val="00460FBE"/>
    <w:rsid w:val="004641AF"/>
    <w:rsid w:val="00465AFB"/>
    <w:rsid w:val="004667A2"/>
    <w:rsid w:val="0047255F"/>
    <w:rsid w:val="00473173"/>
    <w:rsid w:val="00473888"/>
    <w:rsid w:val="00476072"/>
    <w:rsid w:val="0048244E"/>
    <w:rsid w:val="0048349D"/>
    <w:rsid w:val="00483F26"/>
    <w:rsid w:val="004873B2"/>
    <w:rsid w:val="004A102D"/>
    <w:rsid w:val="004A3867"/>
    <w:rsid w:val="004B3D4A"/>
    <w:rsid w:val="004C117D"/>
    <w:rsid w:val="004C58D8"/>
    <w:rsid w:val="004C728B"/>
    <w:rsid w:val="004E360B"/>
    <w:rsid w:val="004E3807"/>
    <w:rsid w:val="004E3B20"/>
    <w:rsid w:val="004F6B3E"/>
    <w:rsid w:val="005030C9"/>
    <w:rsid w:val="0051180A"/>
    <w:rsid w:val="005179AD"/>
    <w:rsid w:val="00527E9B"/>
    <w:rsid w:val="005307F8"/>
    <w:rsid w:val="00534DA0"/>
    <w:rsid w:val="00536DE9"/>
    <w:rsid w:val="0054338C"/>
    <w:rsid w:val="005438A0"/>
    <w:rsid w:val="00553D02"/>
    <w:rsid w:val="00553E0E"/>
    <w:rsid w:val="00563871"/>
    <w:rsid w:val="00566679"/>
    <w:rsid w:val="00570CF4"/>
    <w:rsid w:val="00580094"/>
    <w:rsid w:val="00582437"/>
    <w:rsid w:val="00582B78"/>
    <w:rsid w:val="0058356B"/>
    <w:rsid w:val="0058759E"/>
    <w:rsid w:val="005A7061"/>
    <w:rsid w:val="005C4F53"/>
    <w:rsid w:val="005C591B"/>
    <w:rsid w:val="005C6E19"/>
    <w:rsid w:val="005D0EA2"/>
    <w:rsid w:val="005D45DD"/>
    <w:rsid w:val="005E4DA0"/>
    <w:rsid w:val="005E6F56"/>
    <w:rsid w:val="005E7C68"/>
    <w:rsid w:val="005F0628"/>
    <w:rsid w:val="005F3069"/>
    <w:rsid w:val="005F4C70"/>
    <w:rsid w:val="005F4E52"/>
    <w:rsid w:val="005F5129"/>
    <w:rsid w:val="006001A5"/>
    <w:rsid w:val="00600772"/>
    <w:rsid w:val="00615C6A"/>
    <w:rsid w:val="006166B8"/>
    <w:rsid w:val="00616CE6"/>
    <w:rsid w:val="006214B2"/>
    <w:rsid w:val="0062370D"/>
    <w:rsid w:val="00627F5E"/>
    <w:rsid w:val="006477C2"/>
    <w:rsid w:val="00652305"/>
    <w:rsid w:val="00657C8C"/>
    <w:rsid w:val="006602FB"/>
    <w:rsid w:val="00662C5A"/>
    <w:rsid w:val="00670159"/>
    <w:rsid w:val="0067616F"/>
    <w:rsid w:val="00680C50"/>
    <w:rsid w:val="00682327"/>
    <w:rsid w:val="00691249"/>
    <w:rsid w:val="006947CB"/>
    <w:rsid w:val="0069792A"/>
    <w:rsid w:val="006A0231"/>
    <w:rsid w:val="006A043F"/>
    <w:rsid w:val="006A2E5F"/>
    <w:rsid w:val="006B1B96"/>
    <w:rsid w:val="006D6BBC"/>
    <w:rsid w:val="006D6C40"/>
    <w:rsid w:val="006E6C00"/>
    <w:rsid w:val="006E71A7"/>
    <w:rsid w:val="006F3075"/>
    <w:rsid w:val="0070505E"/>
    <w:rsid w:val="0071112B"/>
    <w:rsid w:val="007127E9"/>
    <w:rsid w:val="007159BE"/>
    <w:rsid w:val="007224C1"/>
    <w:rsid w:val="00723B85"/>
    <w:rsid w:val="00727BBC"/>
    <w:rsid w:val="0073404A"/>
    <w:rsid w:val="0073546A"/>
    <w:rsid w:val="00736420"/>
    <w:rsid w:val="007464BF"/>
    <w:rsid w:val="00747205"/>
    <w:rsid w:val="00750501"/>
    <w:rsid w:val="0075075B"/>
    <w:rsid w:val="007568AF"/>
    <w:rsid w:val="007600CC"/>
    <w:rsid w:val="007635A9"/>
    <w:rsid w:val="0077522E"/>
    <w:rsid w:val="0078309C"/>
    <w:rsid w:val="007924AE"/>
    <w:rsid w:val="0079494A"/>
    <w:rsid w:val="007A4412"/>
    <w:rsid w:val="007A4B4C"/>
    <w:rsid w:val="007B071A"/>
    <w:rsid w:val="007B3054"/>
    <w:rsid w:val="007B3425"/>
    <w:rsid w:val="007B4420"/>
    <w:rsid w:val="007D191F"/>
    <w:rsid w:val="007D1B7B"/>
    <w:rsid w:val="007D24C3"/>
    <w:rsid w:val="007D2E2F"/>
    <w:rsid w:val="007D7A0C"/>
    <w:rsid w:val="007F062A"/>
    <w:rsid w:val="007F514B"/>
    <w:rsid w:val="007F7355"/>
    <w:rsid w:val="0080003C"/>
    <w:rsid w:val="00802A4D"/>
    <w:rsid w:val="00805C16"/>
    <w:rsid w:val="00811373"/>
    <w:rsid w:val="00813924"/>
    <w:rsid w:val="00823587"/>
    <w:rsid w:val="0082606E"/>
    <w:rsid w:val="00830C44"/>
    <w:rsid w:val="008346C3"/>
    <w:rsid w:val="00836607"/>
    <w:rsid w:val="00857FC1"/>
    <w:rsid w:val="00873BED"/>
    <w:rsid w:val="00882F7C"/>
    <w:rsid w:val="008861B8"/>
    <w:rsid w:val="00894AB6"/>
    <w:rsid w:val="008A1BE7"/>
    <w:rsid w:val="008A61E4"/>
    <w:rsid w:val="008B2DC4"/>
    <w:rsid w:val="008C246A"/>
    <w:rsid w:val="008D6CE0"/>
    <w:rsid w:val="008D7DA4"/>
    <w:rsid w:val="008E4AE6"/>
    <w:rsid w:val="008F003B"/>
    <w:rsid w:val="008F4C3E"/>
    <w:rsid w:val="009005C3"/>
    <w:rsid w:val="00901909"/>
    <w:rsid w:val="00907452"/>
    <w:rsid w:val="00911BA1"/>
    <w:rsid w:val="0091238F"/>
    <w:rsid w:val="0091319B"/>
    <w:rsid w:val="00913CBC"/>
    <w:rsid w:val="0091427B"/>
    <w:rsid w:val="009249D2"/>
    <w:rsid w:val="0093560D"/>
    <w:rsid w:val="00944167"/>
    <w:rsid w:val="00951453"/>
    <w:rsid w:val="00951727"/>
    <w:rsid w:val="0097297B"/>
    <w:rsid w:val="009748A9"/>
    <w:rsid w:val="00975C6D"/>
    <w:rsid w:val="009766BE"/>
    <w:rsid w:val="0098085C"/>
    <w:rsid w:val="00993C35"/>
    <w:rsid w:val="00997434"/>
    <w:rsid w:val="009B6FE6"/>
    <w:rsid w:val="009D1FFA"/>
    <w:rsid w:val="009D3003"/>
    <w:rsid w:val="009D76BC"/>
    <w:rsid w:val="009E2058"/>
    <w:rsid w:val="009E7C34"/>
    <w:rsid w:val="009F0E03"/>
    <w:rsid w:val="009F60B3"/>
    <w:rsid w:val="00A00BE1"/>
    <w:rsid w:val="00A0608D"/>
    <w:rsid w:val="00A07F72"/>
    <w:rsid w:val="00A11C05"/>
    <w:rsid w:val="00A12124"/>
    <w:rsid w:val="00A14376"/>
    <w:rsid w:val="00A14CBD"/>
    <w:rsid w:val="00A24583"/>
    <w:rsid w:val="00A25258"/>
    <w:rsid w:val="00A46DC9"/>
    <w:rsid w:val="00A567D8"/>
    <w:rsid w:val="00A72E4D"/>
    <w:rsid w:val="00A73376"/>
    <w:rsid w:val="00A734E1"/>
    <w:rsid w:val="00A85865"/>
    <w:rsid w:val="00A92135"/>
    <w:rsid w:val="00AA04B4"/>
    <w:rsid w:val="00AA39FD"/>
    <w:rsid w:val="00AA62A7"/>
    <w:rsid w:val="00AB18E9"/>
    <w:rsid w:val="00AB28D5"/>
    <w:rsid w:val="00AB2997"/>
    <w:rsid w:val="00AD2455"/>
    <w:rsid w:val="00AD4876"/>
    <w:rsid w:val="00AD6D08"/>
    <w:rsid w:val="00AE5D38"/>
    <w:rsid w:val="00AE6F82"/>
    <w:rsid w:val="00AF3A9B"/>
    <w:rsid w:val="00AF5244"/>
    <w:rsid w:val="00B00924"/>
    <w:rsid w:val="00B110DD"/>
    <w:rsid w:val="00B11162"/>
    <w:rsid w:val="00B26141"/>
    <w:rsid w:val="00B35D94"/>
    <w:rsid w:val="00B35EB9"/>
    <w:rsid w:val="00B47297"/>
    <w:rsid w:val="00B47C69"/>
    <w:rsid w:val="00B518AB"/>
    <w:rsid w:val="00B5249D"/>
    <w:rsid w:val="00B54E31"/>
    <w:rsid w:val="00B60FDC"/>
    <w:rsid w:val="00B73CB2"/>
    <w:rsid w:val="00B75775"/>
    <w:rsid w:val="00B80288"/>
    <w:rsid w:val="00B94607"/>
    <w:rsid w:val="00B94651"/>
    <w:rsid w:val="00BA34CC"/>
    <w:rsid w:val="00BA6167"/>
    <w:rsid w:val="00BB2892"/>
    <w:rsid w:val="00BC0D82"/>
    <w:rsid w:val="00BC1C7F"/>
    <w:rsid w:val="00BC381E"/>
    <w:rsid w:val="00BD10A3"/>
    <w:rsid w:val="00BD129D"/>
    <w:rsid w:val="00BD2184"/>
    <w:rsid w:val="00BD448F"/>
    <w:rsid w:val="00BE02CE"/>
    <w:rsid w:val="00BE1FF9"/>
    <w:rsid w:val="00BF11E2"/>
    <w:rsid w:val="00BF1733"/>
    <w:rsid w:val="00BF4232"/>
    <w:rsid w:val="00C020A6"/>
    <w:rsid w:val="00C04C70"/>
    <w:rsid w:val="00C11C03"/>
    <w:rsid w:val="00C1530C"/>
    <w:rsid w:val="00C300E0"/>
    <w:rsid w:val="00C44928"/>
    <w:rsid w:val="00C57975"/>
    <w:rsid w:val="00C67F6D"/>
    <w:rsid w:val="00C8691E"/>
    <w:rsid w:val="00C8711D"/>
    <w:rsid w:val="00C903AC"/>
    <w:rsid w:val="00C96F4A"/>
    <w:rsid w:val="00CA6DEB"/>
    <w:rsid w:val="00CA7E04"/>
    <w:rsid w:val="00CC426B"/>
    <w:rsid w:val="00CD5E01"/>
    <w:rsid w:val="00CE1FFD"/>
    <w:rsid w:val="00CE2720"/>
    <w:rsid w:val="00CF7633"/>
    <w:rsid w:val="00D01515"/>
    <w:rsid w:val="00D12CB6"/>
    <w:rsid w:val="00D1557A"/>
    <w:rsid w:val="00D27DDD"/>
    <w:rsid w:val="00D33422"/>
    <w:rsid w:val="00D3614D"/>
    <w:rsid w:val="00D5034E"/>
    <w:rsid w:val="00D5151C"/>
    <w:rsid w:val="00D57EB8"/>
    <w:rsid w:val="00D62E0C"/>
    <w:rsid w:val="00D76DE0"/>
    <w:rsid w:val="00D80107"/>
    <w:rsid w:val="00D90DD3"/>
    <w:rsid w:val="00D944EC"/>
    <w:rsid w:val="00D96635"/>
    <w:rsid w:val="00DC705F"/>
    <w:rsid w:val="00DE3D07"/>
    <w:rsid w:val="00DE6206"/>
    <w:rsid w:val="00DF2E48"/>
    <w:rsid w:val="00E11D40"/>
    <w:rsid w:val="00E23B68"/>
    <w:rsid w:val="00E25DF9"/>
    <w:rsid w:val="00E33F29"/>
    <w:rsid w:val="00E35C37"/>
    <w:rsid w:val="00E41768"/>
    <w:rsid w:val="00E4775E"/>
    <w:rsid w:val="00E47E17"/>
    <w:rsid w:val="00E51BF8"/>
    <w:rsid w:val="00E5538C"/>
    <w:rsid w:val="00E60924"/>
    <w:rsid w:val="00E62D14"/>
    <w:rsid w:val="00E64194"/>
    <w:rsid w:val="00E65F3D"/>
    <w:rsid w:val="00E73D46"/>
    <w:rsid w:val="00E77428"/>
    <w:rsid w:val="00E91206"/>
    <w:rsid w:val="00E95A49"/>
    <w:rsid w:val="00E9765C"/>
    <w:rsid w:val="00EA098A"/>
    <w:rsid w:val="00EA279A"/>
    <w:rsid w:val="00EB21CF"/>
    <w:rsid w:val="00EB3D45"/>
    <w:rsid w:val="00EB41E4"/>
    <w:rsid w:val="00EC4D26"/>
    <w:rsid w:val="00EC6BF9"/>
    <w:rsid w:val="00EC6EA6"/>
    <w:rsid w:val="00EC7807"/>
    <w:rsid w:val="00EE0A83"/>
    <w:rsid w:val="00EE0E46"/>
    <w:rsid w:val="00EF24C9"/>
    <w:rsid w:val="00EF2C29"/>
    <w:rsid w:val="00EF4420"/>
    <w:rsid w:val="00EF743C"/>
    <w:rsid w:val="00F0130F"/>
    <w:rsid w:val="00F02BDB"/>
    <w:rsid w:val="00F1467C"/>
    <w:rsid w:val="00F2618F"/>
    <w:rsid w:val="00F31C5D"/>
    <w:rsid w:val="00F33624"/>
    <w:rsid w:val="00F35B38"/>
    <w:rsid w:val="00F45876"/>
    <w:rsid w:val="00F52B4A"/>
    <w:rsid w:val="00F57C20"/>
    <w:rsid w:val="00F63ABE"/>
    <w:rsid w:val="00F74A3C"/>
    <w:rsid w:val="00F826AE"/>
    <w:rsid w:val="00F91727"/>
    <w:rsid w:val="00F91F95"/>
    <w:rsid w:val="00FA1DA0"/>
    <w:rsid w:val="00FA3801"/>
    <w:rsid w:val="00FC17EB"/>
    <w:rsid w:val="00FC21E5"/>
    <w:rsid w:val="00FC2885"/>
    <w:rsid w:val="00FC6ED0"/>
    <w:rsid w:val="00FD1364"/>
    <w:rsid w:val="00FE72C4"/>
    <w:rsid w:val="00FF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locked="1" w:semiHidden="0" w:uiPriority="0" w:unhideWhenUsed="0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0D5"/>
    <w:pPr>
      <w:suppressAutoHyphens/>
    </w:pPr>
    <w:rPr>
      <w:sz w:val="24"/>
      <w:szCs w:val="24"/>
      <w:lang w:eastAsia="zh-CN"/>
    </w:rPr>
  </w:style>
  <w:style w:type="paragraph" w:styleId="10">
    <w:name w:val="heading 1"/>
    <w:basedOn w:val="a"/>
    <w:next w:val="a"/>
    <w:link w:val="11"/>
    <w:qFormat/>
    <w:locked/>
    <w:rsid w:val="0038797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5">
    <w:name w:val="heading 5"/>
    <w:basedOn w:val="a"/>
    <w:next w:val="a"/>
    <w:link w:val="51"/>
    <w:uiPriority w:val="99"/>
    <w:qFormat/>
    <w:rsid w:val="002200D5"/>
    <w:pPr>
      <w:keepNext/>
      <w:numPr>
        <w:ilvl w:val="4"/>
        <w:numId w:val="1"/>
      </w:numPr>
      <w:spacing w:line="360" w:lineRule="auto"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1">
    <w:name w:val="Заголовок 5 Знак1"/>
    <w:basedOn w:val="a0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  <w:lang w:eastAsia="zh-CN"/>
    </w:rPr>
  </w:style>
  <w:style w:type="character" w:customStyle="1" w:styleId="WW8Num1z0">
    <w:name w:val="WW8Num1z0"/>
    <w:uiPriority w:val="99"/>
    <w:rsid w:val="002200D5"/>
  </w:style>
  <w:style w:type="character" w:customStyle="1" w:styleId="WW8Num1z1">
    <w:name w:val="WW8Num1z1"/>
    <w:uiPriority w:val="99"/>
    <w:rsid w:val="002200D5"/>
  </w:style>
  <w:style w:type="character" w:customStyle="1" w:styleId="WW8Num1z2">
    <w:name w:val="WW8Num1z2"/>
    <w:uiPriority w:val="99"/>
    <w:rsid w:val="002200D5"/>
  </w:style>
  <w:style w:type="character" w:customStyle="1" w:styleId="WW8Num1z3">
    <w:name w:val="WW8Num1z3"/>
    <w:uiPriority w:val="99"/>
    <w:rsid w:val="002200D5"/>
  </w:style>
  <w:style w:type="character" w:customStyle="1" w:styleId="WW8Num1z4">
    <w:name w:val="WW8Num1z4"/>
    <w:uiPriority w:val="99"/>
    <w:rsid w:val="002200D5"/>
  </w:style>
  <w:style w:type="character" w:customStyle="1" w:styleId="WW8Num1z5">
    <w:name w:val="WW8Num1z5"/>
    <w:uiPriority w:val="99"/>
    <w:rsid w:val="002200D5"/>
  </w:style>
  <w:style w:type="character" w:customStyle="1" w:styleId="WW8Num1z6">
    <w:name w:val="WW8Num1z6"/>
    <w:uiPriority w:val="99"/>
    <w:rsid w:val="002200D5"/>
  </w:style>
  <w:style w:type="character" w:customStyle="1" w:styleId="WW8Num1z7">
    <w:name w:val="WW8Num1z7"/>
    <w:uiPriority w:val="99"/>
    <w:rsid w:val="002200D5"/>
  </w:style>
  <w:style w:type="character" w:customStyle="1" w:styleId="WW8Num1z8">
    <w:name w:val="WW8Num1z8"/>
    <w:uiPriority w:val="99"/>
    <w:rsid w:val="002200D5"/>
  </w:style>
  <w:style w:type="character" w:customStyle="1" w:styleId="WW8Num2z0">
    <w:name w:val="WW8Num2z0"/>
    <w:uiPriority w:val="99"/>
    <w:rsid w:val="002200D5"/>
    <w:rPr>
      <w:rFonts w:ascii="Symbol" w:hAnsi="Symbol" w:cs="Symbol"/>
    </w:rPr>
  </w:style>
  <w:style w:type="character" w:customStyle="1" w:styleId="12">
    <w:name w:val="Основной шрифт абзаца1"/>
    <w:uiPriority w:val="99"/>
    <w:rsid w:val="002200D5"/>
  </w:style>
  <w:style w:type="character" w:styleId="a3">
    <w:name w:val="Hyperlink"/>
    <w:basedOn w:val="a0"/>
    <w:uiPriority w:val="99"/>
    <w:rsid w:val="002200D5"/>
    <w:rPr>
      <w:color w:val="0000FF"/>
      <w:u w:val="single"/>
    </w:rPr>
  </w:style>
  <w:style w:type="character" w:customStyle="1" w:styleId="a4">
    <w:name w:val="Основной текст Знак"/>
    <w:rsid w:val="002200D5"/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uiPriority w:val="99"/>
    <w:rsid w:val="002200D5"/>
    <w:rPr>
      <w:rFonts w:ascii="Cambria" w:hAnsi="Cambria" w:cs="Cambria"/>
      <w:sz w:val="20"/>
      <w:szCs w:val="20"/>
    </w:rPr>
  </w:style>
  <w:style w:type="character" w:customStyle="1" w:styleId="a5">
    <w:name w:val="Текст выноски Знак"/>
    <w:uiPriority w:val="99"/>
    <w:rsid w:val="002200D5"/>
    <w:rPr>
      <w:rFonts w:ascii="Tahoma" w:hAnsi="Tahoma" w:cs="Tahoma"/>
      <w:sz w:val="16"/>
      <w:szCs w:val="16"/>
    </w:rPr>
  </w:style>
  <w:style w:type="character" w:customStyle="1" w:styleId="basic">
    <w:name w:val="basic"/>
    <w:uiPriority w:val="99"/>
    <w:rsid w:val="002200D5"/>
  </w:style>
  <w:style w:type="character" w:customStyle="1" w:styleId="50">
    <w:name w:val="Заголовок 5 Знак"/>
    <w:uiPriority w:val="99"/>
    <w:rsid w:val="002200D5"/>
    <w:rPr>
      <w:rFonts w:ascii="Times New Roman" w:hAnsi="Times New Roman" w:cs="Times New Roman"/>
      <w:b/>
      <w:bCs/>
      <w:sz w:val="24"/>
      <w:szCs w:val="24"/>
    </w:rPr>
  </w:style>
  <w:style w:type="paragraph" w:customStyle="1" w:styleId="a6">
    <w:name w:val="Заголовок"/>
    <w:basedOn w:val="a"/>
    <w:next w:val="a7"/>
    <w:uiPriority w:val="99"/>
    <w:rsid w:val="002200D5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a7">
    <w:name w:val="Body Text"/>
    <w:basedOn w:val="a"/>
    <w:link w:val="13"/>
    <w:rsid w:val="002200D5"/>
    <w:pPr>
      <w:spacing w:after="120"/>
    </w:pPr>
  </w:style>
  <w:style w:type="character" w:customStyle="1" w:styleId="13">
    <w:name w:val="Основной текст Знак1"/>
    <w:basedOn w:val="a0"/>
    <w:link w:val="a7"/>
    <w:locked/>
    <w:rPr>
      <w:sz w:val="24"/>
      <w:szCs w:val="24"/>
      <w:lang w:eastAsia="zh-CN"/>
    </w:rPr>
  </w:style>
  <w:style w:type="paragraph" w:styleId="a8">
    <w:name w:val="List"/>
    <w:basedOn w:val="a7"/>
    <w:uiPriority w:val="99"/>
    <w:rsid w:val="002200D5"/>
  </w:style>
  <w:style w:type="paragraph" w:styleId="a9">
    <w:name w:val="caption"/>
    <w:basedOn w:val="a"/>
    <w:uiPriority w:val="99"/>
    <w:qFormat/>
    <w:rsid w:val="002200D5"/>
    <w:pPr>
      <w:suppressLineNumbers/>
      <w:spacing w:before="120" w:after="120"/>
    </w:pPr>
    <w:rPr>
      <w:i/>
      <w:iCs/>
    </w:rPr>
  </w:style>
  <w:style w:type="paragraph" w:customStyle="1" w:styleId="14">
    <w:name w:val="Указатель1"/>
    <w:basedOn w:val="a"/>
    <w:uiPriority w:val="99"/>
    <w:rsid w:val="002200D5"/>
    <w:pPr>
      <w:suppressLineNumbers/>
    </w:pPr>
  </w:style>
  <w:style w:type="paragraph" w:customStyle="1" w:styleId="1">
    <w:name w:val="Маркированный список1"/>
    <w:basedOn w:val="a"/>
    <w:uiPriority w:val="99"/>
    <w:rsid w:val="002200D5"/>
    <w:pPr>
      <w:numPr>
        <w:numId w:val="2"/>
      </w:numPr>
    </w:pPr>
  </w:style>
  <w:style w:type="paragraph" w:styleId="aa">
    <w:name w:val="Balloon Text"/>
    <w:basedOn w:val="a"/>
    <w:link w:val="15"/>
    <w:uiPriority w:val="99"/>
    <w:semiHidden/>
    <w:rsid w:val="002200D5"/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0"/>
    <w:link w:val="aa"/>
    <w:uiPriority w:val="99"/>
    <w:semiHidden/>
    <w:locked/>
    <w:rPr>
      <w:sz w:val="2"/>
      <w:szCs w:val="2"/>
      <w:lang w:eastAsia="zh-CN"/>
    </w:rPr>
  </w:style>
  <w:style w:type="paragraph" w:customStyle="1" w:styleId="16">
    <w:name w:val="Знак Знак1"/>
    <w:basedOn w:val="a"/>
    <w:uiPriority w:val="99"/>
    <w:rsid w:val="002200D5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BodySingle">
    <w:name w:val="Body Single"/>
    <w:uiPriority w:val="99"/>
    <w:rsid w:val="002200D5"/>
    <w:pPr>
      <w:suppressAutoHyphens/>
      <w:snapToGrid w:val="0"/>
    </w:pPr>
    <w:rPr>
      <w:color w:val="000000"/>
      <w:sz w:val="24"/>
      <w:szCs w:val="24"/>
      <w:lang w:eastAsia="zh-CN"/>
    </w:rPr>
  </w:style>
  <w:style w:type="paragraph" w:customStyle="1" w:styleId="ab">
    <w:name w:val="Содержимое врезки"/>
    <w:basedOn w:val="a"/>
    <w:uiPriority w:val="99"/>
    <w:rsid w:val="002200D5"/>
  </w:style>
  <w:style w:type="paragraph" w:customStyle="1" w:styleId="ac">
    <w:name w:val="Содержимое таблицы"/>
    <w:basedOn w:val="a"/>
    <w:uiPriority w:val="99"/>
    <w:rsid w:val="002200D5"/>
    <w:pPr>
      <w:suppressLineNumbers/>
    </w:pPr>
  </w:style>
  <w:style w:type="paragraph" w:customStyle="1" w:styleId="ad">
    <w:name w:val="Заголовок таблицы"/>
    <w:basedOn w:val="ac"/>
    <w:uiPriority w:val="99"/>
    <w:rsid w:val="002200D5"/>
    <w:pPr>
      <w:jc w:val="center"/>
    </w:pPr>
    <w:rPr>
      <w:b/>
      <w:bCs/>
    </w:rPr>
  </w:style>
  <w:style w:type="paragraph" w:styleId="ae">
    <w:name w:val="footer"/>
    <w:basedOn w:val="a"/>
    <w:link w:val="af"/>
    <w:uiPriority w:val="99"/>
    <w:rsid w:val="002200D5"/>
    <w:pPr>
      <w:suppressLineNumbers/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Pr>
      <w:sz w:val="24"/>
      <w:szCs w:val="24"/>
      <w:lang w:eastAsia="zh-CN"/>
    </w:rPr>
  </w:style>
  <w:style w:type="paragraph" w:customStyle="1" w:styleId="ConsPlusNormal">
    <w:name w:val="ConsPlusNormal"/>
    <w:link w:val="ConsPlusNormal0"/>
    <w:qFormat/>
    <w:rsid w:val="002200D5"/>
    <w:pPr>
      <w:suppressAutoHyphens/>
    </w:pPr>
    <w:rPr>
      <w:color w:val="00000A"/>
    </w:rPr>
  </w:style>
  <w:style w:type="paragraph" w:styleId="af0">
    <w:name w:val="List Paragraph"/>
    <w:basedOn w:val="a"/>
    <w:uiPriority w:val="99"/>
    <w:qFormat/>
    <w:rsid w:val="0007001A"/>
    <w:pPr>
      <w:suppressAutoHyphens w:val="0"/>
      <w:ind w:left="720"/>
    </w:pPr>
    <w:rPr>
      <w:lang w:eastAsia="ru-RU"/>
    </w:rPr>
  </w:style>
  <w:style w:type="paragraph" w:styleId="af1">
    <w:name w:val="Block Text"/>
    <w:basedOn w:val="a"/>
    <w:uiPriority w:val="99"/>
    <w:rsid w:val="0007001A"/>
    <w:pPr>
      <w:keepNext/>
      <w:widowControl w:val="0"/>
      <w:numPr>
        <w:ilvl w:val="12"/>
      </w:numPr>
      <w:shd w:val="clear" w:color="auto" w:fill="FFFFFF"/>
      <w:suppressAutoHyphens w:val="0"/>
      <w:ind w:left="6" w:right="6"/>
      <w:jc w:val="both"/>
    </w:pPr>
    <w:rPr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rsid w:val="00400BAC"/>
    <w:pPr>
      <w:suppressAutoHyphens w:val="0"/>
      <w:spacing w:after="120" w:line="480" w:lineRule="auto"/>
    </w:pPr>
    <w:rPr>
      <w:lang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400BAC"/>
    <w:rPr>
      <w:sz w:val="24"/>
      <w:szCs w:val="24"/>
    </w:rPr>
  </w:style>
  <w:style w:type="paragraph" w:customStyle="1" w:styleId="21">
    <w:name w:val="Основной  текст 2"/>
    <w:basedOn w:val="a7"/>
    <w:uiPriority w:val="99"/>
    <w:rsid w:val="00400BAC"/>
    <w:pPr>
      <w:suppressAutoHyphens w:val="0"/>
      <w:spacing w:after="0"/>
      <w:jc w:val="both"/>
    </w:pPr>
    <w:rPr>
      <w:sz w:val="28"/>
      <w:szCs w:val="28"/>
      <w:lang w:eastAsia="ru-RU"/>
    </w:rPr>
  </w:style>
  <w:style w:type="table" w:styleId="af2">
    <w:name w:val="Table Grid"/>
    <w:basedOn w:val="a1"/>
    <w:uiPriority w:val="59"/>
    <w:rsid w:val="00882F7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footnote text"/>
    <w:basedOn w:val="a"/>
    <w:link w:val="af4"/>
    <w:uiPriority w:val="99"/>
    <w:semiHidden/>
    <w:rsid w:val="0040280D"/>
    <w:pPr>
      <w:suppressAutoHyphens w:val="0"/>
    </w:pPr>
    <w:rPr>
      <w:rFonts w:ascii="Calibri" w:hAnsi="Calibri" w:cs="Calibri"/>
      <w:sz w:val="20"/>
      <w:szCs w:val="20"/>
      <w:lang w:eastAsia="en-US"/>
    </w:rPr>
  </w:style>
  <w:style w:type="character" w:customStyle="1" w:styleId="af4">
    <w:name w:val="Текст сноски Знак"/>
    <w:basedOn w:val="a0"/>
    <w:link w:val="af3"/>
    <w:uiPriority w:val="99"/>
    <w:semiHidden/>
    <w:locked/>
    <w:rsid w:val="0040280D"/>
    <w:rPr>
      <w:rFonts w:ascii="Calibri" w:hAnsi="Calibri" w:cs="Calibri"/>
      <w:lang w:eastAsia="en-US"/>
    </w:rPr>
  </w:style>
  <w:style w:type="paragraph" w:customStyle="1" w:styleId="Style4">
    <w:name w:val="Style4"/>
    <w:basedOn w:val="a"/>
    <w:uiPriority w:val="99"/>
    <w:rsid w:val="00680C50"/>
    <w:pPr>
      <w:widowControl w:val="0"/>
      <w:suppressAutoHyphens w:val="0"/>
      <w:autoSpaceDE w:val="0"/>
      <w:autoSpaceDN w:val="0"/>
      <w:adjustRightInd w:val="0"/>
      <w:spacing w:line="322" w:lineRule="exact"/>
      <w:ind w:firstLine="370"/>
      <w:jc w:val="both"/>
    </w:pPr>
    <w:rPr>
      <w:lang w:eastAsia="ru-RU"/>
    </w:rPr>
  </w:style>
  <w:style w:type="character" w:customStyle="1" w:styleId="FontStyle12">
    <w:name w:val="Font Style12"/>
    <w:basedOn w:val="a0"/>
    <w:uiPriority w:val="99"/>
    <w:rsid w:val="00680C5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"/>
    <w:uiPriority w:val="99"/>
    <w:rsid w:val="00680C50"/>
    <w:pPr>
      <w:widowControl w:val="0"/>
      <w:suppressAutoHyphens w:val="0"/>
      <w:autoSpaceDE w:val="0"/>
      <w:autoSpaceDN w:val="0"/>
      <w:adjustRightInd w:val="0"/>
      <w:spacing w:line="322" w:lineRule="exact"/>
      <w:ind w:firstLine="379"/>
      <w:jc w:val="both"/>
    </w:pPr>
    <w:rPr>
      <w:lang w:eastAsia="ru-RU"/>
    </w:rPr>
  </w:style>
  <w:style w:type="paragraph" w:customStyle="1" w:styleId="Style3">
    <w:name w:val="Style3"/>
    <w:basedOn w:val="a"/>
    <w:uiPriority w:val="99"/>
    <w:rsid w:val="00680C50"/>
    <w:pPr>
      <w:widowControl w:val="0"/>
      <w:suppressAutoHyphens w:val="0"/>
      <w:autoSpaceDE w:val="0"/>
      <w:autoSpaceDN w:val="0"/>
      <w:adjustRightInd w:val="0"/>
      <w:spacing w:line="322" w:lineRule="exact"/>
      <w:ind w:firstLine="370"/>
      <w:jc w:val="both"/>
    </w:pPr>
    <w:rPr>
      <w:lang w:eastAsia="ru-RU"/>
    </w:rPr>
  </w:style>
  <w:style w:type="character" w:customStyle="1" w:styleId="FontStyle11">
    <w:name w:val="Font Style11"/>
    <w:basedOn w:val="a0"/>
    <w:uiPriority w:val="99"/>
    <w:rsid w:val="00680C50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680C50"/>
    <w:pPr>
      <w:widowControl w:val="0"/>
      <w:suppressAutoHyphens w:val="0"/>
      <w:autoSpaceDE w:val="0"/>
      <w:autoSpaceDN w:val="0"/>
      <w:adjustRightInd w:val="0"/>
      <w:spacing w:line="348" w:lineRule="exact"/>
      <w:ind w:firstLine="715"/>
      <w:jc w:val="both"/>
    </w:pPr>
    <w:rPr>
      <w:lang w:eastAsia="ru-RU"/>
    </w:rPr>
  </w:style>
  <w:style w:type="paragraph" w:styleId="af5">
    <w:name w:val="Body Text Indent"/>
    <w:aliases w:val="текст"/>
    <w:basedOn w:val="a"/>
    <w:link w:val="af6"/>
    <w:unhideWhenUsed/>
    <w:rsid w:val="00BD10A3"/>
    <w:pPr>
      <w:suppressAutoHyphens w:val="0"/>
      <w:spacing w:after="120"/>
      <w:ind w:left="283"/>
    </w:pPr>
    <w:rPr>
      <w:lang w:eastAsia="ru-RU"/>
    </w:rPr>
  </w:style>
  <w:style w:type="character" w:customStyle="1" w:styleId="af6">
    <w:name w:val="Основной текст с отступом Знак"/>
    <w:aliases w:val="текст Знак"/>
    <w:basedOn w:val="a0"/>
    <w:link w:val="af5"/>
    <w:rsid w:val="00BD10A3"/>
    <w:rPr>
      <w:sz w:val="24"/>
      <w:szCs w:val="24"/>
    </w:rPr>
  </w:style>
  <w:style w:type="character" w:customStyle="1" w:styleId="ktru-propertycaption">
    <w:name w:val="ktru-property__caption"/>
    <w:rsid w:val="006001A5"/>
  </w:style>
  <w:style w:type="character" w:customStyle="1" w:styleId="ng-binding">
    <w:name w:val="ng-binding"/>
    <w:rsid w:val="000515B7"/>
  </w:style>
  <w:style w:type="character" w:customStyle="1" w:styleId="11">
    <w:name w:val="Заголовок 1 Знак"/>
    <w:basedOn w:val="a0"/>
    <w:link w:val="10"/>
    <w:rsid w:val="0038797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CN"/>
    </w:rPr>
  </w:style>
  <w:style w:type="character" w:customStyle="1" w:styleId="3">
    <w:name w:val="Стиль3 Знак Знак Знак"/>
    <w:link w:val="30"/>
    <w:locked/>
    <w:rsid w:val="00225FA5"/>
    <w:rPr>
      <w:rFonts w:eastAsia="Lucida Sans Unicode"/>
      <w:kern w:val="2"/>
      <w:sz w:val="24"/>
    </w:rPr>
  </w:style>
  <w:style w:type="paragraph" w:customStyle="1" w:styleId="30">
    <w:name w:val="Стиль3 Знак Знак"/>
    <w:basedOn w:val="a"/>
    <w:link w:val="3"/>
    <w:rsid w:val="00225FA5"/>
    <w:pPr>
      <w:widowControl w:val="0"/>
      <w:tabs>
        <w:tab w:val="left" w:pos="227"/>
      </w:tabs>
      <w:spacing w:line="100" w:lineRule="atLeast"/>
      <w:ind w:left="360"/>
      <w:jc w:val="both"/>
    </w:pPr>
    <w:rPr>
      <w:rFonts w:eastAsia="Lucida Sans Unicode"/>
      <w:kern w:val="2"/>
      <w:szCs w:val="22"/>
      <w:lang w:eastAsia="ru-RU"/>
    </w:rPr>
  </w:style>
  <w:style w:type="paragraph" w:customStyle="1" w:styleId="Style8">
    <w:name w:val="Style8"/>
    <w:basedOn w:val="a"/>
    <w:uiPriority w:val="99"/>
    <w:qFormat/>
    <w:rsid w:val="00225FA5"/>
    <w:pPr>
      <w:widowControl w:val="0"/>
      <w:suppressAutoHyphens w:val="0"/>
      <w:autoSpaceDE w:val="0"/>
      <w:autoSpaceDN w:val="0"/>
      <w:adjustRightInd w:val="0"/>
      <w:spacing w:line="341" w:lineRule="exact"/>
      <w:jc w:val="both"/>
    </w:pPr>
    <w:rPr>
      <w:lang w:eastAsia="ru-RU"/>
    </w:rPr>
  </w:style>
  <w:style w:type="character" w:customStyle="1" w:styleId="FontStyle19">
    <w:name w:val="Font Style19"/>
    <w:qFormat/>
    <w:rsid w:val="00225FA5"/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225FA5"/>
    <w:rPr>
      <w:color w:val="00000A"/>
    </w:rPr>
  </w:style>
  <w:style w:type="paragraph" w:customStyle="1" w:styleId="p11">
    <w:name w:val="p11"/>
    <w:basedOn w:val="a"/>
    <w:rsid w:val="009D76BC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character" w:customStyle="1" w:styleId="s2">
    <w:name w:val="s2"/>
    <w:rsid w:val="009D76BC"/>
  </w:style>
  <w:style w:type="paragraph" w:customStyle="1" w:styleId="p12">
    <w:name w:val="p12"/>
    <w:basedOn w:val="a"/>
    <w:rsid w:val="009D76BC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character" w:customStyle="1" w:styleId="s8">
    <w:name w:val="s8"/>
    <w:rsid w:val="009D76BC"/>
  </w:style>
  <w:style w:type="paragraph" w:customStyle="1" w:styleId="p20">
    <w:name w:val="p20"/>
    <w:basedOn w:val="a"/>
    <w:rsid w:val="009D76BC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paragraph" w:customStyle="1" w:styleId="p22">
    <w:name w:val="p22"/>
    <w:basedOn w:val="a"/>
    <w:rsid w:val="009D76BC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paragraph" w:customStyle="1" w:styleId="p5">
    <w:name w:val="p5"/>
    <w:basedOn w:val="a"/>
    <w:rsid w:val="009D76BC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paragraph" w:customStyle="1" w:styleId="p4">
    <w:name w:val="p4"/>
    <w:basedOn w:val="a"/>
    <w:rsid w:val="009D76BC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character" w:customStyle="1" w:styleId="apple-converted-space">
    <w:name w:val="apple-converted-space"/>
    <w:rsid w:val="009D76BC"/>
  </w:style>
  <w:style w:type="character" w:customStyle="1" w:styleId="s3">
    <w:name w:val="s3"/>
    <w:rsid w:val="009D76BC"/>
  </w:style>
  <w:style w:type="character" w:customStyle="1" w:styleId="s4">
    <w:name w:val="s4"/>
    <w:rsid w:val="009D76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locked="1" w:semiHidden="0" w:uiPriority="0" w:unhideWhenUsed="0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0D5"/>
    <w:pPr>
      <w:suppressAutoHyphens/>
    </w:pPr>
    <w:rPr>
      <w:sz w:val="24"/>
      <w:szCs w:val="24"/>
      <w:lang w:eastAsia="zh-CN"/>
    </w:rPr>
  </w:style>
  <w:style w:type="paragraph" w:styleId="10">
    <w:name w:val="heading 1"/>
    <w:basedOn w:val="a"/>
    <w:next w:val="a"/>
    <w:link w:val="11"/>
    <w:qFormat/>
    <w:locked/>
    <w:rsid w:val="0038797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5">
    <w:name w:val="heading 5"/>
    <w:basedOn w:val="a"/>
    <w:next w:val="a"/>
    <w:link w:val="51"/>
    <w:uiPriority w:val="99"/>
    <w:qFormat/>
    <w:rsid w:val="002200D5"/>
    <w:pPr>
      <w:keepNext/>
      <w:numPr>
        <w:ilvl w:val="4"/>
        <w:numId w:val="1"/>
      </w:numPr>
      <w:spacing w:line="360" w:lineRule="auto"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1">
    <w:name w:val="Заголовок 5 Знак1"/>
    <w:basedOn w:val="a0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  <w:lang w:eastAsia="zh-CN"/>
    </w:rPr>
  </w:style>
  <w:style w:type="character" w:customStyle="1" w:styleId="WW8Num1z0">
    <w:name w:val="WW8Num1z0"/>
    <w:uiPriority w:val="99"/>
    <w:rsid w:val="002200D5"/>
  </w:style>
  <w:style w:type="character" w:customStyle="1" w:styleId="WW8Num1z1">
    <w:name w:val="WW8Num1z1"/>
    <w:uiPriority w:val="99"/>
    <w:rsid w:val="002200D5"/>
  </w:style>
  <w:style w:type="character" w:customStyle="1" w:styleId="WW8Num1z2">
    <w:name w:val="WW8Num1z2"/>
    <w:uiPriority w:val="99"/>
    <w:rsid w:val="002200D5"/>
  </w:style>
  <w:style w:type="character" w:customStyle="1" w:styleId="WW8Num1z3">
    <w:name w:val="WW8Num1z3"/>
    <w:uiPriority w:val="99"/>
    <w:rsid w:val="002200D5"/>
  </w:style>
  <w:style w:type="character" w:customStyle="1" w:styleId="WW8Num1z4">
    <w:name w:val="WW8Num1z4"/>
    <w:uiPriority w:val="99"/>
    <w:rsid w:val="002200D5"/>
  </w:style>
  <w:style w:type="character" w:customStyle="1" w:styleId="WW8Num1z5">
    <w:name w:val="WW8Num1z5"/>
    <w:uiPriority w:val="99"/>
    <w:rsid w:val="002200D5"/>
  </w:style>
  <w:style w:type="character" w:customStyle="1" w:styleId="WW8Num1z6">
    <w:name w:val="WW8Num1z6"/>
    <w:uiPriority w:val="99"/>
    <w:rsid w:val="002200D5"/>
  </w:style>
  <w:style w:type="character" w:customStyle="1" w:styleId="WW8Num1z7">
    <w:name w:val="WW8Num1z7"/>
    <w:uiPriority w:val="99"/>
    <w:rsid w:val="002200D5"/>
  </w:style>
  <w:style w:type="character" w:customStyle="1" w:styleId="WW8Num1z8">
    <w:name w:val="WW8Num1z8"/>
    <w:uiPriority w:val="99"/>
    <w:rsid w:val="002200D5"/>
  </w:style>
  <w:style w:type="character" w:customStyle="1" w:styleId="WW8Num2z0">
    <w:name w:val="WW8Num2z0"/>
    <w:uiPriority w:val="99"/>
    <w:rsid w:val="002200D5"/>
    <w:rPr>
      <w:rFonts w:ascii="Symbol" w:hAnsi="Symbol" w:cs="Symbol"/>
    </w:rPr>
  </w:style>
  <w:style w:type="character" w:customStyle="1" w:styleId="12">
    <w:name w:val="Основной шрифт абзаца1"/>
    <w:uiPriority w:val="99"/>
    <w:rsid w:val="002200D5"/>
  </w:style>
  <w:style w:type="character" w:styleId="a3">
    <w:name w:val="Hyperlink"/>
    <w:basedOn w:val="a0"/>
    <w:uiPriority w:val="99"/>
    <w:rsid w:val="002200D5"/>
    <w:rPr>
      <w:color w:val="0000FF"/>
      <w:u w:val="single"/>
    </w:rPr>
  </w:style>
  <w:style w:type="character" w:customStyle="1" w:styleId="a4">
    <w:name w:val="Основной текст Знак"/>
    <w:rsid w:val="002200D5"/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uiPriority w:val="99"/>
    <w:rsid w:val="002200D5"/>
    <w:rPr>
      <w:rFonts w:ascii="Cambria" w:hAnsi="Cambria" w:cs="Cambria"/>
      <w:sz w:val="20"/>
      <w:szCs w:val="20"/>
    </w:rPr>
  </w:style>
  <w:style w:type="character" w:customStyle="1" w:styleId="a5">
    <w:name w:val="Текст выноски Знак"/>
    <w:uiPriority w:val="99"/>
    <w:rsid w:val="002200D5"/>
    <w:rPr>
      <w:rFonts w:ascii="Tahoma" w:hAnsi="Tahoma" w:cs="Tahoma"/>
      <w:sz w:val="16"/>
      <w:szCs w:val="16"/>
    </w:rPr>
  </w:style>
  <w:style w:type="character" w:customStyle="1" w:styleId="basic">
    <w:name w:val="basic"/>
    <w:uiPriority w:val="99"/>
    <w:rsid w:val="002200D5"/>
  </w:style>
  <w:style w:type="character" w:customStyle="1" w:styleId="50">
    <w:name w:val="Заголовок 5 Знак"/>
    <w:uiPriority w:val="99"/>
    <w:rsid w:val="002200D5"/>
    <w:rPr>
      <w:rFonts w:ascii="Times New Roman" w:hAnsi="Times New Roman" w:cs="Times New Roman"/>
      <w:b/>
      <w:bCs/>
      <w:sz w:val="24"/>
      <w:szCs w:val="24"/>
    </w:rPr>
  </w:style>
  <w:style w:type="paragraph" w:customStyle="1" w:styleId="a6">
    <w:name w:val="Заголовок"/>
    <w:basedOn w:val="a"/>
    <w:next w:val="a7"/>
    <w:uiPriority w:val="99"/>
    <w:rsid w:val="002200D5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a7">
    <w:name w:val="Body Text"/>
    <w:basedOn w:val="a"/>
    <w:link w:val="13"/>
    <w:rsid w:val="002200D5"/>
    <w:pPr>
      <w:spacing w:after="120"/>
    </w:pPr>
  </w:style>
  <w:style w:type="character" w:customStyle="1" w:styleId="13">
    <w:name w:val="Основной текст Знак1"/>
    <w:basedOn w:val="a0"/>
    <w:link w:val="a7"/>
    <w:locked/>
    <w:rPr>
      <w:sz w:val="24"/>
      <w:szCs w:val="24"/>
      <w:lang w:eastAsia="zh-CN"/>
    </w:rPr>
  </w:style>
  <w:style w:type="paragraph" w:styleId="a8">
    <w:name w:val="List"/>
    <w:basedOn w:val="a7"/>
    <w:uiPriority w:val="99"/>
    <w:rsid w:val="002200D5"/>
  </w:style>
  <w:style w:type="paragraph" w:styleId="a9">
    <w:name w:val="caption"/>
    <w:basedOn w:val="a"/>
    <w:uiPriority w:val="99"/>
    <w:qFormat/>
    <w:rsid w:val="002200D5"/>
    <w:pPr>
      <w:suppressLineNumbers/>
      <w:spacing w:before="120" w:after="120"/>
    </w:pPr>
    <w:rPr>
      <w:i/>
      <w:iCs/>
    </w:rPr>
  </w:style>
  <w:style w:type="paragraph" w:customStyle="1" w:styleId="14">
    <w:name w:val="Указатель1"/>
    <w:basedOn w:val="a"/>
    <w:uiPriority w:val="99"/>
    <w:rsid w:val="002200D5"/>
    <w:pPr>
      <w:suppressLineNumbers/>
    </w:pPr>
  </w:style>
  <w:style w:type="paragraph" w:customStyle="1" w:styleId="1">
    <w:name w:val="Маркированный список1"/>
    <w:basedOn w:val="a"/>
    <w:uiPriority w:val="99"/>
    <w:rsid w:val="002200D5"/>
    <w:pPr>
      <w:numPr>
        <w:numId w:val="2"/>
      </w:numPr>
    </w:pPr>
  </w:style>
  <w:style w:type="paragraph" w:styleId="aa">
    <w:name w:val="Balloon Text"/>
    <w:basedOn w:val="a"/>
    <w:link w:val="15"/>
    <w:uiPriority w:val="99"/>
    <w:semiHidden/>
    <w:rsid w:val="002200D5"/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0"/>
    <w:link w:val="aa"/>
    <w:uiPriority w:val="99"/>
    <w:semiHidden/>
    <w:locked/>
    <w:rPr>
      <w:sz w:val="2"/>
      <w:szCs w:val="2"/>
      <w:lang w:eastAsia="zh-CN"/>
    </w:rPr>
  </w:style>
  <w:style w:type="paragraph" w:customStyle="1" w:styleId="16">
    <w:name w:val="Знак Знак1"/>
    <w:basedOn w:val="a"/>
    <w:uiPriority w:val="99"/>
    <w:rsid w:val="002200D5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BodySingle">
    <w:name w:val="Body Single"/>
    <w:uiPriority w:val="99"/>
    <w:rsid w:val="002200D5"/>
    <w:pPr>
      <w:suppressAutoHyphens/>
      <w:snapToGrid w:val="0"/>
    </w:pPr>
    <w:rPr>
      <w:color w:val="000000"/>
      <w:sz w:val="24"/>
      <w:szCs w:val="24"/>
      <w:lang w:eastAsia="zh-CN"/>
    </w:rPr>
  </w:style>
  <w:style w:type="paragraph" w:customStyle="1" w:styleId="ab">
    <w:name w:val="Содержимое врезки"/>
    <w:basedOn w:val="a"/>
    <w:uiPriority w:val="99"/>
    <w:rsid w:val="002200D5"/>
  </w:style>
  <w:style w:type="paragraph" w:customStyle="1" w:styleId="ac">
    <w:name w:val="Содержимое таблицы"/>
    <w:basedOn w:val="a"/>
    <w:uiPriority w:val="99"/>
    <w:rsid w:val="002200D5"/>
    <w:pPr>
      <w:suppressLineNumbers/>
    </w:pPr>
  </w:style>
  <w:style w:type="paragraph" w:customStyle="1" w:styleId="ad">
    <w:name w:val="Заголовок таблицы"/>
    <w:basedOn w:val="ac"/>
    <w:uiPriority w:val="99"/>
    <w:rsid w:val="002200D5"/>
    <w:pPr>
      <w:jc w:val="center"/>
    </w:pPr>
    <w:rPr>
      <w:b/>
      <w:bCs/>
    </w:rPr>
  </w:style>
  <w:style w:type="paragraph" w:styleId="ae">
    <w:name w:val="footer"/>
    <w:basedOn w:val="a"/>
    <w:link w:val="af"/>
    <w:uiPriority w:val="99"/>
    <w:rsid w:val="002200D5"/>
    <w:pPr>
      <w:suppressLineNumbers/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Pr>
      <w:sz w:val="24"/>
      <w:szCs w:val="24"/>
      <w:lang w:eastAsia="zh-CN"/>
    </w:rPr>
  </w:style>
  <w:style w:type="paragraph" w:customStyle="1" w:styleId="ConsPlusNormal">
    <w:name w:val="ConsPlusNormal"/>
    <w:link w:val="ConsPlusNormal0"/>
    <w:qFormat/>
    <w:rsid w:val="002200D5"/>
    <w:pPr>
      <w:suppressAutoHyphens/>
    </w:pPr>
    <w:rPr>
      <w:color w:val="00000A"/>
    </w:rPr>
  </w:style>
  <w:style w:type="paragraph" w:styleId="af0">
    <w:name w:val="List Paragraph"/>
    <w:basedOn w:val="a"/>
    <w:uiPriority w:val="99"/>
    <w:qFormat/>
    <w:rsid w:val="0007001A"/>
    <w:pPr>
      <w:suppressAutoHyphens w:val="0"/>
      <w:ind w:left="720"/>
    </w:pPr>
    <w:rPr>
      <w:lang w:eastAsia="ru-RU"/>
    </w:rPr>
  </w:style>
  <w:style w:type="paragraph" w:styleId="af1">
    <w:name w:val="Block Text"/>
    <w:basedOn w:val="a"/>
    <w:uiPriority w:val="99"/>
    <w:rsid w:val="0007001A"/>
    <w:pPr>
      <w:keepNext/>
      <w:widowControl w:val="0"/>
      <w:numPr>
        <w:ilvl w:val="12"/>
      </w:numPr>
      <w:shd w:val="clear" w:color="auto" w:fill="FFFFFF"/>
      <w:suppressAutoHyphens w:val="0"/>
      <w:ind w:left="6" w:right="6"/>
      <w:jc w:val="both"/>
    </w:pPr>
    <w:rPr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rsid w:val="00400BAC"/>
    <w:pPr>
      <w:suppressAutoHyphens w:val="0"/>
      <w:spacing w:after="120" w:line="480" w:lineRule="auto"/>
    </w:pPr>
    <w:rPr>
      <w:lang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400BAC"/>
    <w:rPr>
      <w:sz w:val="24"/>
      <w:szCs w:val="24"/>
    </w:rPr>
  </w:style>
  <w:style w:type="paragraph" w:customStyle="1" w:styleId="21">
    <w:name w:val="Основной  текст 2"/>
    <w:basedOn w:val="a7"/>
    <w:uiPriority w:val="99"/>
    <w:rsid w:val="00400BAC"/>
    <w:pPr>
      <w:suppressAutoHyphens w:val="0"/>
      <w:spacing w:after="0"/>
      <w:jc w:val="both"/>
    </w:pPr>
    <w:rPr>
      <w:sz w:val="28"/>
      <w:szCs w:val="28"/>
      <w:lang w:eastAsia="ru-RU"/>
    </w:rPr>
  </w:style>
  <w:style w:type="table" w:styleId="af2">
    <w:name w:val="Table Grid"/>
    <w:basedOn w:val="a1"/>
    <w:uiPriority w:val="59"/>
    <w:rsid w:val="00882F7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footnote text"/>
    <w:basedOn w:val="a"/>
    <w:link w:val="af4"/>
    <w:uiPriority w:val="99"/>
    <w:semiHidden/>
    <w:rsid w:val="0040280D"/>
    <w:pPr>
      <w:suppressAutoHyphens w:val="0"/>
    </w:pPr>
    <w:rPr>
      <w:rFonts w:ascii="Calibri" w:hAnsi="Calibri" w:cs="Calibri"/>
      <w:sz w:val="20"/>
      <w:szCs w:val="20"/>
      <w:lang w:eastAsia="en-US"/>
    </w:rPr>
  </w:style>
  <w:style w:type="character" w:customStyle="1" w:styleId="af4">
    <w:name w:val="Текст сноски Знак"/>
    <w:basedOn w:val="a0"/>
    <w:link w:val="af3"/>
    <w:uiPriority w:val="99"/>
    <w:semiHidden/>
    <w:locked/>
    <w:rsid w:val="0040280D"/>
    <w:rPr>
      <w:rFonts w:ascii="Calibri" w:hAnsi="Calibri" w:cs="Calibri"/>
      <w:lang w:eastAsia="en-US"/>
    </w:rPr>
  </w:style>
  <w:style w:type="paragraph" w:customStyle="1" w:styleId="Style4">
    <w:name w:val="Style4"/>
    <w:basedOn w:val="a"/>
    <w:uiPriority w:val="99"/>
    <w:rsid w:val="00680C50"/>
    <w:pPr>
      <w:widowControl w:val="0"/>
      <w:suppressAutoHyphens w:val="0"/>
      <w:autoSpaceDE w:val="0"/>
      <w:autoSpaceDN w:val="0"/>
      <w:adjustRightInd w:val="0"/>
      <w:spacing w:line="322" w:lineRule="exact"/>
      <w:ind w:firstLine="370"/>
      <w:jc w:val="both"/>
    </w:pPr>
    <w:rPr>
      <w:lang w:eastAsia="ru-RU"/>
    </w:rPr>
  </w:style>
  <w:style w:type="character" w:customStyle="1" w:styleId="FontStyle12">
    <w:name w:val="Font Style12"/>
    <w:basedOn w:val="a0"/>
    <w:uiPriority w:val="99"/>
    <w:rsid w:val="00680C5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"/>
    <w:uiPriority w:val="99"/>
    <w:rsid w:val="00680C50"/>
    <w:pPr>
      <w:widowControl w:val="0"/>
      <w:suppressAutoHyphens w:val="0"/>
      <w:autoSpaceDE w:val="0"/>
      <w:autoSpaceDN w:val="0"/>
      <w:adjustRightInd w:val="0"/>
      <w:spacing w:line="322" w:lineRule="exact"/>
      <w:ind w:firstLine="379"/>
      <w:jc w:val="both"/>
    </w:pPr>
    <w:rPr>
      <w:lang w:eastAsia="ru-RU"/>
    </w:rPr>
  </w:style>
  <w:style w:type="paragraph" w:customStyle="1" w:styleId="Style3">
    <w:name w:val="Style3"/>
    <w:basedOn w:val="a"/>
    <w:uiPriority w:val="99"/>
    <w:rsid w:val="00680C50"/>
    <w:pPr>
      <w:widowControl w:val="0"/>
      <w:suppressAutoHyphens w:val="0"/>
      <w:autoSpaceDE w:val="0"/>
      <w:autoSpaceDN w:val="0"/>
      <w:adjustRightInd w:val="0"/>
      <w:spacing w:line="322" w:lineRule="exact"/>
      <w:ind w:firstLine="370"/>
      <w:jc w:val="both"/>
    </w:pPr>
    <w:rPr>
      <w:lang w:eastAsia="ru-RU"/>
    </w:rPr>
  </w:style>
  <w:style w:type="character" w:customStyle="1" w:styleId="FontStyle11">
    <w:name w:val="Font Style11"/>
    <w:basedOn w:val="a0"/>
    <w:uiPriority w:val="99"/>
    <w:rsid w:val="00680C50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680C50"/>
    <w:pPr>
      <w:widowControl w:val="0"/>
      <w:suppressAutoHyphens w:val="0"/>
      <w:autoSpaceDE w:val="0"/>
      <w:autoSpaceDN w:val="0"/>
      <w:adjustRightInd w:val="0"/>
      <w:spacing w:line="348" w:lineRule="exact"/>
      <w:ind w:firstLine="715"/>
      <w:jc w:val="both"/>
    </w:pPr>
    <w:rPr>
      <w:lang w:eastAsia="ru-RU"/>
    </w:rPr>
  </w:style>
  <w:style w:type="paragraph" w:styleId="af5">
    <w:name w:val="Body Text Indent"/>
    <w:aliases w:val="текст"/>
    <w:basedOn w:val="a"/>
    <w:link w:val="af6"/>
    <w:unhideWhenUsed/>
    <w:rsid w:val="00BD10A3"/>
    <w:pPr>
      <w:suppressAutoHyphens w:val="0"/>
      <w:spacing w:after="120"/>
      <w:ind w:left="283"/>
    </w:pPr>
    <w:rPr>
      <w:lang w:eastAsia="ru-RU"/>
    </w:rPr>
  </w:style>
  <w:style w:type="character" w:customStyle="1" w:styleId="af6">
    <w:name w:val="Основной текст с отступом Знак"/>
    <w:aliases w:val="текст Знак"/>
    <w:basedOn w:val="a0"/>
    <w:link w:val="af5"/>
    <w:rsid w:val="00BD10A3"/>
    <w:rPr>
      <w:sz w:val="24"/>
      <w:szCs w:val="24"/>
    </w:rPr>
  </w:style>
  <w:style w:type="character" w:customStyle="1" w:styleId="ktru-propertycaption">
    <w:name w:val="ktru-property__caption"/>
    <w:rsid w:val="006001A5"/>
  </w:style>
  <w:style w:type="character" w:customStyle="1" w:styleId="ng-binding">
    <w:name w:val="ng-binding"/>
    <w:rsid w:val="000515B7"/>
  </w:style>
  <w:style w:type="character" w:customStyle="1" w:styleId="11">
    <w:name w:val="Заголовок 1 Знак"/>
    <w:basedOn w:val="a0"/>
    <w:link w:val="10"/>
    <w:rsid w:val="0038797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CN"/>
    </w:rPr>
  </w:style>
  <w:style w:type="character" w:customStyle="1" w:styleId="3">
    <w:name w:val="Стиль3 Знак Знак Знак"/>
    <w:link w:val="30"/>
    <w:locked/>
    <w:rsid w:val="00225FA5"/>
    <w:rPr>
      <w:rFonts w:eastAsia="Lucida Sans Unicode"/>
      <w:kern w:val="2"/>
      <w:sz w:val="24"/>
    </w:rPr>
  </w:style>
  <w:style w:type="paragraph" w:customStyle="1" w:styleId="30">
    <w:name w:val="Стиль3 Знак Знак"/>
    <w:basedOn w:val="a"/>
    <w:link w:val="3"/>
    <w:rsid w:val="00225FA5"/>
    <w:pPr>
      <w:widowControl w:val="0"/>
      <w:tabs>
        <w:tab w:val="left" w:pos="227"/>
      </w:tabs>
      <w:spacing w:line="100" w:lineRule="atLeast"/>
      <w:ind w:left="360"/>
      <w:jc w:val="both"/>
    </w:pPr>
    <w:rPr>
      <w:rFonts w:eastAsia="Lucida Sans Unicode"/>
      <w:kern w:val="2"/>
      <w:szCs w:val="22"/>
      <w:lang w:eastAsia="ru-RU"/>
    </w:rPr>
  </w:style>
  <w:style w:type="paragraph" w:customStyle="1" w:styleId="Style8">
    <w:name w:val="Style8"/>
    <w:basedOn w:val="a"/>
    <w:uiPriority w:val="99"/>
    <w:qFormat/>
    <w:rsid w:val="00225FA5"/>
    <w:pPr>
      <w:widowControl w:val="0"/>
      <w:suppressAutoHyphens w:val="0"/>
      <w:autoSpaceDE w:val="0"/>
      <w:autoSpaceDN w:val="0"/>
      <w:adjustRightInd w:val="0"/>
      <w:spacing w:line="341" w:lineRule="exact"/>
      <w:jc w:val="both"/>
    </w:pPr>
    <w:rPr>
      <w:lang w:eastAsia="ru-RU"/>
    </w:rPr>
  </w:style>
  <w:style w:type="character" w:customStyle="1" w:styleId="FontStyle19">
    <w:name w:val="Font Style19"/>
    <w:qFormat/>
    <w:rsid w:val="00225FA5"/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225FA5"/>
    <w:rPr>
      <w:color w:val="00000A"/>
    </w:rPr>
  </w:style>
  <w:style w:type="paragraph" w:customStyle="1" w:styleId="p11">
    <w:name w:val="p11"/>
    <w:basedOn w:val="a"/>
    <w:rsid w:val="009D76BC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character" w:customStyle="1" w:styleId="s2">
    <w:name w:val="s2"/>
    <w:rsid w:val="009D76BC"/>
  </w:style>
  <w:style w:type="paragraph" w:customStyle="1" w:styleId="p12">
    <w:name w:val="p12"/>
    <w:basedOn w:val="a"/>
    <w:rsid w:val="009D76BC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character" w:customStyle="1" w:styleId="s8">
    <w:name w:val="s8"/>
    <w:rsid w:val="009D76BC"/>
  </w:style>
  <w:style w:type="paragraph" w:customStyle="1" w:styleId="p20">
    <w:name w:val="p20"/>
    <w:basedOn w:val="a"/>
    <w:rsid w:val="009D76BC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paragraph" w:customStyle="1" w:styleId="p22">
    <w:name w:val="p22"/>
    <w:basedOn w:val="a"/>
    <w:rsid w:val="009D76BC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paragraph" w:customStyle="1" w:styleId="p5">
    <w:name w:val="p5"/>
    <w:basedOn w:val="a"/>
    <w:rsid w:val="009D76BC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paragraph" w:customStyle="1" w:styleId="p4">
    <w:name w:val="p4"/>
    <w:basedOn w:val="a"/>
    <w:rsid w:val="009D76BC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character" w:customStyle="1" w:styleId="apple-converted-space">
    <w:name w:val="apple-converted-space"/>
    <w:rsid w:val="009D76BC"/>
  </w:style>
  <w:style w:type="character" w:customStyle="1" w:styleId="s3">
    <w:name w:val="s3"/>
    <w:rsid w:val="009D76BC"/>
  </w:style>
  <w:style w:type="character" w:customStyle="1" w:styleId="s4">
    <w:name w:val="s4"/>
    <w:rsid w:val="009D7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6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5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5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599FC-7F54-4281-AB96-BA6CC96FE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3</Pages>
  <Words>994</Words>
  <Characters>7396</Characters>
  <Application>Microsoft Office Word</Application>
  <DocSecurity>0</DocSecurity>
  <Lines>61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fss</Company>
  <LinksUpToDate>false</LinksUpToDate>
  <CharactersWithSpaces>8374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Джем-ПыВС</dc:creator>
  <cp:lastModifiedBy>Онхонов Андрей Дмитриевич</cp:lastModifiedBy>
  <cp:revision>167</cp:revision>
  <cp:lastPrinted>2022-05-31T03:18:00Z</cp:lastPrinted>
  <dcterms:created xsi:type="dcterms:W3CDTF">2019-12-16T07:59:00Z</dcterms:created>
  <dcterms:modified xsi:type="dcterms:W3CDTF">2022-07-11T02:32:00Z</dcterms:modified>
</cp:coreProperties>
</file>