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управляющего </w:t>
      </w: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</w:t>
      </w: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Фугаев</w:t>
      </w:r>
    </w:p>
    <w:p w:rsidR="00182F87" w:rsidRDefault="00182F87" w:rsidP="0018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182F87" w:rsidRDefault="00182F87" w:rsidP="00182F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 выполнение работ по изготовлению протезов нижних конечностей </w:t>
      </w:r>
    </w:p>
    <w:p w:rsidR="00182F87" w:rsidRDefault="00182F87" w:rsidP="00182F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для социального обеспечения получателей в 2024 году</w:t>
      </w:r>
    </w:p>
    <w:p w:rsidR="00182F87" w:rsidRDefault="00182F87" w:rsidP="0018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68"/>
        <w:gridCol w:w="4549"/>
        <w:gridCol w:w="2932"/>
        <w:gridCol w:w="1663"/>
        <w:gridCol w:w="1525"/>
      </w:tblGrid>
      <w:tr w:rsidR="00182F87" w:rsidRPr="00182F87" w:rsidTr="00182F87">
        <w:trPr>
          <w:trHeight w:val="41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82F8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82F8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2F87" w:rsidRPr="00182F87" w:rsidRDefault="00182F87" w:rsidP="00182F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</w:tr>
      <w:tr w:rsidR="00182F87" w:rsidRPr="00182F87" w:rsidTr="00182F87">
        <w:trPr>
          <w:cantSplit/>
          <w:trHeight w:val="1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82F87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Наименование показателя</w:t>
            </w:r>
            <w:r w:rsidRPr="00182F87">
              <w:rPr>
                <w:rFonts w:ascii="Times New Roman" w:eastAsia="Lucida Sans Unicode" w:hAnsi="Times New Roman" w:cs="Tahoma"/>
                <w:color w:val="000000"/>
                <w:vertAlign w:val="superscript"/>
                <w:lang w:eastAsia="en-US" w:bidi="en-US"/>
              </w:rPr>
              <w:t xml:space="preserve"> *</w:t>
            </w: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82F87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Значения показателей, которые не могут изменяться**</w:t>
            </w:r>
          </w:p>
          <w:p w:rsidR="00182F87" w:rsidRPr="00182F87" w:rsidRDefault="00182F87" w:rsidP="0018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8-07-12</w:t>
            </w: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Протез бедра модульный с микропроцессорным управлением</w:t>
            </w:r>
            <w:r w:rsidRPr="00182F8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>ОКПД</w:t>
            </w:r>
            <w:proofErr w:type="gramStart"/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proofErr w:type="gramEnd"/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82F87">
              <w:rPr>
                <w:rFonts w:ascii="Times New Roman" w:hAnsi="Times New Roman" w:cs="Times New Roman"/>
                <w:color w:val="000000"/>
                <w:lang w:eastAsia="en-US"/>
              </w:rPr>
              <w:t>32.50.22.121 - Протезы внешние</w:t>
            </w:r>
          </w:p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 xml:space="preserve">Приемная гильза индивидуального изготовления по слепку с культи пострадавшего, </w:t>
            </w:r>
            <w:proofErr w:type="spellStart"/>
            <w:r w:rsidRPr="00182F87">
              <w:rPr>
                <w:sz w:val="22"/>
                <w:szCs w:val="22"/>
                <w:lang w:eastAsia="en-US"/>
              </w:rPr>
              <w:t>скелетированная</w:t>
            </w:r>
            <w:proofErr w:type="spellEnd"/>
            <w:r w:rsidRPr="00182F87">
              <w:rPr>
                <w:sz w:val="22"/>
                <w:szCs w:val="22"/>
                <w:lang w:eastAsia="en-US"/>
              </w:rPr>
              <w:t xml:space="preserve"> с изменяемыми объемными размерами.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7" w:rsidRPr="00182F87" w:rsidRDefault="00182F87" w:rsidP="001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82F8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Материал постоянной гильзы – углепластик на основе акриловых смол.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Вкладная гильза из эластичного пластика.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Изготовление пробных гильз из термопласта.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Крепление на пострадавшем, при помощи силиконового чехла с интегрированной прорезиненной мембраной.</w:t>
            </w:r>
            <w:r w:rsidRPr="00182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Регулировочно-соединительные устройства соответствуют весовым и нагрузочным параметрам пострадавшего.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>Применение поворотного адаптера.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gramStart"/>
            <w:r w:rsidRPr="00182F87">
              <w:rPr>
                <w:sz w:val="22"/>
                <w:szCs w:val="22"/>
              </w:rPr>
              <w:t xml:space="preserve">Коленный модуль с управляемой микропроцессором фазой опоры и переноса (управляемая микропроцессором вязкость </w:t>
            </w:r>
            <w:proofErr w:type="spellStart"/>
            <w:r w:rsidRPr="00182F87">
              <w:rPr>
                <w:sz w:val="22"/>
                <w:szCs w:val="22"/>
              </w:rPr>
              <w:t>магнитореологической</w:t>
            </w:r>
            <w:proofErr w:type="spellEnd"/>
            <w:r w:rsidRPr="00182F87">
              <w:rPr>
                <w:sz w:val="22"/>
                <w:szCs w:val="22"/>
              </w:rPr>
              <w:t xml:space="preserve"> жидкости в приводе коленного модуля) с функцией 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возможного спуска  и подъема по лестнице переменным шагом, с функцией автоматического распознавания езды на велосипеде, </w:t>
            </w:r>
            <w:proofErr w:type="spellStart"/>
            <w:r w:rsidRPr="00182F87">
              <w:rPr>
                <w:sz w:val="22"/>
                <w:szCs w:val="22"/>
              </w:rPr>
              <w:t>влагозащищенность</w:t>
            </w:r>
            <w:proofErr w:type="spellEnd"/>
            <w:proofErr w:type="gramEnd"/>
            <w:r w:rsidRPr="00182F87">
              <w:rPr>
                <w:sz w:val="22"/>
                <w:szCs w:val="22"/>
              </w:rPr>
              <w:t xml:space="preserve"> от брызг, дождя.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2F87" w:rsidRPr="00182F87" w:rsidTr="00182F8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gramStart"/>
            <w:r w:rsidRPr="00182F87">
              <w:rPr>
                <w:sz w:val="22"/>
                <w:szCs w:val="22"/>
                <w:lang w:eastAsia="en-US"/>
              </w:rPr>
              <w:t>Стопа для пациентов всех уровней двигательной активности с расщепленной носочной частью с отведенным большим пальцем, с двойным С-образным карбоновым килем, которая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ходьбе, пациентам с высоким уровнем двигательной активности.</w:t>
            </w:r>
            <w:proofErr w:type="gramEnd"/>
          </w:p>
          <w:p w:rsidR="00182F87" w:rsidRPr="00182F87" w:rsidRDefault="00182F87" w:rsidP="00182F8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2F87">
              <w:rPr>
                <w:sz w:val="22"/>
                <w:szCs w:val="22"/>
                <w:lang w:eastAsia="en-US"/>
              </w:rPr>
              <w:t xml:space="preserve">Стопа подбирается индивидуально под весовые параметры пострадавшего, с учетом уровня его двигательной активности. Косметическая облицовка, специализированная пыле </w:t>
            </w:r>
            <w:proofErr w:type="gramStart"/>
            <w:r w:rsidRPr="00182F87">
              <w:rPr>
                <w:sz w:val="22"/>
                <w:szCs w:val="22"/>
                <w:lang w:eastAsia="en-US"/>
              </w:rPr>
              <w:t>–в</w:t>
            </w:r>
            <w:proofErr w:type="gramEnd"/>
            <w:r w:rsidRPr="00182F87">
              <w:rPr>
                <w:sz w:val="22"/>
                <w:szCs w:val="22"/>
                <w:lang w:eastAsia="en-US"/>
              </w:rPr>
              <w:t>лагоотталкивающая.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2F87">
              <w:rPr>
                <w:rFonts w:ascii="Times New Roman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87" w:rsidRPr="00182F87" w:rsidRDefault="00182F87" w:rsidP="00182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82F87" w:rsidRPr="00C156FB" w:rsidRDefault="00182F87" w:rsidP="00182F8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156FB">
        <w:rPr>
          <w:rFonts w:ascii="Times New Roman" w:hAnsi="Times New Roman"/>
        </w:rPr>
        <w:t xml:space="preserve"> Вносить изменения в наименования показателей не допускается</w:t>
      </w:r>
      <w:r w:rsidRPr="00C156FB">
        <w:rPr>
          <w:rFonts w:ascii="Times New Roman" w:hAnsi="Times New Roman"/>
        </w:rPr>
        <w:tab/>
      </w:r>
      <w:r w:rsidRPr="00C156FB">
        <w:rPr>
          <w:rFonts w:ascii="Times New Roman" w:hAnsi="Times New Roman"/>
        </w:rPr>
        <w:tab/>
      </w:r>
      <w:r w:rsidRPr="00C156FB">
        <w:rPr>
          <w:rFonts w:ascii="Times New Roman" w:hAnsi="Times New Roman"/>
        </w:rPr>
        <w:tab/>
      </w:r>
      <w:r w:rsidRPr="00C156FB">
        <w:rPr>
          <w:rFonts w:ascii="Times New Roman" w:hAnsi="Times New Roman"/>
        </w:rPr>
        <w:tab/>
      </w:r>
      <w:r w:rsidRPr="00C156FB">
        <w:rPr>
          <w:rFonts w:ascii="Times New Roman" w:hAnsi="Times New Roman"/>
        </w:rPr>
        <w:tab/>
      </w:r>
    </w:p>
    <w:p w:rsidR="00182F87" w:rsidRPr="00C156FB" w:rsidRDefault="00182F87" w:rsidP="00182F8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C156FB">
        <w:rPr>
          <w:rFonts w:ascii="Times New Roman" w:hAnsi="Times New Roman"/>
        </w:rPr>
        <w:t xml:space="preserve"> Вносить изменения в неизменяемое значение показателя не допускается.</w:t>
      </w:r>
      <w:r w:rsidRPr="00C156FB">
        <w:rPr>
          <w:rFonts w:ascii="Times New Roman" w:hAnsi="Times New Roman"/>
        </w:rPr>
        <w:tab/>
      </w:r>
      <w:r w:rsidRPr="00C156FB">
        <w:rPr>
          <w:rFonts w:ascii="Times New Roman" w:hAnsi="Times New Roman"/>
        </w:rPr>
        <w:tab/>
      </w:r>
    </w:p>
    <w:p w:rsidR="00182F87" w:rsidRPr="00C156FB" w:rsidRDefault="00182F87" w:rsidP="00182F87">
      <w:pPr>
        <w:pStyle w:val="a4"/>
        <w:rPr>
          <w:rFonts w:ascii="Times New Roman" w:hAnsi="Times New Roman"/>
        </w:rPr>
      </w:pPr>
    </w:p>
    <w:p w:rsidR="00182F87" w:rsidRDefault="00182F87" w:rsidP="00182F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Соответствие ГОСТа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ГОСТ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ИСО 22523-2007 «Протезы конечностей и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ортезы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наружные. Требования и методы испытаний».</w:t>
      </w:r>
    </w:p>
    <w:p w:rsidR="00182F87" w:rsidRDefault="00182F87" w:rsidP="00182F87">
      <w:pPr>
        <w:keepNext/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ar-SA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ar-SA"/>
        </w:rPr>
        <w:t>цитотоксичность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ar-SA"/>
        </w:rPr>
        <w:t xml:space="preserve">: методы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ar-SA"/>
        </w:rPr>
        <w:t>invitro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ar-SA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 xml:space="preserve">ГОСТ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>Р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 xml:space="preserve"> 52770-2016 «Изделия медицинские» п.4. Общие положения.</w:t>
      </w:r>
    </w:p>
    <w:p w:rsidR="00182F87" w:rsidRDefault="00182F87" w:rsidP="00182F87">
      <w:pPr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2F87" w:rsidRDefault="00182F87" w:rsidP="00182F87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51D5A">
        <w:rPr>
          <w:rFonts w:ascii="Times New Roman" w:hAnsi="Times New Roman"/>
          <w:sz w:val="26"/>
          <w:szCs w:val="26"/>
        </w:rPr>
        <w:t>нятие мерок, примерка и выдача готов</w:t>
      </w:r>
      <w:r>
        <w:rPr>
          <w:rFonts w:ascii="Times New Roman" w:hAnsi="Times New Roman"/>
          <w:sz w:val="26"/>
          <w:szCs w:val="26"/>
        </w:rPr>
        <w:t>ых</w:t>
      </w:r>
      <w:r w:rsidRPr="00651D5A">
        <w:rPr>
          <w:rFonts w:ascii="Times New Roman" w:hAnsi="Times New Roman"/>
          <w:sz w:val="26"/>
          <w:szCs w:val="26"/>
        </w:rPr>
        <w:t xml:space="preserve"> Издели</w:t>
      </w:r>
      <w:r>
        <w:rPr>
          <w:rFonts w:ascii="Times New Roman" w:hAnsi="Times New Roman"/>
          <w:sz w:val="26"/>
          <w:szCs w:val="26"/>
        </w:rPr>
        <w:t>й</w:t>
      </w:r>
      <w:r w:rsidRPr="00651D5A">
        <w:rPr>
          <w:rFonts w:ascii="Times New Roman" w:hAnsi="Times New Roman"/>
          <w:sz w:val="26"/>
          <w:szCs w:val="26"/>
        </w:rPr>
        <w:t xml:space="preserve"> в специализированных помещениях на территории Ханты-Мансийского автономного округа-Югры.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A58">
        <w:rPr>
          <w:rFonts w:ascii="Times New Roman" w:hAnsi="Times New Roman"/>
          <w:sz w:val="26"/>
          <w:szCs w:val="26"/>
        </w:rPr>
        <w:t xml:space="preserve">Выдача готового изделия,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и после обучения пользованию Изделием, в соответствии с требованиями ГОСТ </w:t>
      </w:r>
      <w:proofErr w:type="gramStart"/>
      <w:r w:rsidRPr="00721A58">
        <w:rPr>
          <w:rFonts w:ascii="Times New Roman" w:hAnsi="Times New Roman"/>
          <w:sz w:val="26"/>
          <w:szCs w:val="26"/>
        </w:rPr>
        <w:t>Р</w:t>
      </w:r>
      <w:proofErr w:type="gramEnd"/>
      <w:r w:rsidRPr="00721A58">
        <w:rPr>
          <w:rFonts w:ascii="Times New Roman" w:hAnsi="Times New Roman"/>
          <w:sz w:val="26"/>
          <w:szCs w:val="26"/>
        </w:rPr>
        <w:t xml:space="preserve"> 59542-2021.</w:t>
      </w:r>
    </w:p>
    <w:p w:rsidR="00182F87" w:rsidRDefault="00182F87" w:rsidP="00182F87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182F87" w:rsidRDefault="00182F87" w:rsidP="00182F87">
      <w:pPr>
        <w:autoSpaceDE w:val="0"/>
        <w:autoSpaceDN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Гарантийный срок на выполненные работы устанавливается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дня подписания Акта-сдачи приемки работ и составляет 12 месяцев. В течение этого срока Подрядчик производит замену или ремонт изделия за счет собственных средств.</w:t>
      </w:r>
    </w:p>
    <w:p w:rsidR="00182F87" w:rsidRDefault="00182F87" w:rsidP="00182F87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187322" w:rsidRDefault="00182F87" w:rsidP="00182F87">
      <w:r>
        <w:rPr>
          <w:rFonts w:ascii="Times New Roman" w:hAnsi="Times New Roman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sectPr w:rsidR="00187322" w:rsidSect="0018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9"/>
    <w:rsid w:val="00182F87"/>
    <w:rsid w:val="00187322"/>
    <w:rsid w:val="00D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F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2F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F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2F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2</cp:revision>
  <dcterms:created xsi:type="dcterms:W3CDTF">2024-01-11T04:53:00Z</dcterms:created>
  <dcterms:modified xsi:type="dcterms:W3CDTF">2024-01-11T04:55:00Z</dcterms:modified>
</cp:coreProperties>
</file>