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62" w:rsidRPr="001142E8" w:rsidRDefault="00C805F4" w:rsidP="001B5662">
      <w:pPr>
        <w:pStyle w:val="a3"/>
        <w:spacing w:before="0" w:after="0"/>
        <w:ind w:left="0" w:right="0" w:firstLine="703"/>
        <w:contextualSpacing/>
        <w:jc w:val="center"/>
        <w:rPr>
          <w:b/>
          <w:sz w:val="24"/>
          <w:szCs w:val="24"/>
        </w:rPr>
      </w:pPr>
      <w:r w:rsidRPr="001142E8">
        <w:rPr>
          <w:b/>
          <w:sz w:val="24"/>
          <w:szCs w:val="24"/>
        </w:rPr>
        <w:t xml:space="preserve">Техническое задание </w:t>
      </w:r>
    </w:p>
    <w:p w:rsidR="00C805F4" w:rsidRPr="001142E8" w:rsidRDefault="00C805F4" w:rsidP="008862B3">
      <w:pPr>
        <w:pStyle w:val="a3"/>
        <w:spacing w:before="0" w:after="0"/>
        <w:ind w:left="0" w:right="0" w:firstLine="567"/>
        <w:contextualSpacing/>
        <w:jc w:val="center"/>
        <w:rPr>
          <w:b/>
          <w:sz w:val="24"/>
          <w:szCs w:val="24"/>
        </w:rPr>
      </w:pPr>
      <w:r w:rsidRPr="001142E8">
        <w:rPr>
          <w:b/>
          <w:sz w:val="24"/>
          <w:szCs w:val="24"/>
        </w:rPr>
        <w:t>на выполнен</w:t>
      </w:r>
      <w:r w:rsidR="00753346">
        <w:rPr>
          <w:b/>
          <w:sz w:val="24"/>
          <w:szCs w:val="24"/>
        </w:rPr>
        <w:t>ие работ по обеспечению инвалидов протезами</w:t>
      </w:r>
      <w:r w:rsidRPr="001142E8">
        <w:rPr>
          <w:b/>
          <w:sz w:val="24"/>
          <w:szCs w:val="24"/>
        </w:rPr>
        <w:t xml:space="preserve"> </w:t>
      </w:r>
      <w:r w:rsidR="00753346">
        <w:rPr>
          <w:b/>
          <w:sz w:val="24"/>
          <w:szCs w:val="24"/>
        </w:rPr>
        <w:t>предплечья</w:t>
      </w:r>
      <w:r w:rsidR="004B6516" w:rsidRPr="001142E8">
        <w:rPr>
          <w:b/>
          <w:sz w:val="24"/>
          <w:szCs w:val="24"/>
        </w:rPr>
        <w:t xml:space="preserve"> с </w:t>
      </w:r>
      <w:r w:rsidR="00594322">
        <w:rPr>
          <w:b/>
          <w:sz w:val="24"/>
          <w:szCs w:val="24"/>
        </w:rPr>
        <w:t>микропроцессорным управлением</w:t>
      </w: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7087"/>
        <w:gridCol w:w="1134"/>
      </w:tblGrid>
      <w:tr w:rsidR="003151FD" w:rsidTr="00097DB7">
        <w:trPr>
          <w:trHeight w:val="8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1FD" w:rsidRPr="008862B3" w:rsidRDefault="003151FD" w:rsidP="008862B3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62B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 классификатору ТСР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51FD" w:rsidRPr="008862B3" w:rsidRDefault="003151FD" w:rsidP="008862B3">
            <w:pPr>
              <w:jc w:val="center"/>
              <w:rPr>
                <w:sz w:val="22"/>
                <w:szCs w:val="22"/>
              </w:rPr>
            </w:pPr>
            <w:r w:rsidRPr="008862B3">
              <w:rPr>
                <w:b/>
                <w:spacing w:val="-4"/>
                <w:kern w:val="2"/>
                <w:sz w:val="22"/>
                <w:szCs w:val="22"/>
              </w:rPr>
              <w:t>Характеристики (описание)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51FD" w:rsidRPr="001B5662" w:rsidRDefault="003151FD" w:rsidP="008862B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Объем работ</w:t>
            </w:r>
            <w:r w:rsidRPr="001B5662">
              <w:rPr>
                <w:rFonts w:ascii="Times New Roman" w:hAnsi="Times New Roman" w:cs="Times New Roman"/>
                <w:b/>
                <w:sz w:val="24"/>
              </w:rPr>
              <w:t>, шт.</w:t>
            </w:r>
          </w:p>
        </w:tc>
      </w:tr>
      <w:tr w:rsidR="00594322" w:rsidTr="00097DB7">
        <w:trPr>
          <w:trHeight w:val="4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4322" w:rsidRPr="004B6516" w:rsidRDefault="00594322" w:rsidP="00594322">
            <w:pPr>
              <w:rPr>
                <w:bCs/>
                <w:color w:val="000000"/>
                <w:sz w:val="24"/>
                <w:szCs w:val="24"/>
              </w:rPr>
            </w:pPr>
            <w:r w:rsidRPr="004C15A7">
              <w:rPr>
                <w:b/>
                <w:bCs/>
                <w:color w:val="000000"/>
                <w:sz w:val="24"/>
                <w:szCs w:val="24"/>
              </w:rPr>
              <w:t xml:space="preserve">Протез </w:t>
            </w:r>
            <w:r w:rsidR="00753346">
              <w:rPr>
                <w:b/>
                <w:bCs/>
                <w:color w:val="000000"/>
                <w:sz w:val="24"/>
                <w:szCs w:val="24"/>
              </w:rPr>
              <w:t>предплечья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 микропроцессорным управлением</w:t>
            </w:r>
          </w:p>
          <w:p w:rsidR="00594322" w:rsidRPr="004B6516" w:rsidRDefault="00594322" w:rsidP="00594322">
            <w:pPr>
              <w:pStyle w:val="ad"/>
              <w:spacing w:line="276" w:lineRule="auto"/>
              <w:jc w:val="both"/>
            </w:pPr>
            <w:r w:rsidRPr="004B6516">
              <w:t xml:space="preserve"> </w:t>
            </w:r>
          </w:p>
          <w:p w:rsidR="00594322" w:rsidRPr="004B6516" w:rsidRDefault="00594322" w:rsidP="00594322">
            <w:pPr>
              <w:pStyle w:val="ad"/>
              <w:spacing w:line="276" w:lineRule="auto"/>
              <w:jc w:val="both"/>
            </w:pPr>
          </w:p>
          <w:p w:rsidR="00594322" w:rsidRPr="004B6516" w:rsidRDefault="00594322" w:rsidP="00594322">
            <w:pPr>
              <w:pStyle w:val="ad"/>
              <w:spacing w:line="276" w:lineRule="auto"/>
              <w:jc w:val="both"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3346" w:rsidRPr="00753346" w:rsidRDefault="00753346" w:rsidP="00753346">
            <w:pPr>
              <w:rPr>
                <w:rFonts w:eastAsia="Montserrat"/>
                <w:b/>
                <w:sz w:val="20"/>
                <w:szCs w:val="20"/>
              </w:rPr>
            </w:pPr>
            <w:r w:rsidRPr="00753346">
              <w:rPr>
                <w:rFonts w:eastAsia="Montserrat"/>
                <w:b/>
                <w:sz w:val="20"/>
                <w:szCs w:val="20"/>
              </w:rPr>
              <w:t>Общее описание:</w:t>
            </w:r>
          </w:p>
          <w:p w:rsidR="00753346" w:rsidRPr="00753346" w:rsidRDefault="00753346" w:rsidP="0075334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753346">
              <w:rPr>
                <w:rFonts w:eastAsia="Montserrat"/>
                <w:sz w:val="20"/>
                <w:szCs w:val="20"/>
              </w:rPr>
              <w:t xml:space="preserve">Протез должен быть предназначен для частичной компенсации врожденных или приобретенных травм, приведших к ампутации верхних конечностей на уровне предплечья (ниже локтевого сустава), включая длинные культи (после вычленении кисти в лучезапястном суставе, сохранении рудимента кисти) при сохранении активного локтевого сустава. </w:t>
            </w:r>
          </w:p>
          <w:p w:rsidR="00753346" w:rsidRPr="00753346" w:rsidRDefault="00753346" w:rsidP="0075334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753346">
              <w:rPr>
                <w:rFonts w:eastAsia="Montserrat"/>
                <w:sz w:val="20"/>
                <w:szCs w:val="20"/>
              </w:rPr>
              <w:t xml:space="preserve">Протез должен состоять из двух основных частей: гильзы и модуля кисти (MANIFESTO). Гильза в свою очередь должна состоять из </w:t>
            </w:r>
            <w:proofErr w:type="spellStart"/>
            <w:r w:rsidRPr="00753346">
              <w:rPr>
                <w:rFonts w:eastAsia="Montserrat"/>
                <w:sz w:val="20"/>
                <w:szCs w:val="20"/>
              </w:rPr>
              <w:t>культеприемной</w:t>
            </w:r>
            <w:proofErr w:type="spellEnd"/>
            <w:r w:rsidRPr="00753346">
              <w:rPr>
                <w:rFonts w:eastAsia="Montserrat"/>
                <w:sz w:val="20"/>
                <w:szCs w:val="20"/>
              </w:rPr>
              <w:t xml:space="preserve"> (внутренней</w:t>
            </w:r>
            <w:r w:rsidRPr="00753346">
              <w:rPr>
                <w:rFonts w:eastAsia="Roboto"/>
                <w:color w:val="3C4043"/>
                <w:sz w:val="20"/>
                <w:szCs w:val="20"/>
                <w:highlight w:val="white"/>
              </w:rPr>
              <w:t xml:space="preserve">) </w:t>
            </w:r>
            <w:r w:rsidRPr="00753346">
              <w:rPr>
                <w:rFonts w:eastAsia="Montserrat"/>
                <w:sz w:val="20"/>
                <w:szCs w:val="20"/>
              </w:rPr>
              <w:t>и внешней (несущей).</w:t>
            </w:r>
          </w:p>
          <w:p w:rsidR="00753346" w:rsidRPr="00753346" w:rsidRDefault="00753346" w:rsidP="0075334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753346">
              <w:rPr>
                <w:rFonts w:eastAsia="Montserrat"/>
                <w:sz w:val="20"/>
                <w:szCs w:val="20"/>
              </w:rPr>
              <w:t xml:space="preserve">Модуль кисти должен иметь 6 независимых степеней свободы - по одной на каждый палец и активную ротацию большого пальца. Это дает возможность выполнять произвольно настраиваемые жесты и использовать схваты для различных предметов и действий с ними. </w:t>
            </w:r>
          </w:p>
          <w:p w:rsidR="00753346" w:rsidRPr="00753346" w:rsidRDefault="00753346" w:rsidP="0075334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753346">
              <w:rPr>
                <w:rFonts w:eastAsia="Montserrat"/>
                <w:sz w:val="20"/>
                <w:szCs w:val="20"/>
              </w:rPr>
              <w:t xml:space="preserve">Протез может запомнить 8 различных жестов. По умолчанию в протезе должен быть настроен первый жест - кулак, остальные жесты могут настраиваться индивидуально по желанию пользователя в момент протезирования или после, самим пользователем. Переключение и настройка жестов должно происходить через мобильное приложение или командой от ЭМГ датчиков. </w:t>
            </w:r>
          </w:p>
          <w:p w:rsidR="00753346" w:rsidRPr="00753346" w:rsidRDefault="00753346" w:rsidP="0075334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753346">
              <w:rPr>
                <w:rFonts w:eastAsia="Montserrat"/>
                <w:sz w:val="20"/>
                <w:szCs w:val="20"/>
              </w:rPr>
              <w:t>Все пальцы должны быть оснащены электромеханическим управлением. Пальцы со 2-го по 5-ый должны иметь 2 подвижных взаимосвязанных сустава. Большой палец должен иметь 1 подвижный сустав. Система управления протезом должна обеспечивать позиционное управление каждого пальца, а именно - сгибание/разгибание.</w:t>
            </w:r>
          </w:p>
          <w:p w:rsidR="00753346" w:rsidRPr="00753346" w:rsidRDefault="00753346" w:rsidP="00753346">
            <w:pPr>
              <w:rPr>
                <w:rFonts w:eastAsia="Montserrat"/>
                <w:sz w:val="20"/>
                <w:szCs w:val="20"/>
              </w:rPr>
            </w:pPr>
            <w:r w:rsidRPr="00753346">
              <w:rPr>
                <w:rFonts w:eastAsia="Montserrat"/>
                <w:b/>
                <w:sz w:val="20"/>
                <w:szCs w:val="20"/>
              </w:rPr>
              <w:t>Внешний вид:</w:t>
            </w:r>
          </w:p>
          <w:p w:rsidR="00753346" w:rsidRPr="00753346" w:rsidRDefault="00753346" w:rsidP="00753346">
            <w:p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753346">
              <w:rPr>
                <w:rFonts w:eastAsia="Montserrat"/>
                <w:sz w:val="20"/>
                <w:szCs w:val="20"/>
              </w:rPr>
              <w:t xml:space="preserve">При выборе дизайнерского пластикового корпуса кисти пользователь может определить: </w:t>
            </w:r>
          </w:p>
          <w:p w:rsidR="00753346" w:rsidRPr="00753346" w:rsidRDefault="00753346" w:rsidP="00753346">
            <w:pPr>
              <w:numPr>
                <w:ilvl w:val="1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753346">
              <w:rPr>
                <w:rFonts w:eastAsia="Montserrat"/>
                <w:sz w:val="20"/>
                <w:szCs w:val="20"/>
              </w:rPr>
              <w:t xml:space="preserve">Цвет для каждой пластиковой детали протеза отдельно: из базовой палитры цветов. </w:t>
            </w:r>
            <w:r w:rsidRPr="00753346">
              <w:rPr>
                <w:rFonts w:eastAsia="Montserrat"/>
                <w:sz w:val="20"/>
                <w:szCs w:val="20"/>
              </w:rPr>
              <w:br/>
              <w:t>При отдельном согласовании условий договора возможно окрашивание в дизайнерский эффект или индивидуальный дизайн протеза;</w:t>
            </w:r>
          </w:p>
          <w:p w:rsidR="00753346" w:rsidRPr="00753346" w:rsidRDefault="00753346" w:rsidP="00753346">
            <w:pPr>
              <w:numPr>
                <w:ilvl w:val="1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753346">
              <w:rPr>
                <w:rFonts w:eastAsia="Montserrat"/>
                <w:sz w:val="20"/>
                <w:szCs w:val="20"/>
              </w:rPr>
              <w:t>Тип поверхности протеза: глянцевый или матовый;</w:t>
            </w:r>
          </w:p>
          <w:p w:rsidR="00753346" w:rsidRPr="00753346" w:rsidRDefault="00753346" w:rsidP="00753346">
            <w:pPr>
              <w:numPr>
                <w:ilvl w:val="1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753346">
              <w:rPr>
                <w:rFonts w:eastAsia="Montserrat"/>
                <w:sz w:val="20"/>
                <w:szCs w:val="20"/>
              </w:rPr>
              <w:t>Уф-рисунок на съемной крышке кисти протеза (опционально): из базового набора или по предложению пользователя;</w:t>
            </w:r>
          </w:p>
          <w:p w:rsidR="00753346" w:rsidRPr="00753346" w:rsidRDefault="00753346" w:rsidP="00753346">
            <w:pPr>
              <w:numPr>
                <w:ilvl w:val="1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753346">
              <w:rPr>
                <w:rFonts w:eastAsia="Montserrat"/>
                <w:sz w:val="20"/>
                <w:szCs w:val="20"/>
              </w:rPr>
              <w:t>Цвет гильзы предплечья;</w:t>
            </w:r>
          </w:p>
          <w:p w:rsidR="00753346" w:rsidRPr="00753346" w:rsidRDefault="00753346" w:rsidP="00753346">
            <w:pPr>
              <w:numPr>
                <w:ilvl w:val="1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753346">
              <w:rPr>
                <w:rFonts w:eastAsia="Montserrat"/>
                <w:sz w:val="20"/>
                <w:szCs w:val="20"/>
              </w:rPr>
              <w:t xml:space="preserve">Цвет </w:t>
            </w:r>
            <w:proofErr w:type="spellStart"/>
            <w:r w:rsidRPr="00753346">
              <w:rPr>
                <w:rFonts w:eastAsia="Montserrat"/>
                <w:sz w:val="20"/>
                <w:szCs w:val="20"/>
              </w:rPr>
              <w:t>культеприемной</w:t>
            </w:r>
            <w:proofErr w:type="spellEnd"/>
            <w:r w:rsidRPr="00753346">
              <w:rPr>
                <w:rFonts w:eastAsia="Montserrat"/>
                <w:sz w:val="20"/>
                <w:szCs w:val="20"/>
              </w:rPr>
              <w:t xml:space="preserve"> гильзы.</w:t>
            </w:r>
          </w:p>
          <w:p w:rsidR="00753346" w:rsidRPr="00753346" w:rsidRDefault="00753346" w:rsidP="0075334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753346">
              <w:rPr>
                <w:rFonts w:eastAsia="Montserrat"/>
                <w:sz w:val="20"/>
                <w:szCs w:val="20"/>
              </w:rPr>
              <w:t xml:space="preserve">Ладонь и кончики пальцев должны быть оснащены противоскользящими силиконовыми накладками (ладошка и напальчники). </w:t>
            </w:r>
          </w:p>
          <w:p w:rsidR="00753346" w:rsidRPr="00753346" w:rsidRDefault="00753346" w:rsidP="0075334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753346">
              <w:rPr>
                <w:rFonts w:eastAsia="Montserrat"/>
                <w:sz w:val="20"/>
                <w:szCs w:val="20"/>
              </w:rPr>
              <w:t>Применение косметической внешней оболочки не предусмотрено.</w:t>
            </w:r>
          </w:p>
          <w:p w:rsidR="00753346" w:rsidRPr="00753346" w:rsidRDefault="00753346" w:rsidP="00753346">
            <w:pPr>
              <w:rPr>
                <w:rFonts w:eastAsia="Montserrat"/>
                <w:b/>
                <w:sz w:val="20"/>
                <w:szCs w:val="20"/>
              </w:rPr>
            </w:pPr>
            <w:r w:rsidRPr="00753346">
              <w:rPr>
                <w:rFonts w:eastAsia="Montserrat"/>
                <w:b/>
                <w:sz w:val="20"/>
                <w:szCs w:val="20"/>
              </w:rPr>
              <w:t>Управление:</w:t>
            </w:r>
          </w:p>
          <w:p w:rsidR="00753346" w:rsidRPr="00753346" w:rsidRDefault="00753346" w:rsidP="0075334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753346">
              <w:rPr>
                <w:rFonts w:eastAsia="Montserrat"/>
                <w:sz w:val="20"/>
                <w:szCs w:val="20"/>
              </w:rPr>
              <w:t xml:space="preserve">Управление протезом должно осуществляться за счет регистрации на поверхности кожи культи </w:t>
            </w:r>
            <w:proofErr w:type="spellStart"/>
            <w:r w:rsidRPr="00753346">
              <w:rPr>
                <w:rFonts w:eastAsia="Montserrat"/>
                <w:sz w:val="20"/>
                <w:szCs w:val="20"/>
              </w:rPr>
              <w:t>электромиографического</w:t>
            </w:r>
            <w:proofErr w:type="spellEnd"/>
            <w:r w:rsidRPr="00753346">
              <w:rPr>
                <w:rFonts w:eastAsia="Montserrat"/>
                <w:sz w:val="20"/>
                <w:szCs w:val="20"/>
              </w:rPr>
              <w:t xml:space="preserve"> сигнала посредством </w:t>
            </w:r>
            <w:proofErr w:type="spellStart"/>
            <w:r w:rsidRPr="00753346">
              <w:rPr>
                <w:rFonts w:eastAsia="Montserrat"/>
                <w:sz w:val="20"/>
                <w:szCs w:val="20"/>
              </w:rPr>
              <w:t>миодатчиков</w:t>
            </w:r>
            <w:proofErr w:type="spellEnd"/>
            <w:r w:rsidRPr="00753346">
              <w:rPr>
                <w:rFonts w:eastAsia="Montserrat"/>
                <w:sz w:val="20"/>
                <w:szCs w:val="20"/>
              </w:rPr>
              <w:t>, зафиксированных во внутренней гильзе.</w:t>
            </w:r>
          </w:p>
          <w:p w:rsidR="00753346" w:rsidRPr="00753346" w:rsidRDefault="00753346" w:rsidP="0075334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753346">
              <w:rPr>
                <w:rFonts w:eastAsia="Montserrat"/>
                <w:sz w:val="20"/>
                <w:szCs w:val="20"/>
              </w:rPr>
              <w:t>Управление протезом - одно/двухканальное</w:t>
            </w:r>
          </w:p>
          <w:p w:rsidR="00753346" w:rsidRPr="00753346" w:rsidRDefault="00753346" w:rsidP="00753346">
            <w:pPr>
              <w:rPr>
                <w:rFonts w:eastAsia="Montserrat"/>
                <w:b/>
                <w:sz w:val="20"/>
                <w:szCs w:val="20"/>
              </w:rPr>
            </w:pPr>
            <w:r w:rsidRPr="00753346">
              <w:rPr>
                <w:rFonts w:eastAsia="Montserrat"/>
                <w:b/>
                <w:sz w:val="20"/>
                <w:szCs w:val="20"/>
              </w:rPr>
              <w:t>Питание:</w:t>
            </w:r>
          </w:p>
          <w:p w:rsidR="00753346" w:rsidRPr="00753346" w:rsidRDefault="00753346" w:rsidP="0075334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753346">
              <w:rPr>
                <w:rFonts w:eastAsia="Montserrat"/>
                <w:sz w:val="20"/>
                <w:szCs w:val="20"/>
              </w:rPr>
              <w:t>В качестве источника энергии должен служить заряжаемый, несъемный литий-ионный аккумулятор с защитой от перезаряда.</w:t>
            </w:r>
          </w:p>
          <w:p w:rsidR="00753346" w:rsidRPr="00753346" w:rsidRDefault="00753346" w:rsidP="0075334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753346">
              <w:rPr>
                <w:rFonts w:eastAsia="Montserrat"/>
                <w:sz w:val="20"/>
                <w:szCs w:val="20"/>
              </w:rPr>
              <w:t>Зарядка - стандартный разъем USB-</w:t>
            </w:r>
            <w:proofErr w:type="spellStart"/>
            <w:r w:rsidRPr="00753346">
              <w:rPr>
                <w:rFonts w:eastAsia="Montserrat"/>
                <w:sz w:val="20"/>
                <w:szCs w:val="20"/>
              </w:rPr>
              <w:t>Type</w:t>
            </w:r>
            <w:proofErr w:type="spellEnd"/>
            <w:r w:rsidRPr="00753346">
              <w:rPr>
                <w:rFonts w:eastAsia="Montserrat"/>
                <w:sz w:val="20"/>
                <w:szCs w:val="20"/>
              </w:rPr>
              <w:t xml:space="preserve"> C. </w:t>
            </w:r>
            <w:proofErr w:type="spellStart"/>
            <w:r w:rsidRPr="00753346">
              <w:rPr>
                <w:rFonts w:eastAsia="Montserrat"/>
                <w:sz w:val="20"/>
                <w:szCs w:val="20"/>
              </w:rPr>
              <w:t>Светоиндикация</w:t>
            </w:r>
            <w:proofErr w:type="spellEnd"/>
            <w:r w:rsidRPr="00753346">
              <w:rPr>
                <w:rFonts w:eastAsia="Montserrat"/>
                <w:sz w:val="20"/>
                <w:szCs w:val="20"/>
              </w:rPr>
              <w:t xml:space="preserve"> процесса зарядки.</w:t>
            </w:r>
          </w:p>
          <w:p w:rsidR="00753346" w:rsidRPr="00753346" w:rsidRDefault="00753346" w:rsidP="00753346">
            <w:pPr>
              <w:rPr>
                <w:rFonts w:eastAsia="Montserrat"/>
                <w:b/>
                <w:sz w:val="20"/>
                <w:szCs w:val="20"/>
              </w:rPr>
            </w:pPr>
            <w:r w:rsidRPr="00753346">
              <w:rPr>
                <w:rFonts w:eastAsia="Montserrat"/>
                <w:b/>
                <w:sz w:val="20"/>
                <w:szCs w:val="20"/>
              </w:rPr>
              <w:t>Подключение:</w:t>
            </w:r>
          </w:p>
          <w:p w:rsidR="00753346" w:rsidRPr="00753346" w:rsidRDefault="00753346" w:rsidP="0075334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753346">
              <w:rPr>
                <w:rFonts w:eastAsia="Montserrat"/>
                <w:sz w:val="20"/>
                <w:szCs w:val="20"/>
              </w:rPr>
              <w:t>Протез должен иметь пассивную ротацию кисти в запястье.</w:t>
            </w:r>
          </w:p>
          <w:p w:rsidR="00753346" w:rsidRPr="00753346" w:rsidRDefault="00753346" w:rsidP="00753346">
            <w:pPr>
              <w:rPr>
                <w:rFonts w:eastAsia="Montserrat"/>
                <w:b/>
                <w:sz w:val="20"/>
                <w:szCs w:val="20"/>
              </w:rPr>
            </w:pPr>
            <w:r w:rsidRPr="00753346">
              <w:rPr>
                <w:rFonts w:eastAsia="Montserrat"/>
                <w:b/>
                <w:sz w:val="20"/>
                <w:szCs w:val="20"/>
              </w:rPr>
              <w:t>Внешняя гильза:</w:t>
            </w:r>
          </w:p>
          <w:p w:rsidR="00753346" w:rsidRPr="00753346" w:rsidRDefault="00753346" w:rsidP="0075334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753346">
              <w:rPr>
                <w:rFonts w:eastAsia="Montserrat"/>
                <w:sz w:val="20"/>
                <w:szCs w:val="20"/>
              </w:rPr>
              <w:t xml:space="preserve">Внешняя гильза предплечья должна изготавливаться по модели предплечья методом вакуумной </w:t>
            </w:r>
            <w:proofErr w:type="spellStart"/>
            <w:r w:rsidRPr="00753346">
              <w:rPr>
                <w:rFonts w:eastAsia="Montserrat"/>
                <w:sz w:val="20"/>
                <w:szCs w:val="20"/>
              </w:rPr>
              <w:t>ламинации</w:t>
            </w:r>
            <w:proofErr w:type="spellEnd"/>
            <w:r w:rsidRPr="00753346">
              <w:rPr>
                <w:rFonts w:eastAsia="Montserrat"/>
                <w:sz w:val="20"/>
                <w:szCs w:val="20"/>
              </w:rPr>
              <w:t xml:space="preserve"> угле- и </w:t>
            </w:r>
            <w:proofErr w:type="spellStart"/>
            <w:r w:rsidRPr="00753346">
              <w:rPr>
                <w:rFonts w:eastAsia="Montserrat"/>
                <w:sz w:val="20"/>
                <w:szCs w:val="20"/>
              </w:rPr>
              <w:t>стекловолоконых</w:t>
            </w:r>
            <w:proofErr w:type="spellEnd"/>
            <w:r w:rsidRPr="00753346">
              <w:rPr>
                <w:rFonts w:eastAsia="Montserrat"/>
                <w:sz w:val="20"/>
                <w:szCs w:val="20"/>
              </w:rPr>
              <w:t xml:space="preserve"> композитных материалов на основе акриловых смол.</w:t>
            </w:r>
          </w:p>
          <w:p w:rsidR="00753346" w:rsidRPr="00753346" w:rsidRDefault="00753346" w:rsidP="00753346">
            <w:pPr>
              <w:rPr>
                <w:rFonts w:eastAsia="Montserrat"/>
                <w:sz w:val="20"/>
                <w:szCs w:val="20"/>
              </w:rPr>
            </w:pPr>
            <w:proofErr w:type="spellStart"/>
            <w:r w:rsidRPr="00753346">
              <w:rPr>
                <w:rFonts w:eastAsia="Montserrat"/>
                <w:b/>
                <w:sz w:val="20"/>
                <w:szCs w:val="20"/>
              </w:rPr>
              <w:t>Культеприемная</w:t>
            </w:r>
            <w:proofErr w:type="spellEnd"/>
            <w:r w:rsidRPr="00753346">
              <w:rPr>
                <w:rFonts w:eastAsia="Montserrat"/>
                <w:b/>
                <w:sz w:val="20"/>
                <w:szCs w:val="20"/>
              </w:rPr>
              <w:t xml:space="preserve"> гильза:</w:t>
            </w:r>
          </w:p>
          <w:p w:rsidR="00753346" w:rsidRPr="00753346" w:rsidRDefault="00753346" w:rsidP="0075334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753346">
              <w:rPr>
                <w:rFonts w:eastAsia="Montserrat"/>
                <w:sz w:val="20"/>
                <w:szCs w:val="20"/>
              </w:rPr>
              <w:t xml:space="preserve">Гильза должна изготавливаться индивидуально по гипсовому слепку культи пользователя из </w:t>
            </w:r>
            <w:proofErr w:type="spellStart"/>
            <w:r w:rsidRPr="00753346">
              <w:rPr>
                <w:rFonts w:eastAsia="Montserrat"/>
                <w:sz w:val="20"/>
                <w:szCs w:val="20"/>
              </w:rPr>
              <w:t>термолина</w:t>
            </w:r>
            <w:proofErr w:type="spellEnd"/>
            <w:r w:rsidRPr="00753346">
              <w:rPr>
                <w:rFonts w:eastAsia="Montserrat"/>
                <w:sz w:val="20"/>
                <w:szCs w:val="20"/>
              </w:rPr>
              <w:t xml:space="preserve">. Удержание протеза на культе должно осуществляться за счет специальных углублений на гильзе над локтевыми </w:t>
            </w:r>
            <w:proofErr w:type="spellStart"/>
            <w:r w:rsidRPr="00753346">
              <w:rPr>
                <w:rFonts w:eastAsia="Montserrat"/>
                <w:sz w:val="20"/>
                <w:szCs w:val="20"/>
              </w:rPr>
              <w:t>надмыщелками</w:t>
            </w:r>
            <w:proofErr w:type="spellEnd"/>
            <w:r w:rsidRPr="00753346">
              <w:rPr>
                <w:rFonts w:eastAsia="Montserrat"/>
                <w:sz w:val="20"/>
                <w:szCs w:val="20"/>
              </w:rPr>
              <w:t>.</w:t>
            </w:r>
          </w:p>
          <w:p w:rsidR="00753346" w:rsidRPr="00753346" w:rsidRDefault="00753346" w:rsidP="00753346">
            <w:pPr>
              <w:rPr>
                <w:rFonts w:eastAsia="Montserrat"/>
                <w:b/>
                <w:sz w:val="20"/>
                <w:szCs w:val="20"/>
              </w:rPr>
            </w:pPr>
            <w:r w:rsidRPr="00753346">
              <w:rPr>
                <w:rFonts w:eastAsia="Montserrat"/>
                <w:b/>
                <w:sz w:val="20"/>
                <w:szCs w:val="20"/>
              </w:rPr>
              <w:t>Технические характеристики протеза:</w:t>
            </w:r>
          </w:p>
          <w:tbl>
            <w:tblPr>
              <w:tblW w:w="688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79"/>
              <w:gridCol w:w="992"/>
              <w:gridCol w:w="567"/>
              <w:gridCol w:w="567"/>
              <w:gridCol w:w="1276"/>
            </w:tblGrid>
            <w:tr w:rsidR="00753346" w:rsidRPr="00753346" w:rsidTr="00753346">
              <w:trPr>
                <w:trHeight w:val="20"/>
              </w:trPr>
              <w:tc>
                <w:tcPr>
                  <w:tcW w:w="44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b/>
                      <w:sz w:val="20"/>
                      <w:szCs w:val="20"/>
                    </w:rPr>
                    <w:t>Типоразмер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b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b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b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b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b/>
                      <w:sz w:val="20"/>
                      <w:szCs w:val="20"/>
                    </w:rPr>
                    <w:t>XL</w:t>
                  </w:r>
                </w:p>
              </w:tc>
            </w:tr>
            <w:tr w:rsidR="00753346" w:rsidRPr="00753346" w:rsidTr="00753346">
              <w:trPr>
                <w:trHeight w:val="20"/>
              </w:trPr>
              <w:tc>
                <w:tcPr>
                  <w:tcW w:w="3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rPr>
                      <w:rFonts w:eastAsia="Montserrat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53346" w:rsidRPr="00753346" w:rsidRDefault="00753346" w:rsidP="00753346">
                  <w:pPr>
                    <w:widowControl w:val="0"/>
                    <w:rPr>
                      <w:rFonts w:eastAsia="Montserrat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53346" w:rsidRPr="00753346" w:rsidRDefault="00753346" w:rsidP="00753346">
                  <w:pPr>
                    <w:widowControl w:val="0"/>
                    <w:rPr>
                      <w:rFonts w:eastAsia="Montserrat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53346" w:rsidRPr="00753346" w:rsidRDefault="00753346" w:rsidP="00753346">
                  <w:pPr>
                    <w:widowControl w:val="0"/>
                    <w:rPr>
                      <w:rFonts w:eastAsia="Montserrat"/>
                      <w:sz w:val="20"/>
                      <w:szCs w:val="20"/>
                    </w:rPr>
                  </w:pPr>
                </w:p>
              </w:tc>
            </w:tr>
            <w:tr w:rsidR="00753346" w:rsidRPr="00753346" w:rsidTr="00753346">
              <w:trPr>
                <w:trHeight w:val="18"/>
              </w:trPr>
              <w:tc>
                <w:tcPr>
                  <w:tcW w:w="3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Ширина ладони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90</w:t>
                  </w:r>
                </w:p>
              </w:tc>
            </w:tr>
            <w:tr w:rsidR="00753346" w:rsidRPr="00753346" w:rsidTr="00753346">
              <w:trPr>
                <w:trHeight w:val="18"/>
              </w:trPr>
              <w:tc>
                <w:tcPr>
                  <w:tcW w:w="3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Обхват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232</w:t>
                  </w:r>
                </w:p>
              </w:tc>
            </w:tr>
            <w:tr w:rsidR="00753346" w:rsidRPr="00753346" w:rsidTr="00753346">
              <w:trPr>
                <w:trHeight w:val="18"/>
              </w:trPr>
              <w:tc>
                <w:tcPr>
                  <w:tcW w:w="3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Длина от торца гильзы до кончика 3 пальца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186</w:t>
                  </w:r>
                </w:p>
              </w:tc>
            </w:tr>
            <w:tr w:rsidR="00753346" w:rsidRPr="00753346" w:rsidTr="00753346">
              <w:trPr>
                <w:trHeight w:val="18"/>
              </w:trPr>
              <w:tc>
                <w:tcPr>
                  <w:tcW w:w="3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Ширина раскрытия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132</w:t>
                  </w:r>
                </w:p>
              </w:tc>
            </w:tr>
            <w:tr w:rsidR="00753346" w:rsidRPr="00753346" w:rsidTr="00753346">
              <w:trPr>
                <w:trHeight w:val="18"/>
              </w:trPr>
              <w:tc>
                <w:tcPr>
                  <w:tcW w:w="3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 xml:space="preserve">Максимальное усилие </w:t>
                  </w:r>
                  <w:proofErr w:type="spellStart"/>
                  <w:r w:rsidRPr="00753346">
                    <w:rPr>
                      <w:rFonts w:eastAsia="Montserrat"/>
                      <w:sz w:val="20"/>
                      <w:szCs w:val="20"/>
                    </w:rPr>
                    <w:t>схвата</w:t>
                  </w:r>
                  <w:proofErr w:type="spellEnd"/>
                  <w:r w:rsidRPr="00753346">
                    <w:rPr>
                      <w:rFonts w:eastAsia="Montserrat"/>
                      <w:sz w:val="20"/>
                      <w:szCs w:val="20"/>
                    </w:rPr>
                    <w:t xml:space="preserve"> (щепоть)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кгс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1.5</w:t>
                  </w:r>
                </w:p>
              </w:tc>
            </w:tr>
            <w:tr w:rsidR="00753346" w:rsidRPr="00753346" w:rsidTr="00753346">
              <w:trPr>
                <w:trHeight w:val="18"/>
              </w:trPr>
              <w:tc>
                <w:tcPr>
                  <w:tcW w:w="3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Максимальная масса переносимых предметов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15</w:t>
                  </w:r>
                </w:p>
              </w:tc>
            </w:tr>
            <w:tr w:rsidR="00753346" w:rsidRPr="00753346" w:rsidTr="00753346">
              <w:trPr>
                <w:trHeight w:val="18"/>
              </w:trPr>
              <w:tc>
                <w:tcPr>
                  <w:tcW w:w="3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 xml:space="preserve">Скорость </w:t>
                  </w:r>
                  <w:proofErr w:type="spellStart"/>
                  <w:r w:rsidRPr="00753346">
                    <w:rPr>
                      <w:rFonts w:eastAsia="Montserrat"/>
                      <w:sz w:val="20"/>
                      <w:szCs w:val="20"/>
                    </w:rPr>
                    <w:t>схвата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мм/с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55</w:t>
                  </w:r>
                </w:p>
              </w:tc>
            </w:tr>
            <w:tr w:rsidR="00753346" w:rsidRPr="00753346" w:rsidTr="00753346">
              <w:trPr>
                <w:trHeight w:val="18"/>
              </w:trPr>
              <w:tc>
                <w:tcPr>
                  <w:tcW w:w="3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 xml:space="preserve">Класс </w:t>
                  </w:r>
                  <w:proofErr w:type="spellStart"/>
                  <w:r w:rsidRPr="00753346">
                    <w:rPr>
                      <w:rFonts w:eastAsia="Montserrat"/>
                      <w:sz w:val="20"/>
                      <w:szCs w:val="20"/>
                    </w:rPr>
                    <w:t>пылевлагозащиты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IP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52</w:t>
                  </w:r>
                </w:p>
              </w:tc>
            </w:tr>
            <w:tr w:rsidR="00753346" w:rsidRPr="00753346" w:rsidTr="00753346">
              <w:trPr>
                <w:trHeight w:val="18"/>
              </w:trPr>
              <w:tc>
                <w:tcPr>
                  <w:tcW w:w="3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Рабочее напряжение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7.4</w:t>
                  </w:r>
                </w:p>
              </w:tc>
            </w:tr>
            <w:tr w:rsidR="00753346" w:rsidRPr="00753346" w:rsidTr="00753346">
              <w:trPr>
                <w:trHeight w:val="18"/>
              </w:trPr>
              <w:tc>
                <w:tcPr>
                  <w:tcW w:w="3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Емкость АКБ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А*ч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3500</w:t>
                  </w:r>
                </w:p>
              </w:tc>
            </w:tr>
            <w:tr w:rsidR="00753346" w:rsidRPr="00753346" w:rsidTr="00753346">
              <w:trPr>
                <w:trHeight w:val="18"/>
              </w:trPr>
              <w:tc>
                <w:tcPr>
                  <w:tcW w:w="3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Количество схватов на полном заряде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1000</w:t>
                  </w:r>
                </w:p>
              </w:tc>
            </w:tr>
            <w:tr w:rsidR="00753346" w:rsidRPr="00753346" w:rsidTr="00753346">
              <w:trPr>
                <w:trHeight w:val="18"/>
              </w:trPr>
              <w:tc>
                <w:tcPr>
                  <w:tcW w:w="3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Диапазон рабочих температур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+5...+35</w:t>
                  </w:r>
                </w:p>
              </w:tc>
            </w:tr>
            <w:tr w:rsidR="00753346" w:rsidRPr="00753346" w:rsidTr="00753346">
              <w:trPr>
                <w:trHeight w:val="18"/>
              </w:trPr>
              <w:tc>
                <w:tcPr>
                  <w:tcW w:w="3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Время полной зарядки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5-6</w:t>
                  </w:r>
                </w:p>
              </w:tc>
            </w:tr>
            <w:tr w:rsidR="00753346" w:rsidRPr="00753346" w:rsidTr="00753346">
              <w:trPr>
                <w:trHeight w:val="18"/>
              </w:trPr>
              <w:tc>
                <w:tcPr>
                  <w:tcW w:w="34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Масса модуля кисти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грамм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753346" w:rsidRPr="00753346" w:rsidRDefault="00753346" w:rsidP="00753346">
                  <w:pPr>
                    <w:widowControl w:val="0"/>
                    <w:jc w:val="center"/>
                    <w:rPr>
                      <w:rFonts w:eastAsia="Montserrat"/>
                      <w:sz w:val="20"/>
                      <w:szCs w:val="20"/>
                    </w:rPr>
                  </w:pPr>
                  <w:r w:rsidRPr="00753346">
                    <w:rPr>
                      <w:rFonts w:eastAsia="Montserrat"/>
                      <w:sz w:val="20"/>
                      <w:szCs w:val="20"/>
                    </w:rPr>
                    <w:t>560</w:t>
                  </w:r>
                </w:p>
              </w:tc>
            </w:tr>
          </w:tbl>
          <w:p w:rsidR="003813AE" w:rsidRPr="003813AE" w:rsidRDefault="003813AE" w:rsidP="003813AE">
            <w:pPr>
              <w:pStyle w:val="2"/>
              <w:rPr>
                <w:rFonts w:eastAsia="Montserrat"/>
                <w:sz w:val="20"/>
                <w:szCs w:val="20"/>
              </w:rPr>
            </w:pPr>
            <w:bookmarkStart w:id="0" w:name="_l1xirii3etvt" w:colFirst="0" w:colLast="0"/>
            <w:bookmarkStart w:id="1" w:name="_bif02ry4pu4r" w:colFirst="0" w:colLast="0"/>
            <w:bookmarkEnd w:id="0"/>
            <w:bookmarkEnd w:id="1"/>
            <w:r w:rsidRPr="003813AE">
              <w:rPr>
                <w:sz w:val="20"/>
                <w:szCs w:val="20"/>
              </w:rPr>
              <w:t>В к</w:t>
            </w:r>
            <w:r w:rsidRPr="003813AE">
              <w:rPr>
                <w:rFonts w:eastAsia="Montserrat"/>
                <w:sz w:val="20"/>
                <w:szCs w:val="20"/>
              </w:rPr>
              <w:t>омплект поставки должно быть включено:</w:t>
            </w:r>
          </w:p>
          <w:p w:rsidR="003813AE" w:rsidRPr="003813AE" w:rsidRDefault="003813AE" w:rsidP="003813A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3813AE">
              <w:rPr>
                <w:rFonts w:eastAsia="Montserrat"/>
                <w:sz w:val="20"/>
                <w:szCs w:val="20"/>
              </w:rPr>
              <w:t>Модуль кисти - 1 шт.;</w:t>
            </w:r>
          </w:p>
          <w:p w:rsidR="003813AE" w:rsidRPr="003813AE" w:rsidRDefault="003813AE" w:rsidP="003813A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3813AE">
              <w:rPr>
                <w:rFonts w:eastAsia="Montserrat"/>
                <w:sz w:val="20"/>
                <w:szCs w:val="20"/>
              </w:rPr>
              <w:t>Плата питания - 1 шт.;</w:t>
            </w:r>
          </w:p>
          <w:p w:rsidR="003813AE" w:rsidRPr="003813AE" w:rsidRDefault="003813AE" w:rsidP="003813A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3813AE">
              <w:rPr>
                <w:rFonts w:eastAsia="Montserrat"/>
                <w:sz w:val="20"/>
                <w:szCs w:val="20"/>
              </w:rPr>
              <w:t>Система управления EMG - 1 шт.;</w:t>
            </w:r>
          </w:p>
          <w:p w:rsidR="003813AE" w:rsidRPr="003813AE" w:rsidRDefault="003813AE" w:rsidP="003813A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3813AE">
              <w:rPr>
                <w:rFonts w:eastAsia="Montserrat"/>
                <w:sz w:val="20"/>
                <w:szCs w:val="20"/>
              </w:rPr>
              <w:t>АКБ - 1 шт.;</w:t>
            </w:r>
          </w:p>
          <w:p w:rsidR="003813AE" w:rsidRPr="003813AE" w:rsidRDefault="003813AE" w:rsidP="003813A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3813AE">
              <w:rPr>
                <w:rFonts w:eastAsia="Montserrat"/>
                <w:sz w:val="20"/>
                <w:szCs w:val="20"/>
              </w:rPr>
              <w:t>Комплект закладных для датчиков - 1 шт.;</w:t>
            </w:r>
          </w:p>
          <w:p w:rsidR="003813AE" w:rsidRPr="003813AE" w:rsidRDefault="003813AE" w:rsidP="003813A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3813AE">
              <w:rPr>
                <w:rFonts w:eastAsia="Montserrat"/>
                <w:sz w:val="20"/>
                <w:szCs w:val="20"/>
              </w:rPr>
              <w:t>Закладная под АКБ - 1 шт.;</w:t>
            </w:r>
          </w:p>
          <w:p w:rsidR="003813AE" w:rsidRPr="003813AE" w:rsidRDefault="003813AE" w:rsidP="003813A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3813AE">
              <w:rPr>
                <w:rFonts w:eastAsia="Montserrat"/>
                <w:sz w:val="20"/>
                <w:szCs w:val="20"/>
              </w:rPr>
              <w:t>Кнопка включения (модуль зарядки) - 1 шт.;</w:t>
            </w:r>
          </w:p>
          <w:p w:rsidR="003813AE" w:rsidRPr="003813AE" w:rsidRDefault="003813AE" w:rsidP="003813A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3813AE">
              <w:rPr>
                <w:rFonts w:eastAsia="Montserrat"/>
                <w:sz w:val="20"/>
                <w:szCs w:val="20"/>
              </w:rPr>
              <w:t>Фланец ротатора - 1 шт.;</w:t>
            </w:r>
          </w:p>
          <w:p w:rsidR="003813AE" w:rsidRPr="003813AE" w:rsidRDefault="003813AE" w:rsidP="003813A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3813AE">
              <w:rPr>
                <w:rFonts w:eastAsia="Montserrat"/>
                <w:sz w:val="20"/>
                <w:szCs w:val="20"/>
              </w:rPr>
              <w:t xml:space="preserve">Пластиковое </w:t>
            </w:r>
            <w:proofErr w:type="spellStart"/>
            <w:r w:rsidRPr="003813AE">
              <w:rPr>
                <w:rFonts w:eastAsia="Montserrat"/>
                <w:sz w:val="20"/>
                <w:szCs w:val="20"/>
              </w:rPr>
              <w:t>проставочное</w:t>
            </w:r>
            <w:proofErr w:type="spellEnd"/>
            <w:r w:rsidRPr="003813AE">
              <w:rPr>
                <w:rFonts w:eastAsia="Montserrat"/>
                <w:sz w:val="20"/>
                <w:szCs w:val="20"/>
              </w:rPr>
              <w:t xml:space="preserve"> кольцо ротатора - 1 шт.;</w:t>
            </w:r>
          </w:p>
          <w:p w:rsidR="003813AE" w:rsidRPr="003813AE" w:rsidRDefault="003813AE" w:rsidP="003813A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3813AE">
              <w:rPr>
                <w:rFonts w:eastAsia="Montserrat"/>
                <w:sz w:val="20"/>
                <w:szCs w:val="20"/>
              </w:rPr>
              <w:t>Винты с гайками для крепления гильзы - 5 пар;</w:t>
            </w:r>
          </w:p>
          <w:p w:rsidR="003813AE" w:rsidRPr="003813AE" w:rsidRDefault="003813AE" w:rsidP="003813A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3813AE">
              <w:rPr>
                <w:rFonts w:eastAsia="Montserrat"/>
                <w:sz w:val="20"/>
                <w:szCs w:val="20"/>
              </w:rPr>
              <w:t>Шестигранный ключ - 1 шт.;</w:t>
            </w:r>
          </w:p>
          <w:p w:rsidR="003813AE" w:rsidRPr="003813AE" w:rsidRDefault="003813AE" w:rsidP="003813A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3813AE">
              <w:rPr>
                <w:rFonts w:eastAsia="Montserrat"/>
                <w:sz w:val="20"/>
                <w:szCs w:val="20"/>
              </w:rPr>
              <w:t>Зарядное устройство с USB кабелем - 1 шт.;</w:t>
            </w:r>
          </w:p>
          <w:p w:rsidR="003813AE" w:rsidRPr="003813AE" w:rsidRDefault="003813AE" w:rsidP="003813A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3813AE">
              <w:rPr>
                <w:rFonts w:eastAsia="Montserrat"/>
                <w:sz w:val="20"/>
                <w:szCs w:val="20"/>
              </w:rPr>
              <w:t>Чехол для протяжки протеза через рукава одежды - 1 шт.;</w:t>
            </w:r>
          </w:p>
          <w:p w:rsidR="003813AE" w:rsidRPr="003813AE" w:rsidRDefault="003813AE" w:rsidP="003813A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3813AE">
              <w:rPr>
                <w:rFonts w:eastAsia="Montserrat"/>
                <w:sz w:val="20"/>
                <w:szCs w:val="20"/>
              </w:rPr>
              <w:t xml:space="preserve">Антисептик - 1 </w:t>
            </w:r>
            <w:proofErr w:type="spellStart"/>
            <w:r w:rsidRPr="003813AE">
              <w:rPr>
                <w:rFonts w:eastAsia="Montserrat"/>
                <w:sz w:val="20"/>
                <w:szCs w:val="20"/>
              </w:rPr>
              <w:t>шт</w:t>
            </w:r>
            <w:proofErr w:type="spellEnd"/>
            <w:r w:rsidRPr="003813AE">
              <w:rPr>
                <w:rFonts w:eastAsia="Montserrat"/>
                <w:sz w:val="20"/>
                <w:szCs w:val="20"/>
              </w:rPr>
              <w:t>;</w:t>
            </w:r>
          </w:p>
          <w:p w:rsidR="003813AE" w:rsidRPr="003813AE" w:rsidRDefault="003813AE" w:rsidP="003813A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3813AE">
              <w:rPr>
                <w:rFonts w:eastAsia="Montserrat"/>
                <w:sz w:val="20"/>
                <w:szCs w:val="20"/>
              </w:rPr>
              <w:t>Руководство по эксплуатации - 1 шт.;</w:t>
            </w:r>
          </w:p>
          <w:p w:rsidR="003813AE" w:rsidRPr="003813AE" w:rsidRDefault="003813AE" w:rsidP="003813A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3813AE">
              <w:rPr>
                <w:rFonts w:eastAsia="Montserrat"/>
                <w:sz w:val="20"/>
                <w:szCs w:val="20"/>
              </w:rPr>
              <w:t>Раздаточные материалы (опционально);</w:t>
            </w:r>
          </w:p>
          <w:p w:rsidR="003813AE" w:rsidRPr="003813AE" w:rsidRDefault="003813AE" w:rsidP="003813AE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Montserrat"/>
                <w:sz w:val="20"/>
                <w:szCs w:val="20"/>
              </w:rPr>
            </w:pPr>
            <w:r w:rsidRPr="003813AE">
              <w:rPr>
                <w:rFonts w:eastAsia="Montserrat"/>
                <w:sz w:val="20"/>
                <w:szCs w:val="20"/>
              </w:rPr>
              <w:t>Комплект средств для прохождения реабилитации - 4 шт.;</w:t>
            </w:r>
          </w:p>
          <w:p w:rsidR="00594322" w:rsidRPr="000C063B" w:rsidRDefault="003813AE" w:rsidP="00097DB7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3813AE">
              <w:rPr>
                <w:rFonts w:eastAsia="Montserrat"/>
                <w:sz w:val="20"/>
                <w:szCs w:val="20"/>
              </w:rPr>
              <w:t>Упаковка - 1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4322" w:rsidRPr="004C15A7" w:rsidRDefault="00753346" w:rsidP="00594322">
            <w:pPr>
              <w:tabs>
                <w:tab w:val="left" w:pos="357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C805F4" w:rsidRDefault="00C805F4" w:rsidP="00C805F4">
      <w:pPr>
        <w:rPr>
          <w:sz w:val="24"/>
          <w:szCs w:val="24"/>
        </w:rPr>
      </w:pPr>
    </w:p>
    <w:p w:rsidR="00C805F4" w:rsidRDefault="00C805F4" w:rsidP="00C805F4">
      <w:pPr>
        <w:widowControl w:val="0"/>
        <w:spacing w:line="10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Протез </w:t>
      </w:r>
      <w:r w:rsidR="002937BF">
        <w:rPr>
          <w:sz w:val="24"/>
          <w:szCs w:val="24"/>
        </w:rPr>
        <w:t xml:space="preserve">верхней </w:t>
      </w:r>
      <w:r>
        <w:rPr>
          <w:sz w:val="24"/>
          <w:szCs w:val="24"/>
        </w:rPr>
        <w:t>конечности – техническое средство реабилитации, заменяющее частично или полностью отсутствующую, или имеющую врожденные дефекты верхнюю конечность и служащее для восполнения косметического и (или) функционального дефекта.</w:t>
      </w:r>
    </w:p>
    <w:p w:rsidR="00C805F4" w:rsidRDefault="00C805F4" w:rsidP="00C805F4">
      <w:pPr>
        <w:widowControl w:val="0"/>
        <w:spacing w:line="10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Работы по обеспечению инвалидов протезами </w:t>
      </w:r>
      <w:r w:rsidR="002937BF">
        <w:rPr>
          <w:sz w:val="24"/>
          <w:szCs w:val="24"/>
        </w:rPr>
        <w:t xml:space="preserve">верхних </w:t>
      </w:r>
      <w:r>
        <w:rPr>
          <w:sz w:val="24"/>
          <w:szCs w:val="24"/>
        </w:rPr>
        <w:t xml:space="preserve">конечностей – предусматривают индивидуальное изготовление, обучение пользованию и выдачу технического средства реабилитации. </w:t>
      </w:r>
    </w:p>
    <w:p w:rsidR="00C805F4" w:rsidRDefault="00C805F4" w:rsidP="00C805F4">
      <w:pPr>
        <w:widowControl w:val="0"/>
        <w:spacing w:line="10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Требования к качеству работ</w:t>
      </w:r>
    </w:p>
    <w:p w:rsidR="008862B3" w:rsidRPr="008862B3" w:rsidRDefault="00C805F4" w:rsidP="008862B3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62B3" w:rsidRPr="008862B3">
        <w:rPr>
          <w:sz w:val="24"/>
          <w:szCs w:val="24"/>
        </w:rPr>
        <w:t xml:space="preserve">Протезы изготавливаются с учетом анатомических дефектов верхних конечностей, индивидуально для каждого пациента, при этом в каждом конкретном случае максимально учитывается физическое состояние, индивидуальные особенности пациента, его психологический статус, профессиональная и частная жизнь, индивидуальный уровень двигательной активности и иные значимые для целей реабилитации медико-социальные аспекты.  </w:t>
      </w:r>
    </w:p>
    <w:p w:rsidR="008862B3" w:rsidRPr="008862B3" w:rsidRDefault="008862B3" w:rsidP="008862B3">
      <w:pPr>
        <w:autoSpaceDE w:val="0"/>
        <w:ind w:firstLine="540"/>
        <w:jc w:val="both"/>
        <w:rPr>
          <w:sz w:val="24"/>
          <w:szCs w:val="24"/>
        </w:rPr>
      </w:pPr>
      <w:r w:rsidRPr="008862B3">
        <w:rPr>
          <w:sz w:val="24"/>
          <w:szCs w:val="24"/>
        </w:rPr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8862B3" w:rsidRPr="008862B3" w:rsidRDefault="008862B3" w:rsidP="008862B3">
      <w:pPr>
        <w:autoSpaceDE w:val="0"/>
        <w:ind w:firstLine="540"/>
        <w:jc w:val="both"/>
        <w:rPr>
          <w:sz w:val="24"/>
          <w:szCs w:val="24"/>
        </w:rPr>
      </w:pPr>
      <w:r w:rsidRPr="008862B3">
        <w:rPr>
          <w:sz w:val="24"/>
          <w:szCs w:val="24"/>
        </w:rPr>
        <w:t>Узлы протезов должны быть стойкими к воздействию физиологических растворов.</w:t>
      </w:r>
    </w:p>
    <w:p w:rsidR="008862B3" w:rsidRPr="008862B3" w:rsidRDefault="008862B3" w:rsidP="008862B3">
      <w:pPr>
        <w:autoSpaceDE w:val="0"/>
        <w:ind w:firstLine="540"/>
        <w:jc w:val="both"/>
        <w:rPr>
          <w:sz w:val="24"/>
          <w:szCs w:val="24"/>
        </w:rPr>
      </w:pPr>
      <w:r w:rsidRPr="008862B3">
        <w:rPr>
          <w:sz w:val="24"/>
          <w:szCs w:val="24"/>
        </w:rPr>
        <w:t xml:space="preserve">Материалы, применяемые при изготовлении протезов и контактирующие с телом человека, не должны вызывать у него токсических и аллергических реакций кожных тканей в соответствии с требованиями </w:t>
      </w:r>
      <w:r w:rsidR="00CA7B8D">
        <w:rPr>
          <w:rFonts w:eastAsiaTheme="minorHAnsi"/>
          <w:sz w:val="24"/>
          <w:szCs w:val="24"/>
          <w:lang w:eastAsia="en-US"/>
        </w:rPr>
        <w:t>ГОСТ ISO 10993-1-2021</w:t>
      </w:r>
      <w:r w:rsidRPr="008862B3">
        <w:rPr>
          <w:sz w:val="24"/>
          <w:szCs w:val="24"/>
        </w:rPr>
        <w:t xml:space="preserve">, ГОСТ ИСО 10993-5-2011, ГОСТ ИСО 10993-10-2011, ГОСТ Р 52770-2016 и должны быть разрешены к применению </w:t>
      </w:r>
      <w:proofErr w:type="spellStart"/>
      <w:r w:rsidRPr="008862B3">
        <w:rPr>
          <w:sz w:val="24"/>
          <w:szCs w:val="24"/>
        </w:rPr>
        <w:t>Минздравсоцразвития</w:t>
      </w:r>
      <w:proofErr w:type="spellEnd"/>
      <w:r w:rsidRPr="008862B3">
        <w:rPr>
          <w:sz w:val="24"/>
          <w:szCs w:val="24"/>
        </w:rPr>
        <w:t xml:space="preserve"> России.</w:t>
      </w:r>
    </w:p>
    <w:p w:rsidR="008862B3" w:rsidRDefault="008862B3" w:rsidP="008862B3">
      <w:pPr>
        <w:spacing w:line="100" w:lineRule="atLeast"/>
        <w:ind w:firstLine="540"/>
        <w:jc w:val="both"/>
        <w:rPr>
          <w:sz w:val="24"/>
          <w:szCs w:val="24"/>
        </w:rPr>
      </w:pPr>
      <w:r w:rsidRPr="008862B3">
        <w:rPr>
          <w:sz w:val="24"/>
          <w:szCs w:val="24"/>
        </w:rPr>
        <w:t>Протезы верхних конечностей должны соответствовать требованиям Государственного стандарта Российской Федерации ГОСТ Р 51632-20</w:t>
      </w:r>
      <w:r w:rsidR="00CA7B8D">
        <w:rPr>
          <w:sz w:val="24"/>
          <w:szCs w:val="24"/>
        </w:rPr>
        <w:t>2</w:t>
      </w:r>
      <w:r w:rsidRPr="008862B3">
        <w:rPr>
          <w:sz w:val="24"/>
          <w:szCs w:val="24"/>
        </w:rPr>
        <w:t xml:space="preserve">1 «Технические средства реабилитации людей с ограничениями жизнедеятельности. Общие технические требования и методы испытаний, Государственного стандарта Российской Федерации ГОСТ Р 51819-2017 «Протезирование и </w:t>
      </w:r>
      <w:proofErr w:type="spellStart"/>
      <w:r w:rsidRPr="008862B3">
        <w:rPr>
          <w:sz w:val="24"/>
          <w:szCs w:val="24"/>
        </w:rPr>
        <w:t>ортезирование</w:t>
      </w:r>
      <w:proofErr w:type="spellEnd"/>
      <w:r w:rsidRPr="008862B3">
        <w:rPr>
          <w:sz w:val="24"/>
          <w:szCs w:val="24"/>
        </w:rPr>
        <w:t xml:space="preserve"> верхних и нижних конечностей».</w:t>
      </w:r>
    </w:p>
    <w:p w:rsidR="00C805F4" w:rsidRDefault="00C805F4" w:rsidP="008862B3">
      <w:pPr>
        <w:spacing w:line="100" w:lineRule="atLeast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Требования к техническим и функциональным характеристикам</w:t>
      </w:r>
    </w:p>
    <w:p w:rsidR="00C805F4" w:rsidRDefault="00C805F4" w:rsidP="00C805F4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учетом уровня ампутации и модулирования применяемого в  протезировании:   </w:t>
      </w:r>
    </w:p>
    <w:p w:rsidR="00C805F4" w:rsidRDefault="00C805F4" w:rsidP="00C805F4">
      <w:pPr>
        <w:widowControl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приемная гильза протеза конечности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C805F4" w:rsidRDefault="00C805F4" w:rsidP="00C805F4">
      <w:pPr>
        <w:widowControl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C805F4" w:rsidRDefault="00C805F4" w:rsidP="00C805F4">
      <w:pPr>
        <w:widowControl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косметический протез конечности должен восполнять форму и внешний вид отсутствующей ее части;</w:t>
      </w:r>
    </w:p>
    <w:p w:rsidR="00C805F4" w:rsidRDefault="00C805F4" w:rsidP="00C805F4">
      <w:pPr>
        <w:widowControl w:val="0"/>
        <w:spacing w:line="100" w:lineRule="atLeast"/>
        <w:ind w:firstLine="2940"/>
        <w:jc w:val="both"/>
        <w:rPr>
          <w:sz w:val="24"/>
          <w:szCs w:val="24"/>
        </w:rPr>
      </w:pPr>
      <w:r>
        <w:rPr>
          <w:b/>
          <w:sz w:val="24"/>
          <w:szCs w:val="24"/>
        </w:rPr>
        <w:t>Требования к результатам работ</w:t>
      </w:r>
    </w:p>
    <w:p w:rsidR="00C805F4" w:rsidRDefault="00C805F4" w:rsidP="00C805F4">
      <w:pPr>
        <w:widowControl w:val="0"/>
        <w:spacing w:line="100" w:lineRule="atLeast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Работы по обеспечению инвалидов протезами верхних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C805F4" w:rsidRDefault="00C805F4" w:rsidP="00C805F4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Упаковка протезов верхних 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C805F4" w:rsidRPr="001B5662" w:rsidRDefault="00C805F4" w:rsidP="004C15A7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5662" w:rsidRPr="001B5662">
        <w:rPr>
          <w:bCs/>
          <w:sz w:val="24"/>
          <w:szCs w:val="24"/>
        </w:rPr>
        <w:t>Т</w:t>
      </w:r>
      <w:r w:rsidRPr="001B5662">
        <w:rPr>
          <w:bCs/>
          <w:sz w:val="24"/>
          <w:szCs w:val="24"/>
        </w:rPr>
        <w:t>ребования к сроку предоставленных гарантий качества выполнения работ</w:t>
      </w:r>
    </w:p>
    <w:p w:rsidR="00C805F4" w:rsidRPr="001B5662" w:rsidRDefault="00C805F4" w:rsidP="001B5662">
      <w:pPr>
        <w:widowControl w:val="0"/>
        <w:contextualSpacing/>
        <w:jc w:val="both"/>
        <w:rPr>
          <w:sz w:val="24"/>
          <w:szCs w:val="24"/>
        </w:rPr>
      </w:pPr>
      <w:r w:rsidRPr="001B5662">
        <w:rPr>
          <w:sz w:val="24"/>
          <w:szCs w:val="24"/>
        </w:rPr>
        <w:t>Гарантийный срок устанавливается со дня передачи результата работ Получателю:</w:t>
      </w:r>
      <w:r w:rsidR="00097DB7">
        <w:rPr>
          <w:sz w:val="24"/>
          <w:szCs w:val="24"/>
        </w:rPr>
        <w:t xml:space="preserve"> </w:t>
      </w:r>
      <w:bookmarkStart w:id="2" w:name="_GoBack"/>
      <w:bookmarkEnd w:id="2"/>
      <w:r w:rsidRPr="004C15A7">
        <w:rPr>
          <w:b/>
          <w:sz w:val="24"/>
          <w:szCs w:val="24"/>
          <w:highlight w:val="yellow"/>
        </w:rPr>
        <w:t xml:space="preserve">не менее </w:t>
      </w:r>
      <w:r w:rsidR="00C71526" w:rsidRPr="004C15A7">
        <w:rPr>
          <w:b/>
          <w:sz w:val="24"/>
          <w:szCs w:val="24"/>
          <w:highlight w:val="yellow"/>
        </w:rPr>
        <w:t>12</w:t>
      </w:r>
      <w:r w:rsidRPr="004C15A7">
        <w:rPr>
          <w:b/>
          <w:sz w:val="24"/>
          <w:szCs w:val="24"/>
          <w:highlight w:val="yellow"/>
        </w:rPr>
        <w:t xml:space="preserve"> месяцев;</w:t>
      </w:r>
    </w:p>
    <w:p w:rsidR="00C805F4" w:rsidRPr="001B5662" w:rsidRDefault="00C805F4" w:rsidP="001B5662">
      <w:pPr>
        <w:ind w:firstLine="567"/>
        <w:contextualSpacing/>
        <w:jc w:val="both"/>
        <w:rPr>
          <w:sz w:val="24"/>
          <w:szCs w:val="24"/>
        </w:rPr>
      </w:pPr>
      <w:r w:rsidRPr="001B5662">
        <w:rPr>
          <w:sz w:val="24"/>
          <w:szCs w:val="24"/>
        </w:rPr>
        <w:t xml:space="preserve"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</w:t>
      </w:r>
      <w:r w:rsidR="00CA7B8D">
        <w:rPr>
          <w:sz w:val="24"/>
          <w:szCs w:val="24"/>
        </w:rPr>
        <w:t>05.03.2021</w:t>
      </w:r>
      <w:r w:rsidR="00724F7E">
        <w:rPr>
          <w:sz w:val="24"/>
          <w:szCs w:val="24"/>
        </w:rPr>
        <w:t xml:space="preserve"> г. N </w:t>
      </w:r>
      <w:r w:rsidR="00CA7B8D">
        <w:rPr>
          <w:sz w:val="24"/>
          <w:szCs w:val="24"/>
        </w:rPr>
        <w:t>107</w:t>
      </w:r>
      <w:r w:rsidR="008862B3">
        <w:rPr>
          <w:sz w:val="24"/>
          <w:szCs w:val="24"/>
        </w:rPr>
        <w:t>н</w:t>
      </w:r>
      <w:r w:rsidRPr="001B5662">
        <w:rPr>
          <w:sz w:val="24"/>
          <w:szCs w:val="24"/>
        </w:rPr>
        <w:t xml:space="preserve">: протез </w:t>
      </w:r>
      <w:r w:rsidR="00097DB7">
        <w:rPr>
          <w:sz w:val="24"/>
          <w:szCs w:val="24"/>
        </w:rPr>
        <w:t>предплечья</w:t>
      </w:r>
      <w:r w:rsidR="004B6516">
        <w:rPr>
          <w:sz w:val="24"/>
          <w:szCs w:val="24"/>
        </w:rPr>
        <w:t xml:space="preserve"> с </w:t>
      </w:r>
      <w:r w:rsidR="00CA7B8D">
        <w:rPr>
          <w:sz w:val="24"/>
          <w:szCs w:val="24"/>
        </w:rPr>
        <w:t>микропроцессорным управлением</w:t>
      </w:r>
      <w:r w:rsidR="001B5662">
        <w:rPr>
          <w:sz w:val="24"/>
          <w:szCs w:val="24"/>
        </w:rPr>
        <w:t xml:space="preserve"> - </w:t>
      </w:r>
      <w:r w:rsidR="001B5662" w:rsidRPr="0075505D">
        <w:rPr>
          <w:b/>
          <w:sz w:val="24"/>
          <w:szCs w:val="24"/>
          <w:highlight w:val="yellow"/>
        </w:rPr>
        <w:t>не менее 2 лет.</w:t>
      </w:r>
    </w:p>
    <w:p w:rsidR="008862B3" w:rsidRPr="008862B3" w:rsidRDefault="008862B3" w:rsidP="004C15A7">
      <w:pPr>
        <w:tabs>
          <w:tab w:val="left" w:pos="336"/>
          <w:tab w:val="left" w:pos="708"/>
        </w:tabs>
        <w:spacing w:line="100" w:lineRule="atLeast"/>
        <w:ind w:firstLine="567"/>
        <w:jc w:val="both"/>
        <w:rPr>
          <w:sz w:val="24"/>
          <w:szCs w:val="24"/>
        </w:rPr>
      </w:pPr>
      <w:r w:rsidRPr="004C15A7">
        <w:rPr>
          <w:b/>
          <w:sz w:val="24"/>
          <w:szCs w:val="24"/>
        </w:rPr>
        <w:t>Место выполнения работ</w:t>
      </w:r>
      <w:r w:rsidRPr="008862B3">
        <w:rPr>
          <w:sz w:val="24"/>
          <w:szCs w:val="24"/>
        </w:rPr>
        <w:t>: по месту нахождения Исполнителя. Исполнитель должен обеспечить возможность обращения Получателей с направлениями и получения результата работ (изделий) на территории Новгородской области.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изделия по месту жительства Получателя, указанного в направлении Заказчика.</w:t>
      </w:r>
    </w:p>
    <w:p w:rsidR="004C15A7" w:rsidRDefault="004C15A7" w:rsidP="004C15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EE0674">
        <w:rPr>
          <w:b/>
          <w:sz w:val="24"/>
          <w:szCs w:val="24"/>
        </w:rPr>
        <w:t>Срок выполнения работ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не позднее </w:t>
      </w:r>
      <w:r w:rsidR="003813AE">
        <w:rPr>
          <w:b/>
          <w:sz w:val="24"/>
          <w:szCs w:val="24"/>
        </w:rPr>
        <w:t>30.03.2023</w:t>
      </w:r>
      <w:r w:rsidR="00CA7B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 (включительно).</w:t>
      </w:r>
    </w:p>
    <w:p w:rsidR="001B5662" w:rsidRPr="001B5662" w:rsidRDefault="001B5662" w:rsidP="004C15A7">
      <w:pPr>
        <w:ind w:firstLine="708"/>
        <w:contextualSpacing/>
        <w:rPr>
          <w:sz w:val="24"/>
          <w:szCs w:val="24"/>
        </w:rPr>
      </w:pPr>
    </w:p>
    <w:sectPr w:rsidR="001B5662" w:rsidRPr="001B5662" w:rsidSect="004C15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tserrat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590BBC"/>
    <w:multiLevelType w:val="multilevel"/>
    <w:tmpl w:val="B4D2813C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7A0021C4"/>
    <w:multiLevelType w:val="multilevel"/>
    <w:tmpl w:val="40DA574C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0C"/>
    <w:rsid w:val="00000015"/>
    <w:rsid w:val="00004566"/>
    <w:rsid w:val="000068A9"/>
    <w:rsid w:val="000223F6"/>
    <w:rsid w:val="00022BD1"/>
    <w:rsid w:val="00022C03"/>
    <w:rsid w:val="0003261C"/>
    <w:rsid w:val="00036BB5"/>
    <w:rsid w:val="00037A8B"/>
    <w:rsid w:val="0006117E"/>
    <w:rsid w:val="000673B8"/>
    <w:rsid w:val="00072391"/>
    <w:rsid w:val="00083DE6"/>
    <w:rsid w:val="00091BEB"/>
    <w:rsid w:val="00091D80"/>
    <w:rsid w:val="0009448E"/>
    <w:rsid w:val="00097DB7"/>
    <w:rsid w:val="000A3BB0"/>
    <w:rsid w:val="000A572A"/>
    <w:rsid w:val="000A5B13"/>
    <w:rsid w:val="000A6E39"/>
    <w:rsid w:val="000B1A30"/>
    <w:rsid w:val="000B2226"/>
    <w:rsid w:val="000C10FC"/>
    <w:rsid w:val="000C72C7"/>
    <w:rsid w:val="000C74E9"/>
    <w:rsid w:val="000D0607"/>
    <w:rsid w:val="000D2585"/>
    <w:rsid w:val="000E449D"/>
    <w:rsid w:val="000F111B"/>
    <w:rsid w:val="000F39FC"/>
    <w:rsid w:val="00106FB7"/>
    <w:rsid w:val="001142E8"/>
    <w:rsid w:val="00117691"/>
    <w:rsid w:val="00120C73"/>
    <w:rsid w:val="00122AB8"/>
    <w:rsid w:val="00123943"/>
    <w:rsid w:val="0012643E"/>
    <w:rsid w:val="00132E3B"/>
    <w:rsid w:val="00134158"/>
    <w:rsid w:val="00137412"/>
    <w:rsid w:val="0014216C"/>
    <w:rsid w:val="0014612B"/>
    <w:rsid w:val="001613D3"/>
    <w:rsid w:val="00170A44"/>
    <w:rsid w:val="00171836"/>
    <w:rsid w:val="00173694"/>
    <w:rsid w:val="001772B7"/>
    <w:rsid w:val="001B50D6"/>
    <w:rsid w:val="001B5662"/>
    <w:rsid w:val="001D4F89"/>
    <w:rsid w:val="001E105F"/>
    <w:rsid w:val="001E74D9"/>
    <w:rsid w:val="001F1E36"/>
    <w:rsid w:val="0022654C"/>
    <w:rsid w:val="00234F53"/>
    <w:rsid w:val="00247FD7"/>
    <w:rsid w:val="00254797"/>
    <w:rsid w:val="00270EF6"/>
    <w:rsid w:val="00272569"/>
    <w:rsid w:val="00276347"/>
    <w:rsid w:val="00283EF8"/>
    <w:rsid w:val="00286526"/>
    <w:rsid w:val="00286C00"/>
    <w:rsid w:val="002937BF"/>
    <w:rsid w:val="00294C19"/>
    <w:rsid w:val="002A0058"/>
    <w:rsid w:val="002A44B2"/>
    <w:rsid w:val="002A53B6"/>
    <w:rsid w:val="002B362A"/>
    <w:rsid w:val="002C0573"/>
    <w:rsid w:val="002C1DA4"/>
    <w:rsid w:val="002C701F"/>
    <w:rsid w:val="002D03CC"/>
    <w:rsid w:val="002D6A6F"/>
    <w:rsid w:val="002E0421"/>
    <w:rsid w:val="002E0DA8"/>
    <w:rsid w:val="002F1905"/>
    <w:rsid w:val="002F1E17"/>
    <w:rsid w:val="0030074A"/>
    <w:rsid w:val="00305AFC"/>
    <w:rsid w:val="00306129"/>
    <w:rsid w:val="00313D0B"/>
    <w:rsid w:val="003151FD"/>
    <w:rsid w:val="00316003"/>
    <w:rsid w:val="003164D5"/>
    <w:rsid w:val="00321143"/>
    <w:rsid w:val="00324DE9"/>
    <w:rsid w:val="003349F3"/>
    <w:rsid w:val="003349FD"/>
    <w:rsid w:val="00342CD6"/>
    <w:rsid w:val="00370857"/>
    <w:rsid w:val="003813AE"/>
    <w:rsid w:val="00385649"/>
    <w:rsid w:val="00387EB4"/>
    <w:rsid w:val="0039295F"/>
    <w:rsid w:val="003B3CC5"/>
    <w:rsid w:val="003B4017"/>
    <w:rsid w:val="003C652E"/>
    <w:rsid w:val="003C7357"/>
    <w:rsid w:val="003D06B0"/>
    <w:rsid w:val="003D4D1C"/>
    <w:rsid w:val="003E4AB2"/>
    <w:rsid w:val="003F6B8F"/>
    <w:rsid w:val="00402D7B"/>
    <w:rsid w:val="00405512"/>
    <w:rsid w:val="00412D4D"/>
    <w:rsid w:val="004300BB"/>
    <w:rsid w:val="00430725"/>
    <w:rsid w:val="00445D5A"/>
    <w:rsid w:val="0044641C"/>
    <w:rsid w:val="00451946"/>
    <w:rsid w:val="00452779"/>
    <w:rsid w:val="004549E0"/>
    <w:rsid w:val="00460CA1"/>
    <w:rsid w:val="00465E14"/>
    <w:rsid w:val="0047042B"/>
    <w:rsid w:val="00470AA9"/>
    <w:rsid w:val="00471811"/>
    <w:rsid w:val="00473B39"/>
    <w:rsid w:val="00482301"/>
    <w:rsid w:val="0049474A"/>
    <w:rsid w:val="00495A23"/>
    <w:rsid w:val="004A5466"/>
    <w:rsid w:val="004B0C4C"/>
    <w:rsid w:val="004B48F8"/>
    <w:rsid w:val="004B6516"/>
    <w:rsid w:val="004C15A7"/>
    <w:rsid w:val="004D2AC4"/>
    <w:rsid w:val="004D4BD5"/>
    <w:rsid w:val="004D6CEE"/>
    <w:rsid w:val="004F3B83"/>
    <w:rsid w:val="00500D40"/>
    <w:rsid w:val="00522293"/>
    <w:rsid w:val="00524793"/>
    <w:rsid w:val="005443C4"/>
    <w:rsid w:val="00546C66"/>
    <w:rsid w:val="005476E2"/>
    <w:rsid w:val="00547D89"/>
    <w:rsid w:val="005561E7"/>
    <w:rsid w:val="00557000"/>
    <w:rsid w:val="00560923"/>
    <w:rsid w:val="00575990"/>
    <w:rsid w:val="005774A7"/>
    <w:rsid w:val="005816B7"/>
    <w:rsid w:val="005838A0"/>
    <w:rsid w:val="00594322"/>
    <w:rsid w:val="005A2CAE"/>
    <w:rsid w:val="005A2E3C"/>
    <w:rsid w:val="005A3143"/>
    <w:rsid w:val="005A7F2A"/>
    <w:rsid w:val="005B3E04"/>
    <w:rsid w:val="005C7192"/>
    <w:rsid w:val="005D5B96"/>
    <w:rsid w:val="005E6E7B"/>
    <w:rsid w:val="005F513C"/>
    <w:rsid w:val="00601149"/>
    <w:rsid w:val="006168B9"/>
    <w:rsid w:val="00621504"/>
    <w:rsid w:val="00625103"/>
    <w:rsid w:val="00633795"/>
    <w:rsid w:val="00650E9E"/>
    <w:rsid w:val="006544A8"/>
    <w:rsid w:val="00655440"/>
    <w:rsid w:val="00657220"/>
    <w:rsid w:val="00657AF4"/>
    <w:rsid w:val="006639C4"/>
    <w:rsid w:val="006709BB"/>
    <w:rsid w:val="00677302"/>
    <w:rsid w:val="0068573F"/>
    <w:rsid w:val="00687C33"/>
    <w:rsid w:val="006977F1"/>
    <w:rsid w:val="006A66F2"/>
    <w:rsid w:val="006A7105"/>
    <w:rsid w:val="006B2F21"/>
    <w:rsid w:val="006B4657"/>
    <w:rsid w:val="006B6C3A"/>
    <w:rsid w:val="006C091A"/>
    <w:rsid w:val="006E12A8"/>
    <w:rsid w:val="006F6906"/>
    <w:rsid w:val="006F7032"/>
    <w:rsid w:val="00701214"/>
    <w:rsid w:val="007040A2"/>
    <w:rsid w:val="00707635"/>
    <w:rsid w:val="00710538"/>
    <w:rsid w:val="00710DFE"/>
    <w:rsid w:val="007162C5"/>
    <w:rsid w:val="00724F7E"/>
    <w:rsid w:val="0073069D"/>
    <w:rsid w:val="00730815"/>
    <w:rsid w:val="00731448"/>
    <w:rsid w:val="007328EE"/>
    <w:rsid w:val="007351FE"/>
    <w:rsid w:val="0073640C"/>
    <w:rsid w:val="00752C1C"/>
    <w:rsid w:val="00753346"/>
    <w:rsid w:val="0075505D"/>
    <w:rsid w:val="007550F9"/>
    <w:rsid w:val="007639A9"/>
    <w:rsid w:val="007805EC"/>
    <w:rsid w:val="007815B4"/>
    <w:rsid w:val="007828A6"/>
    <w:rsid w:val="00785184"/>
    <w:rsid w:val="007A0646"/>
    <w:rsid w:val="007A0EDC"/>
    <w:rsid w:val="007A3932"/>
    <w:rsid w:val="007A3A18"/>
    <w:rsid w:val="007A4835"/>
    <w:rsid w:val="007F161E"/>
    <w:rsid w:val="007F435B"/>
    <w:rsid w:val="008056EE"/>
    <w:rsid w:val="00810A83"/>
    <w:rsid w:val="00811517"/>
    <w:rsid w:val="00821DD4"/>
    <w:rsid w:val="008264C4"/>
    <w:rsid w:val="008269BF"/>
    <w:rsid w:val="008304C5"/>
    <w:rsid w:val="008366A1"/>
    <w:rsid w:val="008373F7"/>
    <w:rsid w:val="00837ACF"/>
    <w:rsid w:val="00840D54"/>
    <w:rsid w:val="008411EE"/>
    <w:rsid w:val="008465D0"/>
    <w:rsid w:val="0085006C"/>
    <w:rsid w:val="00850DF2"/>
    <w:rsid w:val="00850F35"/>
    <w:rsid w:val="00861DAC"/>
    <w:rsid w:val="008631A3"/>
    <w:rsid w:val="008634C8"/>
    <w:rsid w:val="00871785"/>
    <w:rsid w:val="00873E7C"/>
    <w:rsid w:val="00874A7D"/>
    <w:rsid w:val="008862B3"/>
    <w:rsid w:val="00893EA4"/>
    <w:rsid w:val="00895535"/>
    <w:rsid w:val="008B4108"/>
    <w:rsid w:val="008B4915"/>
    <w:rsid w:val="008C0300"/>
    <w:rsid w:val="008E171D"/>
    <w:rsid w:val="008E30CF"/>
    <w:rsid w:val="00905B52"/>
    <w:rsid w:val="0091403C"/>
    <w:rsid w:val="00920D7B"/>
    <w:rsid w:val="00921914"/>
    <w:rsid w:val="0092226A"/>
    <w:rsid w:val="00931851"/>
    <w:rsid w:val="00946E2F"/>
    <w:rsid w:val="00947FDE"/>
    <w:rsid w:val="0095024E"/>
    <w:rsid w:val="00962EC8"/>
    <w:rsid w:val="00972AF0"/>
    <w:rsid w:val="0097514A"/>
    <w:rsid w:val="00982BD8"/>
    <w:rsid w:val="009932AD"/>
    <w:rsid w:val="00996D32"/>
    <w:rsid w:val="009A2D4A"/>
    <w:rsid w:val="009A485F"/>
    <w:rsid w:val="009B5A45"/>
    <w:rsid w:val="009C1C4F"/>
    <w:rsid w:val="009C4385"/>
    <w:rsid w:val="009C45A7"/>
    <w:rsid w:val="009C59C6"/>
    <w:rsid w:val="009D29F3"/>
    <w:rsid w:val="009E10D3"/>
    <w:rsid w:val="009E2894"/>
    <w:rsid w:val="009E6802"/>
    <w:rsid w:val="009E7995"/>
    <w:rsid w:val="00A01463"/>
    <w:rsid w:val="00A0297A"/>
    <w:rsid w:val="00A111CA"/>
    <w:rsid w:val="00A34028"/>
    <w:rsid w:val="00A35F47"/>
    <w:rsid w:val="00A375D0"/>
    <w:rsid w:val="00A43D8A"/>
    <w:rsid w:val="00A56E48"/>
    <w:rsid w:val="00A67E1A"/>
    <w:rsid w:val="00A718A3"/>
    <w:rsid w:val="00A72F36"/>
    <w:rsid w:val="00A748E4"/>
    <w:rsid w:val="00A81BB3"/>
    <w:rsid w:val="00A87407"/>
    <w:rsid w:val="00AA5C9B"/>
    <w:rsid w:val="00AC09A3"/>
    <w:rsid w:val="00AC4BA1"/>
    <w:rsid w:val="00AD4BCD"/>
    <w:rsid w:val="00AE06CE"/>
    <w:rsid w:val="00AE5896"/>
    <w:rsid w:val="00AF6D65"/>
    <w:rsid w:val="00B02921"/>
    <w:rsid w:val="00B02F9D"/>
    <w:rsid w:val="00B07D28"/>
    <w:rsid w:val="00B144D4"/>
    <w:rsid w:val="00B21B44"/>
    <w:rsid w:val="00B21BC7"/>
    <w:rsid w:val="00B26442"/>
    <w:rsid w:val="00B264D2"/>
    <w:rsid w:val="00B334C5"/>
    <w:rsid w:val="00B44648"/>
    <w:rsid w:val="00B44ED8"/>
    <w:rsid w:val="00B4502B"/>
    <w:rsid w:val="00B51E34"/>
    <w:rsid w:val="00B639E9"/>
    <w:rsid w:val="00B702A7"/>
    <w:rsid w:val="00B75C3D"/>
    <w:rsid w:val="00B91B78"/>
    <w:rsid w:val="00B96B1D"/>
    <w:rsid w:val="00BB4D11"/>
    <w:rsid w:val="00BD1675"/>
    <w:rsid w:val="00BE1A65"/>
    <w:rsid w:val="00BF637A"/>
    <w:rsid w:val="00BF6B4D"/>
    <w:rsid w:val="00C0160A"/>
    <w:rsid w:val="00C0518A"/>
    <w:rsid w:val="00C07A2B"/>
    <w:rsid w:val="00C12E9A"/>
    <w:rsid w:val="00C14885"/>
    <w:rsid w:val="00C40797"/>
    <w:rsid w:val="00C44D59"/>
    <w:rsid w:val="00C46805"/>
    <w:rsid w:val="00C7074A"/>
    <w:rsid w:val="00C71526"/>
    <w:rsid w:val="00C805F4"/>
    <w:rsid w:val="00C82E69"/>
    <w:rsid w:val="00C850E9"/>
    <w:rsid w:val="00C87076"/>
    <w:rsid w:val="00CA2C73"/>
    <w:rsid w:val="00CA4CDD"/>
    <w:rsid w:val="00CA7B8D"/>
    <w:rsid w:val="00CB6927"/>
    <w:rsid w:val="00CB7966"/>
    <w:rsid w:val="00CC1149"/>
    <w:rsid w:val="00CC590A"/>
    <w:rsid w:val="00CC6079"/>
    <w:rsid w:val="00CD09D0"/>
    <w:rsid w:val="00CD785F"/>
    <w:rsid w:val="00CE69FA"/>
    <w:rsid w:val="00D01808"/>
    <w:rsid w:val="00D218E4"/>
    <w:rsid w:val="00D26A58"/>
    <w:rsid w:val="00D40D4F"/>
    <w:rsid w:val="00D44A0A"/>
    <w:rsid w:val="00D87344"/>
    <w:rsid w:val="00D95DA7"/>
    <w:rsid w:val="00DA51A3"/>
    <w:rsid w:val="00DA6E22"/>
    <w:rsid w:val="00DB649B"/>
    <w:rsid w:val="00DC5CAA"/>
    <w:rsid w:val="00DD0004"/>
    <w:rsid w:val="00DD47AC"/>
    <w:rsid w:val="00DD4F24"/>
    <w:rsid w:val="00DE6FAD"/>
    <w:rsid w:val="00DF0510"/>
    <w:rsid w:val="00E0195E"/>
    <w:rsid w:val="00E039F2"/>
    <w:rsid w:val="00E05B32"/>
    <w:rsid w:val="00E254CD"/>
    <w:rsid w:val="00E27525"/>
    <w:rsid w:val="00E359C2"/>
    <w:rsid w:val="00E414AF"/>
    <w:rsid w:val="00E52732"/>
    <w:rsid w:val="00E53724"/>
    <w:rsid w:val="00E603EB"/>
    <w:rsid w:val="00E74A24"/>
    <w:rsid w:val="00E77F69"/>
    <w:rsid w:val="00E80DAA"/>
    <w:rsid w:val="00E87C4D"/>
    <w:rsid w:val="00EB01AB"/>
    <w:rsid w:val="00EB5029"/>
    <w:rsid w:val="00EB5C31"/>
    <w:rsid w:val="00ED2DA3"/>
    <w:rsid w:val="00ED5594"/>
    <w:rsid w:val="00EE4DC4"/>
    <w:rsid w:val="00EE5DA7"/>
    <w:rsid w:val="00F00F66"/>
    <w:rsid w:val="00F025F4"/>
    <w:rsid w:val="00F02ABD"/>
    <w:rsid w:val="00F072FF"/>
    <w:rsid w:val="00F23CA5"/>
    <w:rsid w:val="00F257B8"/>
    <w:rsid w:val="00F26640"/>
    <w:rsid w:val="00F320C2"/>
    <w:rsid w:val="00F3369F"/>
    <w:rsid w:val="00F36DCE"/>
    <w:rsid w:val="00F52625"/>
    <w:rsid w:val="00F56FF7"/>
    <w:rsid w:val="00F628BE"/>
    <w:rsid w:val="00F6480B"/>
    <w:rsid w:val="00F658B0"/>
    <w:rsid w:val="00F65F18"/>
    <w:rsid w:val="00F7072B"/>
    <w:rsid w:val="00F724C9"/>
    <w:rsid w:val="00F72A1B"/>
    <w:rsid w:val="00F76E7F"/>
    <w:rsid w:val="00F77A30"/>
    <w:rsid w:val="00FB0319"/>
    <w:rsid w:val="00FB57D6"/>
    <w:rsid w:val="00FB7E2E"/>
    <w:rsid w:val="00FC0C5A"/>
    <w:rsid w:val="00FD3A07"/>
    <w:rsid w:val="00FE00C1"/>
    <w:rsid w:val="00FE0565"/>
    <w:rsid w:val="00FE50AE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30A41-74DC-4BA7-BC4D-2CC26859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53346"/>
    <w:pPr>
      <w:keepNext/>
      <w:numPr>
        <w:numId w:val="1"/>
      </w:numPr>
      <w:tabs>
        <w:tab w:val="left" w:pos="0"/>
      </w:tabs>
      <w:suppressAutoHyphens w:val="0"/>
      <w:outlineLvl w:val="0"/>
    </w:pPr>
    <w:rPr>
      <w:b/>
      <w:kern w:val="1"/>
      <w:szCs w:val="20"/>
    </w:rPr>
  </w:style>
  <w:style w:type="paragraph" w:styleId="2">
    <w:name w:val="heading 2"/>
    <w:basedOn w:val="a"/>
    <w:next w:val="a"/>
    <w:link w:val="20"/>
    <w:qFormat/>
    <w:rsid w:val="00753346"/>
    <w:pPr>
      <w:keepNext/>
      <w:numPr>
        <w:ilvl w:val="1"/>
        <w:numId w:val="1"/>
      </w:numPr>
      <w:tabs>
        <w:tab w:val="left" w:pos="0"/>
      </w:tabs>
      <w:suppressAutoHyphens w:val="0"/>
      <w:jc w:val="both"/>
      <w:outlineLvl w:val="1"/>
    </w:pPr>
    <w:rPr>
      <w:kern w:val="1"/>
      <w:szCs w:val="24"/>
    </w:rPr>
  </w:style>
  <w:style w:type="paragraph" w:styleId="3">
    <w:name w:val="heading 3"/>
    <w:basedOn w:val="a"/>
    <w:next w:val="a"/>
    <w:link w:val="30"/>
    <w:qFormat/>
    <w:rsid w:val="00753346"/>
    <w:pPr>
      <w:keepNext/>
      <w:numPr>
        <w:ilvl w:val="2"/>
        <w:numId w:val="1"/>
      </w:numPr>
      <w:tabs>
        <w:tab w:val="left" w:pos="0"/>
      </w:tabs>
      <w:suppressAutoHyphens w:val="0"/>
      <w:jc w:val="center"/>
      <w:outlineLvl w:val="2"/>
    </w:pPr>
    <w:rPr>
      <w:b/>
      <w:kern w:val="1"/>
      <w:szCs w:val="24"/>
    </w:rPr>
  </w:style>
  <w:style w:type="paragraph" w:styleId="4">
    <w:name w:val="heading 4"/>
    <w:basedOn w:val="a"/>
    <w:next w:val="a"/>
    <w:link w:val="40"/>
    <w:qFormat/>
    <w:rsid w:val="00753346"/>
    <w:pPr>
      <w:keepNext/>
      <w:numPr>
        <w:ilvl w:val="3"/>
        <w:numId w:val="1"/>
      </w:numPr>
      <w:tabs>
        <w:tab w:val="left" w:pos="0"/>
      </w:tabs>
      <w:suppressAutoHyphens w:val="0"/>
      <w:outlineLvl w:val="3"/>
    </w:pPr>
    <w:rPr>
      <w:kern w:val="1"/>
      <w:szCs w:val="24"/>
    </w:rPr>
  </w:style>
  <w:style w:type="paragraph" w:styleId="5">
    <w:name w:val="heading 5"/>
    <w:basedOn w:val="a"/>
    <w:next w:val="a"/>
    <w:link w:val="50"/>
    <w:qFormat/>
    <w:rsid w:val="00753346"/>
    <w:pPr>
      <w:keepNext/>
      <w:numPr>
        <w:ilvl w:val="4"/>
        <w:numId w:val="1"/>
      </w:numPr>
      <w:suppressAutoHyphens w:val="0"/>
      <w:jc w:val="center"/>
      <w:outlineLvl w:val="4"/>
    </w:pPr>
    <w:rPr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5F4"/>
    <w:pPr>
      <w:spacing w:before="150" w:after="150"/>
      <w:ind w:left="150" w:right="150"/>
    </w:pPr>
  </w:style>
  <w:style w:type="character" w:customStyle="1" w:styleId="a4">
    <w:name w:val="Основной текст Знак"/>
    <w:basedOn w:val="a0"/>
    <w:link w:val="a3"/>
    <w:rsid w:val="00C805F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5">
    <w:name w:val="Содержимое таблицы"/>
    <w:basedOn w:val="a"/>
    <w:rsid w:val="00C805F4"/>
    <w:pPr>
      <w:widowControl w:val="0"/>
      <w:suppressLineNumbers/>
    </w:pPr>
    <w:rPr>
      <w:rFonts w:ascii="Arial" w:eastAsia="Lucida Sans Unicode" w:hAnsi="Arial" w:cs="Arial"/>
      <w:kern w:val="1"/>
      <w:sz w:val="20"/>
      <w:szCs w:val="24"/>
    </w:rPr>
  </w:style>
  <w:style w:type="paragraph" w:styleId="a6">
    <w:name w:val="Title"/>
    <w:basedOn w:val="a"/>
    <w:next w:val="a7"/>
    <w:link w:val="a8"/>
    <w:qFormat/>
    <w:rsid w:val="00C805F4"/>
    <w:pPr>
      <w:spacing w:before="240" w:after="60"/>
      <w:jc w:val="center"/>
    </w:pPr>
    <w:rPr>
      <w:rFonts w:ascii="Arial" w:hAnsi="Arial" w:cs="Arial"/>
      <w:b/>
      <w:kern w:val="1"/>
      <w:sz w:val="32"/>
      <w:szCs w:val="20"/>
    </w:rPr>
  </w:style>
  <w:style w:type="character" w:customStyle="1" w:styleId="a8">
    <w:name w:val="Название Знак"/>
    <w:basedOn w:val="a0"/>
    <w:link w:val="a6"/>
    <w:rsid w:val="00C805F4"/>
    <w:rPr>
      <w:rFonts w:ascii="Arial" w:eastAsia="Times New Roman" w:hAnsi="Arial" w:cs="Arial"/>
      <w:b/>
      <w:kern w:val="1"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C805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C805F4"/>
    <w:rPr>
      <w:rFonts w:eastAsiaTheme="minorEastAsia"/>
      <w:color w:val="5A5A5A" w:themeColor="text1" w:themeTint="A5"/>
      <w:spacing w:val="15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A546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546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1">
    <w:name w:val="1"/>
    <w:basedOn w:val="a"/>
    <w:rsid w:val="008862B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g-binding">
    <w:name w:val="ng-binding"/>
    <w:rsid w:val="008862B3"/>
  </w:style>
  <w:style w:type="character" w:customStyle="1" w:styleId="ac">
    <w:name w:val="Без интервала Знак"/>
    <w:link w:val="ad"/>
    <w:locked/>
    <w:rsid w:val="004B6516"/>
    <w:rPr>
      <w:sz w:val="24"/>
      <w:szCs w:val="24"/>
    </w:rPr>
  </w:style>
  <w:style w:type="paragraph" w:styleId="ad">
    <w:name w:val="No Spacing"/>
    <w:link w:val="ac"/>
    <w:qFormat/>
    <w:rsid w:val="004B6516"/>
    <w:pPr>
      <w:spacing w:after="0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53346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53346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53346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53346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53346"/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mmna</dc:creator>
  <cp:keywords/>
  <dc:description/>
  <cp:lastModifiedBy>Жукова Анна Геннадьевна</cp:lastModifiedBy>
  <cp:revision>31</cp:revision>
  <cp:lastPrinted>2016-03-16T09:09:00Z</cp:lastPrinted>
  <dcterms:created xsi:type="dcterms:W3CDTF">2016-03-14T13:31:00Z</dcterms:created>
  <dcterms:modified xsi:type="dcterms:W3CDTF">2022-11-17T13:18:00Z</dcterms:modified>
</cp:coreProperties>
</file>