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2E5" w:rsidRPr="008A4F6B" w:rsidRDefault="00A722E5" w:rsidP="00A722E5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8A4F6B">
        <w:rPr>
          <w:rFonts w:ascii="Times New Roman" w:eastAsia="Calibri" w:hAnsi="Times New Roman" w:cs="Times New Roman"/>
          <w:b/>
          <w:sz w:val="24"/>
          <w:szCs w:val="24"/>
        </w:rPr>
        <w:t>Приложение № 2 к извещению</w:t>
      </w:r>
    </w:p>
    <w:p w:rsidR="00A722E5" w:rsidRPr="008A4F6B" w:rsidRDefault="00A722E5" w:rsidP="00A722E5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8A4F6B">
        <w:rPr>
          <w:rFonts w:ascii="Times New Roman" w:eastAsia="Calibri" w:hAnsi="Times New Roman" w:cs="Times New Roman"/>
          <w:b/>
          <w:sz w:val="24"/>
          <w:szCs w:val="24"/>
        </w:rPr>
        <w:t>об осуществлении закупки</w:t>
      </w:r>
    </w:p>
    <w:p w:rsidR="00A722E5" w:rsidRDefault="00A722E5" w:rsidP="00004D5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722E5" w:rsidRPr="009901B2" w:rsidRDefault="00A722E5" w:rsidP="00004D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01B2">
        <w:rPr>
          <w:rFonts w:ascii="Times New Roman" w:hAnsi="Times New Roman" w:cs="Times New Roman"/>
          <w:b/>
          <w:sz w:val="24"/>
          <w:szCs w:val="24"/>
        </w:rPr>
        <w:t>Описание объекта закупки (</w:t>
      </w:r>
      <w:r w:rsidR="00004D54" w:rsidRPr="009901B2">
        <w:rPr>
          <w:rFonts w:ascii="Times New Roman" w:hAnsi="Times New Roman" w:cs="Times New Roman"/>
          <w:b/>
          <w:sz w:val="24"/>
          <w:szCs w:val="24"/>
        </w:rPr>
        <w:t>Техническое задание</w:t>
      </w:r>
      <w:r w:rsidRPr="009901B2">
        <w:rPr>
          <w:rFonts w:ascii="Times New Roman" w:hAnsi="Times New Roman" w:cs="Times New Roman"/>
          <w:b/>
          <w:sz w:val="24"/>
          <w:szCs w:val="24"/>
        </w:rPr>
        <w:t>)</w:t>
      </w:r>
    </w:p>
    <w:p w:rsidR="00490B92" w:rsidRPr="009901B2" w:rsidRDefault="0014241E" w:rsidP="00004D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01B2">
        <w:rPr>
          <w:rFonts w:ascii="Times New Roman" w:hAnsi="Times New Roman" w:cs="Times New Roman"/>
          <w:b/>
          <w:sz w:val="24"/>
          <w:szCs w:val="24"/>
        </w:rPr>
        <w:t>Поставка инвалидам ходунков, с дополнительной фиксацией (поддержкой) тела, в том числе для больных детским церебральным параличом (ДЦП)</w:t>
      </w:r>
    </w:p>
    <w:p w:rsidR="0014241E" w:rsidRPr="0014241E" w:rsidRDefault="0014241E" w:rsidP="0014241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</w:pPr>
    </w:p>
    <w:p w:rsidR="0014241E" w:rsidRDefault="0014241E" w:rsidP="0014241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1424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Наименование и описание объекта закупки:</w:t>
      </w:r>
    </w:p>
    <w:p w:rsidR="00F40B0A" w:rsidRPr="00F40B0A" w:rsidRDefault="00F40B0A" w:rsidP="0014241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4"/>
          <w:szCs w:val="4"/>
          <w:lang w:eastAsia="ar-SA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2"/>
        <w:gridCol w:w="2297"/>
        <w:gridCol w:w="6049"/>
        <w:gridCol w:w="1503"/>
      </w:tblGrid>
      <w:tr w:rsidR="00F40B0A" w:rsidRPr="00F40B0A" w:rsidTr="00F40B0A">
        <w:trPr>
          <w:jc w:val="center"/>
        </w:trPr>
        <w:tc>
          <w:tcPr>
            <w:tcW w:w="21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40B0A" w:rsidRPr="00F40B0A" w:rsidRDefault="00F40B0A" w:rsidP="00F40B0A">
            <w:pPr>
              <w:widowControl w:val="0"/>
              <w:tabs>
                <w:tab w:val="left" w:pos="1800"/>
              </w:tabs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40B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№</w:t>
            </w:r>
          </w:p>
          <w:p w:rsidR="00F40B0A" w:rsidRPr="00F40B0A" w:rsidRDefault="00F40B0A" w:rsidP="00F40B0A">
            <w:pPr>
              <w:widowControl w:val="0"/>
              <w:tabs>
                <w:tab w:val="left" w:pos="1800"/>
              </w:tabs>
              <w:suppressAutoHyphens/>
              <w:spacing w:after="0" w:line="100" w:lineRule="atLeast"/>
              <w:ind w:left="-103" w:right="-104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F40B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F40B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11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40B0A" w:rsidRPr="00F40B0A" w:rsidRDefault="00F40B0A" w:rsidP="00F40B0A">
            <w:pPr>
              <w:widowControl w:val="0"/>
              <w:tabs>
                <w:tab w:val="left" w:pos="1800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40B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94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40B0A" w:rsidRPr="00F40B0A" w:rsidRDefault="00F40B0A" w:rsidP="00F40B0A">
            <w:pPr>
              <w:widowControl w:val="0"/>
              <w:tabs>
                <w:tab w:val="left" w:pos="1800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40B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Показатели характеристик</w:t>
            </w:r>
          </w:p>
        </w:tc>
        <w:tc>
          <w:tcPr>
            <w:tcW w:w="73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40B0A" w:rsidRPr="00F40B0A" w:rsidRDefault="00F40B0A" w:rsidP="00F40B0A">
            <w:pPr>
              <w:widowControl w:val="0"/>
              <w:tabs>
                <w:tab w:val="left" w:pos="1800"/>
              </w:tabs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40B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Количество, шт.</w:t>
            </w:r>
          </w:p>
        </w:tc>
      </w:tr>
      <w:tr w:rsidR="00F40B0A" w:rsidRPr="00F40B0A" w:rsidTr="00F40B0A">
        <w:trPr>
          <w:jc w:val="center"/>
        </w:trPr>
        <w:tc>
          <w:tcPr>
            <w:tcW w:w="210" w:type="pct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F40B0A" w:rsidRPr="00F40B0A" w:rsidRDefault="00F40B0A" w:rsidP="00F40B0A">
            <w:pPr>
              <w:widowControl w:val="0"/>
              <w:tabs>
                <w:tab w:val="left" w:pos="1800"/>
              </w:tabs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0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7" w:type="pct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F40B0A" w:rsidRPr="00F40B0A" w:rsidRDefault="00F40B0A" w:rsidP="00F40B0A">
            <w:pPr>
              <w:widowControl w:val="0"/>
              <w:tabs>
                <w:tab w:val="left" w:pos="1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0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42" w:type="pct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F40B0A" w:rsidRPr="00F40B0A" w:rsidRDefault="00F40B0A" w:rsidP="00F40B0A">
            <w:pPr>
              <w:widowControl w:val="0"/>
              <w:tabs>
                <w:tab w:val="left" w:pos="1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0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31" w:type="pct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F40B0A" w:rsidRPr="00F40B0A" w:rsidRDefault="00F40B0A" w:rsidP="00F40B0A">
            <w:pPr>
              <w:widowControl w:val="0"/>
              <w:tabs>
                <w:tab w:val="left" w:pos="1800"/>
              </w:tabs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0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F40B0A" w:rsidRPr="00F40B0A" w:rsidTr="00F40B0A">
        <w:trPr>
          <w:trHeight w:val="1453"/>
          <w:jc w:val="center"/>
        </w:trPr>
        <w:tc>
          <w:tcPr>
            <w:tcW w:w="21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40B0A" w:rsidRPr="00F40B0A" w:rsidRDefault="00F40B0A" w:rsidP="00F40B0A">
            <w:pPr>
              <w:widowControl w:val="0"/>
              <w:tabs>
                <w:tab w:val="left" w:pos="1800"/>
              </w:tabs>
              <w:suppressAutoHyphens/>
              <w:spacing w:after="0" w:line="300" w:lineRule="auto"/>
              <w:ind w:right="-108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40B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40B0A" w:rsidRPr="00F40B0A" w:rsidRDefault="00F40B0A" w:rsidP="00F40B0A">
            <w:pPr>
              <w:widowControl w:val="0"/>
              <w:tabs>
                <w:tab w:val="left" w:pos="1800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40B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6-10-06</w:t>
            </w:r>
          </w:p>
          <w:p w:rsidR="00F40B0A" w:rsidRPr="00F40B0A" w:rsidRDefault="00F40B0A" w:rsidP="00F40B0A">
            <w:pPr>
              <w:widowControl w:val="0"/>
              <w:tabs>
                <w:tab w:val="left" w:pos="1800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F40B0A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Ходунки с дополнительной фиксацией (поддержкой) тела, в том числе для больных детским церебральным параличом (ДЦП)</w:t>
            </w:r>
          </w:p>
          <w:p w:rsidR="00F40B0A" w:rsidRPr="00F40B0A" w:rsidRDefault="00F40B0A" w:rsidP="00F40B0A">
            <w:pPr>
              <w:widowControl w:val="0"/>
              <w:tabs>
                <w:tab w:val="left" w:pos="1800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14241E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(</w:t>
            </w:r>
            <w:r w:rsidRPr="00F40B0A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ОКПД 2: 32.50.22.129</w:t>
            </w:r>
            <w:r w:rsidRPr="0014241E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294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40B0A" w:rsidRPr="00F40B0A" w:rsidRDefault="00F40B0A" w:rsidP="00F40B0A">
            <w:pPr>
              <w:widowControl w:val="0"/>
              <w:tabs>
                <w:tab w:val="left" w:pos="1800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40B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Ходунки с дополнительной фиксацией (поддержкой) тела, в том числе для больных детским церебральным параличом (ДЦП).</w:t>
            </w:r>
          </w:p>
          <w:p w:rsidR="00F40B0A" w:rsidRPr="00F40B0A" w:rsidRDefault="00F40B0A" w:rsidP="00F40B0A">
            <w:pPr>
              <w:widowControl w:val="0"/>
              <w:tabs>
                <w:tab w:val="left" w:pos="1800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40B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Описание:</w:t>
            </w:r>
          </w:p>
          <w:p w:rsidR="00F40B0A" w:rsidRPr="00F40B0A" w:rsidRDefault="00F40B0A" w:rsidP="00F40B0A">
            <w:pPr>
              <w:keepNext/>
              <w:widowControl w:val="0"/>
              <w:tabs>
                <w:tab w:val="left" w:pos="555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40B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Рама - металлическая, складная, регулируемая по высоте.</w:t>
            </w:r>
          </w:p>
          <w:p w:rsidR="00F40B0A" w:rsidRPr="00F40B0A" w:rsidRDefault="00F40B0A" w:rsidP="00F40B0A">
            <w:pPr>
              <w:keepNext/>
              <w:widowControl w:val="0"/>
              <w:tabs>
                <w:tab w:val="left" w:pos="555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40B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Опорные поручни с нескользящими ручками – наличие.</w:t>
            </w:r>
          </w:p>
          <w:p w:rsidR="00F40B0A" w:rsidRPr="00F40B0A" w:rsidRDefault="00F40B0A" w:rsidP="00F40B0A">
            <w:pPr>
              <w:keepNext/>
              <w:widowControl w:val="0"/>
              <w:tabs>
                <w:tab w:val="left" w:pos="555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40B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Поддерживающие трусики - наличие.</w:t>
            </w:r>
          </w:p>
          <w:p w:rsidR="00F40B0A" w:rsidRPr="00F40B0A" w:rsidRDefault="00F40B0A" w:rsidP="00F40B0A">
            <w:pPr>
              <w:keepNext/>
              <w:widowControl w:val="0"/>
              <w:tabs>
                <w:tab w:val="left" w:pos="555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40B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Стабилизатор спины, регулируемый по ширине с фиксирующим регулируемым ремнем безопасности, оснащен тремя поддерживающими подушками.</w:t>
            </w:r>
          </w:p>
          <w:p w:rsidR="00F40B0A" w:rsidRPr="00F40B0A" w:rsidRDefault="00F40B0A" w:rsidP="00F40B0A">
            <w:pPr>
              <w:keepNext/>
              <w:widowControl w:val="0"/>
              <w:tabs>
                <w:tab w:val="left" w:pos="555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40B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Технические характеристики:</w:t>
            </w:r>
          </w:p>
          <w:p w:rsidR="00F40B0A" w:rsidRPr="00F40B0A" w:rsidRDefault="00F40B0A" w:rsidP="00F40B0A">
            <w:pPr>
              <w:keepNext/>
              <w:widowControl w:val="0"/>
              <w:tabs>
                <w:tab w:val="left" w:pos="555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40B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Длина ходунков регулируется в диапазоне не более 52,0 см – не менее 56,0 см.</w:t>
            </w:r>
          </w:p>
          <w:p w:rsidR="00F40B0A" w:rsidRPr="00F40B0A" w:rsidRDefault="00F40B0A" w:rsidP="00F40B0A">
            <w:pPr>
              <w:keepNext/>
              <w:widowControl w:val="0"/>
              <w:tabs>
                <w:tab w:val="left" w:pos="555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40B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Ширина ходунков регулируется в диапазоне не более 58,5 см – не менее 59,5 см.</w:t>
            </w:r>
          </w:p>
          <w:p w:rsidR="00F40B0A" w:rsidRPr="00F40B0A" w:rsidRDefault="00F40B0A" w:rsidP="00F40B0A">
            <w:pPr>
              <w:keepNext/>
              <w:widowControl w:val="0"/>
              <w:tabs>
                <w:tab w:val="left" w:pos="555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40B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Расстояние между рукоятками противоскользящими – </w:t>
            </w:r>
            <w:r w:rsidRPr="00F40B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br/>
              <w:t>не более 37,0 см.</w:t>
            </w:r>
          </w:p>
          <w:p w:rsidR="00F40B0A" w:rsidRPr="00F40B0A" w:rsidRDefault="00F40B0A" w:rsidP="00F40B0A">
            <w:pPr>
              <w:keepNext/>
              <w:widowControl w:val="0"/>
              <w:tabs>
                <w:tab w:val="left" w:pos="555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40B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Задние колеса диаметром не менее 12 см с храповым механизмом.</w:t>
            </w:r>
          </w:p>
          <w:p w:rsidR="00F40B0A" w:rsidRPr="00F40B0A" w:rsidRDefault="00F40B0A" w:rsidP="00F40B0A">
            <w:pPr>
              <w:keepNext/>
              <w:widowControl w:val="0"/>
              <w:tabs>
                <w:tab w:val="left" w:pos="555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40B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Диаметр передних колес с фиксацией поворотного механизма – не менее 12 см.</w:t>
            </w:r>
          </w:p>
          <w:p w:rsidR="00F40B0A" w:rsidRPr="00F40B0A" w:rsidRDefault="00F40B0A" w:rsidP="006D417B">
            <w:pPr>
              <w:keepNext/>
              <w:widowControl w:val="0"/>
              <w:tabs>
                <w:tab w:val="left" w:pos="555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40B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Рост пользователя в диапазоне – от 70 см до 100 см</w:t>
            </w:r>
            <w:r w:rsidR="006D417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40B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(в зависимости от индивидуальных особенностей инвалида) </w:t>
            </w:r>
          </w:p>
        </w:tc>
        <w:tc>
          <w:tcPr>
            <w:tcW w:w="73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40B0A" w:rsidRPr="00F40B0A" w:rsidRDefault="00F40B0A" w:rsidP="00F40B0A">
            <w:pPr>
              <w:widowControl w:val="0"/>
              <w:tabs>
                <w:tab w:val="left" w:pos="1800"/>
              </w:tabs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40B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F40B0A" w:rsidRPr="00F40B0A" w:rsidTr="00F40B0A">
        <w:trPr>
          <w:trHeight w:val="1453"/>
          <w:jc w:val="center"/>
        </w:trPr>
        <w:tc>
          <w:tcPr>
            <w:tcW w:w="21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40B0A" w:rsidRPr="00F40B0A" w:rsidRDefault="00F40B0A" w:rsidP="00F40B0A">
            <w:pPr>
              <w:widowControl w:val="0"/>
              <w:tabs>
                <w:tab w:val="left" w:pos="1800"/>
              </w:tabs>
              <w:suppressAutoHyphens/>
              <w:spacing w:after="0" w:line="300" w:lineRule="auto"/>
              <w:ind w:right="-108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40B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1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40B0A" w:rsidRPr="00F40B0A" w:rsidRDefault="00F40B0A" w:rsidP="00F40B0A">
            <w:pPr>
              <w:widowControl w:val="0"/>
              <w:tabs>
                <w:tab w:val="left" w:pos="1800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40B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6-10-06</w:t>
            </w:r>
          </w:p>
          <w:p w:rsidR="00F40B0A" w:rsidRPr="00F40B0A" w:rsidRDefault="00F40B0A" w:rsidP="00F40B0A">
            <w:pPr>
              <w:widowControl w:val="0"/>
              <w:tabs>
                <w:tab w:val="left" w:pos="1800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F40B0A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Ходунки с дополнительной фиксацией (поддержкой) тела, в том числе для больных детским церебральным параличом (ДЦП)</w:t>
            </w:r>
          </w:p>
          <w:p w:rsidR="00F40B0A" w:rsidRPr="00F40B0A" w:rsidRDefault="00F40B0A" w:rsidP="00F40B0A">
            <w:pPr>
              <w:widowControl w:val="0"/>
              <w:tabs>
                <w:tab w:val="left" w:pos="1800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4241E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(</w:t>
            </w:r>
            <w:r w:rsidRPr="00F40B0A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ОКПД 2: 32.50.22.129</w:t>
            </w:r>
            <w:r w:rsidRPr="0014241E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294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40B0A" w:rsidRPr="00F40B0A" w:rsidRDefault="00F40B0A" w:rsidP="00F40B0A">
            <w:pPr>
              <w:widowControl w:val="0"/>
              <w:tabs>
                <w:tab w:val="left" w:pos="1800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40B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Ходунки с дополнительной фиксацией (поддержкой) тела, в том числе для больных детским церебральным параличом (ДЦП).</w:t>
            </w:r>
          </w:p>
          <w:p w:rsidR="00F40B0A" w:rsidRPr="00F40B0A" w:rsidRDefault="00F40B0A" w:rsidP="00F40B0A">
            <w:pPr>
              <w:widowControl w:val="0"/>
              <w:tabs>
                <w:tab w:val="left" w:pos="1800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40B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Описание:</w:t>
            </w:r>
          </w:p>
          <w:p w:rsidR="00F40B0A" w:rsidRPr="00F40B0A" w:rsidRDefault="00F40B0A" w:rsidP="00F40B0A">
            <w:pPr>
              <w:keepNext/>
              <w:widowControl w:val="0"/>
              <w:tabs>
                <w:tab w:val="left" w:pos="555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40B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Рама - металлическая, складная, регулируемая по высоте.</w:t>
            </w:r>
          </w:p>
          <w:p w:rsidR="00F40B0A" w:rsidRPr="00F40B0A" w:rsidRDefault="00F40B0A" w:rsidP="00F40B0A">
            <w:pPr>
              <w:keepNext/>
              <w:widowControl w:val="0"/>
              <w:tabs>
                <w:tab w:val="left" w:pos="555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40B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Опорные поручни с нескользящими ручками – наличие.</w:t>
            </w:r>
          </w:p>
          <w:p w:rsidR="00F40B0A" w:rsidRPr="00F40B0A" w:rsidRDefault="00F40B0A" w:rsidP="00F40B0A">
            <w:pPr>
              <w:keepNext/>
              <w:widowControl w:val="0"/>
              <w:tabs>
                <w:tab w:val="left" w:pos="555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40B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Поддерживающие трусики - наличие.</w:t>
            </w:r>
          </w:p>
          <w:p w:rsidR="00F40B0A" w:rsidRPr="00F40B0A" w:rsidRDefault="00F40B0A" w:rsidP="00F40B0A">
            <w:pPr>
              <w:keepNext/>
              <w:widowControl w:val="0"/>
              <w:tabs>
                <w:tab w:val="left" w:pos="555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40B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Стабилизатор спины, регулируемый по ширине с фиксирующим регулируемым ремнем безопасности, оснащен тремя поддерживающими подушками.</w:t>
            </w:r>
          </w:p>
          <w:p w:rsidR="00F40B0A" w:rsidRPr="00F40B0A" w:rsidRDefault="00F40B0A" w:rsidP="00F40B0A">
            <w:pPr>
              <w:keepNext/>
              <w:widowControl w:val="0"/>
              <w:tabs>
                <w:tab w:val="left" w:pos="555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40B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Технические характеристики:</w:t>
            </w:r>
          </w:p>
          <w:p w:rsidR="00F40B0A" w:rsidRPr="00F40B0A" w:rsidRDefault="00F40B0A" w:rsidP="00F40B0A">
            <w:pPr>
              <w:keepNext/>
              <w:widowControl w:val="0"/>
              <w:tabs>
                <w:tab w:val="left" w:pos="555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40B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Длина ходунков регулируется в диапазоне не более 61,0 см – не менее 72,0 см.</w:t>
            </w:r>
          </w:p>
          <w:p w:rsidR="00F40B0A" w:rsidRPr="00F40B0A" w:rsidRDefault="00F40B0A" w:rsidP="00F40B0A">
            <w:pPr>
              <w:keepNext/>
              <w:widowControl w:val="0"/>
              <w:tabs>
                <w:tab w:val="left" w:pos="555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40B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Ширина ходунков регулируется в диапазоне не более</w:t>
            </w:r>
            <w:r w:rsidR="006D417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40B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61,0 см – не менее 63,0 см.</w:t>
            </w:r>
          </w:p>
          <w:p w:rsidR="00F40B0A" w:rsidRPr="00F40B0A" w:rsidRDefault="00F40B0A" w:rsidP="00F40B0A">
            <w:pPr>
              <w:keepNext/>
              <w:widowControl w:val="0"/>
              <w:tabs>
                <w:tab w:val="left" w:pos="555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40B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Расстояние между рукоятками противоскользящими – </w:t>
            </w:r>
            <w:r w:rsidRPr="00F40B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br/>
              <w:t>не более 37,5 см.</w:t>
            </w:r>
          </w:p>
          <w:p w:rsidR="00F40B0A" w:rsidRPr="00F40B0A" w:rsidRDefault="00F40B0A" w:rsidP="00F40B0A">
            <w:pPr>
              <w:keepNext/>
              <w:widowControl w:val="0"/>
              <w:tabs>
                <w:tab w:val="left" w:pos="555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40B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Задние колеса диаметром не менее 12 см с храповым механизмом.</w:t>
            </w:r>
          </w:p>
          <w:p w:rsidR="00F40B0A" w:rsidRPr="00F40B0A" w:rsidRDefault="00F40B0A" w:rsidP="00F40B0A">
            <w:pPr>
              <w:keepNext/>
              <w:widowControl w:val="0"/>
              <w:tabs>
                <w:tab w:val="left" w:pos="555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40B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Диаметр передних колес с фиксацией поворотного механизма – не менее 12 см.</w:t>
            </w:r>
          </w:p>
          <w:p w:rsidR="00F40B0A" w:rsidRPr="00F40B0A" w:rsidRDefault="00F40B0A" w:rsidP="006D417B">
            <w:pPr>
              <w:keepNext/>
              <w:widowControl w:val="0"/>
              <w:tabs>
                <w:tab w:val="left" w:pos="555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40B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Рост пользователя в диапазоне – от 100 см до 130 см</w:t>
            </w:r>
            <w:r w:rsidR="006D417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40B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(в зависимости от индивидуальных особенностей инвалида). </w:t>
            </w:r>
          </w:p>
        </w:tc>
        <w:tc>
          <w:tcPr>
            <w:tcW w:w="73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40B0A" w:rsidRPr="00F40B0A" w:rsidRDefault="00F40B0A" w:rsidP="00F40B0A">
            <w:pPr>
              <w:widowControl w:val="0"/>
              <w:tabs>
                <w:tab w:val="left" w:pos="1800"/>
              </w:tabs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40B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F40B0A" w:rsidRPr="00F40B0A" w:rsidTr="00F40B0A">
        <w:trPr>
          <w:trHeight w:val="1125"/>
          <w:jc w:val="center"/>
        </w:trPr>
        <w:tc>
          <w:tcPr>
            <w:tcW w:w="21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40B0A" w:rsidRPr="00F40B0A" w:rsidRDefault="00F40B0A" w:rsidP="00F40B0A">
            <w:pPr>
              <w:widowControl w:val="0"/>
              <w:tabs>
                <w:tab w:val="left" w:pos="1800"/>
              </w:tabs>
              <w:suppressAutoHyphens/>
              <w:spacing w:after="0" w:line="300" w:lineRule="auto"/>
              <w:ind w:right="-108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40B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1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40B0A" w:rsidRPr="00F40B0A" w:rsidRDefault="00F40B0A" w:rsidP="00F40B0A">
            <w:pPr>
              <w:widowControl w:val="0"/>
              <w:suppressAutoHyphens/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40B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6-10-06</w:t>
            </w:r>
          </w:p>
          <w:p w:rsidR="00F40B0A" w:rsidRPr="00F40B0A" w:rsidRDefault="00F40B0A" w:rsidP="00F40B0A">
            <w:pPr>
              <w:widowControl w:val="0"/>
              <w:suppressAutoHyphens/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F40B0A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Ходунки с дополнительной фиксацией (поддержкой) тела, в том числе для больных детским церебральным </w:t>
            </w:r>
            <w:r w:rsidRPr="00F40B0A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lastRenderedPageBreak/>
              <w:t>параличом (ДЦП)</w:t>
            </w:r>
          </w:p>
          <w:p w:rsidR="00F40B0A" w:rsidRPr="00F40B0A" w:rsidRDefault="00F40B0A" w:rsidP="00F40B0A">
            <w:pPr>
              <w:widowControl w:val="0"/>
              <w:suppressAutoHyphens/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4241E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(</w:t>
            </w:r>
            <w:r w:rsidRPr="00F40B0A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ОКПД 2: 32.50.22.129</w:t>
            </w:r>
            <w:r w:rsidRPr="0014241E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294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40B0A" w:rsidRPr="00F40B0A" w:rsidRDefault="00F40B0A" w:rsidP="00F40B0A">
            <w:pPr>
              <w:widowControl w:val="0"/>
              <w:tabs>
                <w:tab w:val="left" w:pos="1800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40B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Ходунки с дополнительной фиксацией (поддержкой) тела, в том числе для больных детским церебральным параличом (ДЦП).</w:t>
            </w:r>
          </w:p>
          <w:p w:rsidR="00F40B0A" w:rsidRPr="00F40B0A" w:rsidRDefault="00F40B0A" w:rsidP="00F40B0A">
            <w:pPr>
              <w:widowControl w:val="0"/>
              <w:tabs>
                <w:tab w:val="left" w:pos="1800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40B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Описание:</w:t>
            </w:r>
          </w:p>
          <w:p w:rsidR="00F40B0A" w:rsidRPr="00F40B0A" w:rsidRDefault="00F40B0A" w:rsidP="00F40B0A">
            <w:pPr>
              <w:keepNext/>
              <w:widowControl w:val="0"/>
              <w:tabs>
                <w:tab w:val="left" w:pos="555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40B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Рама - металлическая, складная, регулируемая по высоте.</w:t>
            </w:r>
          </w:p>
          <w:p w:rsidR="00F40B0A" w:rsidRPr="00F40B0A" w:rsidRDefault="00F40B0A" w:rsidP="00F40B0A">
            <w:pPr>
              <w:keepNext/>
              <w:widowControl w:val="0"/>
              <w:tabs>
                <w:tab w:val="left" w:pos="555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40B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Опорные поручни с нескользящими ручками – наличие.</w:t>
            </w:r>
          </w:p>
          <w:p w:rsidR="00F40B0A" w:rsidRPr="00F40B0A" w:rsidRDefault="00F40B0A" w:rsidP="00F40B0A">
            <w:pPr>
              <w:keepNext/>
              <w:widowControl w:val="0"/>
              <w:tabs>
                <w:tab w:val="left" w:pos="555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40B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Поддерживающие трусики - наличие.</w:t>
            </w:r>
          </w:p>
          <w:p w:rsidR="00F40B0A" w:rsidRPr="00F40B0A" w:rsidRDefault="00F40B0A" w:rsidP="00F40B0A">
            <w:pPr>
              <w:keepNext/>
              <w:widowControl w:val="0"/>
              <w:tabs>
                <w:tab w:val="left" w:pos="555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40B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Стабилизатор спины, регулируемый по ширине с фиксирующим </w:t>
            </w:r>
            <w:r w:rsidRPr="00F40B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регулируемым ремнем безопасности, оснащен тремя поддерживающими подушками.</w:t>
            </w:r>
          </w:p>
          <w:p w:rsidR="00F40B0A" w:rsidRPr="00F40B0A" w:rsidRDefault="00F40B0A" w:rsidP="00F40B0A">
            <w:pPr>
              <w:keepNext/>
              <w:widowControl w:val="0"/>
              <w:tabs>
                <w:tab w:val="left" w:pos="555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40B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Технические характеристики:</w:t>
            </w:r>
          </w:p>
          <w:p w:rsidR="00F40B0A" w:rsidRPr="00F40B0A" w:rsidRDefault="00F40B0A" w:rsidP="00F40B0A">
            <w:pPr>
              <w:keepNext/>
              <w:widowControl w:val="0"/>
              <w:tabs>
                <w:tab w:val="left" w:pos="555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40B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Длина ходунков регулируется в диапазоне не более 74,0 см – не менее 86,0 см.</w:t>
            </w:r>
          </w:p>
          <w:p w:rsidR="00F40B0A" w:rsidRPr="00F40B0A" w:rsidRDefault="00F40B0A" w:rsidP="00F40B0A">
            <w:pPr>
              <w:keepNext/>
              <w:widowControl w:val="0"/>
              <w:tabs>
                <w:tab w:val="left" w:pos="555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40B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Ширина ходунков регулируется в диапазоне не более 64,0 см – не менее 67,0 см.</w:t>
            </w:r>
          </w:p>
          <w:p w:rsidR="00F40B0A" w:rsidRPr="00F40B0A" w:rsidRDefault="00F40B0A" w:rsidP="00F40B0A">
            <w:pPr>
              <w:keepNext/>
              <w:widowControl w:val="0"/>
              <w:tabs>
                <w:tab w:val="left" w:pos="555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40B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Расстояние между рукоятками противоскользящими – </w:t>
            </w:r>
            <w:r w:rsidRPr="00F40B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br/>
              <w:t>не более 41,5 см.</w:t>
            </w:r>
          </w:p>
          <w:p w:rsidR="00F40B0A" w:rsidRPr="00F40B0A" w:rsidRDefault="00F40B0A" w:rsidP="00F40B0A">
            <w:pPr>
              <w:keepNext/>
              <w:widowControl w:val="0"/>
              <w:tabs>
                <w:tab w:val="left" w:pos="555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40B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Задние колеса диаметром не менее 12 см с храповым механизмом.</w:t>
            </w:r>
          </w:p>
          <w:p w:rsidR="00F40B0A" w:rsidRPr="00F40B0A" w:rsidRDefault="00F40B0A" w:rsidP="00F40B0A">
            <w:pPr>
              <w:keepNext/>
              <w:widowControl w:val="0"/>
              <w:tabs>
                <w:tab w:val="left" w:pos="555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40B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Диаметр передних колес с фиксацией поворотного механизма – не менее 12 см.</w:t>
            </w:r>
          </w:p>
          <w:p w:rsidR="00F40B0A" w:rsidRPr="00F40B0A" w:rsidRDefault="00F40B0A" w:rsidP="006D417B">
            <w:pPr>
              <w:keepNext/>
              <w:widowControl w:val="0"/>
              <w:tabs>
                <w:tab w:val="left" w:pos="555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40B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Рост</w:t>
            </w:r>
            <w:r w:rsidR="006D417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пользователя в диапазоне – от </w:t>
            </w:r>
            <w:r w:rsidRPr="00F40B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130 см до 150 см</w:t>
            </w:r>
            <w:r w:rsidR="006D417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40B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(в зависимости от индивидуальных особенностей инвалида).</w:t>
            </w:r>
          </w:p>
        </w:tc>
        <w:tc>
          <w:tcPr>
            <w:tcW w:w="73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40B0A" w:rsidRPr="00F40B0A" w:rsidRDefault="00F40B0A" w:rsidP="00F40B0A">
            <w:pPr>
              <w:widowControl w:val="0"/>
              <w:suppressAutoHyphens/>
              <w:spacing w:after="0" w:line="300" w:lineRule="auto"/>
              <w:ind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40B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9</w:t>
            </w:r>
          </w:p>
        </w:tc>
      </w:tr>
      <w:tr w:rsidR="00F40B0A" w:rsidRPr="00F40B0A" w:rsidTr="00F40B0A">
        <w:trPr>
          <w:trHeight w:val="1453"/>
          <w:jc w:val="center"/>
        </w:trPr>
        <w:tc>
          <w:tcPr>
            <w:tcW w:w="21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40B0A" w:rsidRPr="00F40B0A" w:rsidRDefault="00F40B0A" w:rsidP="00F40B0A">
            <w:pPr>
              <w:widowControl w:val="0"/>
              <w:tabs>
                <w:tab w:val="left" w:pos="1800"/>
              </w:tabs>
              <w:suppressAutoHyphens/>
              <w:spacing w:after="0" w:line="300" w:lineRule="auto"/>
              <w:ind w:right="-108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40B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111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40B0A" w:rsidRPr="00F40B0A" w:rsidRDefault="00F40B0A" w:rsidP="00F40B0A">
            <w:pPr>
              <w:widowControl w:val="0"/>
              <w:suppressAutoHyphens/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40B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6-10-06</w:t>
            </w:r>
          </w:p>
          <w:p w:rsidR="00F40B0A" w:rsidRPr="00F40B0A" w:rsidRDefault="00F40B0A" w:rsidP="00F40B0A">
            <w:pPr>
              <w:widowControl w:val="0"/>
              <w:suppressAutoHyphens/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F40B0A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Ходунки с дополнительной фиксацией (поддержкой) тела, в том числе для больных детским церебральным параличом (ДЦП)</w:t>
            </w:r>
          </w:p>
          <w:p w:rsidR="00F40B0A" w:rsidRPr="00F40B0A" w:rsidRDefault="00F40B0A" w:rsidP="00F40B0A">
            <w:pPr>
              <w:widowControl w:val="0"/>
              <w:suppressAutoHyphens/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14241E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(</w:t>
            </w:r>
            <w:r w:rsidRPr="00F40B0A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ОКПД 2: 32.50.22.129</w:t>
            </w:r>
            <w:r w:rsidRPr="0014241E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294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40B0A" w:rsidRPr="00F40B0A" w:rsidRDefault="00F40B0A" w:rsidP="00F40B0A">
            <w:pPr>
              <w:widowControl w:val="0"/>
              <w:tabs>
                <w:tab w:val="left" w:pos="1800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40B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Ходунки с дополнительной фиксацией (поддержкой) тела, в том числе для больных детским церебральным параличом (ДЦП).</w:t>
            </w:r>
          </w:p>
          <w:p w:rsidR="00F40B0A" w:rsidRPr="00F40B0A" w:rsidRDefault="00F40B0A" w:rsidP="00F40B0A">
            <w:pPr>
              <w:widowControl w:val="0"/>
              <w:tabs>
                <w:tab w:val="left" w:pos="1800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40B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Описание:</w:t>
            </w:r>
          </w:p>
          <w:p w:rsidR="00F40B0A" w:rsidRPr="00F40B0A" w:rsidRDefault="00F40B0A" w:rsidP="00F40B0A">
            <w:pPr>
              <w:widowControl w:val="0"/>
              <w:tabs>
                <w:tab w:val="left" w:pos="1800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40B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Рама - металлическая, складная, регулируемая по высоте.</w:t>
            </w:r>
          </w:p>
          <w:p w:rsidR="00F40B0A" w:rsidRPr="00F40B0A" w:rsidRDefault="00F40B0A" w:rsidP="00F40B0A">
            <w:pPr>
              <w:widowControl w:val="0"/>
              <w:tabs>
                <w:tab w:val="left" w:pos="1800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40B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Опорные поручни с нескользящими ручками – наличие.</w:t>
            </w:r>
          </w:p>
          <w:p w:rsidR="00F40B0A" w:rsidRPr="00F40B0A" w:rsidRDefault="00F40B0A" w:rsidP="00F40B0A">
            <w:pPr>
              <w:widowControl w:val="0"/>
              <w:tabs>
                <w:tab w:val="left" w:pos="1800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40B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Поддерживающие трусики - наличие.</w:t>
            </w:r>
          </w:p>
          <w:p w:rsidR="00F40B0A" w:rsidRPr="00F40B0A" w:rsidRDefault="00F40B0A" w:rsidP="00F40B0A">
            <w:pPr>
              <w:widowControl w:val="0"/>
              <w:tabs>
                <w:tab w:val="left" w:pos="1800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40B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Стабилизатор спины, регулируемый по ширине с фиксирующим регулируемым ремнем безопасности, оснащен тремя поддерживающими подушками.</w:t>
            </w:r>
          </w:p>
          <w:p w:rsidR="00F40B0A" w:rsidRPr="00F40B0A" w:rsidRDefault="00F40B0A" w:rsidP="00F40B0A">
            <w:pPr>
              <w:widowControl w:val="0"/>
              <w:tabs>
                <w:tab w:val="left" w:pos="1800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40B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Технические характеристики:</w:t>
            </w:r>
          </w:p>
          <w:p w:rsidR="00F40B0A" w:rsidRPr="00F40B0A" w:rsidRDefault="00F40B0A" w:rsidP="00F40B0A">
            <w:pPr>
              <w:widowControl w:val="0"/>
              <w:tabs>
                <w:tab w:val="left" w:pos="1800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40B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Длина ходунков регулируется в диапазоне не более 89,0 см – не менее 98,0 см.</w:t>
            </w:r>
          </w:p>
          <w:p w:rsidR="00F40B0A" w:rsidRPr="00F40B0A" w:rsidRDefault="00F40B0A" w:rsidP="00F40B0A">
            <w:pPr>
              <w:widowControl w:val="0"/>
              <w:tabs>
                <w:tab w:val="left" w:pos="1800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40B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Ширина ходунков регулируется в диапазоне не более 71,0 см – не менее 72,0 см.</w:t>
            </w:r>
          </w:p>
          <w:p w:rsidR="00F40B0A" w:rsidRPr="00F40B0A" w:rsidRDefault="00F40B0A" w:rsidP="00F40B0A">
            <w:pPr>
              <w:widowControl w:val="0"/>
              <w:tabs>
                <w:tab w:val="left" w:pos="1800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40B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Расстояние между рукоятками противоскользящими –</w:t>
            </w:r>
            <w:r w:rsidR="006D417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40B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не более 47,0 см.</w:t>
            </w:r>
          </w:p>
          <w:p w:rsidR="00F40B0A" w:rsidRPr="00F40B0A" w:rsidRDefault="00F40B0A" w:rsidP="00F40B0A">
            <w:pPr>
              <w:widowControl w:val="0"/>
              <w:tabs>
                <w:tab w:val="left" w:pos="1800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40B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Задние колеса диаметром не менее 12 см с храповым механизмом.</w:t>
            </w:r>
          </w:p>
          <w:p w:rsidR="00F40B0A" w:rsidRPr="00F40B0A" w:rsidRDefault="00F40B0A" w:rsidP="00F40B0A">
            <w:pPr>
              <w:widowControl w:val="0"/>
              <w:tabs>
                <w:tab w:val="left" w:pos="1800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40B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Диаметр передних колес с фиксацией поворотного механизма – не менее 12 см.</w:t>
            </w:r>
          </w:p>
          <w:p w:rsidR="00F40B0A" w:rsidRPr="00F40B0A" w:rsidRDefault="00F40B0A" w:rsidP="006D417B">
            <w:pPr>
              <w:widowControl w:val="0"/>
              <w:tabs>
                <w:tab w:val="left" w:pos="1800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40B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Рост</w:t>
            </w:r>
            <w:r w:rsidR="006D417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пользователя в диапазоне – от </w:t>
            </w:r>
            <w:r w:rsidRPr="00F40B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150 см до 180 см</w:t>
            </w:r>
            <w:r w:rsidR="006D417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40B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(в зависимости от индивидуальных особенностей инвалида). </w:t>
            </w:r>
          </w:p>
        </w:tc>
        <w:tc>
          <w:tcPr>
            <w:tcW w:w="73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40B0A" w:rsidRPr="00F40B0A" w:rsidRDefault="00F40B0A" w:rsidP="00F40B0A">
            <w:pPr>
              <w:widowControl w:val="0"/>
              <w:suppressAutoHyphens/>
              <w:spacing w:after="0" w:line="300" w:lineRule="auto"/>
              <w:ind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40B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F40B0A" w:rsidRPr="00F40B0A" w:rsidTr="00F40B0A">
        <w:trPr>
          <w:trHeight w:val="415"/>
          <w:jc w:val="center"/>
        </w:trPr>
        <w:tc>
          <w:tcPr>
            <w:tcW w:w="21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40B0A" w:rsidRPr="00F40B0A" w:rsidRDefault="00F40B0A" w:rsidP="00F40B0A">
            <w:pPr>
              <w:widowControl w:val="0"/>
              <w:tabs>
                <w:tab w:val="left" w:pos="1800"/>
              </w:tabs>
              <w:suppressAutoHyphens/>
              <w:spacing w:after="0" w:line="300" w:lineRule="auto"/>
              <w:ind w:right="-108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40B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1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40B0A" w:rsidRPr="00F40B0A" w:rsidRDefault="00F40B0A" w:rsidP="00F40B0A">
            <w:pPr>
              <w:widowControl w:val="0"/>
              <w:suppressAutoHyphens/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40B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6-10-06</w:t>
            </w:r>
          </w:p>
          <w:p w:rsidR="00F40B0A" w:rsidRPr="00F40B0A" w:rsidRDefault="00F40B0A" w:rsidP="00F40B0A">
            <w:pPr>
              <w:widowControl w:val="0"/>
              <w:suppressAutoHyphens/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F40B0A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Ходунки с дополнительной фиксацией (поддержкой) тела, в том числе для больных детским церебральным параличом (ДЦП)</w:t>
            </w:r>
          </w:p>
          <w:p w:rsidR="00F40B0A" w:rsidRPr="00F40B0A" w:rsidRDefault="00F40B0A" w:rsidP="00F40B0A">
            <w:pPr>
              <w:widowControl w:val="0"/>
              <w:suppressAutoHyphens/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14241E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(</w:t>
            </w:r>
            <w:r w:rsidRPr="00F40B0A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ОКПД 2: 32.50.22.129</w:t>
            </w:r>
            <w:r w:rsidRPr="0014241E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294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40B0A" w:rsidRPr="00F40B0A" w:rsidRDefault="00F40B0A" w:rsidP="00F40B0A">
            <w:pPr>
              <w:widowControl w:val="0"/>
              <w:tabs>
                <w:tab w:val="left" w:pos="1800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40B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Ходунки с дополнительной фиксацией (поддержкой) тела, в том числе для больных детским церебральным параличом (ДЦП).</w:t>
            </w:r>
          </w:p>
          <w:p w:rsidR="00F40B0A" w:rsidRPr="00F40B0A" w:rsidRDefault="00F40B0A" w:rsidP="00F40B0A">
            <w:pPr>
              <w:widowControl w:val="0"/>
              <w:tabs>
                <w:tab w:val="left" w:pos="1800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40B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Описание:</w:t>
            </w:r>
          </w:p>
          <w:p w:rsidR="00F40B0A" w:rsidRPr="00F40B0A" w:rsidRDefault="00F40B0A" w:rsidP="00F40B0A">
            <w:pPr>
              <w:widowControl w:val="0"/>
              <w:tabs>
                <w:tab w:val="left" w:pos="1800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40B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Рама - металлическая, складная, регулируемая по высоте.</w:t>
            </w:r>
          </w:p>
          <w:p w:rsidR="00F40B0A" w:rsidRPr="00F40B0A" w:rsidRDefault="00F40B0A" w:rsidP="00F40B0A">
            <w:pPr>
              <w:widowControl w:val="0"/>
              <w:tabs>
                <w:tab w:val="left" w:pos="1800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40B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Ходунки оснащены:</w:t>
            </w:r>
          </w:p>
          <w:p w:rsidR="00F40B0A" w:rsidRPr="00F40B0A" w:rsidRDefault="00F40B0A" w:rsidP="006D417B">
            <w:pPr>
              <w:widowControl w:val="0"/>
              <w:tabs>
                <w:tab w:val="left" w:pos="390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40B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  <w:r w:rsidR="006D417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ab/>
            </w:r>
            <w:r w:rsidRPr="00F40B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подлокотными опорами с рукоятками  в количестве 2 шт. - наличие;</w:t>
            </w:r>
          </w:p>
          <w:p w:rsidR="00F40B0A" w:rsidRPr="00F40B0A" w:rsidRDefault="00F40B0A" w:rsidP="006D417B">
            <w:pPr>
              <w:widowControl w:val="0"/>
              <w:tabs>
                <w:tab w:val="left" w:pos="390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40B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  <w:r w:rsidR="006D417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ab/>
            </w:r>
            <w:r w:rsidRPr="00F40B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фиксатором для таза (поддерживающими трусиками) регулируемыми по высоте ремешками;</w:t>
            </w:r>
          </w:p>
          <w:p w:rsidR="00F40B0A" w:rsidRPr="00F40B0A" w:rsidRDefault="00F40B0A" w:rsidP="006D417B">
            <w:pPr>
              <w:widowControl w:val="0"/>
              <w:tabs>
                <w:tab w:val="left" w:pos="390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40B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  <w:r w:rsidR="006D417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ab/>
            </w:r>
            <w:r w:rsidRPr="00F40B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стабилизатором спины, регулируемым по ширине с фиксирующим регулируемым ремнем безопасности;</w:t>
            </w:r>
          </w:p>
          <w:p w:rsidR="00F40B0A" w:rsidRPr="00F40B0A" w:rsidRDefault="00F40B0A" w:rsidP="00F40B0A">
            <w:pPr>
              <w:widowControl w:val="0"/>
              <w:tabs>
                <w:tab w:val="left" w:pos="1800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40B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Стабилизатор спины оснащен тремя поддерживающими подушками (двумя боковыми подушками и одной задней подушкой), фиксирующ</w:t>
            </w:r>
            <w:r w:rsidR="006D417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ими туловище в одном положении, </w:t>
            </w:r>
            <w:r w:rsidRPr="00F40B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а также страховочным ремнем для безопасности. </w:t>
            </w:r>
          </w:p>
          <w:p w:rsidR="00F40B0A" w:rsidRPr="00F40B0A" w:rsidRDefault="00F40B0A" w:rsidP="00F40B0A">
            <w:pPr>
              <w:widowControl w:val="0"/>
              <w:tabs>
                <w:tab w:val="left" w:pos="1800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40B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Технические характеристики:</w:t>
            </w:r>
          </w:p>
          <w:p w:rsidR="00F40B0A" w:rsidRPr="00F40B0A" w:rsidRDefault="00F40B0A" w:rsidP="00F40B0A">
            <w:pPr>
              <w:widowControl w:val="0"/>
              <w:tabs>
                <w:tab w:val="left" w:pos="1800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40B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Длина ходунков регулируется в диапазоне не более 66,0 см – не менее 72,0 см.</w:t>
            </w:r>
          </w:p>
          <w:p w:rsidR="00F40B0A" w:rsidRPr="00F40B0A" w:rsidRDefault="00F40B0A" w:rsidP="00F40B0A">
            <w:pPr>
              <w:widowControl w:val="0"/>
              <w:tabs>
                <w:tab w:val="left" w:pos="1800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40B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Ширина ходунков регулируется в диапазоне не более 61,0 см – не менее 63,0 см.</w:t>
            </w:r>
          </w:p>
          <w:p w:rsidR="00F40B0A" w:rsidRPr="00F40B0A" w:rsidRDefault="00F40B0A" w:rsidP="00F40B0A">
            <w:pPr>
              <w:widowControl w:val="0"/>
              <w:tabs>
                <w:tab w:val="left" w:pos="1800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40B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Высота подлокотных опор регулируется в диапазоне не более 67,0 см – не менее 85,0 см.</w:t>
            </w:r>
          </w:p>
          <w:p w:rsidR="00F40B0A" w:rsidRPr="00F40B0A" w:rsidRDefault="00F40B0A" w:rsidP="00F40B0A">
            <w:pPr>
              <w:widowControl w:val="0"/>
              <w:tabs>
                <w:tab w:val="left" w:pos="1800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40B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Расстояние между рукоятками противоскользящими –</w:t>
            </w:r>
            <w:r w:rsidRPr="00F40B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br/>
              <w:t>не более 37,5 см.</w:t>
            </w:r>
          </w:p>
          <w:p w:rsidR="00F40B0A" w:rsidRPr="00F40B0A" w:rsidRDefault="00F40B0A" w:rsidP="00F40B0A">
            <w:pPr>
              <w:widowControl w:val="0"/>
              <w:tabs>
                <w:tab w:val="left" w:pos="1800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40B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Задние колеса диаметром не менее 12 см с храповым механизмом.</w:t>
            </w:r>
          </w:p>
          <w:p w:rsidR="00F40B0A" w:rsidRPr="00F40B0A" w:rsidRDefault="00F40B0A" w:rsidP="00F40B0A">
            <w:pPr>
              <w:widowControl w:val="0"/>
              <w:tabs>
                <w:tab w:val="left" w:pos="1800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40B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Диаметр передних колес с фиксацией поворотного механизма – не менее 12 см.</w:t>
            </w:r>
          </w:p>
          <w:p w:rsidR="00F40B0A" w:rsidRPr="00F40B0A" w:rsidRDefault="00F40B0A" w:rsidP="006D417B">
            <w:pPr>
              <w:widowControl w:val="0"/>
              <w:tabs>
                <w:tab w:val="left" w:pos="1800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40B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Рост</w:t>
            </w:r>
            <w:r w:rsidR="006D417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пользователя в диапазоне – от </w:t>
            </w:r>
            <w:r w:rsidRPr="00F40B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100 см до 130 см</w:t>
            </w:r>
            <w:r w:rsidR="006D417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40B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(в </w:t>
            </w:r>
            <w:r w:rsidRPr="00F40B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зависимости от индивидуальных особенностей инвалида).</w:t>
            </w:r>
          </w:p>
        </w:tc>
        <w:tc>
          <w:tcPr>
            <w:tcW w:w="73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40B0A" w:rsidRPr="00F40B0A" w:rsidRDefault="00F40B0A" w:rsidP="00F40B0A">
            <w:pPr>
              <w:widowControl w:val="0"/>
              <w:suppressAutoHyphens/>
              <w:spacing w:after="0" w:line="300" w:lineRule="auto"/>
              <w:ind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40B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8</w:t>
            </w:r>
          </w:p>
        </w:tc>
      </w:tr>
      <w:tr w:rsidR="00F40B0A" w:rsidRPr="00F40B0A" w:rsidTr="00F40B0A">
        <w:trPr>
          <w:trHeight w:val="415"/>
          <w:jc w:val="center"/>
        </w:trPr>
        <w:tc>
          <w:tcPr>
            <w:tcW w:w="21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40B0A" w:rsidRPr="00F40B0A" w:rsidRDefault="00F40B0A" w:rsidP="00F40B0A">
            <w:pPr>
              <w:widowControl w:val="0"/>
              <w:tabs>
                <w:tab w:val="left" w:pos="1800"/>
              </w:tabs>
              <w:suppressAutoHyphens/>
              <w:spacing w:after="0" w:line="300" w:lineRule="auto"/>
              <w:ind w:right="-108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40B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6</w:t>
            </w:r>
          </w:p>
        </w:tc>
        <w:tc>
          <w:tcPr>
            <w:tcW w:w="111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40B0A" w:rsidRPr="00F40B0A" w:rsidRDefault="00F40B0A" w:rsidP="00F40B0A">
            <w:pPr>
              <w:widowControl w:val="0"/>
              <w:suppressAutoHyphens/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40B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6-10-06</w:t>
            </w:r>
          </w:p>
          <w:p w:rsidR="00F40B0A" w:rsidRPr="00F40B0A" w:rsidRDefault="00F40B0A" w:rsidP="00F40B0A">
            <w:pPr>
              <w:widowControl w:val="0"/>
              <w:suppressAutoHyphens/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F40B0A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Ходунки с дополнительной фиксацией (поддержкой) тела, в том числе для больных детским церебральным параличом (ДЦП)</w:t>
            </w:r>
          </w:p>
          <w:p w:rsidR="00F40B0A" w:rsidRPr="00F40B0A" w:rsidRDefault="00F40B0A" w:rsidP="00F40B0A">
            <w:pPr>
              <w:widowControl w:val="0"/>
              <w:suppressAutoHyphens/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14241E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(</w:t>
            </w:r>
            <w:r w:rsidRPr="00F40B0A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ОКПД 2: 32.50.22.129</w:t>
            </w:r>
            <w:r w:rsidRPr="0014241E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294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40B0A" w:rsidRPr="00F40B0A" w:rsidRDefault="00F40B0A" w:rsidP="00F40B0A">
            <w:pPr>
              <w:widowControl w:val="0"/>
              <w:tabs>
                <w:tab w:val="left" w:pos="1800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40B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Ходунки с дополнительной фиксацией (поддержкой) тела, в том числе для больных детским церебральным параличом (ДЦП).</w:t>
            </w:r>
          </w:p>
          <w:p w:rsidR="00F40B0A" w:rsidRPr="00F40B0A" w:rsidRDefault="00F40B0A" w:rsidP="00F40B0A">
            <w:pPr>
              <w:widowControl w:val="0"/>
              <w:tabs>
                <w:tab w:val="left" w:pos="1800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40B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Описание:</w:t>
            </w:r>
          </w:p>
          <w:p w:rsidR="00F40B0A" w:rsidRPr="00F40B0A" w:rsidRDefault="00F40B0A" w:rsidP="00F40B0A">
            <w:pPr>
              <w:widowControl w:val="0"/>
              <w:tabs>
                <w:tab w:val="left" w:pos="1800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40B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Рама - металлическая, складная, регулируемая по высоте.</w:t>
            </w:r>
          </w:p>
          <w:p w:rsidR="00F40B0A" w:rsidRPr="00F40B0A" w:rsidRDefault="00F40B0A" w:rsidP="00F40B0A">
            <w:pPr>
              <w:widowControl w:val="0"/>
              <w:tabs>
                <w:tab w:val="left" w:pos="1800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40B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Ходунки оснащены:</w:t>
            </w:r>
          </w:p>
          <w:p w:rsidR="00F40B0A" w:rsidRPr="00F40B0A" w:rsidRDefault="00F40B0A" w:rsidP="006D417B">
            <w:pPr>
              <w:widowControl w:val="0"/>
              <w:tabs>
                <w:tab w:val="left" w:pos="390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40B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  <w:r w:rsidR="006D417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ab/>
            </w:r>
            <w:r w:rsidRPr="00F40B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подлокотными опорами с рукоятками в количестве 2 шт. - наличие;</w:t>
            </w:r>
          </w:p>
          <w:p w:rsidR="00F40B0A" w:rsidRPr="00F40B0A" w:rsidRDefault="00F40B0A" w:rsidP="006D417B">
            <w:pPr>
              <w:widowControl w:val="0"/>
              <w:tabs>
                <w:tab w:val="left" w:pos="390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40B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  <w:r w:rsidR="006D417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ab/>
            </w:r>
            <w:r w:rsidRPr="00F40B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фиксатором для таза (поддерживающими трусиками) регулируемыми по высоте ремешками;</w:t>
            </w:r>
          </w:p>
          <w:p w:rsidR="00F40B0A" w:rsidRPr="00F40B0A" w:rsidRDefault="00F40B0A" w:rsidP="006D417B">
            <w:pPr>
              <w:widowControl w:val="0"/>
              <w:tabs>
                <w:tab w:val="left" w:pos="390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40B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  <w:r w:rsidR="006D417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ab/>
            </w:r>
            <w:r w:rsidRPr="00F40B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стабилизатором спины, регулируемым по ширине с фиксирующим регулируемым ремнем безопасности;</w:t>
            </w:r>
          </w:p>
          <w:p w:rsidR="00F40B0A" w:rsidRPr="00F40B0A" w:rsidRDefault="00F40B0A" w:rsidP="00F40B0A">
            <w:pPr>
              <w:widowControl w:val="0"/>
              <w:tabs>
                <w:tab w:val="left" w:pos="1800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40B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Стабилизатор спины оснащен тремя поддерживающими подушками (двумя боковыми подушками и одной задней подушкой), фиксирующими туловище в одном положении, а также страховочным ремнем для безопасности. </w:t>
            </w:r>
          </w:p>
          <w:p w:rsidR="00F40B0A" w:rsidRPr="00F40B0A" w:rsidRDefault="00F40B0A" w:rsidP="00F40B0A">
            <w:pPr>
              <w:widowControl w:val="0"/>
              <w:tabs>
                <w:tab w:val="left" w:pos="1800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40B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Технические характеристики:</w:t>
            </w:r>
          </w:p>
          <w:p w:rsidR="00F40B0A" w:rsidRPr="00F40B0A" w:rsidRDefault="00F40B0A" w:rsidP="00F40B0A">
            <w:pPr>
              <w:widowControl w:val="0"/>
              <w:tabs>
                <w:tab w:val="left" w:pos="1800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40B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Длина ходунков регулируется в диапазоне не более 81,0 см – не менее 87,0 см.</w:t>
            </w:r>
          </w:p>
          <w:p w:rsidR="00F40B0A" w:rsidRPr="00F40B0A" w:rsidRDefault="00F40B0A" w:rsidP="00F40B0A">
            <w:pPr>
              <w:widowControl w:val="0"/>
              <w:tabs>
                <w:tab w:val="left" w:pos="1800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40B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Ширина ходунков регулируется в диапазоне не более 64,0 см – не менее 67,0 см.</w:t>
            </w:r>
          </w:p>
          <w:p w:rsidR="00F40B0A" w:rsidRPr="00F40B0A" w:rsidRDefault="00F40B0A" w:rsidP="00F40B0A">
            <w:pPr>
              <w:widowControl w:val="0"/>
              <w:tabs>
                <w:tab w:val="left" w:pos="1800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40B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Высота подлокотных опор регулируется в диапазоне не более 76,0 см – не менее 97,0 см.</w:t>
            </w:r>
          </w:p>
          <w:p w:rsidR="00F40B0A" w:rsidRPr="00F40B0A" w:rsidRDefault="00F40B0A" w:rsidP="00F40B0A">
            <w:pPr>
              <w:widowControl w:val="0"/>
              <w:tabs>
                <w:tab w:val="left" w:pos="1800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40B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Расстояние между рукоятками противоскользящими не более 41,5 см.</w:t>
            </w:r>
          </w:p>
          <w:p w:rsidR="00F40B0A" w:rsidRPr="00F40B0A" w:rsidRDefault="00F40B0A" w:rsidP="00F40B0A">
            <w:pPr>
              <w:widowControl w:val="0"/>
              <w:tabs>
                <w:tab w:val="left" w:pos="1800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40B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Задние колеса диаметром не менее 12 см с храповым механизмом.</w:t>
            </w:r>
          </w:p>
          <w:p w:rsidR="00F40B0A" w:rsidRPr="00F40B0A" w:rsidRDefault="00F40B0A" w:rsidP="00F40B0A">
            <w:pPr>
              <w:widowControl w:val="0"/>
              <w:tabs>
                <w:tab w:val="left" w:pos="1800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40B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Диаметр передних колес с фиксацией поворотного механизма не менее 12 см.</w:t>
            </w:r>
          </w:p>
          <w:p w:rsidR="00F40B0A" w:rsidRPr="00F40B0A" w:rsidRDefault="00F40B0A" w:rsidP="006D417B">
            <w:pPr>
              <w:widowControl w:val="0"/>
              <w:tabs>
                <w:tab w:val="left" w:pos="1800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40B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Рост пользователя в диапазоне – </w:t>
            </w:r>
            <w:r w:rsidR="006D417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от </w:t>
            </w:r>
            <w:r w:rsidRPr="00F40B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130 см до 150 см</w:t>
            </w:r>
            <w:r w:rsidR="006D417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40B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(в зависимости от индивидуальных особенностей инвалида) </w:t>
            </w:r>
          </w:p>
        </w:tc>
        <w:tc>
          <w:tcPr>
            <w:tcW w:w="73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40B0A" w:rsidRPr="00F40B0A" w:rsidRDefault="00F40B0A" w:rsidP="00F40B0A">
            <w:pPr>
              <w:widowControl w:val="0"/>
              <w:suppressAutoHyphens/>
              <w:spacing w:after="0" w:line="300" w:lineRule="auto"/>
              <w:ind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40B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F40B0A" w:rsidRPr="00F40B0A" w:rsidTr="00F40B0A">
        <w:trPr>
          <w:trHeight w:val="415"/>
          <w:jc w:val="center"/>
        </w:trPr>
        <w:tc>
          <w:tcPr>
            <w:tcW w:w="21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40B0A" w:rsidRPr="00F40B0A" w:rsidRDefault="00F40B0A" w:rsidP="00F40B0A">
            <w:pPr>
              <w:widowControl w:val="0"/>
              <w:tabs>
                <w:tab w:val="left" w:pos="1800"/>
              </w:tabs>
              <w:suppressAutoHyphens/>
              <w:spacing w:after="0" w:line="300" w:lineRule="auto"/>
              <w:ind w:right="-108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40B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1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40B0A" w:rsidRPr="00F40B0A" w:rsidRDefault="00F40B0A" w:rsidP="00F40B0A">
            <w:pPr>
              <w:widowControl w:val="0"/>
              <w:suppressAutoHyphens/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40B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6-10-06</w:t>
            </w:r>
          </w:p>
          <w:p w:rsidR="00F40B0A" w:rsidRPr="00F40B0A" w:rsidRDefault="00F40B0A" w:rsidP="00F40B0A">
            <w:pPr>
              <w:widowControl w:val="0"/>
              <w:suppressAutoHyphens/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F40B0A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Ходунки с дополнительной фиксацией (поддержкой) тела, в том числе для больных детским церебральным параличом (ДЦП)</w:t>
            </w:r>
          </w:p>
          <w:p w:rsidR="00F40B0A" w:rsidRPr="00F40B0A" w:rsidRDefault="00F40B0A" w:rsidP="00F40B0A">
            <w:pPr>
              <w:widowControl w:val="0"/>
              <w:suppressAutoHyphens/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14241E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(</w:t>
            </w:r>
            <w:r w:rsidRPr="00F40B0A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ОКПД 2: 32.50.22.129</w:t>
            </w:r>
            <w:r w:rsidRPr="0014241E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294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40B0A" w:rsidRPr="00F40B0A" w:rsidRDefault="00F40B0A" w:rsidP="00F40B0A">
            <w:pPr>
              <w:widowControl w:val="0"/>
              <w:tabs>
                <w:tab w:val="left" w:pos="1800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40B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Ходунки с дополнительной фиксацией (поддержкой) тела, в том числе для больных детским церебральным параличом (ДЦП).</w:t>
            </w:r>
          </w:p>
          <w:p w:rsidR="00F40B0A" w:rsidRPr="00F40B0A" w:rsidRDefault="00F40B0A" w:rsidP="00F40B0A">
            <w:pPr>
              <w:widowControl w:val="0"/>
              <w:tabs>
                <w:tab w:val="left" w:pos="1800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40B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Описание:</w:t>
            </w:r>
          </w:p>
          <w:p w:rsidR="00F40B0A" w:rsidRPr="00F40B0A" w:rsidRDefault="00F40B0A" w:rsidP="00F40B0A">
            <w:pPr>
              <w:widowControl w:val="0"/>
              <w:tabs>
                <w:tab w:val="left" w:pos="1800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40B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Рама - металлическая, складная, регулируемая по высоте.</w:t>
            </w:r>
          </w:p>
          <w:p w:rsidR="00F40B0A" w:rsidRPr="00F40B0A" w:rsidRDefault="00F40B0A" w:rsidP="00F40B0A">
            <w:pPr>
              <w:widowControl w:val="0"/>
              <w:tabs>
                <w:tab w:val="left" w:pos="1800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40B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Ходунки оснащены:</w:t>
            </w:r>
          </w:p>
          <w:p w:rsidR="00F40B0A" w:rsidRPr="00F40B0A" w:rsidRDefault="00F40B0A" w:rsidP="006D417B">
            <w:pPr>
              <w:widowControl w:val="0"/>
              <w:tabs>
                <w:tab w:val="left" w:pos="390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40B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  <w:r w:rsidR="006D417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ab/>
            </w:r>
            <w:r w:rsidRPr="00F40B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подлокотными опорами с рукоятками  в количестве 2 шт. - наличие;</w:t>
            </w:r>
          </w:p>
          <w:p w:rsidR="00F40B0A" w:rsidRPr="00F40B0A" w:rsidRDefault="00F40B0A" w:rsidP="006D417B">
            <w:pPr>
              <w:widowControl w:val="0"/>
              <w:tabs>
                <w:tab w:val="left" w:pos="390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40B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  <w:r w:rsidR="006D417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ab/>
            </w:r>
            <w:r w:rsidRPr="00F40B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фиксатором для таза (поддерживающими трусиками) регулируемыми по высоте ремешками;</w:t>
            </w:r>
          </w:p>
          <w:p w:rsidR="00F40B0A" w:rsidRPr="00F40B0A" w:rsidRDefault="00F40B0A" w:rsidP="006D417B">
            <w:pPr>
              <w:widowControl w:val="0"/>
              <w:tabs>
                <w:tab w:val="left" w:pos="390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40B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  <w:r w:rsidR="006D417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ab/>
            </w:r>
            <w:r w:rsidRPr="00F40B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стабилизатором спины, регулируемым по ширине с фиксирующим регулируемым ремнем безопасности;</w:t>
            </w:r>
          </w:p>
          <w:p w:rsidR="00F40B0A" w:rsidRPr="00F40B0A" w:rsidRDefault="00F40B0A" w:rsidP="00F40B0A">
            <w:pPr>
              <w:widowControl w:val="0"/>
              <w:tabs>
                <w:tab w:val="left" w:pos="1800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40B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Стабилизатор спины оснащен тремя поддерживающими подушками (двумя боковыми подушками и одной задней подушкой), фиксирующими туловище в одном положении, а также страховочным ремнем для безопасности. </w:t>
            </w:r>
          </w:p>
          <w:p w:rsidR="00F40B0A" w:rsidRPr="00F40B0A" w:rsidRDefault="00F40B0A" w:rsidP="00F40B0A">
            <w:pPr>
              <w:widowControl w:val="0"/>
              <w:tabs>
                <w:tab w:val="left" w:pos="1800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40B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Технические характеристики:</w:t>
            </w:r>
          </w:p>
          <w:p w:rsidR="00F40B0A" w:rsidRPr="00F40B0A" w:rsidRDefault="00F40B0A" w:rsidP="00F40B0A">
            <w:pPr>
              <w:widowControl w:val="0"/>
              <w:tabs>
                <w:tab w:val="left" w:pos="1800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40B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Длина ходунков регулируется в диапазоне не более 89 см – не менее 98 см.</w:t>
            </w:r>
          </w:p>
          <w:p w:rsidR="00F40B0A" w:rsidRPr="00F40B0A" w:rsidRDefault="00F40B0A" w:rsidP="00F40B0A">
            <w:pPr>
              <w:widowControl w:val="0"/>
              <w:tabs>
                <w:tab w:val="left" w:pos="1800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40B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Ширина ходунков регулируется в диапазоне не более</w:t>
            </w:r>
            <w:r w:rsidR="006D417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40B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71 см – не менее 72,0 см.</w:t>
            </w:r>
          </w:p>
          <w:p w:rsidR="00F40B0A" w:rsidRPr="00F40B0A" w:rsidRDefault="00F40B0A" w:rsidP="00F40B0A">
            <w:pPr>
              <w:widowControl w:val="0"/>
              <w:tabs>
                <w:tab w:val="left" w:pos="1800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40B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Высота подлокотных опор регулируется в диапазоне не более 88,0 см – не менее 110,0 см.</w:t>
            </w:r>
          </w:p>
          <w:p w:rsidR="00F40B0A" w:rsidRPr="00F40B0A" w:rsidRDefault="00F40B0A" w:rsidP="00F40B0A">
            <w:pPr>
              <w:widowControl w:val="0"/>
              <w:tabs>
                <w:tab w:val="left" w:pos="1800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40B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Расстояние между рукоятками противоскользящими не более 47 см.</w:t>
            </w:r>
          </w:p>
          <w:p w:rsidR="00F40B0A" w:rsidRPr="00F40B0A" w:rsidRDefault="00F40B0A" w:rsidP="00F40B0A">
            <w:pPr>
              <w:widowControl w:val="0"/>
              <w:tabs>
                <w:tab w:val="left" w:pos="1800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40B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Задние колеса диаметром не менее 12 см с храповым механизмом.</w:t>
            </w:r>
          </w:p>
          <w:p w:rsidR="00F40B0A" w:rsidRPr="00F40B0A" w:rsidRDefault="00F40B0A" w:rsidP="00F40B0A">
            <w:pPr>
              <w:widowControl w:val="0"/>
              <w:tabs>
                <w:tab w:val="left" w:pos="1800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40B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Диаметр передних колес с фиксацией поворотного механизма не менее 12 см.</w:t>
            </w:r>
          </w:p>
          <w:p w:rsidR="00F40B0A" w:rsidRPr="00F40B0A" w:rsidRDefault="00F40B0A" w:rsidP="006D417B">
            <w:pPr>
              <w:widowControl w:val="0"/>
              <w:tabs>
                <w:tab w:val="left" w:pos="1800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40B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Рост</w:t>
            </w:r>
            <w:r w:rsidR="006D417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пользователя в диапазоне – от </w:t>
            </w:r>
            <w:r w:rsidRPr="00F40B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150 см до 180 см</w:t>
            </w:r>
            <w:r w:rsidR="006D417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40B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(в зависимости от индивидуальных особенностей инвалида).</w:t>
            </w:r>
          </w:p>
        </w:tc>
        <w:tc>
          <w:tcPr>
            <w:tcW w:w="73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40B0A" w:rsidRPr="00F40B0A" w:rsidRDefault="00F40B0A" w:rsidP="00F40B0A">
            <w:pPr>
              <w:widowControl w:val="0"/>
              <w:suppressAutoHyphens/>
              <w:spacing w:after="0" w:line="300" w:lineRule="auto"/>
              <w:ind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40B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F40B0A" w:rsidRPr="00F40B0A" w:rsidTr="00F40B0A">
        <w:trPr>
          <w:trHeight w:val="415"/>
          <w:jc w:val="center"/>
        </w:trPr>
        <w:tc>
          <w:tcPr>
            <w:tcW w:w="21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40B0A" w:rsidRPr="00F40B0A" w:rsidRDefault="00F40B0A" w:rsidP="00F40B0A">
            <w:pPr>
              <w:widowControl w:val="0"/>
              <w:tabs>
                <w:tab w:val="left" w:pos="1800"/>
              </w:tabs>
              <w:suppressAutoHyphens/>
              <w:spacing w:after="0" w:line="300" w:lineRule="auto"/>
              <w:ind w:right="-108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40B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1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40B0A" w:rsidRPr="00F40B0A" w:rsidRDefault="00F40B0A" w:rsidP="00F40B0A">
            <w:pPr>
              <w:widowControl w:val="0"/>
              <w:suppressAutoHyphens/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40B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6-10-06</w:t>
            </w:r>
          </w:p>
          <w:p w:rsidR="00F40B0A" w:rsidRPr="00F40B0A" w:rsidRDefault="00F40B0A" w:rsidP="00F40B0A">
            <w:pPr>
              <w:widowControl w:val="0"/>
              <w:suppressAutoHyphens/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F40B0A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Ходунки с дополнительной </w:t>
            </w:r>
            <w:r w:rsidRPr="00F40B0A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lastRenderedPageBreak/>
              <w:t>фиксацией (поддержкой) тела, в том числе для больных детским церебральным параличом (ДЦП)</w:t>
            </w:r>
          </w:p>
          <w:p w:rsidR="00F40B0A" w:rsidRPr="00F40B0A" w:rsidRDefault="00F40B0A" w:rsidP="00F40B0A">
            <w:pPr>
              <w:widowControl w:val="0"/>
              <w:suppressAutoHyphens/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14241E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(</w:t>
            </w:r>
            <w:r w:rsidRPr="00F40B0A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ОКПД 2: 32.50.22.129</w:t>
            </w:r>
            <w:r w:rsidRPr="0014241E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294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40B0A" w:rsidRPr="00F40B0A" w:rsidRDefault="00F40B0A" w:rsidP="00F40B0A">
            <w:pPr>
              <w:widowControl w:val="0"/>
              <w:tabs>
                <w:tab w:val="left" w:pos="1800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40B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Ходунки с дополнительной фиксацией (поддержкой) тела, в том числе для больных детским церебральным параличом (ДЦП).</w:t>
            </w:r>
          </w:p>
          <w:p w:rsidR="00F40B0A" w:rsidRPr="00F40B0A" w:rsidRDefault="00F40B0A" w:rsidP="00F40B0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40B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Описание:</w:t>
            </w:r>
          </w:p>
          <w:p w:rsidR="00F40B0A" w:rsidRPr="00F40B0A" w:rsidRDefault="00F40B0A" w:rsidP="00F40B0A">
            <w:pPr>
              <w:widowControl w:val="0"/>
              <w:tabs>
                <w:tab w:val="left" w:pos="1800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40B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Рама - металлическая, складная, регулируемая по высоте.</w:t>
            </w:r>
          </w:p>
          <w:p w:rsidR="00F40B0A" w:rsidRPr="00F40B0A" w:rsidRDefault="00F40B0A" w:rsidP="00F40B0A">
            <w:pPr>
              <w:widowControl w:val="0"/>
              <w:tabs>
                <w:tab w:val="left" w:pos="1800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40B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Фиксатор грудной клетки – мягкий, регулируемый по высоте и углу наклона.</w:t>
            </w:r>
          </w:p>
          <w:p w:rsidR="00F40B0A" w:rsidRPr="00F40B0A" w:rsidRDefault="00F40B0A" w:rsidP="00F40B0A">
            <w:pPr>
              <w:widowControl w:val="0"/>
              <w:tabs>
                <w:tab w:val="left" w:pos="1800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40B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Фиксаторы предплечья (подлокотники) регулируется в пяти плоскостях: по высоте, по углу вращения фиксатора предплечья, по углу наклона подлокотной опоры, по расстоянию по отношению к телу и вперед-назад.</w:t>
            </w:r>
          </w:p>
          <w:p w:rsidR="00F40B0A" w:rsidRPr="00F40B0A" w:rsidRDefault="00F40B0A" w:rsidP="00F40B0A">
            <w:pPr>
              <w:widowControl w:val="0"/>
              <w:tabs>
                <w:tab w:val="left" w:pos="1800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40B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Рукоятки подлокотной опоры – нескользящие, регулируемые по глубине установки.</w:t>
            </w:r>
          </w:p>
          <w:p w:rsidR="00F40B0A" w:rsidRPr="00F40B0A" w:rsidRDefault="00F40B0A" w:rsidP="00F40B0A">
            <w:pPr>
              <w:widowControl w:val="0"/>
              <w:tabs>
                <w:tab w:val="left" w:pos="1800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40B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Фиксатор таза (поддерживающие трусики) - мягкий, регулируемый по высоте.</w:t>
            </w:r>
          </w:p>
          <w:p w:rsidR="00F40B0A" w:rsidRPr="00F40B0A" w:rsidRDefault="00F40B0A" w:rsidP="00F40B0A">
            <w:pPr>
              <w:widowControl w:val="0"/>
              <w:tabs>
                <w:tab w:val="left" w:pos="1800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40B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Фиксаторы бедер - регулируемые по горизонтали и вертикали.</w:t>
            </w:r>
          </w:p>
          <w:p w:rsidR="00F40B0A" w:rsidRPr="00F40B0A" w:rsidRDefault="00F40B0A" w:rsidP="00F40B0A">
            <w:pPr>
              <w:widowControl w:val="0"/>
              <w:tabs>
                <w:tab w:val="left" w:pos="1800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40B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Фиксатор голеностопов с мягкими ремешками, регулируемыми по длине шага и по расстоянию между голеностопами.</w:t>
            </w:r>
          </w:p>
          <w:p w:rsidR="00F40B0A" w:rsidRPr="00F40B0A" w:rsidRDefault="00F40B0A" w:rsidP="00F40B0A">
            <w:pPr>
              <w:widowControl w:val="0"/>
              <w:tabs>
                <w:tab w:val="left" w:pos="1800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40B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Оснащение колесами - 4 колеса.</w:t>
            </w:r>
          </w:p>
          <w:p w:rsidR="00F40B0A" w:rsidRPr="00F40B0A" w:rsidRDefault="00F40B0A" w:rsidP="00F40B0A">
            <w:pPr>
              <w:widowControl w:val="0"/>
              <w:tabs>
                <w:tab w:val="left" w:pos="1800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40B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Устройство колес обеспечивает:</w:t>
            </w:r>
          </w:p>
          <w:p w:rsidR="00F40B0A" w:rsidRPr="00F40B0A" w:rsidRDefault="00F40B0A" w:rsidP="006D417B">
            <w:pPr>
              <w:widowControl w:val="0"/>
              <w:tabs>
                <w:tab w:val="left" w:pos="390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40B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  <w:r w:rsidR="006D417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ab/>
            </w:r>
            <w:r w:rsidRPr="00F40B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реабилитационный эффект за счет механизма, позволяющего изменять нагрузку на ноги;</w:t>
            </w:r>
          </w:p>
          <w:p w:rsidR="00F40B0A" w:rsidRPr="00F40B0A" w:rsidRDefault="00F40B0A" w:rsidP="006D417B">
            <w:pPr>
              <w:widowControl w:val="0"/>
              <w:tabs>
                <w:tab w:val="left" w:pos="390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40B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  <w:r w:rsidR="006D417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ab/>
            </w:r>
            <w:r w:rsidRPr="00F40B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безопасность за счет механизма блокировки обратного хода, предотвращающего отъезд назад;</w:t>
            </w:r>
          </w:p>
          <w:p w:rsidR="00F40B0A" w:rsidRPr="00F40B0A" w:rsidRDefault="00F40B0A" w:rsidP="006D417B">
            <w:pPr>
              <w:widowControl w:val="0"/>
              <w:tabs>
                <w:tab w:val="left" w:pos="390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40B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  <w:r w:rsidR="006D417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ab/>
            </w:r>
            <w:r w:rsidRPr="00F40B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направление движения за счет механизма блокировки колеса, позволяющего двигаться только прямо вперед или назад. </w:t>
            </w:r>
          </w:p>
          <w:p w:rsidR="00F40B0A" w:rsidRPr="00F40B0A" w:rsidRDefault="00F40B0A" w:rsidP="00F40B0A">
            <w:pPr>
              <w:widowControl w:val="0"/>
              <w:tabs>
                <w:tab w:val="left" w:pos="1800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40B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Технические характеристики:</w:t>
            </w:r>
          </w:p>
          <w:p w:rsidR="00F40B0A" w:rsidRPr="00F40B0A" w:rsidRDefault="00F40B0A" w:rsidP="00F40B0A">
            <w:pPr>
              <w:widowControl w:val="0"/>
              <w:tabs>
                <w:tab w:val="left" w:pos="1800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40B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Длина рамы не более 82 см;</w:t>
            </w:r>
          </w:p>
          <w:p w:rsidR="00F40B0A" w:rsidRPr="00F40B0A" w:rsidRDefault="00F40B0A" w:rsidP="00F40B0A">
            <w:pPr>
              <w:widowControl w:val="0"/>
              <w:tabs>
                <w:tab w:val="left" w:pos="1800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40B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Ширина рамы не более 66 см;</w:t>
            </w:r>
          </w:p>
          <w:p w:rsidR="00F40B0A" w:rsidRPr="00F40B0A" w:rsidRDefault="00F40B0A" w:rsidP="00F40B0A">
            <w:pPr>
              <w:widowControl w:val="0"/>
              <w:tabs>
                <w:tab w:val="left" w:pos="1800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40B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Высота верхней рамы регулируется в диапазоне не более 55 см – не менее 65 см;</w:t>
            </w:r>
          </w:p>
          <w:p w:rsidR="00F40B0A" w:rsidRPr="00F40B0A" w:rsidRDefault="00F40B0A" w:rsidP="00F40B0A">
            <w:pPr>
              <w:widowControl w:val="0"/>
              <w:tabs>
                <w:tab w:val="left" w:pos="1800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40B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Высота фиксатора грудной клетки (габаритная) регулируется в диапазоне не более 74 см – не менее 96 см; </w:t>
            </w:r>
          </w:p>
          <w:p w:rsidR="00F40B0A" w:rsidRPr="00F40B0A" w:rsidRDefault="00F40B0A" w:rsidP="00F40B0A">
            <w:pPr>
              <w:widowControl w:val="0"/>
              <w:tabs>
                <w:tab w:val="left" w:pos="1800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40B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Высота от пола до локтя регулируется в диапазоне не более 67 см – не менее 89 см;</w:t>
            </w:r>
          </w:p>
          <w:p w:rsidR="00F40B0A" w:rsidRPr="00F40B0A" w:rsidRDefault="00F40B0A" w:rsidP="00F40B0A">
            <w:pPr>
              <w:widowControl w:val="0"/>
              <w:tabs>
                <w:tab w:val="left" w:pos="1800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40B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Диаметр колес не менее 14 см.</w:t>
            </w:r>
          </w:p>
          <w:p w:rsidR="00F40B0A" w:rsidRPr="00F40B0A" w:rsidRDefault="00F40B0A" w:rsidP="006D417B">
            <w:pPr>
              <w:widowControl w:val="0"/>
              <w:tabs>
                <w:tab w:val="left" w:pos="1800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40B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Рост пользователя в диапазоне - от 100 см до 140 см</w:t>
            </w:r>
            <w:r w:rsidR="006D417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40B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(в зависимости от индивидуальных особенностей инвалида).</w:t>
            </w:r>
          </w:p>
        </w:tc>
        <w:tc>
          <w:tcPr>
            <w:tcW w:w="73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40B0A" w:rsidRPr="00F40B0A" w:rsidRDefault="00F40B0A" w:rsidP="00F40B0A">
            <w:pPr>
              <w:widowControl w:val="0"/>
              <w:suppressAutoHyphens/>
              <w:spacing w:after="0" w:line="300" w:lineRule="auto"/>
              <w:ind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40B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3</w:t>
            </w:r>
          </w:p>
        </w:tc>
      </w:tr>
      <w:tr w:rsidR="00F40B0A" w:rsidRPr="00F40B0A" w:rsidTr="00F40B0A">
        <w:trPr>
          <w:trHeight w:val="415"/>
          <w:jc w:val="center"/>
        </w:trPr>
        <w:tc>
          <w:tcPr>
            <w:tcW w:w="21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40B0A" w:rsidRPr="00F40B0A" w:rsidRDefault="00F40B0A" w:rsidP="00F40B0A">
            <w:pPr>
              <w:widowControl w:val="0"/>
              <w:tabs>
                <w:tab w:val="left" w:pos="1800"/>
              </w:tabs>
              <w:suppressAutoHyphens/>
              <w:spacing w:after="0" w:line="300" w:lineRule="auto"/>
              <w:ind w:right="-108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40B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9</w:t>
            </w:r>
          </w:p>
        </w:tc>
        <w:tc>
          <w:tcPr>
            <w:tcW w:w="111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40B0A" w:rsidRPr="00F40B0A" w:rsidRDefault="00F40B0A" w:rsidP="00F40B0A">
            <w:pPr>
              <w:widowControl w:val="0"/>
              <w:suppressAutoHyphens/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40B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6-10-06</w:t>
            </w:r>
          </w:p>
          <w:p w:rsidR="00F40B0A" w:rsidRPr="00F40B0A" w:rsidRDefault="00F40B0A" w:rsidP="00F40B0A">
            <w:pPr>
              <w:widowControl w:val="0"/>
              <w:suppressAutoHyphens/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F40B0A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Ходунки с дополнительной фиксацией (поддержкой) тела, в том числе для больных детским церебральным параличом (ДЦП)</w:t>
            </w:r>
          </w:p>
          <w:p w:rsidR="00F40B0A" w:rsidRPr="00F40B0A" w:rsidRDefault="00F40B0A" w:rsidP="00F40B0A">
            <w:pPr>
              <w:widowControl w:val="0"/>
              <w:suppressAutoHyphens/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14241E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(</w:t>
            </w:r>
            <w:r w:rsidRPr="00F40B0A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ОКПД 2: 32.50.22.129</w:t>
            </w:r>
            <w:r w:rsidRPr="0014241E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294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40B0A" w:rsidRPr="00F40B0A" w:rsidRDefault="00F40B0A" w:rsidP="00F40B0A">
            <w:pPr>
              <w:widowControl w:val="0"/>
              <w:tabs>
                <w:tab w:val="left" w:pos="1800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40B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Ходунки с дополнительной фиксацией (поддержкой) тела, в том числе для больных детским церебральным параличом (ДЦП).</w:t>
            </w:r>
          </w:p>
          <w:p w:rsidR="00F40B0A" w:rsidRPr="00F40B0A" w:rsidRDefault="00F40B0A" w:rsidP="00F40B0A">
            <w:pPr>
              <w:widowControl w:val="0"/>
              <w:tabs>
                <w:tab w:val="left" w:pos="1800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40B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Описание:</w:t>
            </w:r>
          </w:p>
          <w:p w:rsidR="00F40B0A" w:rsidRPr="00F40B0A" w:rsidRDefault="00F40B0A" w:rsidP="00F40B0A">
            <w:pPr>
              <w:widowControl w:val="0"/>
              <w:tabs>
                <w:tab w:val="left" w:pos="1800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40B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Рама - металлическая, складная, регулируемая по высоте.</w:t>
            </w:r>
          </w:p>
          <w:p w:rsidR="00F40B0A" w:rsidRPr="00F40B0A" w:rsidRDefault="00F40B0A" w:rsidP="00F40B0A">
            <w:pPr>
              <w:widowControl w:val="0"/>
              <w:tabs>
                <w:tab w:val="left" w:pos="1800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40B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Фиксатор грудной клетки – мягкий, регулируемый по высоте и углу наклона.</w:t>
            </w:r>
          </w:p>
          <w:p w:rsidR="00F40B0A" w:rsidRPr="00F40B0A" w:rsidRDefault="00F40B0A" w:rsidP="00F40B0A">
            <w:pPr>
              <w:widowControl w:val="0"/>
              <w:tabs>
                <w:tab w:val="left" w:pos="1800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40B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Фиксаторы предплечья (подлокотники) регулируется в пяти плоскостях: по высоте, по углу вращения фиксатора предплечья, по углу наклона подлокотной опоры, по расстоянию по отношению к телу и вперед-назад.</w:t>
            </w:r>
          </w:p>
          <w:p w:rsidR="00F40B0A" w:rsidRPr="00F40B0A" w:rsidRDefault="00F40B0A" w:rsidP="00F40B0A">
            <w:pPr>
              <w:widowControl w:val="0"/>
              <w:tabs>
                <w:tab w:val="left" w:pos="1800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40B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Рукоятки подлокотной опоры – нескользящие, регулируемые по глубине установки.</w:t>
            </w:r>
          </w:p>
          <w:p w:rsidR="00F40B0A" w:rsidRPr="00F40B0A" w:rsidRDefault="00F40B0A" w:rsidP="00F40B0A">
            <w:pPr>
              <w:widowControl w:val="0"/>
              <w:tabs>
                <w:tab w:val="left" w:pos="1800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40B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Фиксатор таза (поддерживающие трусики) - мягкий, регулируемый по высоте.</w:t>
            </w:r>
          </w:p>
          <w:p w:rsidR="00F40B0A" w:rsidRPr="00F40B0A" w:rsidRDefault="00F40B0A" w:rsidP="00F40B0A">
            <w:pPr>
              <w:widowControl w:val="0"/>
              <w:tabs>
                <w:tab w:val="left" w:pos="1800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40B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Фиксаторы бедер - регулируемые по горизонтали и вертикали.</w:t>
            </w:r>
          </w:p>
          <w:p w:rsidR="00F40B0A" w:rsidRPr="00F40B0A" w:rsidRDefault="00F40B0A" w:rsidP="00F40B0A">
            <w:pPr>
              <w:widowControl w:val="0"/>
              <w:tabs>
                <w:tab w:val="left" w:pos="1800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40B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Фиксатор голеностопов с мягкими ремешками, регулируемыми по длине шага и по расстоянию между голеностопами.</w:t>
            </w:r>
          </w:p>
          <w:p w:rsidR="00F40B0A" w:rsidRPr="00F40B0A" w:rsidRDefault="00F40B0A" w:rsidP="00F40B0A">
            <w:pPr>
              <w:widowControl w:val="0"/>
              <w:tabs>
                <w:tab w:val="left" w:pos="1800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40B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Оснащение колесами - 4 колеса.</w:t>
            </w:r>
          </w:p>
          <w:p w:rsidR="00F40B0A" w:rsidRPr="00F40B0A" w:rsidRDefault="00F40B0A" w:rsidP="00F40B0A">
            <w:pPr>
              <w:widowControl w:val="0"/>
              <w:tabs>
                <w:tab w:val="left" w:pos="1800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40B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Устройство колес обеспечивает:</w:t>
            </w:r>
          </w:p>
          <w:p w:rsidR="00F40B0A" w:rsidRPr="00F40B0A" w:rsidRDefault="00F40B0A" w:rsidP="006D417B">
            <w:pPr>
              <w:widowControl w:val="0"/>
              <w:tabs>
                <w:tab w:val="left" w:pos="390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40B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  <w:r w:rsidR="006D417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ab/>
            </w:r>
            <w:r w:rsidRPr="00F40B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реабилитационный эффект за счет механизма, позволяющего изменять нагрузку на ноги;</w:t>
            </w:r>
          </w:p>
          <w:p w:rsidR="00F40B0A" w:rsidRPr="00F40B0A" w:rsidRDefault="00F40B0A" w:rsidP="006D417B">
            <w:pPr>
              <w:widowControl w:val="0"/>
              <w:tabs>
                <w:tab w:val="left" w:pos="390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40B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  <w:r w:rsidR="006D417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ab/>
            </w:r>
            <w:r w:rsidRPr="00F40B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безопасность за счет механизма блокировки обратного хода, предотвращающего отъезд назад;</w:t>
            </w:r>
          </w:p>
          <w:p w:rsidR="00F40B0A" w:rsidRPr="00F40B0A" w:rsidRDefault="00F40B0A" w:rsidP="006D417B">
            <w:pPr>
              <w:widowControl w:val="0"/>
              <w:tabs>
                <w:tab w:val="left" w:pos="390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40B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  <w:r w:rsidR="006D417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ab/>
            </w:r>
            <w:r w:rsidRPr="00F40B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направление движения за счет механизма блокировки колеса, позволяющего двигаться только прямо вперед или назад. </w:t>
            </w:r>
          </w:p>
          <w:p w:rsidR="00F40B0A" w:rsidRPr="00F40B0A" w:rsidRDefault="00F40B0A" w:rsidP="00F40B0A">
            <w:pPr>
              <w:widowControl w:val="0"/>
              <w:tabs>
                <w:tab w:val="left" w:pos="1800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40B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Технические характеристики:</w:t>
            </w:r>
          </w:p>
          <w:p w:rsidR="00F40B0A" w:rsidRPr="00F40B0A" w:rsidRDefault="00F40B0A" w:rsidP="00F40B0A">
            <w:pPr>
              <w:widowControl w:val="0"/>
              <w:tabs>
                <w:tab w:val="left" w:pos="1800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40B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Длина рамы не более 96 см;</w:t>
            </w:r>
          </w:p>
          <w:p w:rsidR="00F40B0A" w:rsidRPr="00F40B0A" w:rsidRDefault="00F40B0A" w:rsidP="00F40B0A">
            <w:pPr>
              <w:widowControl w:val="0"/>
              <w:tabs>
                <w:tab w:val="left" w:pos="1800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40B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Ширина рамы не более 71 см;</w:t>
            </w:r>
          </w:p>
          <w:p w:rsidR="00F40B0A" w:rsidRPr="00F40B0A" w:rsidRDefault="00F40B0A" w:rsidP="00F40B0A">
            <w:pPr>
              <w:widowControl w:val="0"/>
              <w:tabs>
                <w:tab w:val="left" w:pos="1800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40B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Высота верхней рамы регулируется в диапазоне </w:t>
            </w:r>
          </w:p>
          <w:p w:rsidR="00F40B0A" w:rsidRPr="00F40B0A" w:rsidRDefault="00F40B0A" w:rsidP="00F40B0A">
            <w:pPr>
              <w:widowControl w:val="0"/>
              <w:tabs>
                <w:tab w:val="left" w:pos="1800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40B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не более 75 см – не менее 100 см;</w:t>
            </w:r>
          </w:p>
          <w:p w:rsidR="00F40B0A" w:rsidRPr="00F40B0A" w:rsidRDefault="00F40B0A" w:rsidP="00F40B0A">
            <w:pPr>
              <w:widowControl w:val="0"/>
              <w:tabs>
                <w:tab w:val="left" w:pos="1800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40B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Высота фиксатора грудной клетки (габаритная) регулируется в диапазоне не более 95 см – не менее 130 см; </w:t>
            </w:r>
          </w:p>
          <w:p w:rsidR="00F40B0A" w:rsidRPr="00F40B0A" w:rsidRDefault="00F40B0A" w:rsidP="00F40B0A">
            <w:pPr>
              <w:widowControl w:val="0"/>
              <w:tabs>
                <w:tab w:val="left" w:pos="1800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40B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Высота от пола до локтя регулируется в диапазоне не более 85 см – не менее 120 см;</w:t>
            </w:r>
          </w:p>
          <w:p w:rsidR="00F40B0A" w:rsidRPr="00F40B0A" w:rsidRDefault="00F40B0A" w:rsidP="00F40B0A">
            <w:pPr>
              <w:widowControl w:val="0"/>
              <w:tabs>
                <w:tab w:val="left" w:pos="1800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40B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Диаметр колес не менее 14 см.</w:t>
            </w:r>
          </w:p>
          <w:p w:rsidR="00F40B0A" w:rsidRPr="00F40B0A" w:rsidRDefault="00F40B0A" w:rsidP="006D417B">
            <w:pPr>
              <w:widowControl w:val="0"/>
              <w:tabs>
                <w:tab w:val="left" w:pos="1800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40B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Рост пользователя в диапазоне - от 130 см до 195 см</w:t>
            </w:r>
            <w:r w:rsidR="006D417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40B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(в зависимости от индивидуальных особенностей инвалида).</w:t>
            </w:r>
          </w:p>
        </w:tc>
        <w:tc>
          <w:tcPr>
            <w:tcW w:w="73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40B0A" w:rsidRPr="00F40B0A" w:rsidRDefault="00F40B0A" w:rsidP="00F40B0A">
            <w:pPr>
              <w:widowControl w:val="0"/>
              <w:suppressAutoHyphens/>
              <w:spacing w:after="0" w:line="300" w:lineRule="auto"/>
              <w:ind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40B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8</w:t>
            </w:r>
          </w:p>
        </w:tc>
      </w:tr>
      <w:tr w:rsidR="00F40B0A" w:rsidRPr="00F40B0A" w:rsidTr="00F40B0A">
        <w:trPr>
          <w:trHeight w:val="415"/>
          <w:jc w:val="center"/>
        </w:trPr>
        <w:tc>
          <w:tcPr>
            <w:tcW w:w="21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40B0A" w:rsidRPr="00F40B0A" w:rsidRDefault="00F40B0A" w:rsidP="00F40B0A">
            <w:pPr>
              <w:widowControl w:val="0"/>
              <w:tabs>
                <w:tab w:val="left" w:pos="1800"/>
              </w:tabs>
              <w:suppressAutoHyphens/>
              <w:spacing w:after="0" w:line="300" w:lineRule="auto"/>
              <w:ind w:right="-108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40B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10</w:t>
            </w:r>
          </w:p>
        </w:tc>
        <w:tc>
          <w:tcPr>
            <w:tcW w:w="111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40B0A" w:rsidRPr="00F40B0A" w:rsidRDefault="00F40B0A" w:rsidP="00F40B0A">
            <w:pPr>
              <w:widowControl w:val="0"/>
              <w:suppressAutoHyphens/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40B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6-10-06</w:t>
            </w:r>
          </w:p>
          <w:p w:rsidR="00F40B0A" w:rsidRPr="00F40B0A" w:rsidRDefault="00F40B0A" w:rsidP="00F40B0A">
            <w:pPr>
              <w:widowControl w:val="0"/>
              <w:suppressAutoHyphens/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F40B0A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Ходунки с дополнительной фиксацией (поддержкой) тела, в том числе для больных детским церебральным параличом (ДЦП)</w:t>
            </w:r>
          </w:p>
          <w:p w:rsidR="00F40B0A" w:rsidRPr="00F40B0A" w:rsidRDefault="00F40B0A" w:rsidP="00F40B0A">
            <w:pPr>
              <w:widowControl w:val="0"/>
              <w:suppressAutoHyphens/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14241E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(</w:t>
            </w:r>
            <w:r w:rsidRPr="00F40B0A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ОКПД 2: 32.50.22.129</w:t>
            </w:r>
            <w:r w:rsidRPr="0014241E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294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40B0A" w:rsidRPr="00F40B0A" w:rsidRDefault="00F40B0A" w:rsidP="00F40B0A">
            <w:pPr>
              <w:widowControl w:val="0"/>
              <w:tabs>
                <w:tab w:val="left" w:pos="1800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40B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Ходунки с дополнительной фиксацией (поддержкой) тела, в том числе для больных детским церебральным параличом (ДЦП).</w:t>
            </w:r>
          </w:p>
          <w:p w:rsidR="00F40B0A" w:rsidRPr="00F40B0A" w:rsidRDefault="00F40B0A" w:rsidP="00F40B0A">
            <w:pPr>
              <w:widowControl w:val="0"/>
              <w:tabs>
                <w:tab w:val="left" w:pos="1800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40B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Описание:</w:t>
            </w:r>
          </w:p>
          <w:p w:rsidR="00F40B0A" w:rsidRPr="00F40B0A" w:rsidRDefault="00F40B0A" w:rsidP="00F40B0A">
            <w:pPr>
              <w:widowControl w:val="0"/>
              <w:tabs>
                <w:tab w:val="left" w:pos="1800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40B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Материал изготовления каркаса – металлический сплав.</w:t>
            </w:r>
          </w:p>
          <w:p w:rsidR="00F40B0A" w:rsidRPr="00F40B0A" w:rsidRDefault="00F40B0A" w:rsidP="00F40B0A">
            <w:pPr>
              <w:widowControl w:val="0"/>
              <w:tabs>
                <w:tab w:val="left" w:pos="1800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40B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Оснащение каркаса – 2 ручки, регулируемые по высоте.</w:t>
            </w:r>
          </w:p>
          <w:p w:rsidR="00F40B0A" w:rsidRPr="00F40B0A" w:rsidRDefault="00F40B0A" w:rsidP="00F40B0A">
            <w:pPr>
              <w:widowControl w:val="0"/>
              <w:tabs>
                <w:tab w:val="left" w:pos="1800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40B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Максимальная ширина ходунков – не более 61,0 см.</w:t>
            </w:r>
          </w:p>
          <w:p w:rsidR="00F40B0A" w:rsidRPr="00F40B0A" w:rsidRDefault="00F40B0A" w:rsidP="00F40B0A">
            <w:pPr>
              <w:widowControl w:val="0"/>
              <w:tabs>
                <w:tab w:val="left" w:pos="1800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40B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Регулируемые по высоте ручки не более 78,0 см – не менее 87,0 см.</w:t>
            </w:r>
          </w:p>
          <w:p w:rsidR="00F40B0A" w:rsidRPr="00F40B0A" w:rsidRDefault="00F40B0A" w:rsidP="00F40B0A">
            <w:pPr>
              <w:widowControl w:val="0"/>
              <w:tabs>
                <w:tab w:val="left" w:pos="1800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40B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Конструкция – складная. </w:t>
            </w:r>
          </w:p>
          <w:p w:rsidR="00F40B0A" w:rsidRPr="00F40B0A" w:rsidRDefault="00F40B0A" w:rsidP="00F40B0A">
            <w:pPr>
              <w:widowControl w:val="0"/>
              <w:tabs>
                <w:tab w:val="left" w:pos="1800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40B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Колеса – наличие.</w:t>
            </w:r>
          </w:p>
          <w:p w:rsidR="00F40B0A" w:rsidRPr="00F40B0A" w:rsidRDefault="00F40B0A" w:rsidP="00F40B0A">
            <w:pPr>
              <w:widowControl w:val="0"/>
              <w:tabs>
                <w:tab w:val="left" w:pos="1800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40B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Тормозная система – ручки тормоза на каждой рукоятке.</w:t>
            </w:r>
          </w:p>
          <w:p w:rsidR="00F40B0A" w:rsidRPr="00F40B0A" w:rsidRDefault="00F40B0A" w:rsidP="00F40B0A">
            <w:pPr>
              <w:widowControl w:val="0"/>
              <w:tabs>
                <w:tab w:val="left" w:pos="1800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40B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Оснащение ходунков:</w:t>
            </w:r>
          </w:p>
          <w:p w:rsidR="00F40B0A" w:rsidRPr="00F40B0A" w:rsidRDefault="00F40B0A" w:rsidP="006D417B">
            <w:pPr>
              <w:widowControl w:val="0"/>
              <w:tabs>
                <w:tab w:val="left" w:pos="390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40B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  <w:r w:rsidR="006D417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ab/>
            </w:r>
            <w:r w:rsidRPr="00F40B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сиденье для отдыха, изготовлено из синтетического материала.</w:t>
            </w:r>
          </w:p>
          <w:p w:rsidR="00F40B0A" w:rsidRPr="00F40B0A" w:rsidRDefault="00F40B0A" w:rsidP="006D417B">
            <w:pPr>
              <w:widowControl w:val="0"/>
              <w:tabs>
                <w:tab w:val="left" w:pos="390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40B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  <w:r w:rsidR="006D417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ab/>
            </w:r>
            <w:r w:rsidRPr="00F40B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откидная подножка.</w:t>
            </w:r>
          </w:p>
          <w:p w:rsidR="00F40B0A" w:rsidRDefault="00F40B0A" w:rsidP="006D417B">
            <w:pPr>
              <w:widowControl w:val="0"/>
              <w:tabs>
                <w:tab w:val="left" w:pos="390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40B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  <w:r w:rsidR="006D417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ab/>
            </w:r>
            <w:r w:rsidRPr="00F40B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откидные поручни.</w:t>
            </w:r>
          </w:p>
          <w:p w:rsidR="00F40B0A" w:rsidRPr="00F40B0A" w:rsidRDefault="006D417B" w:rsidP="006D417B">
            <w:pPr>
              <w:widowControl w:val="0"/>
              <w:tabs>
                <w:tab w:val="left" w:pos="390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ab/>
            </w:r>
            <w:r w:rsidRPr="006D417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съемная спинка.</w:t>
            </w:r>
          </w:p>
        </w:tc>
        <w:tc>
          <w:tcPr>
            <w:tcW w:w="73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40B0A" w:rsidRPr="00F40B0A" w:rsidRDefault="00F40B0A" w:rsidP="00F40B0A">
            <w:pPr>
              <w:widowControl w:val="0"/>
              <w:suppressAutoHyphens/>
              <w:spacing w:after="0" w:line="300" w:lineRule="auto"/>
              <w:ind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40B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F40B0A" w:rsidRPr="00F40B0A" w:rsidTr="00F40B0A">
        <w:trPr>
          <w:trHeight w:val="415"/>
          <w:jc w:val="center"/>
        </w:trPr>
        <w:tc>
          <w:tcPr>
            <w:tcW w:w="21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40B0A" w:rsidRPr="00F40B0A" w:rsidRDefault="00F40B0A" w:rsidP="00F40B0A">
            <w:pPr>
              <w:widowControl w:val="0"/>
              <w:tabs>
                <w:tab w:val="left" w:pos="1800"/>
              </w:tabs>
              <w:suppressAutoHyphens/>
              <w:spacing w:after="0" w:line="300" w:lineRule="auto"/>
              <w:ind w:right="-108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40B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1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40B0A" w:rsidRPr="00F40B0A" w:rsidRDefault="00F40B0A" w:rsidP="00F40B0A">
            <w:pPr>
              <w:widowControl w:val="0"/>
              <w:suppressAutoHyphens/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40B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6-10-06</w:t>
            </w:r>
          </w:p>
          <w:p w:rsidR="00F40B0A" w:rsidRPr="00F40B0A" w:rsidRDefault="00F40B0A" w:rsidP="00F40B0A">
            <w:pPr>
              <w:widowControl w:val="0"/>
              <w:suppressAutoHyphens/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F40B0A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Ходунки с дополнительной фиксацией (поддержкой) тела, в том числе для больных детским церебральным параличом (ДЦП)</w:t>
            </w:r>
          </w:p>
          <w:p w:rsidR="00F40B0A" w:rsidRPr="00F40B0A" w:rsidRDefault="00F40B0A" w:rsidP="00F40B0A">
            <w:pPr>
              <w:widowControl w:val="0"/>
              <w:suppressAutoHyphens/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14241E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(</w:t>
            </w:r>
            <w:r w:rsidRPr="00F40B0A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ОКПД 2: 32.50.22.129</w:t>
            </w:r>
            <w:r w:rsidRPr="0014241E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294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40B0A" w:rsidRPr="00F40B0A" w:rsidRDefault="00F40B0A" w:rsidP="00F40B0A">
            <w:pPr>
              <w:widowControl w:val="0"/>
              <w:tabs>
                <w:tab w:val="left" w:pos="1800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40B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Ходунки с дополнительной фиксацией (поддержкой) тела, в том числе для больных детским церебральным параличом (ДЦП).</w:t>
            </w:r>
          </w:p>
          <w:p w:rsidR="00F40B0A" w:rsidRPr="00F40B0A" w:rsidRDefault="00F40B0A" w:rsidP="00F40B0A">
            <w:pPr>
              <w:widowControl w:val="0"/>
              <w:tabs>
                <w:tab w:val="left" w:pos="1800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40B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Описание:</w:t>
            </w:r>
          </w:p>
          <w:p w:rsidR="00F40B0A" w:rsidRPr="00F40B0A" w:rsidRDefault="00F40B0A" w:rsidP="00F40B0A">
            <w:pPr>
              <w:widowControl w:val="0"/>
              <w:tabs>
                <w:tab w:val="left" w:pos="1800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40B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Материал изготовления каркаса – металлический сплав.</w:t>
            </w:r>
          </w:p>
          <w:p w:rsidR="00F40B0A" w:rsidRPr="00F40B0A" w:rsidRDefault="00F40B0A" w:rsidP="00F40B0A">
            <w:pPr>
              <w:widowControl w:val="0"/>
              <w:tabs>
                <w:tab w:val="left" w:pos="1800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40B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Оснащение каркаса – 2 рукоятки регулируются по высоте, оборудованы ручными тормозами с фиксирующей функцией.</w:t>
            </w:r>
          </w:p>
          <w:p w:rsidR="00F40B0A" w:rsidRPr="00F40B0A" w:rsidRDefault="00F40B0A" w:rsidP="00F40B0A">
            <w:pPr>
              <w:widowControl w:val="0"/>
              <w:tabs>
                <w:tab w:val="left" w:pos="1800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40B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Максимальная ширина ходунков не более 63 см.</w:t>
            </w:r>
          </w:p>
          <w:p w:rsidR="00F40B0A" w:rsidRPr="00F40B0A" w:rsidRDefault="00F40B0A" w:rsidP="00F40B0A">
            <w:pPr>
              <w:widowControl w:val="0"/>
              <w:tabs>
                <w:tab w:val="left" w:pos="1800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40B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Регулировка рукояток по высоте не более 81 см – не менее 92 см.</w:t>
            </w:r>
          </w:p>
          <w:p w:rsidR="00F40B0A" w:rsidRPr="00F40B0A" w:rsidRDefault="00F40B0A" w:rsidP="00F40B0A">
            <w:pPr>
              <w:widowControl w:val="0"/>
              <w:tabs>
                <w:tab w:val="left" w:pos="1800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40B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Конструкция – складная. </w:t>
            </w:r>
          </w:p>
          <w:p w:rsidR="00F40B0A" w:rsidRPr="00F40B0A" w:rsidRDefault="00F40B0A" w:rsidP="00F40B0A">
            <w:pPr>
              <w:widowControl w:val="0"/>
              <w:tabs>
                <w:tab w:val="left" w:pos="1800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40B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Колеса – наличие.</w:t>
            </w:r>
          </w:p>
          <w:p w:rsidR="00F40B0A" w:rsidRPr="00F40B0A" w:rsidRDefault="00F40B0A" w:rsidP="00F40B0A">
            <w:pPr>
              <w:widowControl w:val="0"/>
              <w:tabs>
                <w:tab w:val="left" w:pos="1800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40B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Оснащение ходунков:</w:t>
            </w:r>
          </w:p>
          <w:p w:rsidR="00F40B0A" w:rsidRPr="00F40B0A" w:rsidRDefault="00F40B0A" w:rsidP="00922335">
            <w:pPr>
              <w:widowControl w:val="0"/>
              <w:tabs>
                <w:tab w:val="left" w:pos="390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40B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  <w:r w:rsidR="006D417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ab/>
            </w:r>
            <w:r w:rsidRPr="00F40B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сиденье для отдыха, изготовлено из синтетического материала.</w:t>
            </w:r>
          </w:p>
          <w:p w:rsidR="00F40B0A" w:rsidRPr="00F40B0A" w:rsidRDefault="00F40B0A" w:rsidP="00922335">
            <w:pPr>
              <w:widowControl w:val="0"/>
              <w:tabs>
                <w:tab w:val="left" w:pos="390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40B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  <w:r w:rsidR="006D417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ab/>
            </w:r>
            <w:r w:rsidRPr="00F40B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опора под спину регулируется по высоте, имеет крепление для съемного подстаканника.</w:t>
            </w:r>
          </w:p>
          <w:p w:rsidR="00F40B0A" w:rsidRDefault="00F40B0A" w:rsidP="00922335">
            <w:pPr>
              <w:widowControl w:val="0"/>
              <w:tabs>
                <w:tab w:val="left" w:pos="390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40B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  <w:r w:rsidR="006D417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ab/>
            </w:r>
            <w:r w:rsidRPr="00F40B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вместительная сумка для личных вещей.</w:t>
            </w:r>
          </w:p>
          <w:p w:rsidR="00F40B0A" w:rsidRPr="00F40B0A" w:rsidRDefault="006D417B" w:rsidP="00922335">
            <w:pPr>
              <w:widowControl w:val="0"/>
              <w:tabs>
                <w:tab w:val="left" w:pos="390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ab/>
            </w:r>
            <w:r w:rsidRPr="006D417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подставка для трости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3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40B0A" w:rsidRPr="00F40B0A" w:rsidRDefault="00F40B0A" w:rsidP="00F40B0A">
            <w:pPr>
              <w:widowControl w:val="0"/>
              <w:suppressAutoHyphens/>
              <w:spacing w:after="0" w:line="300" w:lineRule="auto"/>
              <w:ind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40B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F40B0A" w:rsidRPr="00F40B0A" w:rsidTr="00F40B0A">
        <w:trPr>
          <w:trHeight w:val="415"/>
          <w:jc w:val="center"/>
        </w:trPr>
        <w:tc>
          <w:tcPr>
            <w:tcW w:w="21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40B0A" w:rsidRPr="00F40B0A" w:rsidRDefault="00F40B0A" w:rsidP="00F40B0A">
            <w:pPr>
              <w:widowControl w:val="0"/>
              <w:tabs>
                <w:tab w:val="left" w:pos="1800"/>
              </w:tabs>
              <w:suppressAutoHyphens/>
              <w:spacing w:after="0" w:line="300" w:lineRule="auto"/>
              <w:ind w:right="-108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40B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1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40B0A" w:rsidRPr="00F40B0A" w:rsidRDefault="00F40B0A" w:rsidP="00F40B0A">
            <w:pPr>
              <w:widowControl w:val="0"/>
              <w:suppressAutoHyphens/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40B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6-10-06</w:t>
            </w:r>
          </w:p>
          <w:p w:rsidR="00F40B0A" w:rsidRPr="00F40B0A" w:rsidRDefault="00F40B0A" w:rsidP="00F40B0A">
            <w:pPr>
              <w:widowControl w:val="0"/>
              <w:suppressAutoHyphens/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F40B0A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Ходунки с дополнительной фиксацией (поддержкой) тела, в том числе для больных детским церебральным параличом (ДЦП)</w:t>
            </w:r>
          </w:p>
          <w:p w:rsidR="00F40B0A" w:rsidRPr="00F40B0A" w:rsidRDefault="00F40B0A" w:rsidP="00F40B0A">
            <w:pPr>
              <w:widowControl w:val="0"/>
              <w:suppressAutoHyphens/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14241E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(</w:t>
            </w:r>
            <w:r w:rsidRPr="00F40B0A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ОКПД 2: 32.50.22.129</w:t>
            </w:r>
            <w:r w:rsidRPr="0014241E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294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40B0A" w:rsidRPr="00F40B0A" w:rsidRDefault="00F40B0A" w:rsidP="00F40B0A">
            <w:pPr>
              <w:widowControl w:val="0"/>
              <w:tabs>
                <w:tab w:val="left" w:pos="1800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40B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Ходунки с дополнительной фиксацией (поддержкой) тела, в том числе для больных детским церебральным параличом (ДЦП).</w:t>
            </w:r>
          </w:p>
          <w:p w:rsidR="00F40B0A" w:rsidRPr="00F40B0A" w:rsidRDefault="00F40B0A" w:rsidP="00F40B0A">
            <w:pPr>
              <w:widowControl w:val="0"/>
              <w:tabs>
                <w:tab w:val="left" w:pos="1800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40B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Описание:</w:t>
            </w:r>
          </w:p>
          <w:p w:rsidR="00F40B0A" w:rsidRPr="00F40B0A" w:rsidRDefault="00F40B0A" w:rsidP="00F40B0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40B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Материал изготовления каркаса - металлический сплав.</w:t>
            </w:r>
          </w:p>
          <w:p w:rsidR="00F40B0A" w:rsidRPr="00F40B0A" w:rsidRDefault="00F40B0A" w:rsidP="00F40B0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40B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Оснащение каркаса - 2 ручки для захвата.</w:t>
            </w:r>
          </w:p>
          <w:p w:rsidR="00F40B0A" w:rsidRPr="00F40B0A" w:rsidRDefault="00F40B0A" w:rsidP="00F40B0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40B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Высота ходунов регулируется в диапазоне не более 80,0 см – не менее 96,0 см.</w:t>
            </w:r>
          </w:p>
          <w:p w:rsidR="00F40B0A" w:rsidRPr="00F40B0A" w:rsidRDefault="00F40B0A" w:rsidP="00F40B0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40B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Задние ножки снабжены резиновыми наконечниками против скольжения.</w:t>
            </w:r>
          </w:p>
          <w:p w:rsidR="00F40B0A" w:rsidRPr="00F40B0A" w:rsidRDefault="00F40B0A" w:rsidP="00F40B0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40B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Передние ножки снабжены колесами.</w:t>
            </w:r>
          </w:p>
          <w:p w:rsidR="00F40B0A" w:rsidRPr="00F40B0A" w:rsidRDefault="00F40B0A" w:rsidP="00F40B0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40B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Ширина – не более 60 см.</w:t>
            </w:r>
          </w:p>
          <w:p w:rsidR="00F40B0A" w:rsidRPr="00F40B0A" w:rsidRDefault="00F40B0A" w:rsidP="00F40B0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40B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Расстояние между поручнями – не более 45 см.</w:t>
            </w:r>
          </w:p>
          <w:p w:rsidR="00F40B0A" w:rsidRPr="00F40B0A" w:rsidRDefault="00F40B0A" w:rsidP="00F40B0A">
            <w:pPr>
              <w:widowControl w:val="0"/>
              <w:suppressAutoHyphens/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40B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Конструкция - складная.</w:t>
            </w:r>
          </w:p>
        </w:tc>
        <w:tc>
          <w:tcPr>
            <w:tcW w:w="73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40B0A" w:rsidRPr="00F40B0A" w:rsidRDefault="00F40B0A" w:rsidP="00F40B0A">
            <w:pPr>
              <w:widowControl w:val="0"/>
              <w:suppressAutoHyphens/>
              <w:spacing w:after="0" w:line="300" w:lineRule="auto"/>
              <w:ind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40B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F40B0A" w:rsidRPr="00F40B0A" w:rsidTr="00F40B0A">
        <w:trPr>
          <w:trHeight w:val="415"/>
          <w:jc w:val="center"/>
        </w:trPr>
        <w:tc>
          <w:tcPr>
            <w:tcW w:w="21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40B0A" w:rsidRPr="00F40B0A" w:rsidRDefault="00F40B0A" w:rsidP="00F40B0A">
            <w:pPr>
              <w:widowControl w:val="0"/>
              <w:tabs>
                <w:tab w:val="left" w:pos="1800"/>
              </w:tabs>
              <w:suppressAutoHyphens/>
              <w:spacing w:after="0" w:line="300" w:lineRule="auto"/>
              <w:ind w:right="-108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40B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1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40B0A" w:rsidRPr="00F40B0A" w:rsidRDefault="00F40B0A" w:rsidP="00F40B0A">
            <w:pPr>
              <w:widowControl w:val="0"/>
              <w:suppressAutoHyphens/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40B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6-10-06</w:t>
            </w:r>
          </w:p>
          <w:p w:rsidR="00F40B0A" w:rsidRPr="00F40B0A" w:rsidRDefault="00F40B0A" w:rsidP="00F40B0A">
            <w:pPr>
              <w:widowControl w:val="0"/>
              <w:suppressAutoHyphens/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F40B0A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Ходунки с дополнительной фиксацией (поддержкой) тела, в том числе для больных детским церебральным параличом (ДЦП)</w:t>
            </w:r>
          </w:p>
          <w:p w:rsidR="00F40B0A" w:rsidRPr="00F40B0A" w:rsidRDefault="00F40B0A" w:rsidP="00F40B0A">
            <w:pPr>
              <w:widowControl w:val="0"/>
              <w:suppressAutoHyphens/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14241E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(</w:t>
            </w:r>
            <w:r w:rsidRPr="00F40B0A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ОКПД 2: 32.50.22.129</w:t>
            </w:r>
            <w:r w:rsidRPr="0014241E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294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40B0A" w:rsidRPr="00F40B0A" w:rsidRDefault="00F40B0A" w:rsidP="00F40B0A">
            <w:pPr>
              <w:widowControl w:val="0"/>
              <w:tabs>
                <w:tab w:val="left" w:pos="1800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40B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Ходунки с дополнительной фиксацией (поддержкой) тела, в том числе для больных детским церебральным параличом (ДЦП):</w:t>
            </w:r>
          </w:p>
          <w:p w:rsidR="00F40B0A" w:rsidRPr="00F40B0A" w:rsidRDefault="00F40B0A" w:rsidP="00F40B0A">
            <w:pPr>
              <w:widowControl w:val="0"/>
              <w:tabs>
                <w:tab w:val="left" w:pos="1800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40B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Описание:</w:t>
            </w:r>
          </w:p>
          <w:p w:rsidR="00F40B0A" w:rsidRPr="00F40B0A" w:rsidRDefault="00F40B0A" w:rsidP="00F40B0A">
            <w:pPr>
              <w:widowControl w:val="0"/>
              <w:tabs>
                <w:tab w:val="left" w:pos="1800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40B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Материал изготовления каркаса - металлический сплав.</w:t>
            </w:r>
          </w:p>
          <w:p w:rsidR="00F40B0A" w:rsidRPr="00F40B0A" w:rsidRDefault="00F40B0A" w:rsidP="00F40B0A">
            <w:pPr>
              <w:widowControl w:val="0"/>
              <w:tabs>
                <w:tab w:val="left" w:pos="1800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40B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Оснащение каркаса - 2 ручки для захвата.</w:t>
            </w:r>
          </w:p>
          <w:p w:rsidR="00F40B0A" w:rsidRPr="00F40B0A" w:rsidRDefault="00F40B0A" w:rsidP="00F40B0A">
            <w:pPr>
              <w:widowControl w:val="0"/>
              <w:tabs>
                <w:tab w:val="left" w:pos="1800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40B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Высота ходунов регулируется в диапазоне не более 79,0 см – не менее 96,0 см.</w:t>
            </w:r>
          </w:p>
          <w:p w:rsidR="00F40B0A" w:rsidRPr="00F40B0A" w:rsidRDefault="00F40B0A" w:rsidP="00F40B0A">
            <w:pPr>
              <w:widowControl w:val="0"/>
              <w:tabs>
                <w:tab w:val="left" w:pos="1800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40B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Задние ножки снабжены резиновыми наконечниками против скольжения.</w:t>
            </w:r>
          </w:p>
          <w:p w:rsidR="00F40B0A" w:rsidRPr="00F40B0A" w:rsidRDefault="00F40B0A" w:rsidP="00F40B0A">
            <w:pPr>
              <w:widowControl w:val="0"/>
              <w:tabs>
                <w:tab w:val="left" w:pos="1800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40B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Передние ножки снабжены колесами.</w:t>
            </w:r>
          </w:p>
          <w:p w:rsidR="00F40B0A" w:rsidRPr="00F40B0A" w:rsidRDefault="00F40B0A" w:rsidP="00F40B0A">
            <w:pPr>
              <w:widowControl w:val="0"/>
              <w:tabs>
                <w:tab w:val="left" w:pos="1800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40B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Ширина – не более 63,0 см.</w:t>
            </w:r>
          </w:p>
          <w:p w:rsidR="00F40B0A" w:rsidRPr="00F40B0A" w:rsidRDefault="00F40B0A" w:rsidP="00F40B0A">
            <w:pPr>
              <w:widowControl w:val="0"/>
              <w:tabs>
                <w:tab w:val="left" w:pos="1800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40B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Расстояние между поручнями – не более 45,0 см.</w:t>
            </w:r>
          </w:p>
          <w:p w:rsidR="00F40B0A" w:rsidRPr="00F40B0A" w:rsidRDefault="00F40B0A" w:rsidP="00F40B0A">
            <w:pPr>
              <w:widowControl w:val="0"/>
              <w:suppressAutoHyphens/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40B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Конструкция - складная.</w:t>
            </w:r>
          </w:p>
        </w:tc>
        <w:tc>
          <w:tcPr>
            <w:tcW w:w="73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40B0A" w:rsidRPr="00F40B0A" w:rsidRDefault="00F40B0A" w:rsidP="00F40B0A">
            <w:pPr>
              <w:widowControl w:val="0"/>
              <w:suppressAutoHyphens/>
              <w:spacing w:after="0" w:line="300" w:lineRule="auto"/>
              <w:ind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40B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</w:tr>
      <w:tr w:rsidR="00F40B0A" w:rsidRPr="00F40B0A" w:rsidTr="00F40B0A">
        <w:trPr>
          <w:trHeight w:val="415"/>
          <w:jc w:val="center"/>
        </w:trPr>
        <w:tc>
          <w:tcPr>
            <w:tcW w:w="21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40B0A" w:rsidRPr="00F40B0A" w:rsidRDefault="00F40B0A" w:rsidP="00F40B0A">
            <w:pPr>
              <w:widowControl w:val="0"/>
              <w:tabs>
                <w:tab w:val="left" w:pos="1800"/>
              </w:tabs>
              <w:suppressAutoHyphens/>
              <w:spacing w:after="0" w:line="300" w:lineRule="auto"/>
              <w:ind w:right="-108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40B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14</w:t>
            </w:r>
          </w:p>
        </w:tc>
        <w:tc>
          <w:tcPr>
            <w:tcW w:w="111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40B0A" w:rsidRPr="00F40B0A" w:rsidRDefault="00F40B0A" w:rsidP="00F40B0A">
            <w:pPr>
              <w:widowControl w:val="0"/>
              <w:suppressAutoHyphens/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40B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6-10-06</w:t>
            </w:r>
          </w:p>
          <w:p w:rsidR="00F40B0A" w:rsidRPr="00F40B0A" w:rsidRDefault="00F40B0A" w:rsidP="00F40B0A">
            <w:pPr>
              <w:widowControl w:val="0"/>
              <w:suppressAutoHyphens/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F40B0A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Ходунки с дополнительной фиксацией (поддержкой) тела, в том числе для больных детским церебральным параличом (ДЦП)</w:t>
            </w:r>
          </w:p>
          <w:p w:rsidR="00F40B0A" w:rsidRPr="00F40B0A" w:rsidRDefault="00F40B0A" w:rsidP="00F40B0A">
            <w:pPr>
              <w:widowControl w:val="0"/>
              <w:suppressAutoHyphens/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14241E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(</w:t>
            </w:r>
            <w:r w:rsidRPr="00F40B0A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ОКПД 2: 32.50.22.129</w:t>
            </w:r>
            <w:r w:rsidRPr="0014241E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294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40B0A" w:rsidRPr="00F40B0A" w:rsidRDefault="00F40B0A" w:rsidP="00F40B0A">
            <w:pPr>
              <w:widowControl w:val="0"/>
              <w:tabs>
                <w:tab w:val="left" w:pos="1800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40B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Ходунки с дополнительной фиксацией (поддержкой) тела, в том числе для больных детским церебральным параличом (ДЦП).</w:t>
            </w:r>
          </w:p>
          <w:p w:rsidR="00F40B0A" w:rsidRPr="00F40B0A" w:rsidRDefault="00F40B0A" w:rsidP="00F40B0A">
            <w:pPr>
              <w:widowControl w:val="0"/>
              <w:tabs>
                <w:tab w:val="left" w:pos="1800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40B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Описание:</w:t>
            </w:r>
          </w:p>
          <w:p w:rsidR="00F40B0A" w:rsidRPr="00F40B0A" w:rsidRDefault="00F40B0A" w:rsidP="00F40B0A">
            <w:pPr>
              <w:widowControl w:val="0"/>
              <w:tabs>
                <w:tab w:val="left" w:pos="1800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40B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Материал изготовления каркаса - металлический сплав.</w:t>
            </w:r>
          </w:p>
          <w:p w:rsidR="00F40B0A" w:rsidRPr="00F40B0A" w:rsidRDefault="00F40B0A" w:rsidP="00F40B0A">
            <w:pPr>
              <w:widowControl w:val="0"/>
              <w:tabs>
                <w:tab w:val="left" w:pos="1800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40B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Ходунки имеют изогнутую форму и двухуровневую конструкции, которую можно использовать как поддерживающую опору при вставании.</w:t>
            </w:r>
          </w:p>
          <w:p w:rsidR="00F40B0A" w:rsidRPr="00F40B0A" w:rsidRDefault="00F40B0A" w:rsidP="00F40B0A">
            <w:pPr>
              <w:widowControl w:val="0"/>
              <w:tabs>
                <w:tab w:val="left" w:pos="1800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40B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Оснащение каркаса - 2 ручки для захвата.</w:t>
            </w:r>
          </w:p>
          <w:p w:rsidR="00F40B0A" w:rsidRPr="00F40B0A" w:rsidRDefault="00F40B0A" w:rsidP="00F40B0A">
            <w:pPr>
              <w:widowControl w:val="0"/>
              <w:tabs>
                <w:tab w:val="left" w:pos="1800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40B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Высота ходунов регулируется в диапазоне не более  82,0 см – не менее 98,0 см.</w:t>
            </w:r>
          </w:p>
          <w:p w:rsidR="00F40B0A" w:rsidRPr="00F40B0A" w:rsidRDefault="00F40B0A" w:rsidP="00F40B0A">
            <w:pPr>
              <w:widowControl w:val="0"/>
              <w:tabs>
                <w:tab w:val="left" w:pos="1800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40B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Ножки снабжены резиновыми наконечниками против скольжения.</w:t>
            </w:r>
          </w:p>
          <w:p w:rsidR="00F40B0A" w:rsidRPr="00F40B0A" w:rsidRDefault="00F40B0A" w:rsidP="00F40B0A">
            <w:pPr>
              <w:widowControl w:val="0"/>
              <w:tabs>
                <w:tab w:val="left" w:pos="1800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40B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Ширина ходунков – не более 56 см.</w:t>
            </w:r>
          </w:p>
          <w:p w:rsidR="00F40B0A" w:rsidRPr="00F40B0A" w:rsidRDefault="00F40B0A" w:rsidP="00F40B0A">
            <w:pPr>
              <w:widowControl w:val="0"/>
              <w:tabs>
                <w:tab w:val="left" w:pos="1800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40B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Расстояние между поручнями – не более 45 см.</w:t>
            </w:r>
          </w:p>
          <w:p w:rsidR="00F40B0A" w:rsidRPr="00F40B0A" w:rsidRDefault="00F40B0A" w:rsidP="00F40B0A">
            <w:pPr>
              <w:widowControl w:val="0"/>
              <w:suppressAutoHyphens/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40B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Конструкция - складная.</w:t>
            </w:r>
          </w:p>
        </w:tc>
        <w:tc>
          <w:tcPr>
            <w:tcW w:w="73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40B0A" w:rsidRPr="00F40B0A" w:rsidRDefault="00F40B0A" w:rsidP="00F40B0A">
            <w:pPr>
              <w:widowControl w:val="0"/>
              <w:suppressAutoHyphens/>
              <w:spacing w:after="0" w:line="300" w:lineRule="auto"/>
              <w:ind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40B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</w:tbl>
    <w:p w:rsidR="0014241E" w:rsidRPr="0014241E" w:rsidRDefault="0014241E" w:rsidP="0014241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</w:pPr>
    </w:p>
    <w:p w:rsidR="0014241E" w:rsidRPr="0014241E" w:rsidRDefault="0014241E" w:rsidP="001424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424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Место поставки товара:</w:t>
      </w:r>
    </w:p>
    <w:p w:rsidR="0014241E" w:rsidRPr="0014241E" w:rsidRDefault="0014241E" w:rsidP="001424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2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Поставка товара Получателям осуществляется согласно реестру получателей товара в пределах административных границ субъекта Российской Федерации </w:t>
      </w:r>
      <w:r w:rsidRPr="0014241E">
        <w:rPr>
          <w:rFonts w:ascii="Times New Roman" w:eastAsia="Times New Roman" w:hAnsi="Times New Roman" w:cs="Times New Roman"/>
          <w:color w:val="000000"/>
          <w:lang w:eastAsia="ru-RU"/>
        </w:rPr>
        <w:t>– Омской области</w:t>
      </w:r>
      <w:r w:rsidRPr="00142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правом выбора Получателем одного из способов получения товара:</w:t>
      </w:r>
    </w:p>
    <w:p w:rsidR="0014241E" w:rsidRPr="0014241E" w:rsidRDefault="0014241E" w:rsidP="001424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2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142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по месту жительства (месту пребывания, фактического проживания) Получателя, в том числе службой доставки (почтовым отправлением) с документом/уведомлением о вручении, подтверждающим факт доставки товара;</w:t>
      </w:r>
    </w:p>
    <w:p w:rsidR="0014241E" w:rsidRPr="0014241E" w:rsidRDefault="0014241E" w:rsidP="001424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2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142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в стационарных пунктах выдачи, организованных </w:t>
      </w:r>
      <w:r w:rsidR="00A211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Поставщиком </w:t>
      </w:r>
      <w:r w:rsidRPr="00142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приказом Министерства труда и социальной защиты Российской Федерации от 30 июля 2015 года № 527н «Об утверждении Порядка обеспечения условий до</w:t>
      </w:r>
      <w:bookmarkStart w:id="0" w:name="_GoBack"/>
      <w:bookmarkEnd w:id="0"/>
      <w:r w:rsidRPr="00142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ступности для инвалидов объектов и предоставляемых услуг в сфере труда, занятости и социальной защиты населения, а также оказания им при этом необходимой помощи».</w:t>
      </w:r>
    </w:p>
    <w:p w:rsidR="0014241E" w:rsidRPr="0014241E" w:rsidRDefault="0014241E" w:rsidP="001424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2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Пункты выдачи товара и склад Поставщика должны быть оснащены видеокамерами.</w:t>
      </w:r>
    </w:p>
    <w:p w:rsidR="0014241E" w:rsidRPr="0014241E" w:rsidRDefault="0014241E" w:rsidP="0014241E">
      <w:pPr>
        <w:widowControl w:val="0"/>
        <w:tabs>
          <w:tab w:val="left" w:pos="12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14241E" w:rsidRPr="0014241E" w:rsidRDefault="0014241E" w:rsidP="0014241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1424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Сроки поставки товара:</w:t>
      </w:r>
    </w:p>
    <w:p w:rsidR="001A6803" w:rsidRDefault="001A6803" w:rsidP="001A680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С даты получения от Заказчика реестра получателей товара </w:t>
      </w:r>
      <w:r w:rsidR="00297CE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>по 31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 xml:space="preserve"> </w:t>
      </w:r>
      <w:r w:rsidR="00297CE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>октября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 xml:space="preserve"> 2023 года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.</w:t>
      </w:r>
    </w:p>
    <w:p w:rsidR="001A6803" w:rsidRDefault="001A6803" w:rsidP="001A680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Поставка товара Получателям не должна превышать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>30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календарных дней, а в отношении Получателей из числа инвалидов, нуждающихся в оказании паллиативной медицинской помощи,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>7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календарных дней со дня получения Поставщиком реестра получателей товара.</w:t>
      </w:r>
    </w:p>
    <w:p w:rsidR="0014241E" w:rsidRPr="0014241E" w:rsidRDefault="0014241E" w:rsidP="0014241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</w:pPr>
    </w:p>
    <w:p w:rsidR="0014241E" w:rsidRPr="0014241E" w:rsidRDefault="00052642" w:rsidP="0014241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05264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Требования к комплектности, маркировке, упаковке ТСР, транспортировке</w:t>
      </w:r>
      <w:r w:rsidR="0014241E" w:rsidRPr="001424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:</w:t>
      </w:r>
    </w:p>
    <w:p w:rsidR="00052642" w:rsidRPr="00052642" w:rsidRDefault="00052642" w:rsidP="0005264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05264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В комплект поставляемого ТСР входит:</w:t>
      </w:r>
    </w:p>
    <w:p w:rsidR="00052642" w:rsidRPr="00052642" w:rsidRDefault="00052642" w:rsidP="0005264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05264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</w:r>
      <w:r w:rsidRPr="0005264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комплект ходунка;</w:t>
      </w:r>
    </w:p>
    <w:p w:rsidR="00052642" w:rsidRPr="00052642" w:rsidRDefault="00052642" w:rsidP="0005264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05264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</w:r>
      <w:r w:rsidRPr="0005264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паспорт изделия;</w:t>
      </w:r>
    </w:p>
    <w:p w:rsidR="00052642" w:rsidRPr="00052642" w:rsidRDefault="00052642" w:rsidP="0005264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05264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</w:r>
      <w:r w:rsidRPr="0005264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инструкция по эксплуатации.</w:t>
      </w:r>
    </w:p>
    <w:p w:rsidR="00052642" w:rsidRPr="00052642" w:rsidRDefault="00052642" w:rsidP="0005264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05264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На каждое изделие должны быть нанесены товарный знак, установленный для предприятия изготовителя, и маркировка, не нарушающая покрытие и товарный вид изделия.</w:t>
      </w:r>
    </w:p>
    <w:p w:rsidR="00052642" w:rsidRPr="00052642" w:rsidRDefault="00052642" w:rsidP="0005264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05264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Упаковка ходунков должна обеспечивать их защиту от воздействия механических и климатических факторов во время транспортировки, хранения и удобство погрузочно-разгрузочных работ.</w:t>
      </w:r>
    </w:p>
    <w:p w:rsidR="00052642" w:rsidRPr="00052642" w:rsidRDefault="00052642" w:rsidP="0005264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05264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Транспортирование изделий должно осуществляться любым видом крытого транспорта в соответствии с правилами перевозки грузов, действующими на данном виде транспорта.</w:t>
      </w:r>
    </w:p>
    <w:p w:rsidR="00052642" w:rsidRDefault="00052642" w:rsidP="0005264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05264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Маркировка, упаковка, транспортировка изделия должно осуществляться с соблюдением требований ГОСТ </w:t>
      </w:r>
      <w:proofErr w:type="gramStart"/>
      <w:r w:rsidRPr="0005264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Р</w:t>
      </w:r>
      <w:proofErr w:type="gramEnd"/>
      <w:r w:rsidRPr="0005264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51632-2021 «Техническое средство реабилитации людей с ограничениями жизнедеятельности. Общие технические требования и методы испытаний»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</w:t>
      </w:r>
    </w:p>
    <w:p w:rsidR="00052642" w:rsidRDefault="00052642" w:rsidP="0005264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05264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При передаче изделия Поставщик обязан разъяснить Получателю условия и требования к эксплуатации изделия.</w:t>
      </w:r>
    </w:p>
    <w:p w:rsidR="0014241E" w:rsidRPr="0014241E" w:rsidRDefault="0014241E" w:rsidP="001424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14241E" w:rsidRPr="0014241E" w:rsidRDefault="0014241E" w:rsidP="0014241E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14241E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Требования к качеству, техническим, функциональным характеристикам:</w:t>
      </w:r>
    </w:p>
    <w:p w:rsidR="0014241E" w:rsidRPr="0014241E" w:rsidRDefault="0014241E" w:rsidP="0014241E">
      <w:pPr>
        <w:widowControl w:val="0"/>
        <w:tabs>
          <w:tab w:val="left" w:pos="18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2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ТСР должно иметь действующее регистрационное удостоверение, выданное Федеральной службой по надзору в сфере здравоохранения на медицинское изделие, выданное в соответствии со статьей 38 Федерального закона от 21.11.2011 № 323-ФЗ «Об основах охраны здоровья граждан в Российской Федерации».</w:t>
      </w:r>
    </w:p>
    <w:p w:rsidR="00052642" w:rsidRPr="00052642" w:rsidRDefault="00052642" w:rsidP="000526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26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Ходунки с дополнительной фиксацией (поддержкой) тела, в том числе для больных детским церебральным параличом (ДЦП) должны соответствовать требованиям стандартов ГОСТ </w:t>
      </w:r>
      <w:proofErr w:type="gramStart"/>
      <w:r w:rsidRPr="000526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0526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ГОСТ Р ИСО 9999-2019 «Вспомогательные средства для людей с ограниченными жизнедеятельности. Классификация и терминология».</w:t>
      </w:r>
    </w:p>
    <w:p w:rsidR="00052642" w:rsidRPr="00052642" w:rsidRDefault="00052642" w:rsidP="000526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26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Ходунки – это вспомогательное техническое средство для ходьбы, с четырьмя ножками (опорами) или с двумя опорами на колесиках и двумя рукоятками, управляемое обеими руками, возможно в комбинации с верхней частью тела пользователя (п. 3.7.21 ГОСТ </w:t>
      </w:r>
      <w:proofErr w:type="gramStart"/>
      <w:r w:rsidRPr="000526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0526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58288-2018 «Вспомогательные средства и технологии для людей с ограничениями жизнедеятельности. </w:t>
      </w:r>
      <w:proofErr w:type="gramStart"/>
      <w:r w:rsidRPr="000526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Термины и определения»).</w:t>
      </w:r>
      <w:proofErr w:type="gramEnd"/>
    </w:p>
    <w:p w:rsidR="0014241E" w:rsidRPr="0014241E" w:rsidRDefault="00052642" w:rsidP="000526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26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Сырье и материалы для изделий должны быть разрешены к применению Федеральной службой по надзору в сфере защиты прав потребителей и благополучия человека.</w:t>
      </w:r>
    </w:p>
    <w:p w:rsidR="0014241E" w:rsidRPr="0014241E" w:rsidRDefault="0014241E" w:rsidP="0014241E">
      <w:pPr>
        <w:spacing w:after="0" w:line="256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14241E" w:rsidRPr="0014241E" w:rsidRDefault="0014241E" w:rsidP="0014241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1424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Гарантии качества ТСР и гарантийные требования:</w:t>
      </w:r>
    </w:p>
    <w:p w:rsidR="0014241E" w:rsidRPr="0014241E" w:rsidRDefault="0014241E" w:rsidP="0014241E">
      <w:pPr>
        <w:tabs>
          <w:tab w:val="left" w:pos="1800"/>
          <w:tab w:val="left" w:pos="270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14241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Поставщик гарантирует, что поставляемый товар свободен от прав третьих лиц, является новым (не был ранее в употреблении, в ремонте, не был восстановлен или осуществлена замена основных частей товара, не были восстановлены потребительские свойства), не имеет недостатков и дефектов, связанных с разработкой, материалами или качеством изготовления (в том числе скрытые недостатки и дефекты), проявляющихся при должной эксплуатации товара в обычных условиях. На товаре не должно быть механических повреждений.</w:t>
      </w:r>
    </w:p>
    <w:p w:rsidR="0014241E" w:rsidRPr="0014241E" w:rsidRDefault="0014241E" w:rsidP="0014241E">
      <w:pPr>
        <w:tabs>
          <w:tab w:val="left" w:pos="1800"/>
          <w:tab w:val="left" w:pos="270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14241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Поставщик гарантирует, что поставляемый товар соответствует стандартам на данные виды товара, а также требованиям технического задания.</w:t>
      </w:r>
    </w:p>
    <w:p w:rsidR="0014241E" w:rsidRPr="0014241E" w:rsidRDefault="0014241E" w:rsidP="0014241E">
      <w:pPr>
        <w:tabs>
          <w:tab w:val="left" w:pos="1800"/>
          <w:tab w:val="left" w:pos="270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14241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При передаче товара Получателям поставщик предоставляет гарантийные талоны, дающие Получателям право в период действия гарантийного срока осуществлять гарантийное обслуживание товара. В гарантийных талонах указываются адреса и режим работы пунктов приема Получателей товара (специализированных мастерских или сервисных служб) по вопросам гарантийного обслуживания поставляемого по контракту товара.</w:t>
      </w:r>
    </w:p>
    <w:p w:rsidR="0014241E" w:rsidRPr="0014241E" w:rsidRDefault="0014241E" w:rsidP="0014241E">
      <w:pPr>
        <w:tabs>
          <w:tab w:val="left" w:pos="1800"/>
          <w:tab w:val="left" w:pos="270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14241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Гарантийный срок товара составляет 12 (двенадцать) месяцев со дня подписания Получателем акта приема-передачи товара или получения товара Получателем посредством службы доставки (почтовым отправлением). Установленный срок не распространяется на случаи нарушения Получателем условий и требований к эксплуатации товара.</w:t>
      </w:r>
    </w:p>
    <w:p w:rsidR="0014241E" w:rsidRDefault="0014241E" w:rsidP="0014241E">
      <w:pPr>
        <w:tabs>
          <w:tab w:val="left" w:pos="1800"/>
          <w:tab w:val="left" w:pos="270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14241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В случае обнаружения Получателем в течение гарантийного срока товара при его должной эксплуатации несоответствия качества товара (выявления недостатков и дефектов, связанных с разработкой, материалами или качеством изготовления, в том числе скрытых недостатков и дефектов), поставщиком должен быть обеспечен гарантийный ремонт (если товар подлежит гарантийному ремонту) либо осуществлена замена товара на аналогичный товар надлежащего качества.</w:t>
      </w:r>
    </w:p>
    <w:p w:rsidR="00EA21A0" w:rsidRPr="0014241E" w:rsidRDefault="00EA21A0" w:rsidP="00EA21A0">
      <w:pPr>
        <w:tabs>
          <w:tab w:val="left" w:pos="1800"/>
          <w:tab w:val="left" w:pos="270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14241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ТСР имеет установленный производителем срок службы с момента передачи его Получателю соответствующий сроку пользования ТСР, утвержденного приказом Министерства труда и социальной защиты Российской Федерации от 5 марта 2021 года № 107н «Об утверждении сроков пользования техническими средствами реабилитации, протезами и протезно-ортопедическими изделиями».</w:t>
      </w:r>
    </w:p>
    <w:p w:rsidR="00EA21A0" w:rsidRPr="0014241E" w:rsidRDefault="00EA21A0" w:rsidP="00EA21A0">
      <w:pPr>
        <w:tabs>
          <w:tab w:val="left" w:pos="1800"/>
          <w:tab w:val="left" w:pos="270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14241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Гарантийный срок ТСР указывается Поставщиком в гарантийном талоне на ТСР и заверяется печатью Поставщика.</w:t>
      </w:r>
    </w:p>
    <w:p w:rsidR="00EA21A0" w:rsidRPr="0014241E" w:rsidRDefault="00EA21A0" w:rsidP="00EA21A0">
      <w:pPr>
        <w:tabs>
          <w:tab w:val="left" w:pos="1800"/>
          <w:tab w:val="left" w:pos="270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14241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Гарантии качества ТСР распространяются на товар в целом, включая составные части и комплектующие изделия ТСР. Гарантийный срок на составные части и комплектующие изделия ТСР считается равным гарантийному сроку на основное изделие и истекает одновременно с гарантийным сроком на это изделие, если иное не предусмотрено стандартом.</w:t>
      </w:r>
    </w:p>
    <w:p w:rsidR="00EA21A0" w:rsidRDefault="00EA21A0" w:rsidP="00EA21A0">
      <w:pPr>
        <w:tabs>
          <w:tab w:val="left" w:pos="1800"/>
          <w:tab w:val="left" w:pos="270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14241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Гарантийное обслуживание ТСР осуществляется Поставщиком в течение гарантийного срока.</w:t>
      </w:r>
    </w:p>
    <w:p w:rsidR="005D44D5" w:rsidRPr="005D44D5" w:rsidRDefault="005D44D5" w:rsidP="005D44D5">
      <w:pPr>
        <w:tabs>
          <w:tab w:val="left" w:pos="1800"/>
          <w:tab w:val="left" w:pos="270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5D44D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lastRenderedPageBreak/>
        <w:t>Срок выполнения гарантийного ремонта товара не должен превышать 5 рабочих дней со дня обращения Получателя (Заказчика).</w:t>
      </w:r>
    </w:p>
    <w:p w:rsidR="005D44D5" w:rsidRPr="005D44D5" w:rsidRDefault="005D44D5" w:rsidP="005D44D5">
      <w:pPr>
        <w:tabs>
          <w:tab w:val="left" w:pos="1800"/>
          <w:tab w:val="left" w:pos="270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5D44D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Срок осуществления замены товара не должен превышать 10 рабочих дней со дня обращения Получателя (Заказчика).</w:t>
      </w:r>
    </w:p>
    <w:p w:rsidR="005D44D5" w:rsidRPr="005D44D5" w:rsidRDefault="005D44D5" w:rsidP="005D44D5">
      <w:pPr>
        <w:tabs>
          <w:tab w:val="left" w:pos="1800"/>
          <w:tab w:val="left" w:pos="270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5D44D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При передаче Получателем товара на гарантийный ремонт или для замены поставщик выдает Получателю документ, подтверждающий получение данного товара Поставщиком.</w:t>
      </w:r>
    </w:p>
    <w:p w:rsidR="005D44D5" w:rsidRPr="0014241E" w:rsidRDefault="005D44D5" w:rsidP="005D44D5">
      <w:pPr>
        <w:tabs>
          <w:tab w:val="left" w:pos="1800"/>
          <w:tab w:val="left" w:pos="270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5D44D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Поставщик обеспечивает возможность приемки товара на гарантийный ремонт (если товар подлежит гарантийному ремонту) или для его замены по фактическому месту проживания Получателя с последующей доставкой товара до Получателя по указанному адресу с подъемом на этаж.</w:t>
      </w:r>
    </w:p>
    <w:p w:rsidR="00EA21A0" w:rsidRPr="0014241E" w:rsidRDefault="00EA21A0" w:rsidP="00EA21A0">
      <w:pPr>
        <w:tabs>
          <w:tab w:val="left" w:pos="1800"/>
          <w:tab w:val="left" w:pos="270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14241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Расходы на обслуживание ТСР в гарантийный срок осуществляются за счет средств Поставщика, за исключением расходов, связанных с плановой заменой расходных материалов.</w:t>
      </w:r>
    </w:p>
    <w:p w:rsidR="00EA21A0" w:rsidRPr="0014241E" w:rsidRDefault="00EA21A0" w:rsidP="00EA21A0">
      <w:pPr>
        <w:tabs>
          <w:tab w:val="left" w:pos="1800"/>
          <w:tab w:val="left" w:pos="270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4241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Поставщик предоставляет Заказчику технический паспорт на ТСР на русском языке, гарантийный талон, подписанный Поставщиком и заверенный </w:t>
      </w:r>
      <w:r w:rsidRPr="0014241E">
        <w:rPr>
          <w:rFonts w:ascii="Times New Roman" w:eastAsia="Calibri" w:hAnsi="Times New Roman" w:cs="Times New Roman"/>
          <w:bCs/>
          <w:sz w:val="24"/>
          <w:szCs w:val="24"/>
        </w:rPr>
        <w:t>печатью</w:t>
      </w:r>
      <w:r w:rsidR="00BE4886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637C76" w:rsidRDefault="00637C76" w:rsidP="005D44D5">
      <w:pPr>
        <w:spacing w:after="0" w:line="240" w:lineRule="auto"/>
        <w:ind w:firstLine="709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</w:p>
    <w:p w:rsidR="005D44D5" w:rsidRDefault="005D44D5" w:rsidP="005D44D5">
      <w:pPr>
        <w:spacing w:after="0" w:line="240" w:lineRule="auto"/>
        <w:ind w:firstLine="709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</w:p>
    <w:p w:rsidR="005D44D5" w:rsidRDefault="005D44D5" w:rsidP="005D44D5">
      <w:pPr>
        <w:spacing w:after="0" w:line="240" w:lineRule="auto"/>
        <w:ind w:firstLine="709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</w:p>
    <w:sectPr w:rsidR="005D44D5" w:rsidSect="00884317">
      <w:headerReference w:type="default" r:id="rId8"/>
      <w:pgSz w:w="11906" w:h="16838"/>
      <w:pgMar w:top="1134" w:right="70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729A" w:rsidRDefault="00DD729A" w:rsidP="00884317">
      <w:pPr>
        <w:spacing w:after="0" w:line="240" w:lineRule="auto"/>
      </w:pPr>
      <w:r>
        <w:separator/>
      </w:r>
    </w:p>
  </w:endnote>
  <w:endnote w:type="continuationSeparator" w:id="0">
    <w:p w:rsidR="00DD729A" w:rsidRDefault="00DD729A" w:rsidP="008843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729A" w:rsidRDefault="00DD729A" w:rsidP="00884317">
      <w:pPr>
        <w:spacing w:after="0" w:line="240" w:lineRule="auto"/>
      </w:pPr>
      <w:r>
        <w:separator/>
      </w:r>
    </w:p>
  </w:footnote>
  <w:footnote w:type="continuationSeparator" w:id="0">
    <w:p w:rsidR="00DD729A" w:rsidRDefault="00DD729A" w:rsidP="008843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4317" w:rsidRPr="00884317" w:rsidRDefault="00884317" w:rsidP="00884317">
    <w:pPr>
      <w:pStyle w:val="a4"/>
      <w:jc w:val="center"/>
      <w:rPr>
        <w:rFonts w:ascii="Times New Roman" w:hAnsi="Times New Roman" w:cs="Times New Roman"/>
        <w:sz w:val="20"/>
        <w:szCs w:val="20"/>
      </w:rPr>
    </w:pPr>
    <w:r w:rsidRPr="00884317">
      <w:rPr>
        <w:rFonts w:ascii="Times New Roman" w:hAnsi="Times New Roman" w:cs="Times New Roman"/>
        <w:sz w:val="20"/>
        <w:szCs w:val="20"/>
      </w:rPr>
      <w:fldChar w:fldCharType="begin"/>
    </w:r>
    <w:r w:rsidRPr="00884317">
      <w:rPr>
        <w:rFonts w:ascii="Times New Roman" w:hAnsi="Times New Roman" w:cs="Times New Roman"/>
        <w:sz w:val="20"/>
        <w:szCs w:val="20"/>
      </w:rPr>
      <w:instrText>PAGE   \* MERGEFORMAT</w:instrText>
    </w:r>
    <w:r w:rsidRPr="00884317">
      <w:rPr>
        <w:rFonts w:ascii="Times New Roman" w:hAnsi="Times New Roman" w:cs="Times New Roman"/>
        <w:sz w:val="20"/>
        <w:szCs w:val="20"/>
      </w:rPr>
      <w:fldChar w:fldCharType="separate"/>
    </w:r>
    <w:r w:rsidR="00265C28">
      <w:rPr>
        <w:rFonts w:ascii="Times New Roman" w:hAnsi="Times New Roman" w:cs="Times New Roman"/>
        <w:noProof/>
        <w:sz w:val="20"/>
        <w:szCs w:val="20"/>
      </w:rPr>
      <w:t>7</w:t>
    </w:r>
    <w:r w:rsidRPr="00884317">
      <w:rPr>
        <w:rFonts w:ascii="Times New Roman" w:hAnsi="Times New Roman" w:cs="Times New Roman"/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024D0"/>
    <w:multiLevelType w:val="hybridMultilevel"/>
    <w:tmpl w:val="16B0C2D6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0D2643"/>
    <w:multiLevelType w:val="multilevel"/>
    <w:tmpl w:val="3FB8043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402"/>
    <w:rsid w:val="00004D54"/>
    <w:rsid w:val="00004E45"/>
    <w:rsid w:val="00052642"/>
    <w:rsid w:val="00097DC6"/>
    <w:rsid w:val="0014241E"/>
    <w:rsid w:val="001A6803"/>
    <w:rsid w:val="001D51FC"/>
    <w:rsid w:val="00265C28"/>
    <w:rsid w:val="00297CED"/>
    <w:rsid w:val="00471F99"/>
    <w:rsid w:val="00490B92"/>
    <w:rsid w:val="004D04A9"/>
    <w:rsid w:val="005D44D5"/>
    <w:rsid w:val="00637C76"/>
    <w:rsid w:val="006D417B"/>
    <w:rsid w:val="007C388A"/>
    <w:rsid w:val="00840315"/>
    <w:rsid w:val="00884317"/>
    <w:rsid w:val="00920402"/>
    <w:rsid w:val="00922335"/>
    <w:rsid w:val="00923474"/>
    <w:rsid w:val="009901B2"/>
    <w:rsid w:val="00A2118B"/>
    <w:rsid w:val="00A722E5"/>
    <w:rsid w:val="00BE4886"/>
    <w:rsid w:val="00C079D3"/>
    <w:rsid w:val="00C43188"/>
    <w:rsid w:val="00CC2493"/>
    <w:rsid w:val="00CD1BB4"/>
    <w:rsid w:val="00D028C3"/>
    <w:rsid w:val="00D04D1B"/>
    <w:rsid w:val="00DC0525"/>
    <w:rsid w:val="00DD729A"/>
    <w:rsid w:val="00E50E03"/>
    <w:rsid w:val="00EA21A0"/>
    <w:rsid w:val="00EA2D66"/>
    <w:rsid w:val="00F40B0A"/>
    <w:rsid w:val="00F61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7C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Основной текст (4) + Не полужирный"/>
    <w:basedOn w:val="a0"/>
    <w:rsid w:val="00637C7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styleId="a4">
    <w:name w:val="header"/>
    <w:basedOn w:val="a"/>
    <w:link w:val="a5"/>
    <w:uiPriority w:val="99"/>
    <w:unhideWhenUsed/>
    <w:rsid w:val="008843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84317"/>
  </w:style>
  <w:style w:type="paragraph" w:styleId="a6">
    <w:name w:val="footer"/>
    <w:basedOn w:val="a"/>
    <w:link w:val="a7"/>
    <w:uiPriority w:val="99"/>
    <w:unhideWhenUsed/>
    <w:rsid w:val="008843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84317"/>
  </w:style>
  <w:style w:type="paragraph" w:styleId="a8">
    <w:name w:val="annotation text"/>
    <w:basedOn w:val="a"/>
    <w:link w:val="a9"/>
    <w:uiPriority w:val="99"/>
    <w:semiHidden/>
    <w:unhideWhenUsed/>
    <w:rsid w:val="0014241E"/>
    <w:pPr>
      <w:spacing w:after="16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14241E"/>
    <w:rPr>
      <w:rFonts w:ascii="Calibri" w:eastAsia="Calibri" w:hAnsi="Calibri" w:cs="Times New Roman"/>
      <w:sz w:val="20"/>
      <w:szCs w:val="20"/>
    </w:rPr>
  </w:style>
  <w:style w:type="character" w:styleId="aa">
    <w:name w:val="annotation reference"/>
    <w:basedOn w:val="a0"/>
    <w:uiPriority w:val="99"/>
    <w:semiHidden/>
    <w:unhideWhenUsed/>
    <w:rsid w:val="0014241E"/>
    <w:rPr>
      <w:sz w:val="16"/>
      <w:szCs w:val="16"/>
    </w:rPr>
  </w:style>
  <w:style w:type="paragraph" w:styleId="ab">
    <w:name w:val="Balloon Text"/>
    <w:basedOn w:val="a"/>
    <w:link w:val="ac"/>
    <w:uiPriority w:val="99"/>
    <w:semiHidden/>
    <w:unhideWhenUsed/>
    <w:rsid w:val="001424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424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7C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Основной текст (4) + Не полужирный"/>
    <w:basedOn w:val="a0"/>
    <w:rsid w:val="00637C7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styleId="a4">
    <w:name w:val="header"/>
    <w:basedOn w:val="a"/>
    <w:link w:val="a5"/>
    <w:uiPriority w:val="99"/>
    <w:unhideWhenUsed/>
    <w:rsid w:val="008843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84317"/>
  </w:style>
  <w:style w:type="paragraph" w:styleId="a6">
    <w:name w:val="footer"/>
    <w:basedOn w:val="a"/>
    <w:link w:val="a7"/>
    <w:uiPriority w:val="99"/>
    <w:unhideWhenUsed/>
    <w:rsid w:val="008843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84317"/>
  </w:style>
  <w:style w:type="paragraph" w:styleId="a8">
    <w:name w:val="annotation text"/>
    <w:basedOn w:val="a"/>
    <w:link w:val="a9"/>
    <w:uiPriority w:val="99"/>
    <w:semiHidden/>
    <w:unhideWhenUsed/>
    <w:rsid w:val="0014241E"/>
    <w:pPr>
      <w:spacing w:after="16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14241E"/>
    <w:rPr>
      <w:rFonts w:ascii="Calibri" w:eastAsia="Calibri" w:hAnsi="Calibri" w:cs="Times New Roman"/>
      <w:sz w:val="20"/>
      <w:szCs w:val="20"/>
    </w:rPr>
  </w:style>
  <w:style w:type="character" w:styleId="aa">
    <w:name w:val="annotation reference"/>
    <w:basedOn w:val="a0"/>
    <w:uiPriority w:val="99"/>
    <w:semiHidden/>
    <w:unhideWhenUsed/>
    <w:rsid w:val="0014241E"/>
    <w:rPr>
      <w:sz w:val="16"/>
      <w:szCs w:val="16"/>
    </w:rPr>
  </w:style>
  <w:style w:type="paragraph" w:styleId="ab">
    <w:name w:val="Balloon Text"/>
    <w:basedOn w:val="a"/>
    <w:link w:val="ac"/>
    <w:uiPriority w:val="99"/>
    <w:semiHidden/>
    <w:unhideWhenUsed/>
    <w:rsid w:val="001424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424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66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8</Pages>
  <Words>3424</Words>
  <Characters>19521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Каспорт Дмитрий Александрович</dc:creator>
  <cp:keywords/>
  <dc:description/>
  <cp:lastModifiedBy>Каспорт Дмитрий Александрович</cp:lastModifiedBy>
  <cp:revision>99</cp:revision>
  <dcterms:created xsi:type="dcterms:W3CDTF">2023-06-21T08:46:00Z</dcterms:created>
  <dcterms:modified xsi:type="dcterms:W3CDTF">2023-08-21T03:15:00Z</dcterms:modified>
</cp:coreProperties>
</file>