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B" w:rsidRPr="00D979B9" w:rsidRDefault="001B1A2B" w:rsidP="001B1A2B">
      <w:pPr>
        <w:autoSpaceDE w:val="0"/>
        <w:ind w:firstLine="709"/>
        <w:jc w:val="center"/>
        <w:rPr>
          <w:rFonts w:eastAsia="Arial"/>
          <w:b/>
        </w:rPr>
      </w:pPr>
      <w:r w:rsidRPr="00D979B9">
        <w:rPr>
          <w:rFonts w:eastAsia="Arial"/>
          <w:b/>
        </w:rPr>
        <w:t>ОПИСАНИЕ ОБЪЕКТА ЗАКУПКИ</w:t>
      </w:r>
    </w:p>
    <w:p w:rsidR="00D979B9" w:rsidRDefault="007551FC" w:rsidP="00D979B9">
      <w:pPr>
        <w:tabs>
          <w:tab w:val="left" w:pos="0"/>
          <w:tab w:val="left" w:pos="6804"/>
        </w:tabs>
        <w:ind w:firstLine="567"/>
        <w:jc w:val="center"/>
        <w:rPr>
          <w:b/>
        </w:rPr>
      </w:pPr>
      <w:r>
        <w:rPr>
          <w:b/>
        </w:rPr>
        <w:t>поставка</w:t>
      </w:r>
      <w:r w:rsidR="001B1A2B" w:rsidRPr="00D979B9">
        <w:rPr>
          <w:b/>
        </w:rPr>
        <w:t xml:space="preserve"> в </w:t>
      </w:r>
      <w:r w:rsidR="00D979B9" w:rsidRPr="00D979B9">
        <w:rPr>
          <w:b/>
        </w:rPr>
        <w:t xml:space="preserve">2022 году подгузников для обеспечения детей-инвалидов </w:t>
      </w:r>
    </w:p>
    <w:p w:rsidR="00D979B9" w:rsidRPr="00D979B9" w:rsidRDefault="00D979B9" w:rsidP="00D979B9">
      <w:pPr>
        <w:tabs>
          <w:tab w:val="left" w:pos="0"/>
          <w:tab w:val="left" w:pos="6804"/>
        </w:tabs>
        <w:ind w:firstLine="567"/>
        <w:jc w:val="center"/>
        <w:rPr>
          <w:b/>
        </w:rPr>
      </w:pPr>
      <w:r w:rsidRPr="00D979B9">
        <w:rPr>
          <w:b/>
          <w:color w:val="000000"/>
        </w:rPr>
        <w:t>(для субъектов малого предпринимательства, социально ориентированных некоммерческих организаций)</w:t>
      </w:r>
    </w:p>
    <w:p w:rsidR="001B1A2B" w:rsidRDefault="001B1A2B" w:rsidP="001B1A2B">
      <w:pPr>
        <w:jc w:val="center"/>
        <w:rPr>
          <w:b/>
        </w:rPr>
      </w:pPr>
    </w:p>
    <w:p w:rsidR="001B1A2B" w:rsidRDefault="001B1A2B" w:rsidP="001B1A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6247"/>
        <w:gridCol w:w="1260"/>
      </w:tblGrid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2B" w:rsidRDefault="001B1A2B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  <w:p w:rsidR="001B1A2B" w:rsidRDefault="001B1A2B">
            <w:pPr>
              <w:autoSpaceDE w:val="0"/>
              <w:spacing w:after="6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2B" w:rsidRDefault="001B1A2B">
            <w:pPr>
              <w:autoSpaceDE w:val="0"/>
              <w:spacing w:after="6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Описание Товара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2B" w:rsidRDefault="001B1A2B">
            <w:pPr>
              <w:autoSpaceDE w:val="0"/>
              <w:spacing w:after="6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Кол-во (шт.)</w:t>
            </w:r>
          </w:p>
        </w:tc>
      </w:tr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B" w:rsidRDefault="001B1A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Подгузники для детей весом до 9 кг.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Не менее 240 г</w:t>
            </w: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(полное влагопоглощение)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6 г (обратная сорбция)</w:t>
            </w:r>
          </w:p>
          <w:p w:rsidR="001B1A2B" w:rsidRDefault="001B1A2B">
            <w:pPr>
              <w:rPr>
                <w:rFonts w:eastAsia="Calibri"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3,0 см3/с (скорость впитывания)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Microsoft YaHei"/>
              </w:rPr>
              <w:t xml:space="preserve">Подгузники детские. Подгузники для детей-инвалидов весом до 9 кг.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Microsoft YaHei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</w:t>
            </w:r>
            <w:r>
              <w:rPr>
                <w:rFonts w:eastAsia="Calibri"/>
              </w:rPr>
              <w:t>не менее 4 кг - не более 9 кг (включительно).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>
              <w:rPr>
                <w:rFonts w:eastAsia="Microsoft YaHei"/>
              </w:rPr>
              <w:t>гипоаллергенного</w:t>
            </w:r>
            <w:proofErr w:type="spellEnd"/>
            <w:r>
              <w:rPr>
                <w:rFonts w:eastAsia="Microsoft YaHei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Microsoft YaHei"/>
              </w:rPr>
              <w:t>Впитываемость</w:t>
            </w:r>
            <w:proofErr w:type="spellEnd"/>
            <w:r>
              <w:rPr>
                <w:rFonts w:eastAsia="Microsoft YaHei"/>
              </w:rPr>
              <w:t xml:space="preserve"> должна обеспечиваться  </w:t>
            </w:r>
            <w:proofErr w:type="spellStart"/>
            <w:r>
              <w:rPr>
                <w:rFonts w:eastAsia="Microsoft YaHei"/>
              </w:rPr>
              <w:t>суперабсорбентом</w:t>
            </w:r>
            <w:proofErr w:type="spellEnd"/>
            <w:r>
              <w:rPr>
                <w:rFonts w:eastAsia="Microsoft YaHei"/>
              </w:rPr>
              <w:t xml:space="preserve">, </w:t>
            </w:r>
            <w:proofErr w:type="gramStart"/>
            <w:r>
              <w:rPr>
                <w:rFonts w:eastAsia="Microsoft YaHei"/>
              </w:rPr>
              <w:t>превращающим</w:t>
            </w:r>
            <w:proofErr w:type="gramEnd"/>
            <w:r>
              <w:rPr>
                <w:rFonts w:eastAsia="Microsoft YaHei"/>
              </w:rPr>
              <w:t xml:space="preserve">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 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Microsoft YaHei"/>
              </w:rPr>
              <w:t>выщипывания</w:t>
            </w:r>
            <w:proofErr w:type="spellEnd"/>
            <w:r>
              <w:rPr>
                <w:rFonts w:eastAsia="Microsoft YaHei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Microsoft YaHei"/>
              </w:rPr>
              <w:t>отмарывания</w:t>
            </w:r>
            <w:proofErr w:type="spellEnd"/>
            <w:r>
              <w:rPr>
                <w:rFonts w:eastAsia="Microsoft YaHei"/>
              </w:rPr>
              <w:t xml:space="preserve"> краски. 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Требования к размерам, упаковке, отгрузке подгузников детских.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Маркировка упаковки подгузников детских должна включать: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lastRenderedPageBreak/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обозначение </w:t>
            </w:r>
            <w:proofErr w:type="spellStart"/>
            <w:r>
              <w:rPr>
                <w:rFonts w:eastAsia="Microsoft YaHei"/>
              </w:rPr>
              <w:t>впитываемости</w:t>
            </w:r>
            <w:proofErr w:type="spellEnd"/>
            <w:r>
              <w:rPr>
                <w:rFonts w:eastAsia="Microsoft YaHei"/>
              </w:rPr>
              <w:t xml:space="preserve"> товара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страну-изготовителя;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наименование предприятия-изготовителя, юридический адрес, товарный знак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номер артикула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количество товара  в упаковке;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дату (месяц, год) изготовления;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срок годности;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указания по утилизации: «Не бросать в канализацию»;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правила использования (при необходимости);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штриховой код товара (при наличии);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информацию о сертификации (при наличии).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proofErr w:type="gramStart"/>
            <w:r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менее,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Microsoft YaHe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13 000</w:t>
            </w:r>
          </w:p>
        </w:tc>
      </w:tr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B" w:rsidRDefault="001B1A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Подгузники для детей весом до 20 кг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Не менее 270 г</w:t>
            </w: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(полное влагопоглощение)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14 г (обратная сорбция)</w:t>
            </w:r>
          </w:p>
          <w:p w:rsidR="001B1A2B" w:rsidRDefault="001B1A2B">
            <w:pPr>
              <w:rPr>
                <w:rFonts w:eastAsia="Calibri"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3,0 см3/с (скорость впитывания)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Microsoft YaHei"/>
              </w:rPr>
              <w:lastRenderedPageBreak/>
              <w:t>Подгузники детские. Подгузники для детей-инвалидов весом до 20 кг.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</w:t>
            </w:r>
            <w:r>
              <w:rPr>
                <w:rFonts w:eastAsia="Calibri"/>
              </w:rPr>
              <w:lastRenderedPageBreak/>
              <w:t>не менее 7 кг - не более 18 кг (включительно).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>
              <w:rPr>
                <w:rFonts w:eastAsia="Calibri"/>
              </w:rPr>
              <w:t>гипоаллергенного</w:t>
            </w:r>
            <w:proofErr w:type="spellEnd"/>
            <w:r>
              <w:rPr>
                <w:rFonts w:eastAsia="Calibri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Calibri"/>
              </w:rPr>
              <w:t>Впитываемость</w:t>
            </w:r>
            <w:proofErr w:type="spellEnd"/>
            <w:r>
              <w:rPr>
                <w:rFonts w:eastAsia="Calibri"/>
              </w:rPr>
              <w:t xml:space="preserve"> должна обеспечиваться  </w:t>
            </w:r>
            <w:proofErr w:type="spellStart"/>
            <w:r>
              <w:rPr>
                <w:rFonts w:eastAsia="Calibri"/>
              </w:rPr>
              <w:t>суперабсорбентом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превращающим</w:t>
            </w:r>
            <w:proofErr w:type="gramEnd"/>
            <w:r>
              <w:rPr>
                <w:rFonts w:eastAsia="Calibri"/>
              </w:rPr>
              <w:t xml:space="preserve"> влагу в гель.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Calibri"/>
              </w:rPr>
              <w:t>выщипывания</w:t>
            </w:r>
            <w:proofErr w:type="spellEnd"/>
            <w:r>
              <w:rPr>
                <w:rFonts w:eastAsia="Calibri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Calibri"/>
              </w:rPr>
              <w:t>отмарывания</w:t>
            </w:r>
            <w:proofErr w:type="spellEnd"/>
            <w:r>
              <w:rPr>
                <w:rFonts w:eastAsia="Calibri"/>
              </w:rPr>
              <w:t xml:space="preserve"> краски.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обозначение </w:t>
            </w:r>
            <w:proofErr w:type="spellStart"/>
            <w:r>
              <w:rPr>
                <w:rFonts w:eastAsia="Calibri"/>
              </w:rPr>
              <w:t>впитываемости</w:t>
            </w:r>
            <w:proofErr w:type="spellEnd"/>
            <w:r>
              <w:rPr>
                <w:rFonts w:eastAsia="Calibri"/>
              </w:rPr>
              <w:t xml:space="preserve">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страну-изготовителя;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предприятия-изготовителя, юридический адрес, товарный знак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артикула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товара в упаковке;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дату (месяц, год) изготовления;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годности;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указания по утилизации: «Не бросать в канализацию»;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использования (при необходимости);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штриховой код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информацию о сертификации (при наличии).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proofErr w:type="gramStart"/>
            <w:r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1B1A2B" w:rsidRDefault="001B1A2B">
            <w:pPr>
              <w:tabs>
                <w:tab w:val="left" w:pos="1335"/>
              </w:tabs>
              <w:rPr>
                <w:rFonts w:eastAsia="Calibri"/>
              </w:rPr>
            </w:pPr>
            <w:r>
              <w:rPr>
                <w:rFonts w:eastAsia="Calibr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10 000</w:t>
            </w:r>
          </w:p>
        </w:tc>
      </w:tr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B" w:rsidRDefault="001B1A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Подгузники для детей весом до 20 кг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Не менее 270 г</w:t>
            </w: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(полное влагопоглощение)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14 г (обратная сорбция)</w:t>
            </w:r>
          </w:p>
          <w:p w:rsidR="001B1A2B" w:rsidRDefault="001B1A2B">
            <w:pPr>
              <w:rPr>
                <w:rFonts w:eastAsia="Calibri"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3,0 см3/с (скорость впитывания)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Microsoft YaHei"/>
              </w:rPr>
              <w:t>Подгузники детские. Подгузники для детей-инвалидов весом до 20 кг.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11 кг - не более 25 кг (включительно).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>
              <w:rPr>
                <w:rFonts w:eastAsia="Calibri"/>
              </w:rPr>
              <w:t>гипоаллергенного</w:t>
            </w:r>
            <w:proofErr w:type="spellEnd"/>
            <w:r>
              <w:rPr>
                <w:rFonts w:eastAsia="Calibri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Calibri"/>
              </w:rPr>
              <w:t>Впитываемость</w:t>
            </w:r>
            <w:proofErr w:type="spellEnd"/>
            <w:r>
              <w:rPr>
                <w:rFonts w:eastAsia="Calibri"/>
              </w:rPr>
              <w:t xml:space="preserve"> должна обеспечиваться  </w:t>
            </w:r>
            <w:proofErr w:type="spellStart"/>
            <w:r>
              <w:rPr>
                <w:rFonts w:eastAsia="Calibri"/>
              </w:rPr>
              <w:lastRenderedPageBreak/>
              <w:t>суперабсорбентом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превращающим</w:t>
            </w:r>
            <w:proofErr w:type="gramEnd"/>
            <w:r>
              <w:rPr>
                <w:rFonts w:eastAsia="Calibri"/>
              </w:rPr>
              <w:t xml:space="preserve"> влагу в гель.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>
              <w:rPr>
                <w:rFonts w:eastAsia="Calibri"/>
              </w:rPr>
              <w:t>выщипывания</w:t>
            </w:r>
            <w:proofErr w:type="spellEnd"/>
            <w:r>
              <w:rPr>
                <w:rFonts w:eastAsia="Calibri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Calibri"/>
              </w:rPr>
              <w:t>отмарывания</w:t>
            </w:r>
            <w:proofErr w:type="spellEnd"/>
            <w:r>
              <w:rPr>
                <w:rFonts w:eastAsia="Calibri"/>
              </w:rPr>
              <w:t xml:space="preserve"> краски.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обозначение </w:t>
            </w:r>
            <w:proofErr w:type="spellStart"/>
            <w:r>
              <w:rPr>
                <w:rFonts w:eastAsia="Calibri"/>
              </w:rPr>
              <w:t>впитываемости</w:t>
            </w:r>
            <w:proofErr w:type="spellEnd"/>
            <w:r>
              <w:rPr>
                <w:rFonts w:eastAsia="Calibri"/>
              </w:rPr>
              <w:t xml:space="preserve">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страну-изготовителя;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предприятия-изготовителя, юридический адрес, товарный знак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артикула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товара в упаковке;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дату (месяц, год) изготовления;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годности;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указания по утилизации: «Не бросать в канализацию»;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правила использования (при необходимости);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штриховой код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информацию о сертификации (при наличии).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Сырье и материалы для изготовления подгузников детских, должны быть разрешены к применению </w:t>
            </w:r>
            <w:r>
              <w:rPr>
                <w:rFonts w:eastAsia="Calibri"/>
              </w:rPr>
              <w:lastRenderedPageBreak/>
              <w:t>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proofErr w:type="gramStart"/>
            <w:r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490 000</w:t>
            </w:r>
          </w:p>
        </w:tc>
      </w:tr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B" w:rsidRDefault="001B1A2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Подгузники для детей весом свыше 20 кг</w:t>
            </w:r>
          </w:p>
          <w:p w:rsidR="001B1A2B" w:rsidRDefault="001B1A2B">
            <w:pPr>
              <w:jc w:val="center"/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Не менее 280 г</w:t>
            </w:r>
          </w:p>
          <w:p w:rsidR="001B1A2B" w:rsidRDefault="001B1A2B">
            <w:pPr>
              <w:rPr>
                <w:rFonts w:eastAsia="Arial"/>
              </w:rPr>
            </w:pPr>
            <w:r>
              <w:rPr>
                <w:rFonts w:eastAsia="Arial"/>
              </w:rPr>
              <w:t>(полное влагопоглощение)</w:t>
            </w:r>
          </w:p>
          <w:p w:rsidR="001B1A2B" w:rsidRDefault="001B1A2B">
            <w:pPr>
              <w:rPr>
                <w:rFonts w:eastAsia="Arial"/>
                <w:b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16 г (обратная сорбция)</w:t>
            </w:r>
          </w:p>
          <w:p w:rsidR="001B1A2B" w:rsidRDefault="001B1A2B">
            <w:pPr>
              <w:rPr>
                <w:rFonts w:eastAsia="Calibri"/>
              </w:rPr>
            </w:pPr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3,0 см3/с (скорость впитывания)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Microsoft YaHei"/>
              </w:rPr>
              <w:t xml:space="preserve">Подгузники детские. Подгузники для детей-инвалидов весом свыше 20 кг.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15 кг- не более 30 кг.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Внутренняя поверхность подгузников детских должна быть из </w:t>
            </w:r>
            <w:proofErr w:type="spellStart"/>
            <w:r>
              <w:rPr>
                <w:rFonts w:eastAsia="Microsoft YaHei"/>
              </w:rPr>
              <w:t>гипоаллергенного</w:t>
            </w:r>
            <w:proofErr w:type="spellEnd"/>
            <w:r>
              <w:rPr>
                <w:rFonts w:eastAsia="Microsoft YaHei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rFonts w:eastAsia="Microsoft YaHei"/>
              </w:rPr>
              <w:t>Впитываемость</w:t>
            </w:r>
            <w:proofErr w:type="spellEnd"/>
            <w:r>
              <w:rPr>
                <w:rFonts w:eastAsia="Microsoft YaHei"/>
              </w:rPr>
              <w:t xml:space="preserve"> должна обеспечиваться  </w:t>
            </w:r>
            <w:proofErr w:type="spellStart"/>
            <w:r>
              <w:rPr>
                <w:rFonts w:eastAsia="Microsoft YaHei"/>
              </w:rPr>
              <w:t>суперабсорбентом</w:t>
            </w:r>
            <w:proofErr w:type="spellEnd"/>
            <w:r>
              <w:rPr>
                <w:rFonts w:eastAsia="Microsoft YaHei"/>
              </w:rPr>
              <w:t xml:space="preserve">, </w:t>
            </w:r>
            <w:proofErr w:type="gramStart"/>
            <w:r>
              <w:rPr>
                <w:rFonts w:eastAsia="Microsoft YaHei"/>
              </w:rPr>
              <w:t>превращающим</w:t>
            </w:r>
            <w:proofErr w:type="gramEnd"/>
            <w:r>
              <w:rPr>
                <w:rFonts w:eastAsia="Microsoft YaHei"/>
              </w:rPr>
              <w:t xml:space="preserve">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(липучки для многократного использования). 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Печатное изображение на подгузниках детских должно </w:t>
            </w:r>
            <w:r>
              <w:rPr>
                <w:rFonts w:eastAsia="Microsoft YaHei"/>
              </w:rPr>
              <w:lastRenderedPageBreak/>
              <w:t xml:space="preserve">быть чётким без искажений и пробелов. Не допускаются следы </w:t>
            </w:r>
            <w:proofErr w:type="spellStart"/>
            <w:r>
              <w:rPr>
                <w:rFonts w:eastAsia="Microsoft YaHei"/>
              </w:rPr>
              <w:t>выщипывания</w:t>
            </w:r>
            <w:proofErr w:type="spellEnd"/>
            <w:r>
              <w:rPr>
                <w:rFonts w:eastAsia="Microsoft YaHei"/>
              </w:rPr>
              <w:t xml:space="preserve"> волокон с поверхности подгузника детского и </w:t>
            </w:r>
            <w:proofErr w:type="spellStart"/>
            <w:r>
              <w:rPr>
                <w:rFonts w:eastAsia="Microsoft YaHei"/>
              </w:rPr>
              <w:t>отмарывания</w:t>
            </w:r>
            <w:proofErr w:type="spellEnd"/>
            <w:r>
              <w:rPr>
                <w:rFonts w:eastAsia="Microsoft YaHei"/>
              </w:rPr>
              <w:t xml:space="preserve"> краски.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Требования к размерам, упаковке, отгрузке подгузников детских.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Маркировка упаковки подгузников детских должна включать: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>
              <w:rPr>
                <w:rFonts w:eastAsia="Microsoft YaHei"/>
              </w:rPr>
              <w:t>;</w:t>
            </w:r>
            <w:proofErr w:type="spellStart"/>
            <w:r>
              <w:rPr>
                <w:rFonts w:eastAsia="Microsoft YaHei"/>
              </w:rPr>
              <w:t>о</w:t>
            </w:r>
            <w:proofErr w:type="gramEnd"/>
            <w:r>
              <w:rPr>
                <w:rFonts w:eastAsia="Microsoft YaHei"/>
              </w:rPr>
              <w:t>бозначениевпитываемости</w:t>
            </w:r>
            <w:proofErr w:type="spellEnd"/>
            <w:r>
              <w:rPr>
                <w:rFonts w:eastAsia="Microsoft YaHei"/>
              </w:rPr>
              <w:t xml:space="preserve">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страну-изготовителя;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наименование предприятия-изготовителя, юридический адрес, товарный знак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номер артикула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количество товара в упаковке;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дату (месяц, год) изготовления;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срок годности;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указания по утилизации: «Не бросать в канализацию»;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правила использования (при необходимости);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штриховой код товара (при наличии);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информацию о сертификации (при наличии).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B1A2B" w:rsidRDefault="001B1A2B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proofErr w:type="gramStart"/>
            <w:r>
              <w:rPr>
                <w:rFonts w:eastAsia="Microsoft YaHei"/>
              </w:rPr>
              <w:t xml:space="preserve">Показатели качества подгузников по полному влагопоглощению, обратной сорбции и времени впитывания должны быть не менее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</w:t>
            </w:r>
            <w:r>
              <w:rPr>
                <w:rFonts w:eastAsia="Microsoft YaHei"/>
              </w:rPr>
              <w:lastRenderedPageBreak/>
              <w:t>заменяющих)</w:t>
            </w:r>
            <w:proofErr w:type="gramEnd"/>
          </w:p>
          <w:p w:rsidR="001B1A2B" w:rsidRDefault="001B1A2B">
            <w:pPr>
              <w:rPr>
                <w:rFonts w:eastAsia="Calibri"/>
              </w:rPr>
            </w:pPr>
            <w:r>
              <w:rPr>
                <w:rFonts w:eastAsia="Microsoft YaHe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  <w:p w:rsidR="001B1A2B" w:rsidRDefault="001B1A2B">
            <w:pPr>
              <w:tabs>
                <w:tab w:val="left" w:pos="165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300 000</w:t>
            </w:r>
          </w:p>
        </w:tc>
      </w:tr>
      <w:tr w:rsidR="001B1A2B" w:rsidTr="001B1A2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B" w:rsidRDefault="001B1A2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B1A2B">
            <w:pPr>
              <w:rPr>
                <w:rFonts w:eastAsia="Calibri"/>
              </w:rPr>
            </w:pPr>
            <w:r>
              <w:rPr>
                <w:rFonts w:eastAsia="Calibri"/>
              </w:rPr>
              <w:t>813 000</w:t>
            </w:r>
          </w:p>
        </w:tc>
      </w:tr>
    </w:tbl>
    <w:p w:rsidR="001B1A2B" w:rsidRDefault="001B1A2B" w:rsidP="001B1A2B">
      <w:pPr>
        <w:autoSpaceDE w:val="0"/>
        <w:ind w:firstLine="709"/>
        <w:jc w:val="center"/>
        <w:rPr>
          <w:rFonts w:eastAsia="Arial"/>
          <w:b/>
          <w:szCs w:val="23"/>
        </w:rPr>
      </w:pPr>
      <w:bookmarkStart w:id="0" w:name="_GoBack"/>
      <w:bookmarkEnd w:id="0"/>
    </w:p>
    <w:p w:rsidR="001B1A2B" w:rsidRPr="00905A62" w:rsidRDefault="001B1A2B" w:rsidP="001B1A2B">
      <w:pPr>
        <w:ind w:firstLine="709"/>
        <w:jc w:val="both"/>
      </w:pPr>
      <w:r w:rsidRPr="00905A62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соответствии, сертификаты соответствия качества товара, т.к.  данный товар подлежит обязательному декларированию, сертификации в соответствии с требованиями законодательства Российской Федерации.</w:t>
      </w:r>
    </w:p>
    <w:p w:rsidR="000F7462" w:rsidRDefault="000F7462"/>
    <w:sectPr w:rsidR="000F7462" w:rsidSect="00A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0B"/>
    <w:rsid w:val="000F7462"/>
    <w:rsid w:val="001B1A2B"/>
    <w:rsid w:val="004F61E8"/>
    <w:rsid w:val="007551FC"/>
    <w:rsid w:val="00905A62"/>
    <w:rsid w:val="00AB762F"/>
    <w:rsid w:val="00AC620B"/>
    <w:rsid w:val="00D9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2537</Words>
  <Characters>14462</Characters>
  <Application>Microsoft Office Word</Application>
  <DocSecurity>0</DocSecurity>
  <Lines>120</Lines>
  <Paragraphs>33</Paragraphs>
  <ScaleCrop>false</ScaleCrop>
  <Company/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5</cp:revision>
  <dcterms:created xsi:type="dcterms:W3CDTF">2021-11-22T12:38:00Z</dcterms:created>
  <dcterms:modified xsi:type="dcterms:W3CDTF">2021-11-24T13:11:00Z</dcterms:modified>
</cp:coreProperties>
</file>