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D1" w:rsidRDefault="007B54D1" w:rsidP="007B54D1">
      <w:pPr>
        <w:pStyle w:val="a3"/>
        <w:tabs>
          <w:tab w:val="left" w:pos="0"/>
        </w:tabs>
        <w:suppressAutoHyphens w:val="0"/>
        <w:snapToGrid w:val="0"/>
        <w:spacing w:line="200" w:lineRule="atLeast"/>
        <w:jc w:val="right"/>
        <w:rPr>
          <w:bCs/>
        </w:rPr>
      </w:pPr>
      <w:r>
        <w:rPr>
          <w:bCs/>
          <w:color w:val="000000"/>
          <w:szCs w:val="22"/>
        </w:rPr>
        <w:t>Приложение № 1 к Извещению</w:t>
      </w:r>
    </w:p>
    <w:p w:rsidR="003D2DB4" w:rsidRPr="0007043A" w:rsidRDefault="003D2DB4" w:rsidP="003D2DB4">
      <w:pPr>
        <w:pStyle w:val="a3"/>
        <w:tabs>
          <w:tab w:val="left" w:pos="0"/>
        </w:tabs>
        <w:suppressAutoHyphens w:val="0"/>
        <w:snapToGrid w:val="0"/>
        <w:spacing w:line="200" w:lineRule="atLeast"/>
        <w:jc w:val="center"/>
        <w:rPr>
          <w:b/>
          <w:bCs/>
        </w:rPr>
      </w:pPr>
      <w:r w:rsidRPr="0007043A">
        <w:rPr>
          <w:b/>
          <w:bCs/>
        </w:rPr>
        <w:t>Описание объекта закупки</w:t>
      </w:r>
    </w:p>
    <w:p w:rsidR="00395697" w:rsidRDefault="003D2DB4" w:rsidP="003D2DB4">
      <w:pPr>
        <w:tabs>
          <w:tab w:val="left" w:pos="0"/>
          <w:tab w:val="left" w:pos="6804"/>
        </w:tabs>
        <w:jc w:val="center"/>
        <w:rPr>
          <w:rFonts w:eastAsia="Courier New"/>
          <w:b/>
          <w:bCs/>
          <w:color w:val="000000"/>
          <w:spacing w:val="-4"/>
          <w:shd w:val="clear" w:color="auto" w:fill="FFFFFF"/>
        </w:rPr>
      </w:pPr>
      <w:r w:rsidRPr="00FE336E">
        <w:rPr>
          <w:rFonts w:eastAsia="Courier New"/>
          <w:bCs/>
          <w:color w:val="000000"/>
          <w:spacing w:val="-4"/>
          <w:shd w:val="clear" w:color="auto" w:fill="FFFFFF"/>
        </w:rPr>
        <w:t>на выполнение работ по изготовлению протезов верхних конечностей</w:t>
      </w:r>
    </w:p>
    <w:p w:rsidR="00395697" w:rsidRPr="00862130" w:rsidRDefault="00395697" w:rsidP="00395697">
      <w:pPr>
        <w:tabs>
          <w:tab w:val="left" w:pos="0"/>
          <w:tab w:val="left" w:pos="6804"/>
        </w:tabs>
        <w:jc w:val="center"/>
        <w:rPr>
          <w:b/>
          <w:bCs/>
          <w:color w:val="000000"/>
          <w:spacing w:val="-4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00"/>
        <w:gridCol w:w="1743"/>
        <w:gridCol w:w="7351"/>
        <w:gridCol w:w="701"/>
      </w:tblGrid>
      <w:tr w:rsidR="00F06C4C" w:rsidRPr="00124ED1" w:rsidTr="00F06C4C">
        <w:trPr>
          <w:trHeight w:val="303"/>
        </w:trPr>
        <w:tc>
          <w:tcPr>
            <w:tcW w:w="196" w:type="pct"/>
          </w:tcPr>
          <w:p w:rsidR="00F06C4C" w:rsidRPr="00124ED1" w:rsidRDefault="00F06C4C" w:rsidP="008629FA">
            <w:pPr>
              <w:jc w:val="center"/>
            </w:pPr>
            <w:r w:rsidRPr="00124ED1">
              <w:t>№</w:t>
            </w:r>
          </w:p>
          <w:p w:rsidR="00F06C4C" w:rsidRPr="00124ED1" w:rsidRDefault="00F06C4C" w:rsidP="008629FA">
            <w:pPr>
              <w:jc w:val="center"/>
            </w:pPr>
            <w:r w:rsidRPr="00124ED1">
              <w:t>п/п</w:t>
            </w:r>
          </w:p>
        </w:tc>
        <w:tc>
          <w:tcPr>
            <w:tcW w:w="855" w:type="pct"/>
            <w:vAlign w:val="center"/>
          </w:tcPr>
          <w:p w:rsidR="00F06C4C" w:rsidRPr="00124ED1" w:rsidRDefault="00F06C4C" w:rsidP="008629FA">
            <w:pPr>
              <w:jc w:val="center"/>
              <w:rPr>
                <w:sz w:val="22"/>
                <w:szCs w:val="22"/>
              </w:rPr>
            </w:pPr>
            <w:r w:rsidRPr="00124ED1"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3605" w:type="pct"/>
            <w:vAlign w:val="center"/>
          </w:tcPr>
          <w:p w:rsidR="00F06C4C" w:rsidRPr="00124ED1" w:rsidRDefault="00F06C4C" w:rsidP="008629FA">
            <w:pPr>
              <w:jc w:val="center"/>
              <w:rPr>
                <w:sz w:val="22"/>
                <w:szCs w:val="22"/>
              </w:rPr>
            </w:pPr>
            <w:r w:rsidRPr="00124ED1">
              <w:rPr>
                <w:sz w:val="22"/>
                <w:szCs w:val="22"/>
              </w:rPr>
              <w:t>Технические и функциональные характеристики</w:t>
            </w:r>
          </w:p>
        </w:tc>
        <w:tc>
          <w:tcPr>
            <w:tcW w:w="344" w:type="pct"/>
            <w:vAlign w:val="center"/>
          </w:tcPr>
          <w:p w:rsidR="00F06C4C" w:rsidRPr="00124ED1" w:rsidRDefault="00F06C4C" w:rsidP="0029019F">
            <w:pPr>
              <w:jc w:val="center"/>
              <w:rPr>
                <w:sz w:val="22"/>
                <w:szCs w:val="22"/>
              </w:rPr>
            </w:pPr>
            <w:r w:rsidRPr="00124ED1">
              <w:rPr>
                <w:sz w:val="22"/>
                <w:szCs w:val="22"/>
              </w:rPr>
              <w:t>Ед.</w:t>
            </w:r>
          </w:p>
          <w:p w:rsidR="00F06C4C" w:rsidRPr="00124ED1" w:rsidRDefault="00F06C4C" w:rsidP="0029019F">
            <w:pPr>
              <w:jc w:val="center"/>
              <w:rPr>
                <w:sz w:val="22"/>
                <w:szCs w:val="22"/>
              </w:rPr>
            </w:pPr>
            <w:r w:rsidRPr="00124ED1">
              <w:rPr>
                <w:sz w:val="22"/>
                <w:szCs w:val="22"/>
              </w:rPr>
              <w:t>изм-я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t>1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8-01-02</w:t>
            </w:r>
          </w:p>
          <w:p w:rsidR="003D2DB4" w:rsidRPr="00F53D24" w:rsidRDefault="003D2DB4" w:rsidP="003D2DB4">
            <w:pPr>
              <w:spacing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кисти косметическ</w:t>
            </w:r>
            <w:r>
              <w:t>ого</w:t>
            </w:r>
            <w:r w:rsidRPr="00F53D24">
              <w:t xml:space="preserve">, в том числе при вычленении кисти </w:t>
            </w: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  <w:color w:val="FF0000"/>
              </w:rPr>
            </w:pP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3605" w:type="pct"/>
          </w:tcPr>
          <w:p w:rsidR="003D2DB4" w:rsidRPr="00F53D24" w:rsidRDefault="003D2DB4" w:rsidP="003D2DB4">
            <w:r w:rsidRPr="00F53D24">
              <w:t xml:space="preserve">Протез кисти косметический, в том числе при вычленении кисти </w:t>
            </w:r>
          </w:p>
          <w:p w:rsidR="003D2DB4" w:rsidRPr="00F53D24" w:rsidRDefault="003D2DB4" w:rsidP="003D2DB4">
            <w:r w:rsidRPr="00F53D24">
              <w:t>Тип протеза по уровню ампутации:</w:t>
            </w:r>
          </w:p>
          <w:p w:rsidR="003D2DB4" w:rsidRPr="00F53D24" w:rsidRDefault="003D2DB4" w:rsidP="003D2DB4">
            <w:r w:rsidRPr="00F53D24">
              <w:t>- протез при частичной ампутации кисти,</w:t>
            </w:r>
          </w:p>
          <w:p w:rsidR="003D2DB4" w:rsidRPr="00F53D24" w:rsidRDefault="003D2DB4" w:rsidP="003D2DB4">
            <w:r w:rsidRPr="00F53D24">
              <w:t xml:space="preserve">- протез при вычленении кисти. </w:t>
            </w:r>
          </w:p>
          <w:p w:rsidR="003D2DB4" w:rsidRPr="00F53D24" w:rsidRDefault="003D2DB4" w:rsidP="003D2DB4">
            <w:r w:rsidRPr="00F53D24">
              <w:t>Тип протеза по назначению:</w:t>
            </w:r>
          </w:p>
          <w:p w:rsidR="003D2DB4" w:rsidRPr="00F53D24" w:rsidRDefault="003D2DB4" w:rsidP="003D2DB4">
            <w:r w:rsidRPr="00F53D24">
              <w:t>- косметический (восполняет внешний вид утраченной конечности),</w:t>
            </w:r>
          </w:p>
          <w:p w:rsidR="003D2DB4" w:rsidRPr="00F53D24" w:rsidRDefault="003D2DB4" w:rsidP="003D2DB4">
            <w:r w:rsidRPr="00F53D24">
              <w:t>- функционально-косметический (допускает пассивные движения, производимые внешней силой).</w:t>
            </w:r>
          </w:p>
          <w:p w:rsidR="003D2DB4" w:rsidRPr="00F53D24" w:rsidRDefault="003D2DB4" w:rsidP="003D2DB4">
            <w:r w:rsidRPr="00F53D24">
              <w:t>Система управления:</w:t>
            </w:r>
          </w:p>
          <w:p w:rsidR="003D2DB4" w:rsidRPr="00F53D24" w:rsidRDefault="003D2DB4" w:rsidP="003D2DB4">
            <w:r w:rsidRPr="00F53D24">
              <w:t>- отсутствует (по медицинским показаниям);</w:t>
            </w:r>
          </w:p>
          <w:p w:rsidR="003D2DB4" w:rsidRPr="00F53D24" w:rsidRDefault="003D2DB4" w:rsidP="003D2DB4">
            <w:r w:rsidRPr="00F53D24">
              <w:t>- сохранившейся рукой (функционально-косметический) (по медицинским показаниям).</w:t>
            </w:r>
          </w:p>
          <w:p w:rsidR="003D2DB4" w:rsidRPr="00F53D24" w:rsidRDefault="003D2DB4" w:rsidP="003D2DB4">
            <w:r w:rsidRPr="00F53D24">
              <w:t>Тип применяемых кистей:</w:t>
            </w:r>
          </w:p>
          <w:p w:rsidR="003D2DB4" w:rsidRPr="00F53D24" w:rsidRDefault="003D2DB4" w:rsidP="003D2DB4">
            <w:r w:rsidRPr="00F53D24">
              <w:t xml:space="preserve">- кисть косметическая из поливинилхлорида, </w:t>
            </w:r>
          </w:p>
          <w:p w:rsidR="003D2DB4" w:rsidRPr="00F53D24" w:rsidRDefault="003D2DB4" w:rsidP="003D2DB4">
            <w:r w:rsidRPr="00F53D24">
              <w:t>-кисть при частичной ампутации пальцев при сохранившемся 1-ом пальце и фиксацией блока 4-5 пальцев,</w:t>
            </w:r>
          </w:p>
          <w:p w:rsidR="003D2DB4" w:rsidRPr="00F53D24" w:rsidRDefault="003D2DB4" w:rsidP="003D2DB4">
            <w:r w:rsidRPr="00F53D24">
              <w:t>-кисть косметическая силиконовая с нейлоновой армирующей сеткой.</w:t>
            </w:r>
          </w:p>
          <w:p w:rsidR="003D2DB4" w:rsidRPr="00F53D24" w:rsidRDefault="003D2DB4" w:rsidP="003D2DB4">
            <w:r w:rsidRPr="00F53D24">
              <w:t xml:space="preserve">Узел "локоть-предплечье" - отсутствует. </w:t>
            </w:r>
          </w:p>
          <w:p w:rsidR="003D2DB4" w:rsidRPr="00F53D24" w:rsidRDefault="003D2DB4" w:rsidP="003D2DB4">
            <w:r w:rsidRPr="00F53D24">
              <w:t>Дополнительное регулировочно-соединительное устройство - отсутствует.</w:t>
            </w:r>
          </w:p>
          <w:p w:rsidR="003D2DB4" w:rsidRPr="00F53D24" w:rsidRDefault="003D2DB4" w:rsidP="003D2DB4">
            <w:r w:rsidRPr="00F53D24">
              <w:t>Косметическая оболочка - отсутствует.</w:t>
            </w:r>
          </w:p>
          <w:p w:rsidR="003D2DB4" w:rsidRPr="00F53D24" w:rsidRDefault="003D2DB4" w:rsidP="003D2DB4">
            <w:r w:rsidRPr="00F53D24">
              <w:t>Тип гильзы:</w:t>
            </w:r>
          </w:p>
          <w:p w:rsidR="003D2DB4" w:rsidRPr="00F53D24" w:rsidRDefault="003D2DB4" w:rsidP="003D2DB4">
            <w:r w:rsidRPr="00F53D24">
              <w:t>-отсутствует,</w:t>
            </w:r>
          </w:p>
          <w:p w:rsidR="003D2DB4" w:rsidRPr="00F53D24" w:rsidRDefault="003D2DB4" w:rsidP="003D2DB4">
            <w:r w:rsidRPr="00F53D24">
              <w:t>- гильза индивидуальная одинарная.</w:t>
            </w:r>
          </w:p>
          <w:p w:rsidR="003D2DB4" w:rsidRPr="00F53D24" w:rsidRDefault="003D2DB4" w:rsidP="003D2DB4">
            <w:r w:rsidRPr="00F53D24">
              <w:t>Материал гильзы (по медицинским показаниям):</w:t>
            </w:r>
          </w:p>
          <w:p w:rsidR="003D2DB4" w:rsidRPr="00F53D24" w:rsidRDefault="003D2DB4" w:rsidP="003D2DB4">
            <w:r w:rsidRPr="00F53D24">
              <w:t>-литьевой слоистый пластик на основе связующих смол,</w:t>
            </w:r>
          </w:p>
          <w:p w:rsidR="003D2DB4" w:rsidRPr="00F53D24" w:rsidRDefault="003D2DB4" w:rsidP="003D2DB4">
            <w:r w:rsidRPr="00F53D24">
              <w:t>- листовой термопласт.</w:t>
            </w:r>
          </w:p>
          <w:p w:rsidR="003D2DB4" w:rsidRPr="00F53D24" w:rsidRDefault="003D2DB4" w:rsidP="003D2DB4">
            <w:r w:rsidRPr="00F53D24">
              <w:t>Тип крепления:</w:t>
            </w:r>
          </w:p>
          <w:p w:rsidR="003D2DB4" w:rsidRPr="00F53D24" w:rsidRDefault="003D2DB4" w:rsidP="003D2DB4">
            <w:r w:rsidRPr="00F53D24">
              <w:t>- крепление индивидуальное (по медицинским показаниям);</w:t>
            </w:r>
          </w:p>
          <w:p w:rsidR="003D2DB4" w:rsidRPr="00F53D24" w:rsidRDefault="003D2DB4" w:rsidP="003D2DB4">
            <w:pPr>
              <w:rPr>
                <w:b/>
                <w:bCs/>
              </w:rPr>
            </w:pPr>
            <w:r w:rsidRPr="00F53D24">
              <w:t>- отсутствует (по медицинским показаниям).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t>2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8-01-02</w:t>
            </w:r>
          </w:p>
          <w:p w:rsidR="003D2DB4" w:rsidRPr="00F53D24" w:rsidRDefault="003D2DB4" w:rsidP="003D2DB4">
            <w:pPr>
              <w:spacing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кисти косметическ</w:t>
            </w:r>
            <w:r>
              <w:t>ого</w:t>
            </w:r>
            <w:r w:rsidRPr="00F53D24">
              <w:t xml:space="preserve">, в том числе при вычленении кисти </w:t>
            </w:r>
          </w:p>
          <w:p w:rsidR="003D2DB4" w:rsidRPr="00F53D24" w:rsidRDefault="003D2DB4" w:rsidP="003D2DB4">
            <w:pPr>
              <w:spacing w:after="200" w:line="276" w:lineRule="auto"/>
            </w:pPr>
          </w:p>
        </w:tc>
        <w:tc>
          <w:tcPr>
            <w:tcW w:w="3605" w:type="pct"/>
          </w:tcPr>
          <w:p w:rsidR="003D2DB4" w:rsidRDefault="003D2DB4" w:rsidP="003D2DB4">
            <w:r>
              <w:t>Протез кисти косметический индивидуального изготовления предназначен</w:t>
            </w:r>
          </w:p>
          <w:p w:rsidR="003D2DB4" w:rsidRDefault="003D2DB4" w:rsidP="003D2DB4">
            <w:r>
              <w:t>для протезирования верхней конечности при частичной ампутации кисти.</w:t>
            </w:r>
          </w:p>
          <w:p w:rsidR="003D2DB4" w:rsidRDefault="003D2DB4" w:rsidP="003D2DB4">
            <w:r>
              <w:t>Силиконовая косметическая оболочка изготавливается по слепку с</w:t>
            </w:r>
          </w:p>
          <w:p w:rsidR="003D2DB4" w:rsidRDefault="003D2DB4" w:rsidP="003D2DB4">
            <w:r>
              <w:t>ампутированной стороны, со скользящей поверхностью для легкого надевания</w:t>
            </w:r>
          </w:p>
          <w:p w:rsidR="003D2DB4" w:rsidRDefault="003D2DB4" w:rsidP="003D2DB4">
            <w:r>
              <w:t>одежды, с формой, цветовыми оттеночными переходами, рисунком ногтей и</w:t>
            </w:r>
          </w:p>
          <w:p w:rsidR="003D2DB4" w:rsidRDefault="003D2DB4" w:rsidP="003D2DB4">
            <w:r>
              <w:t>фаланг пальцев, приближенным к утраченной части конечностей, с заполнением</w:t>
            </w:r>
          </w:p>
          <w:p w:rsidR="003D2DB4" w:rsidRDefault="003D2DB4" w:rsidP="003D2DB4">
            <w:r>
              <w:t>внутренней области вспененным силиконовым полимером. Крепление протеза</w:t>
            </w:r>
          </w:p>
          <w:p w:rsidR="003D2DB4" w:rsidRPr="00F53D24" w:rsidRDefault="003D2DB4" w:rsidP="003D2DB4">
            <w:r>
              <w:t>вакуумное. Протез изготавливается с примерочным промежуточным изделием.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t>3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8-01-02</w:t>
            </w:r>
          </w:p>
          <w:p w:rsidR="003D2DB4" w:rsidRPr="00F53D24" w:rsidRDefault="003D2DB4" w:rsidP="003D2DB4">
            <w:pPr>
              <w:spacing w:line="276" w:lineRule="auto"/>
            </w:pPr>
            <w:r>
              <w:lastRenderedPageBreak/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кисти косметическ</w:t>
            </w:r>
            <w:r>
              <w:t>ого</w:t>
            </w:r>
            <w:r w:rsidRPr="00F53D24">
              <w:t xml:space="preserve">, в том числе при вычленении кисти </w:t>
            </w:r>
          </w:p>
          <w:p w:rsidR="003D2DB4" w:rsidRPr="00F53D24" w:rsidRDefault="003D2DB4" w:rsidP="003D2DB4">
            <w:pPr>
              <w:spacing w:after="200" w:line="276" w:lineRule="auto"/>
            </w:pPr>
          </w:p>
        </w:tc>
        <w:tc>
          <w:tcPr>
            <w:tcW w:w="3605" w:type="pct"/>
          </w:tcPr>
          <w:p w:rsidR="003D2DB4" w:rsidRDefault="003D2DB4" w:rsidP="003D2DB4">
            <w:r>
              <w:lastRenderedPageBreak/>
              <w:t>Протез кисти косметический индивидуального изготовления по</w:t>
            </w:r>
          </w:p>
          <w:p w:rsidR="003D2DB4" w:rsidRDefault="003D2DB4" w:rsidP="003D2DB4">
            <w:r>
              <w:lastRenderedPageBreak/>
              <w:t>силиконовому слепку, состоящий из внутренней кисти (формообразующей) с</w:t>
            </w:r>
          </w:p>
          <w:p w:rsidR="003D2DB4" w:rsidRDefault="003D2DB4" w:rsidP="003D2DB4">
            <w:r>
              <w:t>ложементом, высокопрочной силиконовой косметической оболочки, имеющей</w:t>
            </w:r>
          </w:p>
          <w:p w:rsidR="003D2DB4" w:rsidRDefault="003D2DB4" w:rsidP="003D2DB4">
            <w:r>
              <w:t>ярко выраженную косметичность (детализированные папиллярные линии, вены,</w:t>
            </w:r>
          </w:p>
          <w:p w:rsidR="003D2DB4" w:rsidRDefault="003D2DB4" w:rsidP="003D2DB4">
            <w:r>
              <w:t>рельеф, микропигментацию) точь-в-точь повторяющую внешний вид</w:t>
            </w:r>
          </w:p>
          <w:p w:rsidR="003D2DB4" w:rsidRDefault="003D2DB4" w:rsidP="003D2DB4">
            <w:r>
              <w:t>сохранившейся верхней конечности. Приемная полость индивидуального</w:t>
            </w:r>
          </w:p>
          <w:p w:rsidR="003D2DB4" w:rsidRDefault="003D2DB4" w:rsidP="003D2DB4">
            <w:r>
              <w:t>изготовления с силиконовым покрытием. В искусственных пальцах установлены</w:t>
            </w:r>
          </w:p>
          <w:p w:rsidR="003D2DB4" w:rsidRDefault="003D2DB4" w:rsidP="003D2DB4">
            <w:r>
              <w:t>тугоподвижные пальцевые шарниры – по два в каждом пальце. Крепление за счет</w:t>
            </w:r>
          </w:p>
          <w:p w:rsidR="003D2DB4" w:rsidRDefault="003D2DB4" w:rsidP="003D2DB4">
            <w:r>
              <w:t>пластиковой застежки – «молнии». Силиконовая оболочка косметической кисти с</w:t>
            </w:r>
          </w:p>
          <w:p w:rsidR="003D2DB4" w:rsidRDefault="003D2DB4" w:rsidP="003D2DB4">
            <w:r>
              <w:t>дополнительными опциями, эстетическими и практическими дополнениями, со</w:t>
            </w:r>
          </w:p>
          <w:p w:rsidR="003D2DB4" w:rsidRDefault="003D2DB4" w:rsidP="003D2DB4">
            <w:r>
              <w:t>скользящей поверхностью, облегчающей процесс надевания верхней одежды с</w:t>
            </w:r>
          </w:p>
          <w:p w:rsidR="003D2DB4" w:rsidRDefault="003D2DB4" w:rsidP="003D2DB4">
            <w:r>
              <w:t>имитацией анатомического кожного рисунка естественной кисти, позволяющая</w:t>
            </w:r>
          </w:p>
          <w:p w:rsidR="003D2DB4" w:rsidRDefault="003D2DB4" w:rsidP="003D2DB4">
            <w:r>
              <w:t>гигиеническую обработку мыльным раствором, в том числе и для быстрого</w:t>
            </w:r>
          </w:p>
          <w:p w:rsidR="003D2DB4" w:rsidRDefault="003D2DB4" w:rsidP="003D2DB4">
            <w:r>
              <w:t>удаления типографской краски, армированная нейлоновой сеткой. Оттенок</w:t>
            </w:r>
          </w:p>
          <w:p w:rsidR="003D2DB4" w:rsidRDefault="003D2DB4" w:rsidP="003D2DB4">
            <w:r>
              <w:t>косметической силиконовой оболочки приближен к цвету кожного покрова</w:t>
            </w:r>
          </w:p>
          <w:p w:rsidR="003D2DB4" w:rsidRDefault="003D2DB4" w:rsidP="003D2DB4">
            <w:r>
              <w:t>пациента. Шарниры в протезных пальцах позволяют производить установку</w:t>
            </w:r>
          </w:p>
          <w:p w:rsidR="003D2DB4" w:rsidRPr="00F53D24" w:rsidRDefault="003D2DB4" w:rsidP="003D2DB4">
            <w:r>
              <w:t>пальцев в физиологическое положение.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4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8-01-03</w:t>
            </w:r>
          </w:p>
          <w:p w:rsidR="003D2DB4" w:rsidRPr="00F53D24" w:rsidRDefault="003D2DB4" w:rsidP="003D2DB4">
            <w:pPr>
              <w:spacing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предплечья</w:t>
            </w:r>
            <w:r w:rsidRPr="00F53D24">
              <w:br/>
              <w:t>косметическ</w:t>
            </w:r>
            <w:r>
              <w:t>ого</w:t>
            </w:r>
            <w:r w:rsidRPr="00F53D24">
              <w:t xml:space="preserve"> </w:t>
            </w: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</w:pPr>
          </w:p>
        </w:tc>
        <w:tc>
          <w:tcPr>
            <w:tcW w:w="3605" w:type="pct"/>
          </w:tcPr>
          <w:p w:rsidR="003D2DB4" w:rsidRPr="00F53D24" w:rsidRDefault="003D2DB4" w:rsidP="003D2DB4">
            <w:r w:rsidRPr="00F53D24">
              <w:t>Протез предплечья косметический (по медицинским показаниям).</w:t>
            </w:r>
          </w:p>
          <w:p w:rsidR="003D2DB4" w:rsidRPr="00F53D24" w:rsidRDefault="003D2DB4" w:rsidP="003D2DB4">
            <w:r w:rsidRPr="00F53D24">
              <w:t>Тип протеза по уровню ампутации</w:t>
            </w:r>
          </w:p>
          <w:p w:rsidR="003D2DB4" w:rsidRPr="00F53D24" w:rsidRDefault="003D2DB4" w:rsidP="003D2DB4">
            <w:r w:rsidRPr="00F53D24">
              <w:t>- протез предплечья.</w:t>
            </w:r>
          </w:p>
          <w:p w:rsidR="003D2DB4" w:rsidRPr="00F53D24" w:rsidRDefault="003D2DB4" w:rsidP="003D2DB4">
            <w:r w:rsidRPr="00F53D24">
              <w:t>Тип протеза по назначению:</w:t>
            </w:r>
          </w:p>
          <w:p w:rsidR="003D2DB4" w:rsidRPr="00F53D24" w:rsidRDefault="003D2DB4" w:rsidP="003D2DB4">
            <w:r w:rsidRPr="00F53D24">
              <w:t>- косметический (восполняет внешний вид утраченной конечности);</w:t>
            </w:r>
          </w:p>
          <w:p w:rsidR="003D2DB4" w:rsidRPr="00F53D24" w:rsidRDefault="003D2DB4" w:rsidP="003D2DB4">
            <w:r w:rsidRPr="00F53D24">
              <w:t>- функционально-косметический (допускает пассивные движения, производимые внешней силой).</w:t>
            </w:r>
          </w:p>
          <w:p w:rsidR="003D2DB4" w:rsidRPr="00F53D24" w:rsidRDefault="003D2DB4" w:rsidP="003D2DB4">
            <w:r w:rsidRPr="00F53D24">
              <w:t>Система управления:</w:t>
            </w:r>
          </w:p>
          <w:p w:rsidR="003D2DB4" w:rsidRPr="00F53D24" w:rsidRDefault="003D2DB4" w:rsidP="003D2DB4">
            <w:r w:rsidRPr="00F53D24">
              <w:t>- сохранившейся рукой,</w:t>
            </w:r>
          </w:p>
          <w:p w:rsidR="003D2DB4" w:rsidRPr="00F53D24" w:rsidRDefault="003D2DB4" w:rsidP="003D2DB4">
            <w:r w:rsidRPr="00F53D24">
              <w:t>- отсутствует.</w:t>
            </w:r>
          </w:p>
          <w:p w:rsidR="003D2DB4" w:rsidRPr="00F53D24" w:rsidRDefault="003D2DB4" w:rsidP="003D2DB4">
            <w:r w:rsidRPr="00F53D24">
              <w:t>Косметическая облицовка:</w:t>
            </w:r>
          </w:p>
          <w:p w:rsidR="003D2DB4" w:rsidRPr="00F53D24" w:rsidRDefault="003D2DB4" w:rsidP="003D2DB4">
            <w:r w:rsidRPr="00F53D24">
              <w:t>- отсутствует (по медицинским показаниям);</w:t>
            </w:r>
          </w:p>
          <w:p w:rsidR="003D2DB4" w:rsidRPr="00F53D24" w:rsidRDefault="003D2DB4" w:rsidP="003D2DB4">
            <w:r w:rsidRPr="00F53D24">
              <w:t>- мягкая полиуретановая (по медицинским показаниям).</w:t>
            </w:r>
          </w:p>
          <w:p w:rsidR="003D2DB4" w:rsidRPr="00F53D24" w:rsidRDefault="003D2DB4" w:rsidP="003D2DB4">
            <w:pPr>
              <w:jc w:val="both"/>
            </w:pPr>
            <w:r w:rsidRPr="00F53D24">
              <w:t>Косметическая оболочка: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отсутствует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силоновая (по медицинским показаниям).</w:t>
            </w:r>
          </w:p>
          <w:p w:rsidR="003D2DB4" w:rsidRPr="00F53D24" w:rsidRDefault="003D2DB4" w:rsidP="003D2DB4">
            <w:r w:rsidRPr="00F53D24">
              <w:t>Тип применяемых кистей:</w:t>
            </w:r>
          </w:p>
          <w:p w:rsidR="003D2DB4" w:rsidRPr="00F53D24" w:rsidRDefault="003D2DB4" w:rsidP="003D2DB4">
            <w:r w:rsidRPr="00F53D24">
              <w:t>- кисть косметическая силиконовая с несъемной формообразующей арматурой в пальцах, адаптером в запястье (адаптер кистевой поставляется в комплекте) (по медицинским показаниям);</w:t>
            </w:r>
          </w:p>
          <w:p w:rsidR="003D2DB4" w:rsidRPr="00F53D24" w:rsidRDefault="003D2DB4" w:rsidP="003D2DB4">
            <w:r w:rsidRPr="00F53D24">
              <w:t>- кисть косметическая из поливинилхлорида (по медицинским показаниям);</w:t>
            </w:r>
          </w:p>
          <w:p w:rsidR="003D2DB4" w:rsidRPr="00F53D24" w:rsidRDefault="003D2DB4" w:rsidP="003D2DB4">
            <w:r w:rsidRPr="00F53D24">
              <w:t xml:space="preserve">- кисть косметическая силиконовая с нейлоновой армирующей сеткой </w:t>
            </w:r>
            <w:r w:rsidRPr="00F53D24">
              <w:lastRenderedPageBreak/>
              <w:t>(по медицинским показаниям).</w:t>
            </w:r>
          </w:p>
          <w:p w:rsidR="003D2DB4" w:rsidRPr="00F53D24" w:rsidRDefault="003D2DB4" w:rsidP="003D2DB4">
            <w:pPr>
              <w:jc w:val="both"/>
            </w:pPr>
            <w:r w:rsidRPr="00F53D24">
              <w:t>Узел "локоть-предплечье" - отсутствует.</w:t>
            </w:r>
          </w:p>
          <w:p w:rsidR="003D2DB4" w:rsidRPr="00F53D24" w:rsidRDefault="003D2DB4" w:rsidP="003D2DB4">
            <w:r w:rsidRPr="00F53D24">
              <w:t>Тип регулировочно-соединительного устройства:</w:t>
            </w:r>
          </w:p>
          <w:p w:rsidR="003D2DB4" w:rsidRPr="00F53D24" w:rsidRDefault="003D2DB4" w:rsidP="003D2DB4">
            <w:r w:rsidRPr="00F53D24">
              <w:t>- функция ротации реализована в составе модуля кисти (по медицинским показаниям);</w:t>
            </w:r>
          </w:p>
          <w:p w:rsidR="003D2DB4" w:rsidRPr="00F53D24" w:rsidRDefault="003D2DB4" w:rsidP="003D2DB4">
            <w:r w:rsidRPr="00F53D24">
              <w:t>- дополнительное регулировочно-соединительное устройство отсутствует (по медицинским показаниям)</w:t>
            </w:r>
            <w:r w:rsidRPr="00F53D24">
              <w:rPr>
                <w:color w:val="FF0000"/>
              </w:rPr>
              <w:t>.</w:t>
            </w:r>
          </w:p>
          <w:p w:rsidR="003D2DB4" w:rsidRPr="00F53D24" w:rsidRDefault="003D2DB4" w:rsidP="003D2DB4">
            <w:r w:rsidRPr="00F53D24">
              <w:t>Тип гильзы:</w:t>
            </w:r>
          </w:p>
          <w:p w:rsidR="003D2DB4" w:rsidRPr="00F53D24" w:rsidRDefault="003D2DB4" w:rsidP="003D2DB4">
            <w:r w:rsidRPr="00F53D24">
              <w:t>- гильза индивидуальная одинарная (по медицинским показаниям);</w:t>
            </w:r>
          </w:p>
          <w:p w:rsidR="003D2DB4" w:rsidRPr="00F53D24" w:rsidRDefault="003D2DB4" w:rsidP="003D2DB4">
            <w:pPr>
              <w:rPr>
                <w:b/>
              </w:rPr>
            </w:pPr>
            <w:r w:rsidRPr="00F53D24">
              <w:t>- гильза индивидуальная составная (по медицинским показаниям).</w:t>
            </w:r>
          </w:p>
          <w:p w:rsidR="003D2DB4" w:rsidRPr="00F53D24" w:rsidRDefault="003D2DB4" w:rsidP="003D2DB4">
            <w:r w:rsidRPr="00F53D24">
              <w:t xml:space="preserve">Количество приемных пробных гильз (по медицинским показаниям): отсутствует, 1. </w:t>
            </w:r>
          </w:p>
          <w:p w:rsidR="003D2DB4" w:rsidRPr="00F53D24" w:rsidRDefault="003D2DB4" w:rsidP="003D2DB4">
            <w:r w:rsidRPr="00F53D24">
              <w:t>Материал гильзы (по медицинским показаниям):</w:t>
            </w:r>
          </w:p>
          <w:p w:rsidR="003D2DB4" w:rsidRPr="00F53D24" w:rsidRDefault="003D2DB4" w:rsidP="003D2DB4">
            <w:r w:rsidRPr="00F53D24">
              <w:t xml:space="preserve">- литьевой слоистый пластик на основе связующих смол, </w:t>
            </w:r>
          </w:p>
          <w:p w:rsidR="003D2DB4" w:rsidRPr="00F53D24" w:rsidRDefault="003D2DB4" w:rsidP="003D2DB4">
            <w:r w:rsidRPr="00F53D24">
              <w:t>- листовой термопласт.</w:t>
            </w:r>
          </w:p>
          <w:p w:rsidR="003D2DB4" w:rsidRPr="00F53D24" w:rsidRDefault="003D2DB4" w:rsidP="003D2DB4">
            <w:r w:rsidRPr="00F53D24">
              <w:t>Тип вкладного элемента в приемной гильзе (по медицинским показаниям):</w:t>
            </w:r>
          </w:p>
          <w:p w:rsidR="003D2DB4" w:rsidRPr="00F53D24" w:rsidRDefault="003D2DB4" w:rsidP="003D2DB4">
            <w:r w:rsidRPr="00F53D24">
              <w:t>- отсутствует,</w:t>
            </w:r>
          </w:p>
          <w:p w:rsidR="003D2DB4" w:rsidRPr="00F53D24" w:rsidRDefault="003D2DB4" w:rsidP="003D2DB4">
            <w:r w:rsidRPr="00F53D24">
              <w:t>- вспененные материалы,</w:t>
            </w:r>
          </w:p>
          <w:p w:rsidR="003D2DB4" w:rsidRPr="00F53D24" w:rsidRDefault="003D2DB4" w:rsidP="003D2DB4">
            <w:r w:rsidRPr="00F53D24">
              <w:t>- чехол полимерный.</w:t>
            </w:r>
          </w:p>
          <w:p w:rsidR="003D2DB4" w:rsidRPr="00F53D24" w:rsidRDefault="003D2DB4" w:rsidP="003D2DB4">
            <w:r w:rsidRPr="00F53D24">
              <w:t>Тип крепления (по медицинским показаниям):</w:t>
            </w:r>
          </w:p>
          <w:p w:rsidR="003D2DB4" w:rsidRPr="00F53D24" w:rsidRDefault="003D2DB4" w:rsidP="003D2DB4">
            <w:r w:rsidRPr="00F53D24">
              <w:t>-  отсутствует,</w:t>
            </w:r>
          </w:p>
          <w:p w:rsidR="003D2DB4" w:rsidRPr="00F53D24" w:rsidRDefault="003D2DB4" w:rsidP="003D2DB4">
            <w:r w:rsidRPr="00F53D24">
              <w:t>- крепление индивидуальное,</w:t>
            </w:r>
          </w:p>
          <w:p w:rsidR="003D2DB4" w:rsidRDefault="003D2DB4" w:rsidP="003D2DB4">
            <w:pPr>
              <w:suppressAutoHyphens w:val="0"/>
              <w:jc w:val="both"/>
              <w:outlineLvl w:val="0"/>
            </w:pPr>
            <w:r>
              <w:t xml:space="preserve">- быстросъемный </w:t>
            </w:r>
            <w:r w:rsidRPr="00F53D24">
              <w:t>замок для чехла полимерного.</w:t>
            </w:r>
          </w:p>
          <w:p w:rsidR="003D2DB4" w:rsidRPr="00F53D24" w:rsidRDefault="003D2DB4" w:rsidP="003D2DB4">
            <w:pPr>
              <w:rPr>
                <w:b/>
                <w:bCs/>
              </w:rPr>
            </w:pPr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5</w:t>
            </w:r>
          </w:p>
        </w:tc>
        <w:tc>
          <w:tcPr>
            <w:tcW w:w="855" w:type="pct"/>
          </w:tcPr>
          <w:p w:rsidR="003D2DB4" w:rsidRDefault="003D2DB4" w:rsidP="003D2DB4">
            <w:r>
              <w:t>8-01-04</w:t>
            </w:r>
          </w:p>
          <w:p w:rsidR="003D2DB4" w:rsidRPr="00F53D24" w:rsidRDefault="003D2DB4" w:rsidP="003D2DB4">
            <w:r>
              <w:t>Выполнение работ по изготовлению протеза плеча косметического</w:t>
            </w:r>
          </w:p>
        </w:tc>
        <w:tc>
          <w:tcPr>
            <w:tcW w:w="3605" w:type="pct"/>
          </w:tcPr>
          <w:p w:rsidR="003D2DB4" w:rsidRDefault="003D2DB4" w:rsidP="003D2DB4">
            <w:r>
              <w:t>Протез плеча косметический (по медицинским показаниям).</w:t>
            </w:r>
          </w:p>
          <w:p w:rsidR="003D2DB4" w:rsidRDefault="003D2DB4" w:rsidP="003D2DB4">
            <w:r>
              <w:t>Тип протеза по уровню ампутации:</w:t>
            </w:r>
          </w:p>
          <w:p w:rsidR="003D2DB4" w:rsidRDefault="003D2DB4" w:rsidP="003D2DB4">
            <w:r>
              <w:t>- протез плеча.</w:t>
            </w:r>
          </w:p>
          <w:p w:rsidR="003D2DB4" w:rsidRDefault="003D2DB4" w:rsidP="003D2DB4">
            <w:r>
              <w:t>Тип протеза по назначению:</w:t>
            </w:r>
          </w:p>
          <w:p w:rsidR="003D2DB4" w:rsidRDefault="003D2DB4" w:rsidP="003D2DB4">
            <w:r>
              <w:t>- косметический (восполняет внешний вид утраченной конечности);</w:t>
            </w:r>
          </w:p>
          <w:p w:rsidR="003D2DB4" w:rsidRDefault="003D2DB4" w:rsidP="003D2DB4">
            <w:r>
              <w:t xml:space="preserve">- функционально-косметический </w:t>
            </w:r>
          </w:p>
          <w:p w:rsidR="003D2DB4" w:rsidRDefault="003D2DB4" w:rsidP="003D2DB4">
            <w:r>
              <w:t>Система управления:</w:t>
            </w:r>
          </w:p>
          <w:p w:rsidR="003D2DB4" w:rsidRDefault="003D2DB4" w:rsidP="003D2DB4">
            <w:r>
              <w:t>- сохранившейся рукой;</w:t>
            </w:r>
          </w:p>
          <w:p w:rsidR="003D2DB4" w:rsidRDefault="003D2DB4" w:rsidP="003D2DB4">
            <w:r>
              <w:t>- отсутствует.</w:t>
            </w:r>
          </w:p>
          <w:p w:rsidR="003D2DB4" w:rsidRDefault="003D2DB4" w:rsidP="003D2DB4">
            <w:r>
              <w:t>Косметическая облицовка (по медицинским показаниям):</w:t>
            </w:r>
          </w:p>
          <w:p w:rsidR="003D2DB4" w:rsidRDefault="003D2DB4" w:rsidP="003D2DB4">
            <w:r>
              <w:t>- отсутствует;</w:t>
            </w:r>
          </w:p>
          <w:p w:rsidR="003D2DB4" w:rsidRDefault="003D2DB4" w:rsidP="003D2DB4">
            <w:r>
              <w:t>- мягкая полиуретановая.</w:t>
            </w:r>
          </w:p>
          <w:p w:rsidR="003D2DB4" w:rsidRDefault="003D2DB4" w:rsidP="003D2DB4">
            <w:r>
              <w:t>Косметическая оболочка (по медицинским показаниям):</w:t>
            </w:r>
          </w:p>
          <w:p w:rsidR="003D2DB4" w:rsidRDefault="003D2DB4" w:rsidP="003D2DB4">
            <w:r>
              <w:t>- отсутствует;</w:t>
            </w:r>
          </w:p>
          <w:p w:rsidR="003D2DB4" w:rsidRDefault="003D2DB4" w:rsidP="003D2DB4">
            <w:r>
              <w:t>- силоновая.</w:t>
            </w:r>
          </w:p>
          <w:p w:rsidR="003D2DB4" w:rsidRDefault="003D2DB4" w:rsidP="003D2DB4">
            <w:r>
              <w:t>Тип применяемых кистей (по медицинским показаниям):</w:t>
            </w:r>
          </w:p>
          <w:p w:rsidR="003D2DB4" w:rsidRDefault="003D2DB4" w:rsidP="003D2DB4">
            <w:r>
              <w:t>- кисть косметическая из поливинилхлорида.</w:t>
            </w:r>
          </w:p>
          <w:p w:rsidR="003D2DB4" w:rsidRDefault="003D2DB4" w:rsidP="003D2DB4">
            <w:r>
              <w:t>-кисть косметическая силиконовая с нейлоновой армирующей сеткой;</w:t>
            </w:r>
          </w:p>
          <w:p w:rsidR="003D2DB4" w:rsidRDefault="003D2DB4" w:rsidP="003D2DB4">
            <w:r>
              <w:t>-кисть косметическая силиконовая с несъемной формообразующей арматурой в пальцах, адаптером в запястье (адаптер кистевой поставляется в комплекте).</w:t>
            </w:r>
          </w:p>
          <w:p w:rsidR="003D2DB4" w:rsidRDefault="003D2DB4" w:rsidP="003D2DB4">
            <w:r>
              <w:t>Тип применяемых узлов (по медицинским показаниям):</w:t>
            </w:r>
          </w:p>
          <w:p w:rsidR="003D2DB4" w:rsidRDefault="003D2DB4" w:rsidP="003D2DB4">
            <w:r>
              <w:t>- узел "локоть-предплечье" - эндоскелетного типа пассивный с бесступенчатой фиксацией с пассивной ротацией плеча/предплечья;</w:t>
            </w:r>
          </w:p>
          <w:p w:rsidR="003D2DB4" w:rsidRDefault="003D2DB4" w:rsidP="003D2DB4">
            <w:r>
              <w:t>Тип регулировочно-соединительного устройства (по медицинским показаниям):</w:t>
            </w:r>
          </w:p>
          <w:p w:rsidR="003D2DB4" w:rsidRDefault="003D2DB4" w:rsidP="003D2DB4">
            <w:r>
              <w:t>- функция ротации реализована в составе модуля кисти.</w:t>
            </w:r>
          </w:p>
          <w:p w:rsidR="003D2DB4" w:rsidRDefault="003D2DB4" w:rsidP="003D2DB4">
            <w:r>
              <w:t>Тип гильзы (по медицинским показаниям):</w:t>
            </w:r>
          </w:p>
          <w:p w:rsidR="003D2DB4" w:rsidRDefault="003D2DB4" w:rsidP="003D2DB4">
            <w:r>
              <w:lastRenderedPageBreak/>
              <w:t>- гильза индивидуальная одинарная;</w:t>
            </w:r>
          </w:p>
          <w:p w:rsidR="003D2DB4" w:rsidRDefault="003D2DB4" w:rsidP="003D2DB4">
            <w:r>
              <w:t>- гильза индивидуальная составная.</w:t>
            </w:r>
          </w:p>
          <w:p w:rsidR="003D2DB4" w:rsidRDefault="003D2DB4" w:rsidP="003D2DB4">
            <w:r>
              <w:t xml:space="preserve">Количество приемных пробных гильз (по медицинским показаниям): </w:t>
            </w:r>
          </w:p>
          <w:p w:rsidR="003D2DB4" w:rsidRDefault="003D2DB4" w:rsidP="003D2DB4">
            <w:r>
              <w:t xml:space="preserve">-отсутствует; </w:t>
            </w:r>
          </w:p>
          <w:p w:rsidR="003D2DB4" w:rsidRDefault="003D2DB4" w:rsidP="003D2DB4">
            <w:r>
              <w:t>-1.</w:t>
            </w:r>
          </w:p>
          <w:p w:rsidR="003D2DB4" w:rsidRDefault="003D2DB4" w:rsidP="003D2DB4">
            <w:r>
              <w:t>Материал гильзы (по медицинским показаниям):</w:t>
            </w:r>
          </w:p>
          <w:p w:rsidR="003D2DB4" w:rsidRDefault="003D2DB4" w:rsidP="003D2DB4">
            <w:r>
              <w:t>- литьевой слоистый пластик на основе связующих смол;</w:t>
            </w:r>
          </w:p>
          <w:p w:rsidR="003D2DB4" w:rsidRDefault="003D2DB4" w:rsidP="003D2DB4">
            <w:r>
              <w:t>- листовой термопласт.</w:t>
            </w:r>
          </w:p>
          <w:p w:rsidR="003D2DB4" w:rsidRDefault="003D2DB4" w:rsidP="003D2DB4">
            <w:r>
              <w:t>Тип вкладного элемента в приемной гильзе (по медицинским показаниям):</w:t>
            </w:r>
          </w:p>
          <w:p w:rsidR="003D2DB4" w:rsidRDefault="003D2DB4" w:rsidP="003D2DB4">
            <w:r>
              <w:t>- отсутствует;</w:t>
            </w:r>
          </w:p>
          <w:p w:rsidR="003D2DB4" w:rsidRDefault="003D2DB4" w:rsidP="003D2DB4">
            <w:r>
              <w:t>- чехол полимерный гелевый.</w:t>
            </w:r>
          </w:p>
          <w:p w:rsidR="003D2DB4" w:rsidRDefault="003D2DB4" w:rsidP="003D2DB4">
            <w:r>
              <w:t>Тип крепления (по медицинским показаниям):</w:t>
            </w:r>
          </w:p>
          <w:p w:rsidR="003D2DB4" w:rsidRDefault="003D2DB4" w:rsidP="003D2DB4">
            <w:r>
              <w:t>- крепление индивидуальное;</w:t>
            </w:r>
          </w:p>
          <w:p w:rsidR="003D2DB4" w:rsidRDefault="003D2DB4" w:rsidP="003D2DB4">
            <w:r>
              <w:t>- крепление подгоночное;</w:t>
            </w:r>
          </w:p>
          <w:p w:rsidR="003D2DB4" w:rsidRDefault="003D2DB4" w:rsidP="003D2DB4">
            <w:r>
              <w:t>- быстросъемный замок для чехла полимерного</w:t>
            </w:r>
          </w:p>
          <w:p w:rsidR="003D2DB4" w:rsidRPr="00F53D24" w:rsidRDefault="003D2DB4" w:rsidP="003D2DB4"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6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8-02-01</w:t>
            </w:r>
          </w:p>
          <w:p w:rsidR="003D2DB4" w:rsidRPr="00F53D24" w:rsidRDefault="003D2DB4" w:rsidP="003D2DB4">
            <w:pPr>
              <w:spacing w:line="276" w:lineRule="auto"/>
              <w:rPr>
                <w:color w:val="000000"/>
              </w:rPr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кисти рабоч</w:t>
            </w:r>
            <w:r>
              <w:t>ей</w:t>
            </w:r>
            <w:r w:rsidRPr="00F53D24">
              <w:t>, в том числе при вычленении и частичном вычленении кисти</w:t>
            </w:r>
            <w:r w:rsidRPr="00F53D24">
              <w:rPr>
                <w:color w:val="000000"/>
              </w:rPr>
              <w:t xml:space="preserve"> </w:t>
            </w: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  <w:color w:val="FF0000"/>
              </w:rPr>
            </w:pPr>
          </w:p>
          <w:p w:rsidR="003D2DB4" w:rsidRPr="00F53D24" w:rsidRDefault="003D2DB4" w:rsidP="003D2DB4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3605" w:type="pct"/>
          </w:tcPr>
          <w:p w:rsidR="003D2DB4" w:rsidRPr="00F53D24" w:rsidRDefault="003D2DB4" w:rsidP="003D2DB4">
            <w:r>
              <w:t xml:space="preserve"> Протез кисти рабочий,</w:t>
            </w:r>
            <w:r w:rsidRPr="00F53D24">
              <w:t xml:space="preserve"> в том числе при вычленении и частичном вычленении кисти </w:t>
            </w:r>
          </w:p>
          <w:p w:rsidR="003D2DB4" w:rsidRPr="00F53D24" w:rsidRDefault="003D2DB4" w:rsidP="003D2DB4">
            <w:r w:rsidRPr="00F53D24">
              <w:t>Тип протеза по уровню ампутации</w:t>
            </w:r>
            <w:r>
              <w:t xml:space="preserve"> </w:t>
            </w:r>
            <w:r w:rsidRPr="00F53D24">
              <w:t>(по медицинским показаниям):</w:t>
            </w:r>
          </w:p>
          <w:p w:rsidR="003D2DB4" w:rsidRPr="00F53D24" w:rsidRDefault="003D2DB4" w:rsidP="003D2DB4">
            <w:r w:rsidRPr="00F53D24">
              <w:t>- протез при частичной ампутации кисти,</w:t>
            </w:r>
          </w:p>
          <w:p w:rsidR="003D2DB4" w:rsidRPr="00F53D24" w:rsidRDefault="003D2DB4" w:rsidP="003D2DB4">
            <w:r w:rsidRPr="00F53D24">
              <w:t>- протез при вычленении кисти.</w:t>
            </w:r>
          </w:p>
          <w:p w:rsidR="003D2DB4" w:rsidRPr="00F53D24" w:rsidRDefault="003D2DB4" w:rsidP="003D2DB4">
            <w:r w:rsidRPr="00F53D24">
              <w:t>Тип протеза по назначению:</w:t>
            </w:r>
          </w:p>
          <w:p w:rsidR="003D2DB4" w:rsidRPr="00F53D24" w:rsidRDefault="003D2DB4" w:rsidP="003D2DB4">
            <w:r w:rsidRPr="00F53D24">
              <w:t>- рабочий.</w:t>
            </w:r>
          </w:p>
          <w:p w:rsidR="003D2DB4" w:rsidRPr="00F53D24" w:rsidRDefault="003D2DB4" w:rsidP="003D2DB4">
            <w:r w:rsidRPr="00F53D24">
              <w:t>Система управления:</w:t>
            </w:r>
          </w:p>
          <w:p w:rsidR="003D2DB4" w:rsidRPr="00F53D24" w:rsidRDefault="003D2DB4" w:rsidP="003D2DB4">
            <w:r w:rsidRPr="00F53D24">
              <w:t>- сохранившейся рукой.</w:t>
            </w:r>
          </w:p>
          <w:p w:rsidR="003D2DB4" w:rsidRPr="00F53D24" w:rsidRDefault="003D2DB4" w:rsidP="003D2DB4">
            <w:pPr>
              <w:jc w:val="both"/>
            </w:pPr>
            <w:r w:rsidRPr="00F53D24">
              <w:t>Тип применяемых кистей: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отсутствует (по медицинским показаниям).</w:t>
            </w:r>
          </w:p>
          <w:p w:rsidR="003D2DB4" w:rsidRPr="00F53D24" w:rsidRDefault="003D2DB4" w:rsidP="003D2DB4">
            <w:pPr>
              <w:jc w:val="both"/>
            </w:pPr>
            <w:r w:rsidRPr="00F53D24">
              <w:t xml:space="preserve">Узел "локоть-предплечье" - отсутствует. </w:t>
            </w:r>
          </w:p>
          <w:p w:rsidR="003D2DB4" w:rsidRPr="00F53D24" w:rsidRDefault="003D2DB4" w:rsidP="003D2DB4">
            <w:r w:rsidRPr="00F53D24">
              <w:t>Тип регулировочно-соединительного устройства:</w:t>
            </w:r>
          </w:p>
          <w:p w:rsidR="003D2DB4" w:rsidRPr="00F53D24" w:rsidRDefault="003D2DB4" w:rsidP="003D2DB4">
            <w:r w:rsidRPr="00F53D24">
              <w:t>- ротатор кистевой с адаптером для присоединения рабочих насадок с цилиндрическим хвостовиком диаметром не менее 10мм, с комплектом рабочих насадок.</w:t>
            </w:r>
          </w:p>
          <w:p w:rsidR="003D2DB4" w:rsidRPr="00F53D24" w:rsidRDefault="003D2DB4" w:rsidP="003D2DB4">
            <w:r w:rsidRPr="00F53D24">
              <w:t>Косметическая оболочка - отсутствует</w:t>
            </w:r>
          </w:p>
          <w:p w:rsidR="003D2DB4" w:rsidRPr="00F53D24" w:rsidRDefault="003D2DB4" w:rsidP="003D2DB4">
            <w:r w:rsidRPr="00F53D24">
              <w:t xml:space="preserve"> Тип гильзы:</w:t>
            </w:r>
          </w:p>
          <w:p w:rsidR="003D2DB4" w:rsidRPr="00F53D24" w:rsidRDefault="003D2DB4" w:rsidP="003D2DB4">
            <w:r w:rsidRPr="00F53D24">
              <w:t xml:space="preserve">- гильза индивидуальная одинарная (по медицинским показаниям). </w:t>
            </w:r>
          </w:p>
          <w:p w:rsidR="003D2DB4" w:rsidRPr="00F53D24" w:rsidRDefault="003D2DB4" w:rsidP="003D2DB4">
            <w:pPr>
              <w:jc w:val="both"/>
            </w:pPr>
            <w:r w:rsidRPr="00F53D24">
              <w:t>Материал гильзы:</w:t>
            </w:r>
          </w:p>
          <w:p w:rsidR="003D2DB4" w:rsidRPr="00F53D24" w:rsidRDefault="003D2DB4" w:rsidP="003D2DB4">
            <w:r w:rsidRPr="00F53D24">
              <w:t>-литьевой слоистый пластик на основе связующих смол,</w:t>
            </w:r>
          </w:p>
          <w:p w:rsidR="003D2DB4" w:rsidRPr="00F53D24" w:rsidRDefault="003D2DB4" w:rsidP="003D2DB4">
            <w:r w:rsidRPr="00F53D24">
              <w:t>-листовой термопласт.</w:t>
            </w:r>
          </w:p>
          <w:p w:rsidR="003D2DB4" w:rsidRPr="00F53D24" w:rsidRDefault="003D2DB4" w:rsidP="003D2DB4">
            <w:pPr>
              <w:jc w:val="both"/>
            </w:pPr>
            <w:r w:rsidRPr="00F53D24">
              <w:t>Тип вкладного элемента в приемной гильзе: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отсутствует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из вспененных материалов (по медицинским показаниям).</w:t>
            </w:r>
          </w:p>
          <w:p w:rsidR="003D2DB4" w:rsidRPr="00F53D24" w:rsidRDefault="003D2DB4" w:rsidP="003D2DB4">
            <w:r w:rsidRPr="00F53D24">
              <w:t>Тип крепления:</w:t>
            </w:r>
          </w:p>
          <w:p w:rsidR="003D2DB4" w:rsidRPr="00F53D24" w:rsidRDefault="003D2DB4" w:rsidP="003D2DB4">
            <w:pPr>
              <w:jc w:val="both"/>
              <w:rPr>
                <w:b/>
                <w:bCs/>
              </w:rPr>
            </w:pPr>
            <w:r w:rsidRPr="00F53D24">
              <w:t>- крепление индивидуальное (по медицинским показаниям).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t>7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  <w:jc w:val="both"/>
            </w:pPr>
            <w:r>
              <w:t>8-02-02</w:t>
            </w:r>
          </w:p>
          <w:p w:rsidR="003D2DB4" w:rsidRPr="00F53D24" w:rsidRDefault="003D2DB4" w:rsidP="003D2DB4">
            <w:pPr>
              <w:spacing w:line="276" w:lineRule="auto"/>
              <w:jc w:val="both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предплечья рабоч</w:t>
            </w:r>
            <w:r>
              <w:t>его</w:t>
            </w:r>
            <w:r w:rsidRPr="00F53D24">
              <w:t xml:space="preserve"> </w:t>
            </w: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</w:rPr>
            </w:pPr>
          </w:p>
          <w:p w:rsidR="003D2DB4" w:rsidRPr="00F53D24" w:rsidRDefault="003D2DB4" w:rsidP="003D2DB4">
            <w:pPr>
              <w:spacing w:after="200" w:line="276" w:lineRule="auto"/>
            </w:pPr>
          </w:p>
        </w:tc>
        <w:tc>
          <w:tcPr>
            <w:tcW w:w="3605" w:type="pct"/>
          </w:tcPr>
          <w:p w:rsidR="003D2DB4" w:rsidRPr="00F53D24" w:rsidRDefault="003D2DB4" w:rsidP="003D2DB4">
            <w:r w:rsidRPr="00F53D24">
              <w:lastRenderedPageBreak/>
              <w:t>Протез предплечья рабочий.</w:t>
            </w:r>
          </w:p>
          <w:p w:rsidR="003D2DB4" w:rsidRPr="00F53D24" w:rsidRDefault="003D2DB4" w:rsidP="003D2DB4">
            <w:r w:rsidRPr="00F53D24">
              <w:t>Тип протеза по уровню ампутации:</w:t>
            </w:r>
          </w:p>
          <w:p w:rsidR="003D2DB4" w:rsidRPr="00F53D24" w:rsidRDefault="003D2DB4" w:rsidP="003D2DB4">
            <w:r w:rsidRPr="00F53D24">
              <w:t>- протез предплечья.</w:t>
            </w:r>
          </w:p>
          <w:p w:rsidR="003D2DB4" w:rsidRPr="00F53D24" w:rsidRDefault="003D2DB4" w:rsidP="003D2DB4">
            <w:r w:rsidRPr="00F53D24">
              <w:t>Тип протеза по назначению:</w:t>
            </w:r>
          </w:p>
          <w:p w:rsidR="003D2DB4" w:rsidRPr="00F53D24" w:rsidRDefault="003D2DB4" w:rsidP="003D2DB4">
            <w:r w:rsidRPr="00F53D24">
              <w:t>- рабочий.</w:t>
            </w:r>
          </w:p>
          <w:p w:rsidR="003D2DB4" w:rsidRPr="00F53D24" w:rsidRDefault="003D2DB4" w:rsidP="003D2DB4">
            <w:r w:rsidRPr="00F53D24">
              <w:t>Возрастная категория: взрослый, детский.</w:t>
            </w:r>
          </w:p>
          <w:p w:rsidR="003D2DB4" w:rsidRPr="00F53D24" w:rsidRDefault="003D2DB4" w:rsidP="003D2DB4">
            <w:r w:rsidRPr="00F53D24">
              <w:t>Система управления (по медицинским показаниям):</w:t>
            </w:r>
          </w:p>
          <w:p w:rsidR="003D2DB4" w:rsidRPr="00F53D24" w:rsidRDefault="003D2DB4" w:rsidP="003D2DB4">
            <w:r w:rsidRPr="00F53D24">
              <w:t>- сохранившейся рукой,</w:t>
            </w:r>
          </w:p>
          <w:p w:rsidR="003D2DB4" w:rsidRPr="00F53D24" w:rsidRDefault="003D2DB4" w:rsidP="003D2DB4">
            <w:r w:rsidRPr="00F53D24">
              <w:t>- механическая (тяговый).</w:t>
            </w:r>
          </w:p>
          <w:p w:rsidR="003D2DB4" w:rsidRPr="00F53D24" w:rsidRDefault="003D2DB4" w:rsidP="003D2DB4">
            <w:pPr>
              <w:jc w:val="both"/>
            </w:pPr>
            <w:r w:rsidRPr="00F53D24">
              <w:lastRenderedPageBreak/>
              <w:t>Тип применяемых кистей: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отсутствует (по медицинским показаниям).</w:t>
            </w:r>
          </w:p>
          <w:p w:rsidR="003D2DB4" w:rsidRPr="00F53D24" w:rsidRDefault="003D2DB4" w:rsidP="003D2DB4">
            <w:pPr>
              <w:jc w:val="both"/>
            </w:pPr>
            <w:r w:rsidRPr="00F53D24">
              <w:t>Узел «Локоть-предплечье» - отсутствует.</w:t>
            </w:r>
          </w:p>
          <w:p w:rsidR="003D2DB4" w:rsidRPr="00F53D24" w:rsidRDefault="003D2DB4" w:rsidP="003D2DB4">
            <w:pPr>
              <w:jc w:val="both"/>
            </w:pPr>
            <w:r w:rsidRPr="00F53D24">
              <w:t>Тип регулировочно-соединительного устройства: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ротатор кистевой с адаптером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-ротатор кистевой с адаптером для присоединения рабочих насадок с цилиндрическим хвостиком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комплект рабочих насадок.</w:t>
            </w:r>
          </w:p>
          <w:p w:rsidR="003D2DB4" w:rsidRPr="00F53D24" w:rsidRDefault="003D2DB4" w:rsidP="003D2DB4">
            <w:pPr>
              <w:jc w:val="both"/>
            </w:pPr>
            <w:r w:rsidRPr="00F53D24">
              <w:t>Косметическая оболочка отсутствует.</w:t>
            </w:r>
          </w:p>
          <w:p w:rsidR="003D2DB4" w:rsidRPr="00F53D24" w:rsidRDefault="003D2DB4" w:rsidP="003D2DB4">
            <w:r w:rsidRPr="00F53D24">
              <w:t>Тип гильзы:</w:t>
            </w:r>
          </w:p>
          <w:p w:rsidR="003D2DB4" w:rsidRPr="00F53D24" w:rsidRDefault="003D2DB4" w:rsidP="003D2DB4">
            <w:r w:rsidRPr="00F53D24">
              <w:t>- гильза индивидуальная одинарная</w:t>
            </w:r>
            <w:r>
              <w:t xml:space="preserve"> </w:t>
            </w:r>
            <w:r w:rsidRPr="00F53D24">
              <w:t>(по медицинским показаниям);</w:t>
            </w:r>
          </w:p>
          <w:p w:rsidR="003D2DB4" w:rsidRPr="00F53D24" w:rsidRDefault="003D2DB4" w:rsidP="003D2DB4">
            <w:r w:rsidRPr="00F53D24">
              <w:t>- скелетированная изготавливается по типоразмерам (по медицинским показаниям).</w:t>
            </w:r>
          </w:p>
          <w:p w:rsidR="003D2DB4" w:rsidRPr="00F53D24" w:rsidRDefault="003D2DB4" w:rsidP="003D2DB4">
            <w:r w:rsidRPr="00F53D24">
              <w:t xml:space="preserve">Материал гильзы: 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литьевой слоистый пластик на основе связующих смол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листовой термопласт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полимер (по медицинским показаниям).</w:t>
            </w:r>
          </w:p>
          <w:p w:rsidR="003D2DB4" w:rsidRPr="00F53D24" w:rsidRDefault="003D2DB4" w:rsidP="003D2DB4">
            <w:r w:rsidRPr="00F53D24">
              <w:t xml:space="preserve">Тип вкладного элемента в приемной гильзе: 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отсутствует (по медицинским показаниям);</w:t>
            </w:r>
          </w:p>
          <w:p w:rsidR="003D2DB4" w:rsidRPr="00F53D24" w:rsidRDefault="003D2DB4" w:rsidP="003D2DB4">
            <w:pPr>
              <w:jc w:val="both"/>
            </w:pPr>
            <w:r w:rsidRPr="00F53D24">
              <w:t>- вспененные материалы (по медицинским показаниям).</w:t>
            </w:r>
          </w:p>
          <w:p w:rsidR="003D2DB4" w:rsidRPr="00F53D24" w:rsidRDefault="003D2DB4" w:rsidP="003D2DB4">
            <w:r w:rsidRPr="00F53D24">
              <w:t>Тип крепления (по медицинским показаниям):</w:t>
            </w:r>
          </w:p>
          <w:p w:rsidR="003D2DB4" w:rsidRPr="00F53D24" w:rsidRDefault="003D2DB4" w:rsidP="003D2DB4">
            <w:r w:rsidRPr="00F53D24">
              <w:t>-крепление индивидуальное,</w:t>
            </w:r>
          </w:p>
          <w:p w:rsidR="003D2DB4" w:rsidRPr="00F53D24" w:rsidRDefault="003D2DB4" w:rsidP="003D2DB4">
            <w:r w:rsidRPr="00F53D24">
              <w:t>- отсутствует,</w:t>
            </w:r>
          </w:p>
          <w:p w:rsidR="003D2DB4" w:rsidRPr="00F53D24" w:rsidRDefault="003D2DB4" w:rsidP="003D2DB4">
            <w:r w:rsidRPr="00F53D24">
              <w:t>- специальное,</w:t>
            </w:r>
          </w:p>
          <w:p w:rsidR="003D2DB4" w:rsidRDefault="003D2DB4" w:rsidP="003D2DB4">
            <w:pPr>
              <w:suppressAutoHyphens w:val="0"/>
              <w:jc w:val="both"/>
              <w:outlineLvl w:val="0"/>
            </w:pPr>
            <w:r w:rsidRPr="00F53D24">
              <w:t>- подгоночное.</w:t>
            </w:r>
          </w:p>
          <w:p w:rsidR="003D2DB4" w:rsidRPr="00F53D24" w:rsidRDefault="003D2DB4" w:rsidP="003D2DB4">
            <w:pPr>
              <w:suppressAutoHyphens w:val="0"/>
              <w:jc w:val="both"/>
              <w:outlineLvl w:val="0"/>
              <w:rPr>
                <w:bCs/>
              </w:rPr>
            </w:pPr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8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8-02-03</w:t>
            </w:r>
          </w:p>
          <w:p w:rsidR="003D2DB4" w:rsidRPr="00F53D24" w:rsidRDefault="003D2DB4" w:rsidP="003D2DB4">
            <w:pPr>
              <w:spacing w:after="200"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плеча рабоч</w:t>
            </w:r>
            <w:r>
              <w:t>его</w:t>
            </w:r>
          </w:p>
          <w:p w:rsidR="003D2DB4" w:rsidRPr="00F53D24" w:rsidRDefault="003D2DB4" w:rsidP="003D2DB4">
            <w:pPr>
              <w:outlineLvl w:val="0"/>
            </w:pPr>
          </w:p>
        </w:tc>
        <w:tc>
          <w:tcPr>
            <w:tcW w:w="3605" w:type="pct"/>
          </w:tcPr>
          <w:p w:rsidR="003D2DB4" w:rsidRPr="00F53D24" w:rsidRDefault="003D2DB4" w:rsidP="003D2DB4">
            <w:r w:rsidRPr="00F53D24">
              <w:t xml:space="preserve">Протез плеча рабочий </w:t>
            </w:r>
          </w:p>
          <w:p w:rsidR="003D2DB4" w:rsidRPr="00F53D24" w:rsidRDefault="003D2DB4" w:rsidP="003D2DB4">
            <w:r w:rsidRPr="00F53D24">
              <w:t>Тип протеза по уровню ампутации:</w:t>
            </w:r>
          </w:p>
          <w:p w:rsidR="003D2DB4" w:rsidRPr="00F53D24" w:rsidRDefault="003D2DB4" w:rsidP="003D2DB4">
            <w:r w:rsidRPr="00F53D24">
              <w:t>- протез плеча.</w:t>
            </w:r>
          </w:p>
          <w:p w:rsidR="003D2DB4" w:rsidRPr="00F53D24" w:rsidRDefault="003D2DB4" w:rsidP="003D2DB4">
            <w:r w:rsidRPr="00F53D24">
              <w:t>Тип протеза по назначению:</w:t>
            </w:r>
          </w:p>
          <w:p w:rsidR="003D2DB4" w:rsidRPr="00F53D24" w:rsidRDefault="003D2DB4" w:rsidP="003D2DB4">
            <w:r w:rsidRPr="00F53D24">
              <w:t>- рабочий.</w:t>
            </w:r>
          </w:p>
          <w:p w:rsidR="003D2DB4" w:rsidRPr="00F53D24" w:rsidRDefault="003D2DB4" w:rsidP="003D2DB4">
            <w:r w:rsidRPr="00F53D24">
              <w:t>Возрастная категория: взрослый.</w:t>
            </w:r>
          </w:p>
          <w:p w:rsidR="003D2DB4" w:rsidRPr="00F53D24" w:rsidRDefault="003D2DB4" w:rsidP="003D2DB4">
            <w:r w:rsidRPr="00F53D24">
              <w:t>Система управления:</w:t>
            </w:r>
          </w:p>
          <w:p w:rsidR="003D2DB4" w:rsidRPr="00F53D24" w:rsidRDefault="003D2DB4" w:rsidP="003D2DB4">
            <w:r w:rsidRPr="00F53D24">
              <w:t>- сохранившейся рукой.</w:t>
            </w:r>
          </w:p>
          <w:p w:rsidR="003D2DB4" w:rsidRPr="00F53D24" w:rsidRDefault="003D2DB4" w:rsidP="003D2DB4">
            <w:r w:rsidRPr="00F53D24">
              <w:t>Тип применяемых кистей:</w:t>
            </w:r>
          </w:p>
          <w:p w:rsidR="003D2DB4" w:rsidRPr="00F53D24" w:rsidRDefault="003D2DB4" w:rsidP="003D2DB4">
            <w:r w:rsidRPr="00F53D24">
              <w:t>- отсутствует.</w:t>
            </w:r>
          </w:p>
          <w:p w:rsidR="003D2DB4" w:rsidRPr="00F53D24" w:rsidRDefault="003D2DB4" w:rsidP="003D2DB4">
            <w:r w:rsidRPr="00F53D24">
              <w:t>Тип применяемых узлов (по медицинским показаниям):</w:t>
            </w:r>
          </w:p>
          <w:p w:rsidR="003D2DB4" w:rsidRPr="00F53D24" w:rsidRDefault="003D2DB4" w:rsidP="003D2DB4">
            <w:pPr>
              <w:rPr>
                <w:color w:val="FF0000"/>
              </w:rPr>
            </w:pPr>
            <w:r w:rsidRPr="00F53D24">
              <w:t>- узел "локоть-предплечье" эндоскелетного типа пассивный с бесступенчатой фиксацией с пассивной ротацией плеча и предплечья (с возможностью изменения тугоподвижности).</w:t>
            </w:r>
          </w:p>
          <w:p w:rsidR="003D2DB4" w:rsidRPr="00F53D24" w:rsidRDefault="003D2DB4" w:rsidP="003D2DB4">
            <w:r w:rsidRPr="00F53D24">
              <w:t xml:space="preserve"> Тип регулировочно-соединительного устройства:</w:t>
            </w:r>
          </w:p>
          <w:p w:rsidR="003D2DB4" w:rsidRPr="00F53D24" w:rsidRDefault="003D2DB4" w:rsidP="003D2DB4">
            <w:r w:rsidRPr="00F53D24">
              <w:t>- ротатор кистевой с адаптером для присоединения рабочих насадок с цилиндрическим хвостовиком, с комплектом насадок (по медицинским показаниям).</w:t>
            </w:r>
          </w:p>
          <w:p w:rsidR="003D2DB4" w:rsidRPr="00F53D24" w:rsidRDefault="003D2DB4" w:rsidP="003D2DB4">
            <w:r w:rsidRPr="00F53D24">
              <w:t>Косметическая оболочка - отсутствует.</w:t>
            </w:r>
          </w:p>
          <w:p w:rsidR="003D2DB4" w:rsidRPr="00F53D24" w:rsidRDefault="003D2DB4" w:rsidP="003D2DB4">
            <w:r w:rsidRPr="00F53D24">
              <w:t>Тип гильзы:</w:t>
            </w:r>
          </w:p>
          <w:p w:rsidR="003D2DB4" w:rsidRPr="00F53D24" w:rsidRDefault="003D2DB4" w:rsidP="003D2DB4">
            <w:r w:rsidRPr="00F53D24">
              <w:t>- гильза индивидуальная одинарная (по медицинским показаниям).</w:t>
            </w:r>
          </w:p>
          <w:p w:rsidR="003D2DB4" w:rsidRPr="00F53D24" w:rsidRDefault="003D2DB4" w:rsidP="003D2DB4">
            <w:r w:rsidRPr="00F53D24">
              <w:t>Материал гильзы (по медицинским показаниям):</w:t>
            </w:r>
          </w:p>
          <w:p w:rsidR="003D2DB4" w:rsidRPr="00F53D24" w:rsidRDefault="003D2DB4" w:rsidP="003D2DB4">
            <w:r w:rsidRPr="00F53D24">
              <w:t>- литьевой слоистый пластик на основе связующих смол,</w:t>
            </w:r>
          </w:p>
          <w:p w:rsidR="003D2DB4" w:rsidRPr="00F53D24" w:rsidRDefault="003D2DB4" w:rsidP="003D2DB4">
            <w:r w:rsidRPr="00F53D24">
              <w:t>- листовой термопласт.</w:t>
            </w:r>
          </w:p>
          <w:p w:rsidR="003D2DB4" w:rsidRPr="00F53D24" w:rsidRDefault="003D2DB4" w:rsidP="003D2DB4">
            <w:r w:rsidRPr="00F53D24">
              <w:t>Тип крепления:</w:t>
            </w:r>
          </w:p>
          <w:p w:rsidR="003D2DB4" w:rsidRPr="00F53D24" w:rsidRDefault="003D2DB4" w:rsidP="003D2DB4">
            <w:r w:rsidRPr="00F53D24">
              <w:t>- крепление индивидуальное (по медицинским показаниям);</w:t>
            </w:r>
          </w:p>
          <w:p w:rsidR="003D2DB4" w:rsidRDefault="003D2DB4" w:rsidP="003D2DB4">
            <w:r w:rsidRPr="00F53D24">
              <w:lastRenderedPageBreak/>
              <w:t>- крепление подгоночное (по медицинским показаниям).</w:t>
            </w:r>
          </w:p>
          <w:p w:rsidR="003D2DB4" w:rsidRPr="00F53D24" w:rsidRDefault="003D2DB4" w:rsidP="003D2DB4">
            <w:pPr>
              <w:rPr>
                <w:b/>
                <w:bCs/>
              </w:rPr>
            </w:pPr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9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after="200" w:line="276" w:lineRule="auto"/>
            </w:pPr>
            <w:r>
              <w:t>8-03-01</w:t>
            </w:r>
          </w:p>
          <w:p w:rsidR="003D2DB4" w:rsidRPr="00F53D24" w:rsidRDefault="003D2DB4" w:rsidP="003D2DB4">
            <w:pPr>
              <w:spacing w:after="200"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кисти активн</w:t>
            </w:r>
            <w:r>
              <w:t xml:space="preserve">ой </w:t>
            </w:r>
            <w:r w:rsidRPr="00F53D24">
              <w:t>(тягов</w:t>
            </w:r>
            <w:r>
              <w:t>ой</w:t>
            </w:r>
            <w:r w:rsidRPr="00F53D24">
              <w:t>), в том числе при вычленении и частичном вычленении кисти</w:t>
            </w:r>
          </w:p>
          <w:p w:rsidR="003D2DB4" w:rsidRPr="00F53D24" w:rsidRDefault="003D2DB4" w:rsidP="003D2DB4">
            <w:pPr>
              <w:outlineLvl w:val="0"/>
              <w:rPr>
                <w:bCs/>
              </w:rPr>
            </w:pPr>
          </w:p>
          <w:p w:rsidR="003D2DB4" w:rsidRPr="00F53D24" w:rsidRDefault="003D2DB4" w:rsidP="003D2DB4">
            <w:pPr>
              <w:spacing w:after="200" w:line="276" w:lineRule="auto"/>
            </w:pPr>
          </w:p>
        </w:tc>
        <w:tc>
          <w:tcPr>
            <w:tcW w:w="3605" w:type="pct"/>
          </w:tcPr>
          <w:p w:rsidR="003D2DB4" w:rsidRDefault="003D2DB4" w:rsidP="003D2DB4">
            <w:pPr>
              <w:spacing w:after="200" w:line="276" w:lineRule="auto"/>
            </w:pPr>
            <w:r w:rsidRPr="00F53D24">
              <w:t>Протез кисти активный (тяговый), в том числе при вычленении и частичном вычленении кисти.</w:t>
            </w:r>
          </w:p>
          <w:p w:rsidR="003D2DB4" w:rsidRPr="00F53D24" w:rsidRDefault="003D2DB4" w:rsidP="003D2DB4">
            <w:pPr>
              <w:spacing w:after="200" w:line="276" w:lineRule="auto"/>
            </w:pPr>
            <w:r w:rsidRPr="00F53D24">
              <w:t>Протез предназначен для компенсации врожденных и ампутированных дефектов кисти, при сохранении лучезапястного сустава.</w:t>
            </w:r>
          </w:p>
          <w:p w:rsidR="003D2DB4" w:rsidRPr="00F53D24" w:rsidRDefault="003D2DB4" w:rsidP="003D2DB4">
            <w:r w:rsidRPr="00F53D24">
              <w:t>Протез должен состоять из двух частей – каркасные, активные элементы и приемная гильза. Гильза должна быть изготовлена по слепку, путем ламинирования, из термопластиков, непосредственно по индивидуальному слепку с культи инвалида и иметь две шарнирно соединенные части, одна из которых фиксируется на предплечье, а вторая плотно облегает культю кисти. Функция схвата должна осуществляться за счет движений в лучезапястном суставе.</w:t>
            </w:r>
          </w:p>
          <w:p w:rsidR="003D2DB4" w:rsidRPr="00F53D24" w:rsidRDefault="003D2DB4" w:rsidP="003D2DB4">
            <w:pPr>
              <w:rPr>
                <w:bCs/>
              </w:rPr>
            </w:pPr>
            <w:r w:rsidRPr="00F53D24">
              <w:t xml:space="preserve">Протез должен позволять выполнять приведение и отведение кисти, в случае сохранения такой возможности культи кисти. </w:t>
            </w:r>
            <w:r w:rsidRPr="00F53D24">
              <w:rPr>
                <w:sz w:val="22"/>
                <w:szCs w:val="22"/>
                <w:lang w:eastAsia="en-US"/>
              </w:rPr>
              <w:t>Тяговые тросы зафиксированы на опорной части протеза и регулируются индивидуально, что позволяет требуемые функциональные позиции и менять очередность движения пальцев.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 w:rsidRPr="00124ED1">
              <w:t>1</w:t>
            </w:r>
            <w:r>
              <w:t>0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  <w:jc w:val="both"/>
            </w:pPr>
            <w:r>
              <w:t>8</w:t>
            </w:r>
            <w:r w:rsidRPr="00F64382">
              <w:t>-03-02</w:t>
            </w:r>
          </w:p>
          <w:p w:rsidR="003D2DB4" w:rsidRPr="00F53D24" w:rsidRDefault="003D2DB4" w:rsidP="003D2DB4">
            <w:pPr>
              <w:spacing w:line="276" w:lineRule="auto"/>
              <w:jc w:val="both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предплечья активн</w:t>
            </w:r>
            <w:r>
              <w:t>ого</w:t>
            </w:r>
            <w:r w:rsidRPr="00F53D24">
              <w:t xml:space="preserve"> </w:t>
            </w:r>
          </w:p>
          <w:p w:rsidR="003D2DB4" w:rsidRPr="00F53D24" w:rsidRDefault="003D2DB4" w:rsidP="003D2DB4">
            <w:pPr>
              <w:spacing w:after="200" w:line="276" w:lineRule="auto"/>
              <w:jc w:val="both"/>
            </w:pPr>
          </w:p>
          <w:p w:rsidR="003D2DB4" w:rsidRPr="00F53D24" w:rsidRDefault="003D2DB4" w:rsidP="003D2DB4">
            <w:pPr>
              <w:suppressAutoHyphens w:val="0"/>
              <w:outlineLvl w:val="0"/>
            </w:pPr>
          </w:p>
        </w:tc>
        <w:tc>
          <w:tcPr>
            <w:tcW w:w="3605" w:type="pct"/>
          </w:tcPr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Протез предплечья активный.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 xml:space="preserve"> Тип протеза по уровню ампутации: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- протез предплечья.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 xml:space="preserve">Тип протеза </w:t>
            </w:r>
            <w:r w:rsidRPr="00F53D24">
              <w:t>(по медицинским показаниям):</w:t>
            </w:r>
          </w:p>
          <w:p w:rsidR="003D2DB4" w:rsidRPr="00F53D24" w:rsidRDefault="003D2DB4" w:rsidP="003D2DB4">
            <w:pPr>
              <w:jc w:val="both"/>
              <w:rPr>
                <w:rFonts w:eastAsia="TimesNewRomanPSMT"/>
                <w:lang w:eastAsia="ru-RU"/>
              </w:rPr>
            </w:pPr>
            <w:r w:rsidRPr="00F53D24">
              <w:rPr>
                <w:rFonts w:eastAsia="TimesNewRomanPSMT"/>
                <w:lang w:eastAsia="ru-RU"/>
              </w:rPr>
              <w:t>- активный,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 xml:space="preserve">- комбинированный. </w:t>
            </w:r>
          </w:p>
          <w:p w:rsidR="003D2DB4" w:rsidRPr="00F53D24" w:rsidRDefault="003D2DB4" w:rsidP="003D2DB4">
            <w:pPr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  <w:r w:rsidRPr="00F53D24">
              <w:rPr>
                <w:rFonts w:eastAsia="TimesNewRomanPSMT"/>
                <w:lang w:eastAsia="ru-RU"/>
              </w:rPr>
              <w:t>Возрастная категория: взрослый, детский.</w:t>
            </w:r>
          </w:p>
          <w:p w:rsidR="003D2DB4" w:rsidRPr="00F53D24" w:rsidRDefault="003D2DB4" w:rsidP="003D2DB4">
            <w:pPr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  <w:r w:rsidRPr="00F53D24">
              <w:rPr>
                <w:rFonts w:eastAsia="TimesNewRomanPSMT"/>
                <w:lang w:eastAsia="ru-RU"/>
              </w:rPr>
              <w:t>Система управления:</w:t>
            </w:r>
          </w:p>
          <w:p w:rsidR="003D2DB4" w:rsidRPr="00F53D24" w:rsidRDefault="003D2DB4" w:rsidP="003D2DB4">
            <w:pPr>
              <w:autoSpaceDE w:val="0"/>
              <w:autoSpaceDN w:val="0"/>
              <w:adjustRightInd w:val="0"/>
              <w:rPr>
                <w:rFonts w:eastAsia="TimesNewRomanPSMT"/>
                <w:lang w:eastAsia="ru-RU"/>
              </w:rPr>
            </w:pPr>
            <w:r w:rsidRPr="00F53D24">
              <w:rPr>
                <w:rFonts w:eastAsia="TimesNewRomanPSMT"/>
                <w:lang w:eastAsia="ru-RU"/>
              </w:rPr>
              <w:t xml:space="preserve">- </w:t>
            </w:r>
            <w:r w:rsidRPr="00F53D24">
              <w:rPr>
                <w:lang w:eastAsia="ru-RU"/>
              </w:rPr>
              <w:t>механическая (тяговая).</w:t>
            </w:r>
          </w:p>
          <w:p w:rsidR="003D2DB4" w:rsidRPr="00F53D24" w:rsidRDefault="003D2DB4" w:rsidP="003D2DB4">
            <w:pPr>
              <w:jc w:val="both"/>
              <w:rPr>
                <w:color w:val="FF0000"/>
              </w:rPr>
            </w:pPr>
            <w:r w:rsidRPr="00F53D24">
              <w:rPr>
                <w:lang w:eastAsia="ru-RU"/>
              </w:rPr>
              <w:t>Тип применяемых кистей</w:t>
            </w:r>
            <w:r w:rsidRPr="00F53D24">
              <w:t xml:space="preserve"> (по медицинским показаниям)</w:t>
            </w:r>
            <w:r w:rsidRPr="00F53D24">
              <w:rPr>
                <w:lang w:eastAsia="ru-RU"/>
              </w:rPr>
              <w:t>:</w:t>
            </w:r>
          </w:p>
          <w:p w:rsidR="003D2DB4" w:rsidRPr="00F53D24" w:rsidRDefault="003D2DB4" w:rsidP="003D2DB4">
            <w:r w:rsidRPr="00F53D24">
              <w:t>- кисть с гибкой тягой корпусная с пружинным схватом и пассивным узлом ротации;</w:t>
            </w:r>
          </w:p>
          <w:p w:rsidR="003D2DB4" w:rsidRPr="00F53D24" w:rsidRDefault="003D2DB4" w:rsidP="003D2DB4">
            <w:r w:rsidRPr="00F53D24">
              <w:t xml:space="preserve">-кисть с гибкой тягой каркасная с пружинным схватом, без ротации. </w:t>
            </w:r>
          </w:p>
          <w:p w:rsidR="003D2DB4" w:rsidRPr="00F53D24" w:rsidRDefault="003D2DB4" w:rsidP="003D2DB4">
            <w:r w:rsidRPr="00F53D24">
              <w:t>Узел "локоть-предплечье" - отсутствует.</w:t>
            </w:r>
          </w:p>
          <w:p w:rsidR="003D2DB4" w:rsidRPr="00F53D24" w:rsidRDefault="003D2DB4" w:rsidP="003D2DB4">
            <w:pPr>
              <w:jc w:val="both"/>
            </w:pPr>
            <w:r w:rsidRPr="00F53D24">
              <w:rPr>
                <w:lang w:eastAsia="ru-RU"/>
              </w:rPr>
              <w:t xml:space="preserve">Тип регулировочно-соединительного устройства </w:t>
            </w:r>
            <w:r w:rsidRPr="00F53D24">
              <w:t>(по медицинским показаниям):</w:t>
            </w:r>
          </w:p>
          <w:p w:rsidR="003D2DB4" w:rsidRPr="00F53D24" w:rsidRDefault="003D2DB4" w:rsidP="003D2DB4">
            <w:r w:rsidRPr="00F53D24">
              <w:t>- функция ротации реализована в составе модуля кисти;</w:t>
            </w:r>
          </w:p>
          <w:p w:rsidR="003D2DB4" w:rsidRPr="00F53D24" w:rsidRDefault="003D2DB4" w:rsidP="003D2DB4">
            <w:r w:rsidRPr="00F53D24">
              <w:t>- Ротатор кистевой с адаптером со ступенчатой фиксацией для присоединения кистей тяговых каркасных без ротации и рабочих насадок;</w:t>
            </w:r>
          </w:p>
          <w:p w:rsidR="003D2DB4" w:rsidRPr="00F53D24" w:rsidRDefault="003D2DB4" w:rsidP="003D2DB4">
            <w:r w:rsidRPr="00F53D24">
              <w:t>-  дополнительное регулировочно-соединительное устройство отсутствует.</w:t>
            </w:r>
          </w:p>
          <w:p w:rsidR="003D2DB4" w:rsidRPr="00F53D24" w:rsidRDefault="003D2DB4" w:rsidP="003D2DB4">
            <w:pPr>
              <w:jc w:val="both"/>
            </w:pPr>
            <w:r w:rsidRPr="00F53D24">
              <w:rPr>
                <w:lang w:eastAsia="ru-RU"/>
              </w:rPr>
              <w:t xml:space="preserve">Тип приспособлении </w:t>
            </w:r>
            <w:r w:rsidRPr="00F53D24">
              <w:t>(по медицинским показаниям):</w:t>
            </w:r>
          </w:p>
          <w:p w:rsidR="003D2DB4" w:rsidRPr="00F53D24" w:rsidRDefault="003D2DB4" w:rsidP="003D2DB4">
            <w:r w:rsidRPr="00F53D24">
              <w:t>-отсутствует;</w:t>
            </w:r>
          </w:p>
          <w:p w:rsidR="003D2DB4" w:rsidRPr="00F53D24" w:rsidRDefault="003D2DB4" w:rsidP="003D2DB4">
            <w:r w:rsidRPr="00F53D24">
              <w:t>-крюк-захват.</w:t>
            </w:r>
          </w:p>
          <w:p w:rsidR="003D2DB4" w:rsidRPr="00F53D24" w:rsidRDefault="003D2DB4" w:rsidP="003D2DB4">
            <w:pPr>
              <w:rPr>
                <w:color w:val="FF0000"/>
              </w:rPr>
            </w:pPr>
            <w:r w:rsidRPr="00F53D24">
              <w:rPr>
                <w:lang w:eastAsia="ru-RU"/>
              </w:rPr>
              <w:t>Косметическая оболочка</w:t>
            </w:r>
            <w:r w:rsidRPr="00F53D24">
              <w:t xml:space="preserve"> (по медицинским показаниям):</w:t>
            </w:r>
          </w:p>
          <w:p w:rsidR="003D2DB4" w:rsidRPr="00F53D24" w:rsidRDefault="003D2DB4" w:rsidP="003D2DB4">
            <w:r w:rsidRPr="00F53D24">
              <w:t>- поливинилхлорид (пластизоль с покрытием);</w:t>
            </w:r>
          </w:p>
          <w:p w:rsidR="003D2DB4" w:rsidRPr="00F53D24" w:rsidRDefault="003D2DB4" w:rsidP="003D2DB4">
            <w:r w:rsidRPr="00F53D24">
              <w:t>-  без покрытия.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Тип гильзы</w:t>
            </w:r>
            <w:r w:rsidRPr="00F53D24">
              <w:t xml:space="preserve"> (по медицинским показаниям):</w:t>
            </w:r>
          </w:p>
          <w:p w:rsidR="003D2DB4" w:rsidRPr="00F53D24" w:rsidRDefault="003D2DB4" w:rsidP="003D2DB4">
            <w:r w:rsidRPr="00F53D24">
              <w:t>- гильза индивидуальная одинарная;</w:t>
            </w:r>
          </w:p>
          <w:p w:rsidR="003D2DB4" w:rsidRPr="00F53D24" w:rsidRDefault="003D2DB4" w:rsidP="003D2DB4">
            <w:r w:rsidRPr="00F53D24">
              <w:t>- гильза индивидуальная составная.</w:t>
            </w:r>
          </w:p>
          <w:p w:rsidR="003D2DB4" w:rsidRPr="00F53D24" w:rsidRDefault="003D2DB4" w:rsidP="003D2DB4">
            <w:r w:rsidRPr="00F53D24">
              <w:t>Количество приемных пробных гильз (по медицинским показаниям):</w:t>
            </w:r>
          </w:p>
          <w:p w:rsidR="003D2DB4" w:rsidRPr="00F53D24" w:rsidRDefault="003D2DB4" w:rsidP="003D2DB4">
            <w:r w:rsidRPr="00F53D24">
              <w:lastRenderedPageBreak/>
              <w:t>- отсутствует;</w:t>
            </w:r>
          </w:p>
          <w:p w:rsidR="003D2DB4" w:rsidRPr="00F53D24" w:rsidRDefault="003D2DB4" w:rsidP="003D2DB4">
            <w:r w:rsidRPr="00F53D24">
              <w:t>- 1.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Материал гильзы</w:t>
            </w:r>
            <w:r w:rsidRPr="00F53D24">
              <w:t xml:space="preserve"> (по медицинским показаниям):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- литьевой слоистый пластик на основе связующих смол,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- листовой термопласт.</w:t>
            </w:r>
          </w:p>
          <w:p w:rsidR="003D2DB4" w:rsidRPr="00F53D24" w:rsidRDefault="003D2DB4" w:rsidP="003D2DB4">
            <w:pPr>
              <w:jc w:val="both"/>
            </w:pPr>
            <w:r w:rsidRPr="00F53D24">
              <w:rPr>
                <w:lang w:eastAsia="ru-RU"/>
              </w:rPr>
              <w:t>Тип крепления</w:t>
            </w:r>
            <w:r w:rsidRPr="00F53D24">
              <w:t xml:space="preserve"> (по медицинским показаниям):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-  крепление индивидуальное,</w:t>
            </w:r>
          </w:p>
          <w:p w:rsidR="003D2DB4" w:rsidRPr="00F53D24" w:rsidRDefault="003D2DB4" w:rsidP="003D2DB4">
            <w:pPr>
              <w:jc w:val="both"/>
              <w:rPr>
                <w:lang w:eastAsia="ru-RU"/>
              </w:rPr>
            </w:pPr>
            <w:r w:rsidRPr="00F53D24">
              <w:rPr>
                <w:lang w:eastAsia="ru-RU"/>
              </w:rPr>
              <w:t>-   крепление подгоночное,</w:t>
            </w:r>
          </w:p>
          <w:p w:rsidR="003D2DB4" w:rsidRDefault="003D2DB4" w:rsidP="003D2DB4">
            <w:pPr>
              <w:jc w:val="both"/>
            </w:pPr>
            <w:r w:rsidRPr="00F53D24">
              <w:t>- отсутствует.</w:t>
            </w:r>
          </w:p>
          <w:p w:rsidR="003D2DB4" w:rsidRPr="00F53D24" w:rsidRDefault="003D2DB4" w:rsidP="003D2DB4">
            <w:pPr>
              <w:jc w:val="both"/>
            </w:pPr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 w:rsidRPr="00124ED1">
              <w:lastRenderedPageBreak/>
              <w:t>1</w:t>
            </w:r>
            <w:r>
              <w:t>1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after="200" w:line="276" w:lineRule="auto"/>
            </w:pPr>
            <w:r>
              <w:t>8-03-03</w:t>
            </w:r>
          </w:p>
          <w:p w:rsidR="003D2DB4" w:rsidRPr="00F53D24" w:rsidRDefault="003D2DB4" w:rsidP="003D2DB4">
            <w:pPr>
              <w:spacing w:after="200" w:line="276" w:lineRule="auto"/>
            </w:pPr>
            <w:r>
              <w:t>Выполнение работ по изготовлению п</w:t>
            </w:r>
            <w:r w:rsidRPr="00F53D24">
              <w:t>ротез</w:t>
            </w:r>
            <w:r>
              <w:t>а</w:t>
            </w:r>
            <w:r w:rsidRPr="00F53D24">
              <w:t xml:space="preserve"> плеча активн</w:t>
            </w:r>
            <w:r>
              <w:t>ого</w:t>
            </w:r>
            <w:r w:rsidRPr="00F53D24">
              <w:t xml:space="preserve"> (тягов</w:t>
            </w:r>
            <w:r>
              <w:t>ого</w:t>
            </w:r>
            <w:r w:rsidRPr="00F53D24">
              <w:t xml:space="preserve">) </w:t>
            </w:r>
          </w:p>
          <w:p w:rsidR="003D2DB4" w:rsidRPr="00F53D24" w:rsidRDefault="003D2DB4" w:rsidP="003D2DB4">
            <w:pPr>
              <w:outlineLvl w:val="0"/>
              <w:rPr>
                <w:bCs/>
              </w:rPr>
            </w:pPr>
          </w:p>
          <w:p w:rsidR="003D2DB4" w:rsidRPr="00F53D24" w:rsidRDefault="003D2DB4" w:rsidP="003D2DB4">
            <w:pPr>
              <w:spacing w:after="200" w:line="276" w:lineRule="auto"/>
            </w:pPr>
          </w:p>
        </w:tc>
        <w:tc>
          <w:tcPr>
            <w:tcW w:w="3605" w:type="pct"/>
          </w:tcPr>
          <w:p w:rsidR="003D2DB4" w:rsidRPr="00F53D24" w:rsidRDefault="003D2DB4" w:rsidP="003D2DB4">
            <w:r w:rsidRPr="00F53D24">
              <w:t>Протез плеча активный.</w:t>
            </w:r>
          </w:p>
          <w:p w:rsidR="003D2DB4" w:rsidRPr="00F53D24" w:rsidRDefault="003D2DB4" w:rsidP="003D2DB4">
            <w:r w:rsidRPr="00F53D24">
              <w:t>Тип протеза по уровню ампутации:</w:t>
            </w:r>
          </w:p>
          <w:p w:rsidR="003D2DB4" w:rsidRPr="00F53D24" w:rsidRDefault="003D2DB4" w:rsidP="003D2DB4">
            <w:r w:rsidRPr="00F53D24">
              <w:t>- протез плеча.</w:t>
            </w:r>
          </w:p>
          <w:p w:rsidR="003D2DB4" w:rsidRPr="00F53D24" w:rsidRDefault="003D2DB4" w:rsidP="003D2DB4">
            <w:r w:rsidRPr="00F53D24">
              <w:t>Тип протеза по назначению (по медицинским показаниям):</w:t>
            </w:r>
          </w:p>
          <w:p w:rsidR="003D2DB4" w:rsidRPr="00F53D24" w:rsidRDefault="003D2DB4" w:rsidP="003D2DB4">
            <w:r w:rsidRPr="00F53D24">
              <w:t>- активный,</w:t>
            </w:r>
          </w:p>
          <w:p w:rsidR="003D2DB4" w:rsidRPr="00F53D24" w:rsidRDefault="003D2DB4" w:rsidP="003D2DB4">
            <w:r w:rsidRPr="00F53D24">
              <w:t>- комбинированный.</w:t>
            </w:r>
          </w:p>
          <w:p w:rsidR="003D2DB4" w:rsidRPr="00F53D24" w:rsidRDefault="003D2DB4" w:rsidP="003D2DB4">
            <w:r w:rsidRPr="00F53D24">
              <w:t>Возрастная категория: взрослый.</w:t>
            </w:r>
          </w:p>
          <w:p w:rsidR="003D2DB4" w:rsidRPr="00F53D24" w:rsidRDefault="003D2DB4" w:rsidP="003D2DB4">
            <w:r w:rsidRPr="00F53D24">
              <w:t>Система управления:</w:t>
            </w:r>
          </w:p>
          <w:p w:rsidR="003D2DB4" w:rsidRPr="00F53D24" w:rsidRDefault="003D2DB4" w:rsidP="003D2DB4">
            <w:pPr>
              <w:rPr>
                <w:color w:val="FF0000"/>
              </w:rPr>
            </w:pPr>
            <w:r w:rsidRPr="00F53D24">
              <w:t>- механическая (тяговая)</w:t>
            </w:r>
            <w:r w:rsidRPr="00F53D24">
              <w:rPr>
                <w:color w:val="FF0000"/>
              </w:rPr>
              <w:t xml:space="preserve"> </w:t>
            </w:r>
            <w:r w:rsidRPr="00F53D24">
              <w:t>(по медицинским показаниям).</w:t>
            </w:r>
          </w:p>
          <w:p w:rsidR="003D2DB4" w:rsidRPr="00F53D24" w:rsidRDefault="003D2DB4" w:rsidP="003D2DB4">
            <w:r w:rsidRPr="00F53D24">
              <w:t>Тип применяемых кистей:</w:t>
            </w:r>
          </w:p>
          <w:p w:rsidR="003D2DB4" w:rsidRPr="00F53D24" w:rsidRDefault="003D2DB4" w:rsidP="003D2DB4">
            <w:r w:rsidRPr="00F53D24">
              <w:t>- Кисть с гибкой тягой корпусная с пружинным схватом и пассивным узлом ротации (по медицинским показаниям);</w:t>
            </w:r>
          </w:p>
          <w:p w:rsidR="003D2DB4" w:rsidRPr="00F53D24" w:rsidRDefault="003D2DB4" w:rsidP="003D2DB4">
            <w:r w:rsidRPr="00F53D24">
              <w:t>- Кисть с гибкой тягой каркасная с пружинным схватом, без ротации (по медицинским показаниям).</w:t>
            </w:r>
          </w:p>
          <w:p w:rsidR="003D2DB4" w:rsidRPr="00F53D24" w:rsidRDefault="003D2DB4" w:rsidP="003D2DB4">
            <w:r w:rsidRPr="00F53D24">
              <w:t>Тип применяемых узлов:</w:t>
            </w:r>
          </w:p>
          <w:p w:rsidR="003D2DB4" w:rsidRPr="00F53D24" w:rsidRDefault="003D2DB4" w:rsidP="003D2DB4">
            <w:r w:rsidRPr="00F53D24">
              <w:t>- узел "локоть-предплечье" экзоскелетного типа активный со ступенчатой фиксацией, с пассивной ротацией плеча (по медицинским показаниям);</w:t>
            </w:r>
          </w:p>
          <w:p w:rsidR="003D2DB4" w:rsidRPr="00F53D24" w:rsidRDefault="003D2DB4" w:rsidP="003D2DB4">
            <w:r w:rsidRPr="00F53D24">
              <w:t>- узел «локоть-предплечье» экзоскелетного типа с пассивным управлением со ступенчатой фиксацией, с пассивной ротации плеча (по медицинским показаниям).</w:t>
            </w:r>
          </w:p>
          <w:p w:rsidR="003D2DB4" w:rsidRPr="00F53D24" w:rsidRDefault="003D2DB4" w:rsidP="003D2DB4">
            <w:r w:rsidRPr="00F53D24">
              <w:t>Тип регулировочно-соединительного устройства:</w:t>
            </w:r>
          </w:p>
          <w:p w:rsidR="003D2DB4" w:rsidRPr="00F53D24" w:rsidRDefault="003D2DB4" w:rsidP="003D2DB4">
            <w:r w:rsidRPr="00F53D24">
              <w:t>- функция ротации реализована в составе модуля кисти (по медицинским показаниям);</w:t>
            </w:r>
          </w:p>
          <w:p w:rsidR="003D2DB4" w:rsidRPr="00F53D24" w:rsidRDefault="003D2DB4" w:rsidP="003D2DB4">
            <w:r w:rsidRPr="00F53D24">
              <w:t xml:space="preserve">- Ротатор кистевой с адаптером со ступенчатой фиксацией для присоединения кистей тяговых каркасных без ротации и рабочих насадок (по медицинским показаниям); </w:t>
            </w:r>
          </w:p>
          <w:p w:rsidR="003D2DB4" w:rsidRPr="00F53D24" w:rsidRDefault="003D2DB4" w:rsidP="003D2DB4">
            <w:r w:rsidRPr="00F53D24">
              <w:t>- дополнительное регулировочно-соединительное устройство отсутствует (по медицинским показаниям).</w:t>
            </w:r>
          </w:p>
          <w:p w:rsidR="003D2DB4" w:rsidRPr="00F53D24" w:rsidRDefault="003D2DB4" w:rsidP="003D2DB4">
            <w:r w:rsidRPr="00F53D24">
              <w:t>Тип приспособления:</w:t>
            </w:r>
          </w:p>
          <w:p w:rsidR="003D2DB4" w:rsidRPr="00F53D24" w:rsidRDefault="003D2DB4" w:rsidP="003D2DB4">
            <w:r w:rsidRPr="00F53D24">
              <w:t>-отсутствует (по медицинским показаниям);</w:t>
            </w:r>
          </w:p>
          <w:p w:rsidR="003D2DB4" w:rsidRPr="00F53D24" w:rsidRDefault="003D2DB4" w:rsidP="003D2DB4">
            <w:r w:rsidRPr="00F53D24">
              <w:t>-крюк-захват) (по медицинским показаниям).</w:t>
            </w:r>
          </w:p>
          <w:p w:rsidR="003D2DB4" w:rsidRPr="00F53D24" w:rsidRDefault="003D2DB4" w:rsidP="003D2DB4">
            <w:r w:rsidRPr="00F53D24">
              <w:t>Косметическая оболочка:</w:t>
            </w:r>
          </w:p>
          <w:p w:rsidR="003D2DB4" w:rsidRPr="00F53D24" w:rsidRDefault="003D2DB4" w:rsidP="003D2DB4">
            <w:r w:rsidRPr="00F53D24">
              <w:t xml:space="preserve"> - поливинилхлорид (пластизоль с покрытием) (по медицинским показаниям);</w:t>
            </w:r>
          </w:p>
          <w:p w:rsidR="003D2DB4" w:rsidRPr="00F53D24" w:rsidRDefault="003D2DB4" w:rsidP="003D2DB4">
            <w:r w:rsidRPr="00F53D24">
              <w:t>- без покрытия (по медицинским показаниям).</w:t>
            </w:r>
          </w:p>
          <w:p w:rsidR="003D2DB4" w:rsidRPr="00F53D24" w:rsidRDefault="003D2DB4" w:rsidP="003D2DB4">
            <w:r w:rsidRPr="00F53D24">
              <w:t xml:space="preserve">Тип гильзы: </w:t>
            </w:r>
          </w:p>
          <w:p w:rsidR="003D2DB4" w:rsidRPr="00F53D24" w:rsidRDefault="003D2DB4" w:rsidP="003D2DB4">
            <w:r w:rsidRPr="00F53D24">
              <w:t>- гильза индивидуальная одинарная (по потребности получателя);</w:t>
            </w:r>
          </w:p>
          <w:p w:rsidR="003D2DB4" w:rsidRPr="00F53D24" w:rsidRDefault="003D2DB4" w:rsidP="003D2DB4">
            <w:r w:rsidRPr="00F53D24">
              <w:t>- гильза индивидуальная составная (по потребности получателя).</w:t>
            </w:r>
          </w:p>
          <w:p w:rsidR="003D2DB4" w:rsidRPr="00F53D24" w:rsidRDefault="003D2DB4" w:rsidP="003D2DB4">
            <w:pPr>
              <w:rPr>
                <w:color w:val="FF0000"/>
              </w:rPr>
            </w:pPr>
            <w:r w:rsidRPr="00F53D24">
              <w:t>Материал гильзы (по медицинским показаниям):</w:t>
            </w:r>
          </w:p>
          <w:p w:rsidR="003D2DB4" w:rsidRPr="00F53D24" w:rsidRDefault="003D2DB4" w:rsidP="003D2DB4">
            <w:r w:rsidRPr="00F53D24">
              <w:t>- литьевой слоистый пластик на основе связующих смол,</w:t>
            </w:r>
          </w:p>
          <w:p w:rsidR="003D2DB4" w:rsidRPr="00F53D24" w:rsidRDefault="003D2DB4" w:rsidP="003D2DB4">
            <w:r w:rsidRPr="00F53D24">
              <w:t>- листовой термопласт.</w:t>
            </w:r>
          </w:p>
          <w:p w:rsidR="003D2DB4" w:rsidRPr="00F53D24" w:rsidRDefault="003D2DB4" w:rsidP="003D2DB4">
            <w:r w:rsidRPr="00F53D24">
              <w:t>Тип крепления (по медицинским показаниям):</w:t>
            </w:r>
          </w:p>
          <w:p w:rsidR="003D2DB4" w:rsidRPr="00F53D24" w:rsidRDefault="003D2DB4" w:rsidP="003D2DB4">
            <w:r w:rsidRPr="00F53D24">
              <w:lastRenderedPageBreak/>
              <w:t>- крепление индивидуальное,</w:t>
            </w:r>
          </w:p>
          <w:p w:rsidR="003D2DB4" w:rsidRDefault="003D2DB4" w:rsidP="003D2DB4">
            <w:r w:rsidRPr="00F53D24">
              <w:t>- крепление подгоночное.</w:t>
            </w:r>
          </w:p>
          <w:p w:rsidR="003D2DB4" w:rsidRPr="00F53D24" w:rsidRDefault="003D2DB4" w:rsidP="003D2DB4"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 w:rsidRPr="00124ED1">
              <w:lastRenderedPageBreak/>
              <w:t>1</w:t>
            </w:r>
            <w:r>
              <w:t>2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after="200" w:line="276" w:lineRule="auto"/>
            </w:pPr>
            <w:r>
              <w:t>Выполнение работ по изготовлению п</w:t>
            </w:r>
            <w:r w:rsidRPr="00550554">
              <w:t>ротез</w:t>
            </w:r>
            <w:r>
              <w:t>а</w:t>
            </w:r>
            <w:r w:rsidRPr="00550554">
              <w:t xml:space="preserve"> после вычленения плеча функционально-косметическ</w:t>
            </w:r>
            <w:r>
              <w:t>ого</w:t>
            </w:r>
          </w:p>
          <w:p w:rsidR="003D2DB4" w:rsidRDefault="003D2DB4" w:rsidP="003D2DB4">
            <w:pPr>
              <w:spacing w:after="200" w:line="276" w:lineRule="auto"/>
            </w:pPr>
            <w:r>
              <w:t>8-05-02</w:t>
            </w:r>
          </w:p>
        </w:tc>
        <w:tc>
          <w:tcPr>
            <w:tcW w:w="3605" w:type="pct"/>
          </w:tcPr>
          <w:p w:rsidR="003D2DB4" w:rsidRDefault="003D2DB4" w:rsidP="003D2DB4">
            <w:r>
              <w:t xml:space="preserve">Протез после вычленения плеча функционально-косметический </w:t>
            </w:r>
          </w:p>
          <w:p w:rsidR="003D2DB4" w:rsidRDefault="003D2DB4" w:rsidP="003D2DB4">
            <w:r>
              <w:t>Тип протеза по уровню ампутации:</w:t>
            </w:r>
          </w:p>
          <w:p w:rsidR="003D2DB4" w:rsidRDefault="003D2DB4" w:rsidP="003D2DB4">
            <w:r>
              <w:t>- протез после вычленении плеча (по медицинским показаниям).</w:t>
            </w:r>
          </w:p>
          <w:p w:rsidR="003D2DB4" w:rsidRDefault="003D2DB4" w:rsidP="003D2DB4">
            <w:r>
              <w:t>Тип протеза по назначению:</w:t>
            </w:r>
          </w:p>
          <w:p w:rsidR="003D2DB4" w:rsidRDefault="003D2DB4" w:rsidP="003D2DB4">
            <w:r>
              <w:t>- функционально-косметический (по медицинским показаниям).</w:t>
            </w:r>
          </w:p>
          <w:p w:rsidR="003D2DB4" w:rsidRDefault="003D2DB4" w:rsidP="003D2DB4">
            <w:r>
              <w:t>Система управления:</w:t>
            </w:r>
          </w:p>
          <w:p w:rsidR="003D2DB4" w:rsidRDefault="003D2DB4" w:rsidP="003D2DB4">
            <w:r>
              <w:t>- сохранившейся рукой (по медицинским показаниям).</w:t>
            </w:r>
          </w:p>
          <w:p w:rsidR="003D2DB4" w:rsidRDefault="003D2DB4" w:rsidP="003D2DB4">
            <w:r>
              <w:t xml:space="preserve">Гильза индивидуальная составная, геометрическая копия сохранившейся руки. </w:t>
            </w:r>
          </w:p>
          <w:p w:rsidR="003D2DB4" w:rsidRDefault="003D2DB4" w:rsidP="003D2DB4">
            <w:r>
              <w:t>Тип гильзы:</w:t>
            </w:r>
          </w:p>
          <w:p w:rsidR="003D2DB4" w:rsidRDefault="003D2DB4" w:rsidP="003D2DB4">
            <w:r>
              <w:t>- гильза индивидуальная составная (по потребности получателя);</w:t>
            </w:r>
          </w:p>
          <w:p w:rsidR="003D2DB4" w:rsidRDefault="003D2DB4" w:rsidP="003D2DB4">
            <w:r>
              <w:t>- гильза индивидуальная одинарная (по потребности получателя).</w:t>
            </w:r>
          </w:p>
          <w:p w:rsidR="003D2DB4" w:rsidRDefault="003D2DB4" w:rsidP="003D2DB4">
            <w:r>
              <w:t>Материал гильзы:</w:t>
            </w:r>
          </w:p>
          <w:p w:rsidR="003D2DB4" w:rsidRDefault="003D2DB4" w:rsidP="003D2DB4">
            <w:r>
              <w:t>- литьевой слоистый пластик на основе связующих смол (по медицинским показаниям);</w:t>
            </w:r>
          </w:p>
          <w:p w:rsidR="003D2DB4" w:rsidRDefault="003D2DB4" w:rsidP="003D2DB4">
            <w:r>
              <w:t>- листовой термопласт (по медицинским показаниям).</w:t>
            </w:r>
          </w:p>
          <w:p w:rsidR="003D2DB4" w:rsidRDefault="003D2DB4" w:rsidP="003D2DB4">
            <w:r>
              <w:t>Тип вкладного элемента:</w:t>
            </w:r>
          </w:p>
          <w:p w:rsidR="003D2DB4" w:rsidRDefault="003D2DB4" w:rsidP="003D2DB4">
            <w:r>
              <w:t>- из вспененных материалов;</w:t>
            </w:r>
          </w:p>
          <w:p w:rsidR="003D2DB4" w:rsidRDefault="003D2DB4" w:rsidP="003D2DB4">
            <w:r>
              <w:t>-полимерный чехол;</w:t>
            </w:r>
          </w:p>
          <w:p w:rsidR="003D2DB4" w:rsidRDefault="003D2DB4" w:rsidP="003D2DB4">
            <w:r>
              <w:t>- без вкладного элемента.</w:t>
            </w:r>
          </w:p>
          <w:p w:rsidR="003D2DB4" w:rsidRDefault="003D2DB4" w:rsidP="003D2DB4">
            <w:r>
              <w:t>Тип применяемых кистей:</w:t>
            </w:r>
          </w:p>
          <w:p w:rsidR="003D2DB4" w:rsidRDefault="003D2DB4" w:rsidP="003D2DB4">
            <w:r>
              <w:t>- кисть косметическая из поливинилхлорида (по медицинским показаниям);</w:t>
            </w:r>
          </w:p>
          <w:p w:rsidR="003D2DB4" w:rsidRDefault="003D2DB4" w:rsidP="003D2DB4">
            <w:r>
              <w:t>- кисть косметическая силиконовая с несъемной формообразующей арматурой в пальцах, адаптером в запястье (по медицинским показаниям).</w:t>
            </w:r>
          </w:p>
          <w:p w:rsidR="003D2DB4" w:rsidRDefault="003D2DB4" w:rsidP="003D2DB4">
            <w:r>
              <w:t>Тип применяемых узлов:</w:t>
            </w:r>
          </w:p>
          <w:p w:rsidR="003D2DB4" w:rsidRDefault="003D2DB4" w:rsidP="003D2DB4">
            <w:r>
              <w:t>- узел «локоть- предплечье» экзоскелетного типа пассивный со ступенчатой фиксацией (по медицинским показаниям);</w:t>
            </w:r>
          </w:p>
          <w:p w:rsidR="003D2DB4" w:rsidRDefault="003D2DB4" w:rsidP="003D2DB4">
            <w:r>
              <w:t>- узел «локоть –предплечье» эндоскелетного типа пассивный со ступенчатой фиксацией с пассивной ротацией плеча и предплечья (с возможностью изменения тугоподвижности) и активным замком (по медицинским показаниям);</w:t>
            </w:r>
          </w:p>
          <w:p w:rsidR="003D2DB4" w:rsidRDefault="003D2DB4" w:rsidP="003D2DB4">
            <w:r>
              <w:t>- узел "локоть-предплечье" - эндоскелетного типа пассивный с бесступенчатой фиксацией с пассивной ротацией плеча/предплечья (по медицинским показаниям).</w:t>
            </w:r>
          </w:p>
          <w:p w:rsidR="003D2DB4" w:rsidRDefault="003D2DB4" w:rsidP="003D2DB4">
            <w:r>
              <w:t>Тип регулировочно-соединительного устройства:</w:t>
            </w:r>
          </w:p>
          <w:p w:rsidR="003D2DB4" w:rsidRDefault="003D2DB4" w:rsidP="003D2DB4">
            <w:r>
              <w:t>- функция ротации реализована в составе модуля кисти (по медицинским показаниям);</w:t>
            </w:r>
          </w:p>
          <w:p w:rsidR="003D2DB4" w:rsidRDefault="003D2DB4" w:rsidP="003D2DB4">
            <w:r>
              <w:t>- дополнительное регулировочно-соединительное устройство отсутствует (по медицинским показаниям).</w:t>
            </w:r>
          </w:p>
          <w:p w:rsidR="003D2DB4" w:rsidRDefault="003D2DB4" w:rsidP="003D2DB4">
            <w:r>
              <w:t>Косметическая оболочка:</w:t>
            </w:r>
          </w:p>
          <w:p w:rsidR="003D2DB4" w:rsidRDefault="003D2DB4" w:rsidP="003D2DB4">
            <w:r>
              <w:t>- отсутствует (по медицинским показаниям).</w:t>
            </w:r>
          </w:p>
          <w:p w:rsidR="003D2DB4" w:rsidRDefault="003D2DB4" w:rsidP="003D2DB4">
            <w:r>
              <w:t>Косметическая облицовка:</w:t>
            </w:r>
          </w:p>
          <w:p w:rsidR="003D2DB4" w:rsidRDefault="003D2DB4" w:rsidP="003D2DB4">
            <w:r>
              <w:t>- мягкая полиуретановая (по медицинским показаниям).</w:t>
            </w:r>
          </w:p>
          <w:p w:rsidR="003D2DB4" w:rsidRDefault="003D2DB4" w:rsidP="003D2DB4">
            <w:r>
              <w:t>Тип применяемых модулей при вычленении плеча:</w:t>
            </w:r>
          </w:p>
          <w:p w:rsidR="003D2DB4" w:rsidRDefault="003D2DB4" w:rsidP="003D2DB4">
            <w:r>
              <w:t>- модуль при вычленении отсутствует (по медицинским показаниям);</w:t>
            </w:r>
          </w:p>
          <w:p w:rsidR="003D2DB4" w:rsidRDefault="003D2DB4" w:rsidP="003D2DB4">
            <w:r>
              <w:t>- плечевой шарнир с двумя шинами, с регулируемой тугоподвижностью в двух плоскостях (по медицинским показаниям);</w:t>
            </w:r>
          </w:p>
          <w:p w:rsidR="003D2DB4" w:rsidRDefault="003D2DB4" w:rsidP="003D2DB4">
            <w:r>
              <w:t xml:space="preserve">- плечевой узел, с регулировкой отведения и сгибаниия (по </w:t>
            </w:r>
            <w:r>
              <w:lastRenderedPageBreak/>
              <w:t>медицинским показаниям).</w:t>
            </w:r>
          </w:p>
          <w:p w:rsidR="003D2DB4" w:rsidRDefault="003D2DB4" w:rsidP="003D2DB4">
            <w:r>
              <w:t>Тип крепления:</w:t>
            </w:r>
          </w:p>
          <w:p w:rsidR="003D2DB4" w:rsidRDefault="003D2DB4" w:rsidP="003D2DB4">
            <w:r>
              <w:t>- крепление быстросъемный замок для чехла полимерного;</w:t>
            </w:r>
          </w:p>
          <w:p w:rsidR="003D2DB4" w:rsidRDefault="003D2DB4" w:rsidP="003D2DB4">
            <w:r>
              <w:t>- крепление индивидуальное (по медицинским показаниям);</w:t>
            </w:r>
          </w:p>
          <w:p w:rsidR="003D2DB4" w:rsidRDefault="003D2DB4" w:rsidP="003D2DB4">
            <w:r>
              <w:t>- крепление подгоночное (по медицинским показаниям).</w:t>
            </w:r>
          </w:p>
          <w:p w:rsidR="003D2DB4" w:rsidRPr="00F53D24" w:rsidRDefault="003D2DB4" w:rsidP="003D2DB4">
            <w:r w:rsidRPr="00C21F67">
              <w:t xml:space="preserve">Чехол </w:t>
            </w:r>
            <w:r>
              <w:t>хлопчатобумажный 2</w:t>
            </w:r>
            <w:r w:rsidRPr="00C21F67">
              <w:t xml:space="preserve"> шт</w:t>
            </w:r>
            <w:r>
              <w:t>.</w:t>
            </w:r>
            <w:r w:rsidRPr="00C21F67">
              <w:t xml:space="preserve"> (по медицинским показаниям)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lastRenderedPageBreak/>
              <w:t>шт.</w:t>
            </w:r>
          </w:p>
        </w:tc>
      </w:tr>
      <w:tr w:rsidR="003D2DB4" w:rsidRPr="00124ED1" w:rsidTr="00F06C4C">
        <w:trPr>
          <w:trHeight w:val="246"/>
        </w:trPr>
        <w:tc>
          <w:tcPr>
            <w:tcW w:w="196" w:type="pct"/>
          </w:tcPr>
          <w:p w:rsidR="003D2DB4" w:rsidRPr="00124ED1" w:rsidRDefault="003D2DB4" w:rsidP="003D2DB4">
            <w:r>
              <w:lastRenderedPageBreak/>
              <w:t>13</w:t>
            </w:r>
          </w:p>
        </w:tc>
        <w:tc>
          <w:tcPr>
            <w:tcW w:w="855" w:type="pct"/>
          </w:tcPr>
          <w:p w:rsidR="003D2DB4" w:rsidRDefault="003D2DB4" w:rsidP="003D2DB4">
            <w:pPr>
              <w:spacing w:line="276" w:lineRule="auto"/>
            </w:pPr>
            <w:r>
              <w:t>8-04-02</w:t>
            </w:r>
          </w:p>
          <w:p w:rsidR="003D2DB4" w:rsidRPr="00101FE5" w:rsidRDefault="003D2DB4" w:rsidP="003D2DB4">
            <w:r>
              <w:t>Выполнение работ по изготовлению п</w:t>
            </w:r>
            <w:r w:rsidRPr="00101FE5">
              <w:t>ротез</w:t>
            </w:r>
            <w:r>
              <w:t>а</w:t>
            </w:r>
            <w:r w:rsidRPr="00101FE5">
              <w:t xml:space="preserve"> предплечья с </w:t>
            </w:r>
            <w:r>
              <w:t>микропроцессорным управлением</w:t>
            </w:r>
          </w:p>
        </w:tc>
        <w:tc>
          <w:tcPr>
            <w:tcW w:w="3605" w:type="pct"/>
          </w:tcPr>
          <w:p w:rsidR="003D2DB4" w:rsidRPr="00ED77BB" w:rsidRDefault="003D2DB4" w:rsidP="003D2DB4">
            <w:r w:rsidRPr="00101FE5">
              <w:t xml:space="preserve">Протез </w:t>
            </w:r>
            <w:r w:rsidRPr="00ED77BB">
              <w:t xml:space="preserve">предплечья </w:t>
            </w:r>
            <w:r w:rsidRPr="00101FE5">
              <w:t xml:space="preserve">с </w:t>
            </w:r>
            <w:r>
              <w:t>микропроцессорным управлением.</w:t>
            </w:r>
          </w:p>
          <w:p w:rsidR="003D2DB4" w:rsidRPr="00101FE5" w:rsidRDefault="003D2DB4" w:rsidP="003D2DB4">
            <w:r w:rsidRPr="00ED77BB">
              <w:t>Тип протеза по уровню ампутации:</w:t>
            </w:r>
          </w:p>
          <w:p w:rsidR="003D2DB4" w:rsidRPr="00101FE5" w:rsidRDefault="003D2DB4" w:rsidP="003D2DB4">
            <w:r w:rsidRPr="00101FE5">
              <w:t>- протез предплечья.</w:t>
            </w:r>
          </w:p>
          <w:p w:rsidR="003D2DB4" w:rsidRPr="00101FE5" w:rsidRDefault="003D2DB4" w:rsidP="003D2DB4">
            <w:r w:rsidRPr="00101FE5">
              <w:t>Тип протеза по назначению:</w:t>
            </w:r>
          </w:p>
          <w:p w:rsidR="003D2DB4" w:rsidRPr="00101FE5" w:rsidRDefault="003D2DB4" w:rsidP="003D2DB4">
            <w:pPr>
              <w:rPr>
                <w:rFonts w:eastAsia="TimesNewRomanPSMT"/>
              </w:rPr>
            </w:pPr>
            <w:r w:rsidRPr="00101FE5">
              <w:rPr>
                <w:rFonts w:eastAsia="TimesNewRomanPSMT"/>
              </w:rPr>
              <w:t>- активный (</w:t>
            </w:r>
            <w:r w:rsidRPr="00101FE5">
              <w:t xml:space="preserve">с </w:t>
            </w:r>
            <w:r>
              <w:t>микропроцессорным управлением</w:t>
            </w:r>
            <w:r w:rsidRPr="00101FE5">
              <w:t>)</w:t>
            </w:r>
            <w:r>
              <w:t>.</w:t>
            </w:r>
          </w:p>
          <w:p w:rsidR="003D2DB4" w:rsidRPr="00101FE5" w:rsidRDefault="003D2DB4" w:rsidP="003D2DB4">
            <w:pPr>
              <w:rPr>
                <w:rFonts w:eastAsia="TimesNewRomanPSMT"/>
              </w:rPr>
            </w:pPr>
            <w:r w:rsidRPr="00101FE5">
              <w:rPr>
                <w:rFonts w:eastAsia="TimesNewRomanPSMT"/>
              </w:rPr>
              <w:t>Возрастная категория: взрослый.</w:t>
            </w:r>
          </w:p>
          <w:p w:rsidR="003D2DB4" w:rsidRPr="00101FE5" w:rsidRDefault="003D2DB4" w:rsidP="003D2DB4">
            <w:pPr>
              <w:rPr>
                <w:rFonts w:eastAsia="TimesNewRomanPSMT"/>
              </w:rPr>
            </w:pPr>
            <w:r w:rsidRPr="00101FE5">
              <w:rPr>
                <w:rFonts w:eastAsia="TimesNewRomanPSMT"/>
              </w:rPr>
              <w:t>Система управления:</w:t>
            </w:r>
          </w:p>
          <w:p w:rsidR="003D2DB4" w:rsidRPr="00101FE5" w:rsidRDefault="003D2DB4" w:rsidP="003D2DB4">
            <w:pPr>
              <w:rPr>
                <w:rFonts w:eastAsia="TimesNewRomanPSMT"/>
              </w:rPr>
            </w:pPr>
            <w:r w:rsidRPr="00101FE5">
              <w:rPr>
                <w:rFonts w:eastAsia="TimesNewRomanPSMT"/>
              </w:rPr>
              <w:t xml:space="preserve">- </w:t>
            </w:r>
            <w:r w:rsidRPr="00101FE5">
              <w:t>миотоническая</w:t>
            </w:r>
            <w:r>
              <w:t xml:space="preserve"> (по медицинским показаниям)</w:t>
            </w:r>
            <w:r w:rsidRPr="00101FE5">
              <w:t>.</w:t>
            </w:r>
          </w:p>
          <w:p w:rsidR="003D2DB4" w:rsidRPr="00101FE5" w:rsidRDefault="003D2DB4" w:rsidP="003D2DB4">
            <w:r w:rsidRPr="00101FE5">
              <w:t>Тип применяемых кистей:</w:t>
            </w:r>
          </w:p>
          <w:p w:rsidR="003D2DB4" w:rsidRPr="00101FE5" w:rsidRDefault="003D2DB4" w:rsidP="003D2DB4">
            <w:r>
              <w:t>- к</w:t>
            </w:r>
            <w:r w:rsidRPr="00101FE5">
              <w:t>омплект электромеханической кисти (червячно-винтовой редуктор)</w:t>
            </w:r>
            <w:r>
              <w:t xml:space="preserve"> (по медицинским показаниям)</w:t>
            </w:r>
            <w:r w:rsidRPr="00101FE5">
              <w:t>.</w:t>
            </w:r>
          </w:p>
          <w:p w:rsidR="003D2DB4" w:rsidRPr="00101FE5" w:rsidRDefault="003D2DB4" w:rsidP="003D2DB4">
            <w:r w:rsidRPr="00101FE5">
              <w:t>Узел "локоть-предплечье" - отсутствует.</w:t>
            </w:r>
          </w:p>
          <w:p w:rsidR="003D2DB4" w:rsidRPr="00101FE5" w:rsidRDefault="003D2DB4" w:rsidP="003D2DB4">
            <w:r w:rsidRPr="00101FE5">
              <w:t>Тип регулировочно-соединительного устройства:</w:t>
            </w:r>
          </w:p>
          <w:p w:rsidR="003D2DB4" w:rsidRPr="00101FE5" w:rsidRDefault="003D2DB4" w:rsidP="003D2DB4">
            <w:r w:rsidRPr="00101FE5">
              <w:t>- функция ротации реализована в составе модуля кисти</w:t>
            </w:r>
            <w:r>
              <w:t xml:space="preserve"> (по медицинским показаниям)</w:t>
            </w:r>
            <w:r w:rsidRPr="00101FE5">
              <w:t>;</w:t>
            </w:r>
          </w:p>
          <w:p w:rsidR="003D2DB4" w:rsidRPr="00101FE5" w:rsidRDefault="003D2DB4" w:rsidP="003D2DB4">
            <w:r w:rsidRPr="00101FE5">
              <w:t>Косметическая оболочка - поливинилхлорид (пластизоль без покрытия).</w:t>
            </w:r>
            <w:bookmarkStart w:id="0" w:name="_GoBack"/>
            <w:bookmarkEnd w:id="0"/>
          </w:p>
          <w:p w:rsidR="003D2DB4" w:rsidRPr="00101FE5" w:rsidRDefault="003D2DB4" w:rsidP="003D2DB4">
            <w:r w:rsidRPr="00101FE5">
              <w:t>Тип гильзы:</w:t>
            </w:r>
          </w:p>
          <w:p w:rsidR="003D2DB4" w:rsidRPr="00101FE5" w:rsidRDefault="003D2DB4" w:rsidP="003D2DB4">
            <w:r w:rsidRPr="00101FE5">
              <w:t>- гильза индивидуальная составная</w:t>
            </w:r>
            <w:r>
              <w:t xml:space="preserve"> (по медицинским показаниям)</w:t>
            </w:r>
            <w:r w:rsidRPr="00101FE5">
              <w:t>.</w:t>
            </w:r>
          </w:p>
          <w:p w:rsidR="003D2DB4" w:rsidRPr="00101FE5" w:rsidRDefault="003D2DB4" w:rsidP="003D2DB4">
            <w:r w:rsidRPr="00101FE5">
              <w:t>Материал гильзы:</w:t>
            </w:r>
          </w:p>
          <w:p w:rsidR="003D2DB4" w:rsidRPr="00101FE5" w:rsidRDefault="003D2DB4" w:rsidP="003D2DB4">
            <w:r w:rsidRPr="00101FE5">
              <w:t>- литьевой слоистый пластик на основе связующих смол</w:t>
            </w:r>
            <w:r>
              <w:t xml:space="preserve"> (по медицинским показаниям)</w:t>
            </w:r>
            <w:r w:rsidRPr="00101FE5">
              <w:t>;</w:t>
            </w:r>
          </w:p>
          <w:p w:rsidR="003D2DB4" w:rsidRPr="00101FE5" w:rsidRDefault="003D2DB4" w:rsidP="003D2DB4">
            <w:r w:rsidRPr="00101FE5">
              <w:t>- листовой термопласт</w:t>
            </w:r>
            <w:r>
              <w:t xml:space="preserve"> (по медицинским показаниям)</w:t>
            </w:r>
            <w:r w:rsidRPr="00101FE5">
              <w:t>.</w:t>
            </w:r>
          </w:p>
          <w:p w:rsidR="003D2DB4" w:rsidRDefault="003D2DB4" w:rsidP="003D2DB4">
            <w:r w:rsidRPr="00101FE5">
              <w:t>Количество приемных пробных гильз</w:t>
            </w:r>
            <w:r>
              <w:t xml:space="preserve"> (по медицинским показаниям)</w:t>
            </w:r>
            <w:r w:rsidRPr="00101FE5">
              <w:t>:</w:t>
            </w:r>
          </w:p>
          <w:p w:rsidR="003D2DB4" w:rsidRPr="00101FE5" w:rsidRDefault="003D2DB4" w:rsidP="003D2DB4">
            <w:r>
              <w:t>-</w:t>
            </w:r>
            <w:r w:rsidRPr="00101FE5">
              <w:t>1</w:t>
            </w:r>
            <w:r>
              <w:t>.</w:t>
            </w:r>
          </w:p>
          <w:p w:rsidR="003D2DB4" w:rsidRPr="00101FE5" w:rsidRDefault="003D2DB4" w:rsidP="003D2DB4">
            <w:r w:rsidRPr="00101FE5">
              <w:t>Тип крепления</w:t>
            </w:r>
            <w:r>
              <w:t xml:space="preserve"> (по медицинским показаниям)</w:t>
            </w:r>
            <w:r w:rsidRPr="00101FE5">
              <w:t>:</w:t>
            </w:r>
          </w:p>
          <w:p w:rsidR="003D2DB4" w:rsidRPr="00101FE5" w:rsidRDefault="003D2DB4" w:rsidP="003D2DB4">
            <w:r w:rsidRPr="00101FE5">
              <w:t>- крепление индивидуальное;</w:t>
            </w:r>
          </w:p>
          <w:p w:rsidR="003D2DB4" w:rsidRPr="00101FE5" w:rsidRDefault="003D2DB4" w:rsidP="003D2DB4">
            <w:pPr>
              <w:jc w:val="both"/>
            </w:pPr>
            <w:r w:rsidRPr="00101FE5">
              <w:t>-  отсутствует.</w:t>
            </w:r>
          </w:p>
        </w:tc>
        <w:tc>
          <w:tcPr>
            <w:tcW w:w="344" w:type="pct"/>
          </w:tcPr>
          <w:p w:rsidR="003D2DB4" w:rsidRPr="00124ED1" w:rsidRDefault="003D2DB4" w:rsidP="00E30EE7">
            <w:pPr>
              <w:jc w:val="center"/>
              <w:rPr>
                <w:kern w:val="3"/>
                <w:lang w:eastAsia="ru-RU"/>
              </w:rPr>
            </w:pPr>
            <w:r w:rsidRPr="00124ED1">
              <w:rPr>
                <w:kern w:val="3"/>
                <w:lang w:eastAsia="ru-RU"/>
              </w:rPr>
              <w:t>шт.</w:t>
            </w:r>
          </w:p>
        </w:tc>
      </w:tr>
    </w:tbl>
    <w:p w:rsidR="00B4777C" w:rsidRPr="000761EB" w:rsidRDefault="00B4777C" w:rsidP="00B4777C">
      <w:pPr>
        <w:autoSpaceDN w:val="0"/>
        <w:ind w:firstLine="851"/>
        <w:jc w:val="both"/>
        <w:rPr>
          <w:color w:val="000000"/>
          <w:spacing w:val="-2"/>
          <w:kern w:val="3"/>
        </w:rPr>
      </w:pPr>
      <w:r w:rsidRPr="000761EB">
        <w:rPr>
          <w:kern w:val="3"/>
        </w:rPr>
        <w:t xml:space="preserve">Протезы верхних конечностей должны соответствовать требованиям ГОСТ Р 22523-2007 «Протезы конечностей и ортезы наружные», </w:t>
      </w:r>
      <w:r w:rsidRPr="003C5717">
        <w:rPr>
          <w:kern w:val="3"/>
        </w:rPr>
        <w:t>ГОСТ Р 52877-2021 «Услуги по медицинской реабилитации инвалидов», ГОСТ Р ИСО 9999-2019 «Вспомогательные средства для людей с ограничениями жизнедеятельности», ГОСТ 51632-2021 «Технические средства реабилитации людей с ограничениями жизнедеятельности. Общие технические требования и методы испытаний». Общие технические требования», Межгосударственный стандарт ГОСТ ISO 10993-1-2021 "Изделия медицинские. Оценка биологического действия медицинских изделий. Часть 1. Оценка и исследования в процессе менеджмента риска",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изделий»</w:t>
      </w:r>
      <w:r w:rsidRPr="000761EB">
        <w:rPr>
          <w:color w:val="000000"/>
          <w:spacing w:val="-2"/>
          <w:kern w:val="3"/>
        </w:rPr>
        <w:t>.</w:t>
      </w:r>
    </w:p>
    <w:p w:rsidR="00B4777C" w:rsidRDefault="00B4777C" w:rsidP="00B4777C">
      <w:pPr>
        <w:autoSpaceDN w:val="0"/>
        <w:ind w:firstLine="851"/>
        <w:jc w:val="both"/>
        <w:rPr>
          <w:b/>
          <w:kern w:val="3"/>
        </w:rPr>
      </w:pPr>
      <w:r w:rsidRPr="0005292A">
        <w:rPr>
          <w:kern w:val="3"/>
        </w:rPr>
        <w:t xml:space="preserve">Выполнение комплекса работ осуществляется при наличии соответствующей медицинской лицензии по профилю: организации здравоохранения </w:t>
      </w:r>
      <w:r>
        <w:rPr>
          <w:kern w:val="3"/>
        </w:rPr>
        <w:t>п</w:t>
      </w:r>
      <w:r w:rsidRPr="0005292A">
        <w:rPr>
          <w:kern w:val="3"/>
        </w:rPr>
        <w:t xml:space="preserve">о общественному здоровью, травматологии и ортопедии, согласно Перечню работ (услуг), составляющих медицинскую деятельность, утвержденному Постановлением Правительства Российской Федерации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 у Подрядчика, </w:t>
      </w:r>
      <w:r w:rsidRPr="0005292A">
        <w:rPr>
          <w:kern w:val="3"/>
        </w:rPr>
        <w:lastRenderedPageBreak/>
        <w:t>осуществляющего подбор протезно-ортопедических изделий, является обязательным условием (Федеральный закон от 04.05.2011 № 99-ФЗ).</w:t>
      </w:r>
    </w:p>
    <w:p w:rsidR="00B4777C" w:rsidRDefault="00B4777C" w:rsidP="00B4777C">
      <w:pPr>
        <w:autoSpaceDN w:val="0"/>
        <w:ind w:firstLine="851"/>
        <w:jc w:val="center"/>
        <w:rPr>
          <w:b/>
          <w:kern w:val="3"/>
        </w:rPr>
      </w:pPr>
      <w:r w:rsidRPr="00A3328A">
        <w:rPr>
          <w:b/>
          <w:kern w:val="3"/>
        </w:rPr>
        <w:t>Требования к техническим и функциональным характеристикам работ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Выполняемые работы по изготовлению изделий содержат комплекс медицинских, технических и организационных мероприятий, проводимых с получателями, имеющими нарушения, дефекты опорно-двигательного аппарата, в целях восстановления, компенсации ограничений их жизнедеятельности.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Приемная гильза протеза конечности изготавливается по индивидуальному параметру пациента и предназначается для размещения в нем культи, обеспечивая взаимодействие человека с протезом конечности.</w:t>
      </w:r>
    </w:p>
    <w:p w:rsidR="00B4777C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B4777C" w:rsidRDefault="00B4777C" w:rsidP="00B4777C">
      <w:pPr>
        <w:tabs>
          <w:tab w:val="left" w:pos="4350"/>
        </w:tabs>
        <w:autoSpaceDN w:val="0"/>
        <w:ind w:firstLine="851"/>
        <w:jc w:val="both"/>
        <w:rPr>
          <w:b/>
          <w:kern w:val="3"/>
        </w:rPr>
      </w:pPr>
      <w:r>
        <w:rPr>
          <w:kern w:val="3"/>
        </w:rPr>
        <w:tab/>
      </w:r>
      <w:r w:rsidRPr="00C64E62">
        <w:rPr>
          <w:b/>
          <w:kern w:val="3"/>
        </w:rPr>
        <w:t>Требования к безопасности работ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При использовании изделий по назначению они не создают угрозы для жизни и здоровья потребителя, окружающей среды, а также использование изделий не причиняет вред имуществу потребителя при его эксплуатации.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Материалы, применяемые для изготовления изделий,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либо проявляющихся в результате действия, упущения Подрядчика при нормальном использовании в обычных условиях. 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Проведение работ по изготовлению протезов осуществляется при наличии сертификатов соответствия, либо деклараций о соответствии на протезно-ортопедические изделия или иных документов, свидетельствующих о качестве и безопасности изделий, в случае, если законодательством Российской Федерации предусмотрено наличие таких документов</w:t>
      </w:r>
    </w:p>
    <w:p w:rsidR="00B4777C" w:rsidRPr="00A3328A" w:rsidRDefault="00B4777C" w:rsidP="00B4777C">
      <w:pPr>
        <w:autoSpaceDN w:val="0"/>
        <w:ind w:firstLine="851"/>
        <w:jc w:val="center"/>
        <w:rPr>
          <w:b/>
          <w:kern w:val="3"/>
        </w:rPr>
      </w:pPr>
      <w:r w:rsidRPr="00A3328A">
        <w:rPr>
          <w:b/>
          <w:kern w:val="3"/>
        </w:rPr>
        <w:t>Требования к результатам работ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Работы по изготовлению изделий следует считать эффективно исполненными, если у получателя полностью, частично восстановлена опорная, двигательная функции конечности, созданы условия для предупреждения развития деформации, а также условия для благоприятного течения болезни. Работы по обеспечению получателей изделиями выполняются с надлежащим качеством и в установленные сроки.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Максимальное время ожидания Получателей в очереди при приеме, примерке, выдачи изделия 30 минут. Выдача протезов Получателям осуществляется с соблюдением требований ГОСТ Р 22523-2007 «Протезы конечностей и ортезы наружные». </w:t>
      </w:r>
    </w:p>
    <w:p w:rsidR="00B4777C" w:rsidRDefault="00B4777C" w:rsidP="00B4777C">
      <w:pPr>
        <w:autoSpaceDN w:val="0"/>
        <w:ind w:firstLine="851"/>
        <w:jc w:val="both"/>
        <w:rPr>
          <w:kern w:val="3"/>
        </w:rPr>
      </w:pPr>
      <w:r w:rsidRPr="004B4166">
        <w:rPr>
          <w:kern w:val="3"/>
        </w:rPr>
        <w:t xml:space="preserve">В отношении протезов с микропроцессорным управлением необходимо отражать информацию по каждому Изделию о серийном номере таких узлов, как: </w:t>
      </w:r>
      <w:r>
        <w:rPr>
          <w:kern w:val="3"/>
        </w:rPr>
        <w:t>кисть, локоть.</w:t>
      </w:r>
    </w:p>
    <w:p w:rsidR="00B4777C" w:rsidRPr="002D7E45" w:rsidRDefault="00B4777C" w:rsidP="00B4777C">
      <w:pPr>
        <w:autoSpaceDN w:val="0"/>
        <w:ind w:firstLine="851"/>
        <w:jc w:val="center"/>
        <w:rPr>
          <w:b/>
          <w:kern w:val="3"/>
        </w:rPr>
      </w:pPr>
      <w:r w:rsidRPr="002D7E45">
        <w:rPr>
          <w:b/>
          <w:kern w:val="3"/>
        </w:rPr>
        <w:t>Требования к размерам и упаковке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При необходимости отправка протезов к месту нахождения получателей осуществляется с соблюдением требований ГОСТ Р 22523-2007 «Протезы конечностей и ортезы наружные», ГОСТ 20790-93/ГОСТ Р 50444-</w:t>
      </w:r>
      <w:r>
        <w:rPr>
          <w:kern w:val="3"/>
        </w:rPr>
        <w:t>2020</w:t>
      </w:r>
      <w:r w:rsidRPr="003C5717">
        <w:rPr>
          <w:kern w:val="3"/>
        </w:rPr>
        <w:t xml:space="preserve"> «Приборы аппараты и оборудование медицинские. Общие технические условия», ГОСТ 51632-2021 «Технические средства реабилитации людей ограничениями жизнедеятельности» к маркировке, упаковке, хранению и транспортировке.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Упаковка изделий обеспечивает защиту от повреждений, порчи (изнашивания), а также загрязнения во время хранения и транспортировки к месту использования по назначению.  </w:t>
      </w:r>
    </w:p>
    <w:p w:rsidR="00B4777C" w:rsidRPr="003C5717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 xml:space="preserve">Временная противокоррозионная защита </w:t>
      </w:r>
      <w:r>
        <w:rPr>
          <w:kern w:val="3"/>
        </w:rPr>
        <w:t>изделий</w:t>
      </w:r>
      <w:r w:rsidRPr="003C5717">
        <w:rPr>
          <w:kern w:val="3"/>
        </w:rPr>
        <w:t xml:space="preserve"> производится в соответствии с требованиями ГОСТ 9.014-78 «Единая система защиты от коррозии и старения материалов и изделий.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B4777C" w:rsidRDefault="00B4777C" w:rsidP="00B4777C">
      <w:pPr>
        <w:autoSpaceDN w:val="0"/>
        <w:ind w:firstLine="851"/>
        <w:jc w:val="both"/>
        <w:rPr>
          <w:kern w:val="3"/>
        </w:rPr>
      </w:pPr>
      <w:r w:rsidRPr="003C5717">
        <w:rPr>
          <w:kern w:val="3"/>
        </w:rPr>
        <w:t>Комплектация протеза, изготавливаемого получателю, определяется индивидуально исходя из особенностей и индивидуальной потребности получателя материалами в соответствии с техническими параметрами изделия указанного в техническом задании.</w:t>
      </w:r>
    </w:p>
    <w:p w:rsidR="000A7A2A" w:rsidRDefault="000A7A2A"/>
    <w:sectPr w:rsidR="000A7A2A" w:rsidSect="0033755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1D0" w:rsidRDefault="000111D0" w:rsidP="006B6500">
      <w:r>
        <w:separator/>
      </w:r>
    </w:p>
  </w:endnote>
  <w:endnote w:type="continuationSeparator" w:id="0">
    <w:p w:rsidR="000111D0" w:rsidRDefault="000111D0" w:rsidP="006B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1D0" w:rsidRDefault="000111D0" w:rsidP="006B6500">
      <w:r>
        <w:separator/>
      </w:r>
    </w:p>
  </w:footnote>
  <w:footnote w:type="continuationSeparator" w:id="0">
    <w:p w:rsidR="000111D0" w:rsidRDefault="000111D0" w:rsidP="006B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00"/>
    <w:rsid w:val="000111D0"/>
    <w:rsid w:val="00011E0D"/>
    <w:rsid w:val="00025299"/>
    <w:rsid w:val="00035486"/>
    <w:rsid w:val="00055515"/>
    <w:rsid w:val="0007043A"/>
    <w:rsid w:val="000A7A2A"/>
    <w:rsid w:val="00121294"/>
    <w:rsid w:val="0019463F"/>
    <w:rsid w:val="001B1FBA"/>
    <w:rsid w:val="00275B1B"/>
    <w:rsid w:val="00280C63"/>
    <w:rsid w:val="0029019F"/>
    <w:rsid w:val="002B1531"/>
    <w:rsid w:val="002F2798"/>
    <w:rsid w:val="002F6402"/>
    <w:rsid w:val="00337557"/>
    <w:rsid w:val="003634A9"/>
    <w:rsid w:val="00382FEE"/>
    <w:rsid w:val="003915E0"/>
    <w:rsid w:val="00395697"/>
    <w:rsid w:val="003B6AD7"/>
    <w:rsid w:val="003D2DB4"/>
    <w:rsid w:val="0042573F"/>
    <w:rsid w:val="0045534B"/>
    <w:rsid w:val="00470BDE"/>
    <w:rsid w:val="004B4166"/>
    <w:rsid w:val="004B4EC8"/>
    <w:rsid w:val="004C5FF2"/>
    <w:rsid w:val="00512E8B"/>
    <w:rsid w:val="00517A5E"/>
    <w:rsid w:val="00550D72"/>
    <w:rsid w:val="00557AB2"/>
    <w:rsid w:val="005651CE"/>
    <w:rsid w:val="005C5B5F"/>
    <w:rsid w:val="005F4AB1"/>
    <w:rsid w:val="006211F9"/>
    <w:rsid w:val="006323C0"/>
    <w:rsid w:val="00642560"/>
    <w:rsid w:val="00653153"/>
    <w:rsid w:val="006637C7"/>
    <w:rsid w:val="006B6500"/>
    <w:rsid w:val="006C360D"/>
    <w:rsid w:val="006D396C"/>
    <w:rsid w:val="006D3D3A"/>
    <w:rsid w:val="006E1556"/>
    <w:rsid w:val="006F4FA0"/>
    <w:rsid w:val="006F63D3"/>
    <w:rsid w:val="0071207A"/>
    <w:rsid w:val="00731B3C"/>
    <w:rsid w:val="0077447F"/>
    <w:rsid w:val="0078463A"/>
    <w:rsid w:val="007A55F2"/>
    <w:rsid w:val="007B54D1"/>
    <w:rsid w:val="00820A83"/>
    <w:rsid w:val="00855FD7"/>
    <w:rsid w:val="008629FA"/>
    <w:rsid w:val="008C5CD9"/>
    <w:rsid w:val="008D0F2E"/>
    <w:rsid w:val="0090211E"/>
    <w:rsid w:val="00922AAC"/>
    <w:rsid w:val="00966669"/>
    <w:rsid w:val="009806CB"/>
    <w:rsid w:val="009808BB"/>
    <w:rsid w:val="009818F2"/>
    <w:rsid w:val="00984A60"/>
    <w:rsid w:val="009A292C"/>
    <w:rsid w:val="009C4F32"/>
    <w:rsid w:val="009E6B0A"/>
    <w:rsid w:val="00A1317E"/>
    <w:rsid w:val="00A13520"/>
    <w:rsid w:val="00A35967"/>
    <w:rsid w:val="00A63A44"/>
    <w:rsid w:val="00AB2F15"/>
    <w:rsid w:val="00AD1B1A"/>
    <w:rsid w:val="00AF34AF"/>
    <w:rsid w:val="00B016E3"/>
    <w:rsid w:val="00B4777C"/>
    <w:rsid w:val="00B52D53"/>
    <w:rsid w:val="00B67069"/>
    <w:rsid w:val="00B740A0"/>
    <w:rsid w:val="00B768F1"/>
    <w:rsid w:val="00B84D05"/>
    <w:rsid w:val="00BC0D66"/>
    <w:rsid w:val="00BD7CB6"/>
    <w:rsid w:val="00BE6F57"/>
    <w:rsid w:val="00BF3DC8"/>
    <w:rsid w:val="00C35694"/>
    <w:rsid w:val="00C622F8"/>
    <w:rsid w:val="00CA2A45"/>
    <w:rsid w:val="00D37918"/>
    <w:rsid w:val="00D50002"/>
    <w:rsid w:val="00D94872"/>
    <w:rsid w:val="00DB57F7"/>
    <w:rsid w:val="00DC70BF"/>
    <w:rsid w:val="00DD7864"/>
    <w:rsid w:val="00E27930"/>
    <w:rsid w:val="00E30EE7"/>
    <w:rsid w:val="00E732B8"/>
    <w:rsid w:val="00E74F49"/>
    <w:rsid w:val="00EC5803"/>
    <w:rsid w:val="00EF6E3F"/>
    <w:rsid w:val="00F06C4C"/>
    <w:rsid w:val="00F65D0C"/>
    <w:rsid w:val="00F6618D"/>
    <w:rsid w:val="00F824A3"/>
    <w:rsid w:val="00FC171D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65906-C54C-404C-B1E3-F3D4C448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1"/>
    <w:rsid w:val="006B6500"/>
    <w:rPr>
      <w:rFonts w:ascii="Times New Roman" w:hAnsi="Times New Roman" w:cs="Times New Roman"/>
      <w:b/>
      <w:sz w:val="28"/>
      <w:szCs w:val="18"/>
      <w:lang w:val="ru-RU" w:eastAsia="ar-SA" w:bidi="ar-SA"/>
    </w:rPr>
  </w:style>
  <w:style w:type="paragraph" w:styleId="a3">
    <w:name w:val="Body Text"/>
    <w:basedOn w:val="a"/>
    <w:link w:val="a4"/>
    <w:rsid w:val="006B6500"/>
    <w:pPr>
      <w:spacing w:after="120"/>
    </w:pPr>
  </w:style>
  <w:style w:type="character" w:customStyle="1" w:styleId="a4">
    <w:name w:val="Основной текст Знак"/>
    <w:basedOn w:val="a0"/>
    <w:link w:val="a3"/>
    <w:rsid w:val="006B650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note text"/>
    <w:basedOn w:val="a"/>
    <w:link w:val="a6"/>
    <w:uiPriority w:val="99"/>
    <w:unhideWhenUsed/>
    <w:rsid w:val="006B650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500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6B650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379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91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23">
    <w:name w:val="Основной текст 23"/>
    <w:uiPriority w:val="99"/>
    <w:rsid w:val="00B740A0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styleId="aa">
    <w:name w:val="No Spacing"/>
    <w:uiPriority w:val="1"/>
    <w:qFormat/>
    <w:rsid w:val="0055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B396-F359-4552-9138-886532FB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Kovylin Sergey Vitalievich</dc:creator>
  <cp:lastModifiedBy>Ахмадуллина Диана Альбертовна</cp:lastModifiedBy>
  <cp:revision>39</cp:revision>
  <cp:lastPrinted>2022-10-27T13:09:00Z</cp:lastPrinted>
  <dcterms:created xsi:type="dcterms:W3CDTF">2021-11-24T08:30:00Z</dcterms:created>
  <dcterms:modified xsi:type="dcterms:W3CDTF">2023-11-02T07:15:00Z</dcterms:modified>
</cp:coreProperties>
</file>