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7116D4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7116D4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59472B" w:rsidRPr="007116D4" w:rsidRDefault="0059472B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9472B" w:rsidRPr="007116D4" w:rsidRDefault="0059472B" w:rsidP="0059472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116D4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471B42" w:rsidRPr="007116D4" w:rsidRDefault="00471B42" w:rsidP="0059472B">
      <w:pPr>
        <w:jc w:val="center"/>
        <w:rPr>
          <w:sz w:val="22"/>
          <w:szCs w:val="22"/>
        </w:rPr>
      </w:pPr>
      <w:r w:rsidRPr="007116D4">
        <w:rPr>
          <w:sz w:val="22"/>
          <w:szCs w:val="22"/>
        </w:rPr>
        <w:t>поставка для застрахованных лиц, получивших повреждение здоровья вследствие несчастных случаев на производстве и профессиональных заболеваний, автомобилей</w:t>
      </w:r>
    </w:p>
    <w:p w:rsidR="0059472B" w:rsidRPr="007116D4" w:rsidRDefault="0059472B" w:rsidP="00471B42">
      <w:pPr>
        <w:jc w:val="both"/>
        <w:rPr>
          <w:sz w:val="22"/>
          <w:szCs w:val="22"/>
        </w:rPr>
      </w:pPr>
    </w:p>
    <w:p w:rsidR="00471B42" w:rsidRPr="007116D4" w:rsidRDefault="00471B42" w:rsidP="00471B42">
      <w:pPr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>Общее количество поставляемых автомобилей – 2 штуки, из них:</w:t>
      </w:r>
    </w:p>
    <w:p w:rsidR="00471B42" w:rsidRPr="007116D4" w:rsidRDefault="00471B42" w:rsidP="00471B42">
      <w:pPr>
        <w:widowControl w:val="0"/>
        <w:ind w:left="357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>- с автоматической трансмиссией для лиц с ограниченными физическими возможностями,                                                                  с</w:t>
      </w:r>
      <w:r w:rsidRPr="007116D4">
        <w:rPr>
          <w:sz w:val="22"/>
          <w:szCs w:val="22"/>
        </w:rPr>
        <w:t xml:space="preserve"> различными уровнями поражений обеих ног, левой ноги </w:t>
      </w:r>
      <w:r w:rsidRPr="007116D4">
        <w:rPr>
          <w:bCs/>
          <w:sz w:val="22"/>
          <w:szCs w:val="22"/>
        </w:rPr>
        <w:t>— 2 штуки.</w:t>
      </w:r>
    </w:p>
    <w:p w:rsidR="00471B42" w:rsidRPr="007116D4" w:rsidRDefault="00471B42" w:rsidP="00471B42">
      <w:pPr>
        <w:keepNext/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>Место поставки товара: г. Орел</w:t>
      </w:r>
    </w:p>
    <w:p w:rsidR="00471B42" w:rsidRPr="007116D4" w:rsidRDefault="00471B42" w:rsidP="00471B42">
      <w:pPr>
        <w:rPr>
          <w:sz w:val="22"/>
          <w:szCs w:val="22"/>
        </w:rPr>
      </w:pPr>
      <w:r w:rsidRPr="007116D4">
        <w:rPr>
          <w:sz w:val="22"/>
          <w:szCs w:val="22"/>
        </w:rPr>
        <w:t xml:space="preserve">Начальная (максимальная) цена Контракта: </w:t>
      </w:r>
      <w:r w:rsidRPr="007116D4">
        <w:rPr>
          <w:b/>
          <w:sz w:val="22"/>
          <w:szCs w:val="22"/>
        </w:rPr>
        <w:t>1 789 933 руб. 34 коп.</w:t>
      </w:r>
    </w:p>
    <w:p w:rsidR="00471B42" w:rsidRPr="007116D4" w:rsidRDefault="00471B42" w:rsidP="00471B42">
      <w:pPr>
        <w:rPr>
          <w:sz w:val="22"/>
          <w:szCs w:val="22"/>
        </w:rPr>
      </w:pPr>
      <w:r w:rsidRPr="007116D4">
        <w:rPr>
          <w:sz w:val="22"/>
          <w:szCs w:val="22"/>
        </w:rPr>
        <w:t>Срок действия Контракта: по 15 июля 2022 г. включительно.</w:t>
      </w:r>
    </w:p>
    <w:p w:rsidR="00471B42" w:rsidRPr="007116D4" w:rsidRDefault="00471B42" w:rsidP="00471B42">
      <w:pPr>
        <w:rPr>
          <w:sz w:val="22"/>
          <w:szCs w:val="22"/>
        </w:rPr>
      </w:pPr>
      <w:r w:rsidRPr="007116D4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471B42" w:rsidRPr="007116D4" w:rsidRDefault="00471B42" w:rsidP="00471B42">
      <w:pPr>
        <w:rPr>
          <w:sz w:val="22"/>
          <w:szCs w:val="22"/>
        </w:rPr>
      </w:pPr>
    </w:p>
    <w:p w:rsidR="00471B42" w:rsidRPr="007116D4" w:rsidRDefault="00471B42" w:rsidP="00471B42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116D4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7116D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116D4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1.1    Автомобили должны быть легковым.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1.2    Автомобили должны быть ранее не бывшими в эксплуатации. 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1.3    Автомобили должны быть не ранее 2021 года изготовления.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7116D4">
        <w:rPr>
          <w:sz w:val="22"/>
          <w:szCs w:val="22"/>
        </w:rPr>
        <w:t>ТР</w:t>
      </w:r>
      <w:proofErr w:type="gramEnd"/>
      <w:r w:rsidRPr="007116D4">
        <w:rPr>
          <w:sz w:val="22"/>
          <w:szCs w:val="22"/>
        </w:rPr>
        <w:t xml:space="preserve"> ТС 018/2011).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1.5 Соответствие автомобилей и их компонентов </w:t>
      </w:r>
      <w:proofErr w:type="gramStart"/>
      <w:r w:rsidRPr="007116D4">
        <w:rPr>
          <w:sz w:val="22"/>
          <w:szCs w:val="22"/>
        </w:rPr>
        <w:t>ТР</w:t>
      </w:r>
      <w:proofErr w:type="gramEnd"/>
      <w:r w:rsidRPr="007116D4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471B42" w:rsidRPr="007116D4" w:rsidRDefault="00471B42" w:rsidP="00471B42">
      <w:pPr>
        <w:pStyle w:val="aa"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</w:t>
      </w:r>
      <w:proofErr w:type="gramStart"/>
      <w:r w:rsidRPr="007116D4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471B42" w:rsidRPr="007116D4" w:rsidRDefault="00471B42" w:rsidP="00471B42">
      <w:pPr>
        <w:pStyle w:val="aa"/>
        <w:widowControl w:val="0"/>
        <w:suppressAutoHyphens/>
        <w:rPr>
          <w:sz w:val="22"/>
          <w:szCs w:val="22"/>
        </w:rPr>
      </w:pPr>
      <w:r w:rsidRPr="007116D4">
        <w:rPr>
          <w:sz w:val="22"/>
          <w:szCs w:val="22"/>
        </w:rPr>
        <w:t xml:space="preserve">     1.7   Автомобили должны соответствовать Коду по Общероссийскому классификатору (ОКП) </w:t>
      </w:r>
      <w:proofErr w:type="gramStart"/>
      <w:r w:rsidRPr="007116D4">
        <w:rPr>
          <w:sz w:val="22"/>
          <w:szCs w:val="22"/>
        </w:rPr>
        <w:t>ОК</w:t>
      </w:r>
      <w:proofErr w:type="gramEnd"/>
      <w:r w:rsidRPr="007116D4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471B42" w:rsidRPr="007116D4" w:rsidRDefault="00471B42" w:rsidP="00471B42">
      <w:pPr>
        <w:jc w:val="both"/>
        <w:rPr>
          <w:rFonts w:eastAsia="Times New Roman CYR"/>
          <w:kern w:val="1"/>
          <w:sz w:val="22"/>
          <w:szCs w:val="22"/>
        </w:rPr>
      </w:pPr>
      <w:r w:rsidRPr="007116D4">
        <w:rPr>
          <w:sz w:val="22"/>
          <w:szCs w:val="22"/>
        </w:rPr>
        <w:t xml:space="preserve">    </w:t>
      </w:r>
      <w:proofErr w:type="gramStart"/>
      <w:r w:rsidRPr="007116D4">
        <w:rPr>
          <w:sz w:val="22"/>
          <w:szCs w:val="22"/>
        </w:rPr>
        <w:t xml:space="preserve">1.8 </w:t>
      </w:r>
      <w:r w:rsidRPr="007116D4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нарушениями функций обеих ног, левой ноги должны быть оборудованы специальными средствами управления (адаптированными органами управления)</w:t>
      </w:r>
      <w:r w:rsidRPr="007116D4">
        <w:rPr>
          <w:rFonts w:eastAsia="Times New Roman CYR"/>
          <w:kern w:val="1"/>
          <w:sz w:val="22"/>
          <w:szCs w:val="22"/>
        </w:rPr>
        <w:t>.</w:t>
      </w:r>
      <w:proofErr w:type="gramEnd"/>
    </w:p>
    <w:p w:rsidR="00471B42" w:rsidRPr="007116D4" w:rsidRDefault="00471B42" w:rsidP="00471B42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116D4">
        <w:rPr>
          <w:rFonts w:ascii="Times New Roman" w:hAnsi="Times New Roman"/>
          <w:color w:val="auto"/>
          <w:sz w:val="22"/>
          <w:szCs w:val="22"/>
        </w:rPr>
        <w:t xml:space="preserve">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471B42" w:rsidRPr="007116D4" w:rsidRDefault="00471B42" w:rsidP="00471B42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116D4">
        <w:rPr>
          <w:rFonts w:ascii="Times New Roman" w:hAnsi="Times New Roman"/>
          <w:color w:val="auto"/>
          <w:sz w:val="22"/>
          <w:szCs w:val="22"/>
        </w:rPr>
        <w:t xml:space="preserve">     1.10 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471B42" w:rsidRPr="007116D4" w:rsidRDefault="00471B42" w:rsidP="00471B42">
      <w:pPr>
        <w:pStyle w:val="aa"/>
        <w:keepNext/>
        <w:widowControl w:val="0"/>
        <w:suppressAutoHyphens/>
        <w:rPr>
          <w:b/>
          <w:bCs/>
          <w:sz w:val="22"/>
          <w:szCs w:val="22"/>
        </w:rPr>
      </w:pPr>
    </w:p>
    <w:p w:rsidR="00471B42" w:rsidRPr="007116D4" w:rsidRDefault="00471B42" w:rsidP="00471B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  2.1 Одобрение типа транспортного средства, выданное в соответствии с требованиями </w:t>
      </w:r>
      <w:proofErr w:type="gramStart"/>
      <w:r w:rsidRPr="007116D4">
        <w:rPr>
          <w:sz w:val="22"/>
          <w:szCs w:val="22"/>
        </w:rPr>
        <w:t>ТР</w:t>
      </w:r>
      <w:proofErr w:type="gramEnd"/>
      <w:r w:rsidRPr="007116D4">
        <w:rPr>
          <w:sz w:val="22"/>
          <w:szCs w:val="22"/>
        </w:rPr>
        <w:t xml:space="preserve"> ТС 018/2011.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 2.2 Сертификат соответствия на устройство ручного управления автомобиля категории М</w:t>
      </w:r>
      <w:proofErr w:type="gramStart"/>
      <w:r w:rsidRPr="007116D4">
        <w:rPr>
          <w:sz w:val="22"/>
          <w:szCs w:val="22"/>
        </w:rPr>
        <w:t>1</w:t>
      </w:r>
      <w:proofErr w:type="gramEnd"/>
      <w:r w:rsidRPr="007116D4">
        <w:rPr>
          <w:sz w:val="22"/>
          <w:szCs w:val="22"/>
        </w:rPr>
        <w:t xml:space="preserve"> (</w:t>
      </w:r>
      <w:r w:rsidRPr="007116D4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7116D4">
        <w:rPr>
          <w:sz w:val="22"/>
          <w:szCs w:val="22"/>
        </w:rPr>
        <w:t>).</w:t>
      </w:r>
    </w:p>
    <w:p w:rsidR="00471B42" w:rsidRPr="007116D4" w:rsidRDefault="00471B42" w:rsidP="00471B42">
      <w:pPr>
        <w:rPr>
          <w:b/>
          <w:bCs/>
          <w:sz w:val="22"/>
          <w:szCs w:val="22"/>
        </w:rPr>
      </w:pPr>
    </w:p>
    <w:p w:rsidR="00471B42" w:rsidRPr="007116D4" w:rsidRDefault="00471B42" w:rsidP="00471B42">
      <w:pPr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</w:rPr>
        <w:t>3. Документы, передаваемые вместе с Товаром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гарантийный талон на автомобиль;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сервисная книжка;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руководство по эксплуатации автомобиля;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копия одобрения типа транспортного средства;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lastRenderedPageBreak/>
        <w:t>- копия сертификата соответствия на устройство ручного управления автомобиля категории М</w:t>
      </w:r>
      <w:proofErr w:type="gramStart"/>
      <w:r w:rsidRPr="007116D4">
        <w:rPr>
          <w:sz w:val="22"/>
          <w:szCs w:val="22"/>
        </w:rPr>
        <w:t>1</w:t>
      </w:r>
      <w:proofErr w:type="gramEnd"/>
      <w:r w:rsidRPr="007116D4">
        <w:rPr>
          <w:sz w:val="22"/>
          <w:szCs w:val="22"/>
        </w:rPr>
        <w:t xml:space="preserve"> (</w:t>
      </w:r>
      <w:r w:rsidRPr="007116D4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7116D4">
        <w:rPr>
          <w:sz w:val="22"/>
          <w:szCs w:val="22"/>
        </w:rPr>
        <w:t>);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</w:p>
    <w:p w:rsidR="00471B42" w:rsidRPr="007116D4" w:rsidRDefault="00471B42" w:rsidP="00471B42">
      <w:pPr>
        <w:widowControl w:val="0"/>
        <w:spacing w:line="100" w:lineRule="atLeast"/>
        <w:jc w:val="both"/>
        <w:rPr>
          <w:b/>
          <w:bCs/>
          <w:sz w:val="22"/>
          <w:szCs w:val="22"/>
          <w:lang/>
        </w:rPr>
      </w:pPr>
      <w:r w:rsidRPr="007116D4">
        <w:rPr>
          <w:b/>
          <w:bCs/>
          <w:sz w:val="22"/>
          <w:szCs w:val="22"/>
          <w:lang/>
        </w:rPr>
        <w:t xml:space="preserve">    4. Требования к техническим характеристикам товара</w:t>
      </w:r>
    </w:p>
    <w:p w:rsidR="00471B42" w:rsidRPr="007116D4" w:rsidRDefault="00471B42" w:rsidP="00471B42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  <w:lang/>
        </w:rPr>
        <w:t xml:space="preserve">- для автомобилей </w:t>
      </w:r>
      <w:r w:rsidRPr="007116D4">
        <w:rPr>
          <w:b/>
          <w:bCs/>
          <w:sz w:val="22"/>
          <w:szCs w:val="22"/>
        </w:rPr>
        <w:t>с автоматической трансмиссией для лиц с ограниченными физическими возможностями, с</w:t>
      </w:r>
      <w:r w:rsidRPr="007116D4">
        <w:rPr>
          <w:sz w:val="22"/>
          <w:szCs w:val="22"/>
        </w:rPr>
        <w:t xml:space="preserve"> </w:t>
      </w:r>
      <w:r w:rsidRPr="007116D4">
        <w:rPr>
          <w:b/>
          <w:sz w:val="22"/>
          <w:szCs w:val="22"/>
        </w:rPr>
        <w:t xml:space="preserve">различными уровнями поражений </w:t>
      </w:r>
      <w:r w:rsidRPr="007116D4">
        <w:rPr>
          <w:b/>
          <w:bCs/>
          <w:sz w:val="22"/>
          <w:szCs w:val="22"/>
        </w:rPr>
        <w:t>обеих ног, левой ног</w:t>
      </w:r>
    </w:p>
    <w:p w:rsidR="00471B42" w:rsidRPr="007116D4" w:rsidRDefault="00471B42" w:rsidP="00471B42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</w:rPr>
        <w:t>Количество – 2 штуки, из них:</w:t>
      </w:r>
    </w:p>
    <w:p w:rsidR="00471B42" w:rsidRPr="007116D4" w:rsidRDefault="00471B42" w:rsidP="00471B42">
      <w:pPr>
        <w:widowControl w:val="0"/>
        <w:spacing w:line="100" w:lineRule="atLeast"/>
        <w:ind w:left="34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- КОЗ </w:t>
      </w:r>
      <w:r w:rsidRPr="007116D4">
        <w:rPr>
          <w:rStyle w:val="k-in"/>
          <w:sz w:val="22"/>
          <w:szCs w:val="22"/>
        </w:rPr>
        <w:t>01.29.24.04.03; 1 штука;</w:t>
      </w:r>
      <w:r w:rsidRPr="007116D4">
        <w:rPr>
          <w:bCs/>
          <w:sz w:val="22"/>
          <w:szCs w:val="22"/>
        </w:rPr>
        <w:t xml:space="preserve"> </w:t>
      </w:r>
      <w:r w:rsidRPr="007116D4">
        <w:rPr>
          <w:rStyle w:val="k-in"/>
          <w:sz w:val="22"/>
          <w:szCs w:val="22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7116D4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</w:t>
      </w:r>
      <w:r w:rsidRPr="007116D4">
        <w:rPr>
          <w:sz w:val="22"/>
          <w:szCs w:val="22"/>
        </w:rPr>
        <w:t xml:space="preserve"> различными уровнями поражений обеих ног)</w:t>
      </w:r>
      <w:r w:rsidRPr="007116D4">
        <w:rPr>
          <w:bCs/>
          <w:sz w:val="22"/>
          <w:szCs w:val="22"/>
        </w:rPr>
        <w:t>;</w:t>
      </w:r>
    </w:p>
    <w:p w:rsidR="00471B42" w:rsidRPr="007116D4" w:rsidRDefault="00471B42" w:rsidP="00471B42">
      <w:pPr>
        <w:widowControl w:val="0"/>
        <w:ind w:left="357"/>
        <w:jc w:val="both"/>
        <w:rPr>
          <w:rStyle w:val="k-in"/>
          <w:sz w:val="22"/>
          <w:szCs w:val="22"/>
        </w:rPr>
      </w:pPr>
      <w:r w:rsidRPr="007116D4">
        <w:rPr>
          <w:bCs/>
          <w:sz w:val="22"/>
          <w:szCs w:val="22"/>
        </w:rPr>
        <w:t xml:space="preserve">- КОЗ </w:t>
      </w:r>
      <w:r w:rsidRPr="007116D4">
        <w:rPr>
          <w:rStyle w:val="k-in"/>
          <w:sz w:val="22"/>
          <w:szCs w:val="22"/>
        </w:rPr>
        <w:t>01.29.24.03.03</w:t>
      </w:r>
      <w:r w:rsidRPr="007116D4">
        <w:rPr>
          <w:rStyle w:val="k-in"/>
          <w:sz w:val="22"/>
          <w:szCs w:val="22"/>
        </w:rPr>
        <w:t xml:space="preserve">; 1 штука; </w:t>
      </w:r>
      <w:r w:rsidRPr="007116D4">
        <w:rPr>
          <w:rStyle w:val="k-in"/>
          <w:sz w:val="22"/>
          <w:szCs w:val="22"/>
        </w:rPr>
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</w:r>
      <w:r w:rsidRPr="007116D4">
        <w:rPr>
          <w:rStyle w:val="k-in"/>
          <w:sz w:val="22"/>
          <w:szCs w:val="22"/>
        </w:rPr>
        <w:t xml:space="preserve"> (</w:t>
      </w:r>
      <w:r w:rsidRPr="007116D4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</w:t>
      </w:r>
      <w:r w:rsidRPr="007116D4">
        <w:rPr>
          <w:sz w:val="22"/>
          <w:szCs w:val="22"/>
        </w:rPr>
        <w:t xml:space="preserve"> различными уровнями поражений левой ноги)</w:t>
      </w:r>
      <w:r w:rsidRPr="007116D4">
        <w:rPr>
          <w:rStyle w:val="k-in"/>
          <w:sz w:val="22"/>
          <w:szCs w:val="22"/>
        </w:rPr>
        <w:t>.</w:t>
      </w:r>
    </w:p>
    <w:p w:rsidR="00471B42" w:rsidRPr="007116D4" w:rsidRDefault="00471B42" w:rsidP="00471B42">
      <w:pPr>
        <w:widowControl w:val="0"/>
        <w:ind w:left="357"/>
        <w:jc w:val="both"/>
        <w:rPr>
          <w:rStyle w:val="k-in"/>
          <w:sz w:val="22"/>
          <w:szCs w:val="22"/>
        </w:rPr>
      </w:pPr>
    </w:p>
    <w:tbl>
      <w:tblPr>
        <w:tblW w:w="10263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"/>
        <w:gridCol w:w="3544"/>
        <w:gridCol w:w="6095"/>
      </w:tblGrid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 xml:space="preserve">№ </w:t>
            </w:r>
            <w:proofErr w:type="gramStart"/>
            <w:r w:rsidRPr="007116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116D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М</w:t>
            </w:r>
            <w:proofErr w:type="gramStart"/>
            <w:r w:rsidRPr="007116D4">
              <w:rPr>
                <w:sz w:val="22"/>
                <w:szCs w:val="22"/>
              </w:rPr>
              <w:t>1</w:t>
            </w:r>
            <w:proofErr w:type="gramEnd"/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7116D4">
              <w:rPr>
                <w:sz w:val="22"/>
                <w:szCs w:val="22"/>
              </w:rPr>
              <w:t>хэтчбек</w:t>
            </w:r>
            <w:proofErr w:type="spellEnd"/>
            <w:r w:rsidRPr="007116D4">
              <w:rPr>
                <w:sz w:val="22"/>
                <w:szCs w:val="22"/>
              </w:rPr>
              <w:t>/ не менее 4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не менее 4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4 х 2/ передние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7116D4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переднее поперечное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автоматическая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7116D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не более 1600</w:t>
            </w:r>
          </w:p>
        </w:tc>
      </w:tr>
      <w:tr w:rsidR="00471B42" w:rsidRPr="007116D4" w:rsidTr="006646DF">
        <w:trPr>
          <w:trHeight w:val="1215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471B42" w:rsidRPr="007116D4" w:rsidTr="006646DF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Топливо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71B42" w:rsidRPr="007116D4" w:rsidRDefault="00471B42" w:rsidP="006646DF">
            <w:pPr>
              <w:spacing w:before="100" w:beforeAutospacing="1"/>
              <w:rPr>
                <w:sz w:val="22"/>
                <w:szCs w:val="22"/>
              </w:rPr>
            </w:pPr>
            <w:r w:rsidRPr="007116D4">
              <w:rPr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471B42" w:rsidRPr="007116D4" w:rsidRDefault="00471B42" w:rsidP="00471B42">
      <w:pPr>
        <w:widowControl w:val="0"/>
        <w:spacing w:line="100" w:lineRule="atLeast"/>
        <w:jc w:val="both"/>
        <w:rPr>
          <w:b/>
          <w:bCs/>
          <w:sz w:val="22"/>
          <w:szCs w:val="22"/>
          <w:lang/>
        </w:rPr>
      </w:pPr>
    </w:p>
    <w:p w:rsidR="00471B42" w:rsidRPr="007116D4" w:rsidRDefault="00471B42" w:rsidP="00471B42">
      <w:pPr>
        <w:spacing w:line="100" w:lineRule="atLeast"/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5.2</w:t>
      </w:r>
      <w:proofErr w:type="gramStart"/>
      <w:r w:rsidRPr="007116D4">
        <w:rPr>
          <w:sz w:val="22"/>
          <w:szCs w:val="22"/>
        </w:rPr>
        <w:t xml:space="preserve"> В</w:t>
      </w:r>
      <w:proofErr w:type="gramEnd"/>
      <w:r w:rsidRPr="007116D4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 w:rsidRPr="007116D4">
        <w:rPr>
          <w:bCs/>
          <w:sz w:val="22"/>
          <w:szCs w:val="22"/>
        </w:rPr>
        <w:t>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5.4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lastRenderedPageBreak/>
        <w:t xml:space="preserve">   5.5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5.6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471B42" w:rsidRPr="007116D4" w:rsidRDefault="00471B42" w:rsidP="00471B42">
      <w:pPr>
        <w:spacing w:line="100" w:lineRule="atLeast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</w:t>
      </w:r>
      <w:proofErr w:type="gramStart"/>
      <w:r w:rsidRPr="007116D4">
        <w:rPr>
          <w:sz w:val="22"/>
          <w:szCs w:val="22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7116D4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471B42" w:rsidRPr="007116D4" w:rsidRDefault="00471B42" w:rsidP="00471B42">
      <w:pPr>
        <w:spacing w:line="100" w:lineRule="atLeast"/>
        <w:ind w:firstLine="426"/>
        <w:jc w:val="both"/>
        <w:rPr>
          <w:sz w:val="22"/>
          <w:szCs w:val="22"/>
        </w:rPr>
      </w:pPr>
    </w:p>
    <w:p w:rsidR="00471B42" w:rsidRPr="007116D4" w:rsidRDefault="00471B42" w:rsidP="00471B42">
      <w:pPr>
        <w:spacing w:line="100" w:lineRule="atLeast"/>
        <w:rPr>
          <w:b/>
          <w:bCs/>
          <w:sz w:val="22"/>
          <w:szCs w:val="22"/>
        </w:rPr>
      </w:pPr>
      <w:r w:rsidRPr="007116D4">
        <w:rPr>
          <w:b/>
          <w:bCs/>
          <w:sz w:val="22"/>
          <w:szCs w:val="22"/>
        </w:rPr>
        <w:t>6. Требования к качеству, упаковке и отгрузке Товара</w:t>
      </w:r>
    </w:p>
    <w:p w:rsidR="00471B42" w:rsidRPr="007116D4" w:rsidRDefault="00471B42" w:rsidP="00471B42">
      <w:pPr>
        <w:spacing w:line="100" w:lineRule="atLeast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471B42" w:rsidRPr="007116D4" w:rsidRDefault="00471B42" w:rsidP="00471B42">
      <w:pPr>
        <w:spacing w:line="100" w:lineRule="atLeast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6.2 Качество и маркировка Товара должны соответствовать требованиям </w:t>
      </w:r>
      <w:proofErr w:type="gramStart"/>
      <w:r w:rsidRPr="007116D4">
        <w:rPr>
          <w:bCs/>
          <w:sz w:val="22"/>
          <w:szCs w:val="22"/>
        </w:rPr>
        <w:t>ТР</w:t>
      </w:r>
      <w:proofErr w:type="gramEnd"/>
      <w:r w:rsidRPr="007116D4">
        <w:rPr>
          <w:bCs/>
          <w:sz w:val="22"/>
          <w:szCs w:val="22"/>
        </w:rPr>
        <w:t xml:space="preserve"> ТС 018/2011.</w:t>
      </w:r>
    </w:p>
    <w:p w:rsidR="00471B42" w:rsidRPr="007116D4" w:rsidRDefault="00471B42" w:rsidP="00471B42">
      <w:pPr>
        <w:spacing w:line="100" w:lineRule="atLeast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6.3</w:t>
      </w:r>
      <w:proofErr w:type="gramStart"/>
      <w:r w:rsidRPr="007116D4">
        <w:rPr>
          <w:bCs/>
          <w:sz w:val="22"/>
          <w:szCs w:val="22"/>
        </w:rPr>
        <w:t xml:space="preserve"> П</w:t>
      </w:r>
      <w:proofErr w:type="gramEnd"/>
      <w:r w:rsidRPr="007116D4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471B42" w:rsidRPr="007116D4" w:rsidRDefault="00471B42" w:rsidP="00471B42">
      <w:pPr>
        <w:keepNext/>
        <w:widowControl w:val="0"/>
        <w:jc w:val="both"/>
        <w:rPr>
          <w:b/>
          <w:sz w:val="22"/>
          <w:szCs w:val="22"/>
        </w:rPr>
      </w:pPr>
    </w:p>
    <w:p w:rsidR="00471B42" w:rsidRPr="007116D4" w:rsidRDefault="00471B42" w:rsidP="00471B42">
      <w:pPr>
        <w:keepNext/>
        <w:widowControl w:val="0"/>
        <w:jc w:val="both"/>
        <w:rPr>
          <w:b/>
          <w:sz w:val="22"/>
          <w:szCs w:val="22"/>
        </w:rPr>
      </w:pPr>
      <w:r w:rsidRPr="007116D4">
        <w:rPr>
          <w:b/>
          <w:sz w:val="22"/>
          <w:szCs w:val="22"/>
        </w:rPr>
        <w:t xml:space="preserve"> 7. Место, объем и срок (период) поставки.</w:t>
      </w:r>
    </w:p>
    <w:p w:rsidR="00471B42" w:rsidRPr="007116D4" w:rsidRDefault="00471B42" w:rsidP="00471B42">
      <w:pPr>
        <w:keepNext/>
        <w:widowControl w:val="0"/>
        <w:jc w:val="both"/>
        <w:rPr>
          <w:sz w:val="22"/>
          <w:szCs w:val="22"/>
        </w:rPr>
      </w:pPr>
      <w:r w:rsidRPr="007116D4">
        <w:rPr>
          <w:b/>
          <w:sz w:val="22"/>
          <w:szCs w:val="22"/>
        </w:rPr>
        <w:t xml:space="preserve">     </w:t>
      </w:r>
      <w:r w:rsidRPr="007116D4">
        <w:rPr>
          <w:sz w:val="22"/>
          <w:szCs w:val="22"/>
        </w:rPr>
        <w:t xml:space="preserve"> Место поставки товара: Российская Федерация, Орловская область, г. Орел, склад Поставщика (представителя Поставщика, </w:t>
      </w:r>
      <w:r w:rsidRPr="007116D4">
        <w:rPr>
          <w:bCs/>
          <w:sz w:val="22"/>
          <w:szCs w:val="22"/>
        </w:rPr>
        <w:t>действующего на основании доверенности</w:t>
      </w:r>
      <w:r w:rsidRPr="007116D4">
        <w:rPr>
          <w:sz w:val="22"/>
          <w:szCs w:val="22"/>
        </w:rPr>
        <w:t>).</w:t>
      </w:r>
    </w:p>
    <w:p w:rsidR="00471B42" w:rsidRPr="007116D4" w:rsidRDefault="00471B42" w:rsidP="00471B42">
      <w:pPr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    Общее количество поставляемых автомобилей – 2 штуки.</w:t>
      </w:r>
    </w:p>
    <w:p w:rsidR="00471B42" w:rsidRPr="007116D4" w:rsidRDefault="00471B42" w:rsidP="00471B42">
      <w:pPr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    </w:t>
      </w:r>
      <w:r w:rsidRPr="007116D4">
        <w:rPr>
          <w:bCs/>
          <w:sz w:val="22"/>
          <w:szCs w:val="22"/>
          <w:u w:val="single"/>
        </w:rPr>
        <w:t>Срок поставки товара</w:t>
      </w:r>
      <w:r w:rsidRPr="007116D4">
        <w:rPr>
          <w:b/>
          <w:bCs/>
          <w:sz w:val="22"/>
          <w:szCs w:val="22"/>
        </w:rPr>
        <w:t>:</w:t>
      </w:r>
      <w:r w:rsidRPr="007116D4">
        <w:rPr>
          <w:sz w:val="22"/>
          <w:szCs w:val="22"/>
        </w:rPr>
        <w:t xml:space="preserve"> </w:t>
      </w:r>
      <w:r w:rsidRPr="007116D4">
        <w:rPr>
          <w:b/>
          <w:bCs/>
          <w:sz w:val="22"/>
          <w:szCs w:val="22"/>
        </w:rPr>
        <w:t xml:space="preserve">– </w:t>
      </w:r>
      <w:r w:rsidRPr="007116D4">
        <w:rPr>
          <w:sz w:val="22"/>
          <w:szCs w:val="22"/>
        </w:rPr>
        <w:t>по 15</w:t>
      </w:r>
      <w:r w:rsidRPr="007116D4">
        <w:rPr>
          <w:b/>
          <w:sz w:val="22"/>
          <w:szCs w:val="22"/>
        </w:rPr>
        <w:t xml:space="preserve"> </w:t>
      </w:r>
      <w:r w:rsidRPr="007116D4">
        <w:rPr>
          <w:sz w:val="22"/>
          <w:szCs w:val="22"/>
        </w:rPr>
        <w:t>июня</w:t>
      </w:r>
      <w:r w:rsidRPr="007116D4">
        <w:rPr>
          <w:bCs/>
          <w:sz w:val="22"/>
          <w:szCs w:val="22"/>
        </w:rPr>
        <w:t xml:space="preserve"> 2022 г. включительно.</w:t>
      </w:r>
    </w:p>
    <w:p w:rsidR="00471B42" w:rsidRPr="007116D4" w:rsidRDefault="00471B42" w:rsidP="00471B42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471B42" w:rsidRPr="007116D4" w:rsidRDefault="00471B42" w:rsidP="00471B42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7116D4">
        <w:rPr>
          <w:b/>
          <w:sz w:val="22"/>
          <w:szCs w:val="22"/>
        </w:rPr>
        <w:t xml:space="preserve">  8. Порядок формирования цены.</w:t>
      </w: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     </w:t>
      </w:r>
      <w:proofErr w:type="gramStart"/>
      <w:r w:rsidRPr="007116D4">
        <w:rPr>
          <w:sz w:val="22"/>
          <w:szCs w:val="22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7116D4">
        <w:rPr>
          <w:kern w:val="1"/>
          <w:sz w:val="22"/>
          <w:szCs w:val="22"/>
        </w:rPr>
        <w:t>и предпродажную подготовку</w:t>
      </w:r>
      <w:r w:rsidRPr="007116D4">
        <w:rPr>
          <w:sz w:val="22"/>
          <w:szCs w:val="22"/>
        </w:rPr>
        <w:t xml:space="preserve">, </w:t>
      </w:r>
      <w:r w:rsidRPr="007116D4">
        <w:rPr>
          <w:kern w:val="1"/>
          <w:sz w:val="22"/>
          <w:szCs w:val="22"/>
        </w:rPr>
        <w:t>гарантийное обслуживание автомобилей,</w:t>
      </w:r>
      <w:r w:rsidRPr="007116D4">
        <w:rPr>
          <w:sz w:val="22"/>
          <w:szCs w:val="22"/>
        </w:rPr>
        <w:t xml:space="preserve"> оформ</w:t>
      </w:r>
      <w:bookmarkStart w:id="0" w:name="_GoBack"/>
      <w:bookmarkEnd w:id="0"/>
      <w:r w:rsidRPr="007116D4">
        <w:rPr>
          <w:sz w:val="22"/>
          <w:szCs w:val="22"/>
        </w:rPr>
        <w:t>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7116D4">
        <w:rPr>
          <w:sz w:val="22"/>
          <w:szCs w:val="22"/>
        </w:rPr>
        <w:t xml:space="preserve"> Российской Федерации.</w:t>
      </w: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</w:p>
    <w:p w:rsidR="00471B42" w:rsidRPr="007116D4" w:rsidRDefault="00471B42" w:rsidP="00471B42">
      <w:pPr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 </w:t>
      </w:r>
      <w:r w:rsidRPr="007116D4">
        <w:rPr>
          <w:b/>
          <w:bCs/>
          <w:sz w:val="22"/>
          <w:szCs w:val="22"/>
        </w:rPr>
        <w:t>9.</w:t>
      </w:r>
      <w:r w:rsidRPr="007116D4">
        <w:rPr>
          <w:bCs/>
          <w:sz w:val="22"/>
          <w:szCs w:val="22"/>
        </w:rPr>
        <w:t xml:space="preserve">  </w:t>
      </w:r>
      <w:r w:rsidRPr="007116D4">
        <w:rPr>
          <w:b/>
          <w:bCs/>
          <w:sz w:val="22"/>
          <w:szCs w:val="22"/>
        </w:rPr>
        <w:t>Условия передачи и приемки Товара.</w:t>
      </w:r>
      <w:r w:rsidRPr="007116D4">
        <w:rPr>
          <w:bCs/>
          <w:sz w:val="22"/>
          <w:szCs w:val="22"/>
        </w:rPr>
        <w:t xml:space="preserve"> </w:t>
      </w:r>
    </w:p>
    <w:p w:rsidR="00471B42" w:rsidRPr="007116D4" w:rsidRDefault="00471B42" w:rsidP="00471B42">
      <w:pPr>
        <w:widowControl w:val="0"/>
        <w:jc w:val="both"/>
        <w:rPr>
          <w:bCs/>
          <w:sz w:val="22"/>
          <w:szCs w:val="22"/>
        </w:rPr>
      </w:pPr>
      <w:r w:rsidRPr="007116D4">
        <w:rPr>
          <w:bCs/>
          <w:sz w:val="22"/>
          <w:szCs w:val="22"/>
        </w:rPr>
        <w:t xml:space="preserve">        Передача автомобилей Получателям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E331CF" w:rsidRPr="007116D4" w:rsidRDefault="00E331CF" w:rsidP="00E331CF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</w:p>
    <w:p w:rsidR="00471B42" w:rsidRPr="007116D4" w:rsidRDefault="00471B42" w:rsidP="00E331CF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 w:rsidRPr="007116D4">
        <w:rPr>
          <w:bCs/>
          <w:sz w:val="22"/>
          <w:szCs w:val="22"/>
          <w:u w:val="single"/>
        </w:rPr>
        <w:t>Срок поставки товара</w:t>
      </w:r>
      <w:r w:rsidRPr="007116D4">
        <w:rPr>
          <w:b/>
          <w:bCs/>
          <w:sz w:val="22"/>
          <w:szCs w:val="22"/>
        </w:rPr>
        <w:t>:</w:t>
      </w:r>
      <w:r w:rsidRPr="007116D4">
        <w:rPr>
          <w:sz w:val="22"/>
          <w:szCs w:val="22"/>
        </w:rPr>
        <w:t xml:space="preserve"> </w:t>
      </w:r>
      <w:r w:rsidRPr="007116D4">
        <w:rPr>
          <w:b/>
          <w:bCs/>
          <w:sz w:val="22"/>
          <w:szCs w:val="22"/>
        </w:rPr>
        <w:t xml:space="preserve">– </w:t>
      </w:r>
      <w:r w:rsidRPr="007116D4">
        <w:rPr>
          <w:sz w:val="22"/>
          <w:szCs w:val="22"/>
        </w:rPr>
        <w:t>по 15</w:t>
      </w:r>
      <w:r w:rsidRPr="007116D4">
        <w:rPr>
          <w:b/>
          <w:sz w:val="22"/>
          <w:szCs w:val="22"/>
        </w:rPr>
        <w:t xml:space="preserve"> </w:t>
      </w:r>
      <w:r w:rsidRPr="007116D4">
        <w:rPr>
          <w:sz w:val="22"/>
          <w:szCs w:val="22"/>
        </w:rPr>
        <w:t>июня</w:t>
      </w:r>
      <w:r w:rsidRPr="007116D4">
        <w:rPr>
          <w:bCs/>
          <w:sz w:val="22"/>
          <w:szCs w:val="22"/>
        </w:rPr>
        <w:t xml:space="preserve"> 2022 г. включительно.</w:t>
      </w:r>
    </w:p>
    <w:p w:rsidR="00471B42" w:rsidRPr="007116D4" w:rsidRDefault="00471B42" w:rsidP="00E331CF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Источник финансирования: средства бюджета ФСС РФ.</w:t>
      </w:r>
    </w:p>
    <w:p w:rsidR="00471B42" w:rsidRPr="007116D4" w:rsidRDefault="00471B42" w:rsidP="00471B42">
      <w:pPr>
        <w:pStyle w:val="a9"/>
        <w:widowControl w:val="0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КБК 393 10 03 03 4 09 39 630 323/261</w:t>
      </w: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 xml:space="preserve">- ОКПД 2: 29.10.59.390; </w:t>
      </w: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КОЗ 01.29.24.04.03; 1 штука;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(с автоматической трансмиссией для лиц с ограниченными физическими возможностями, с различными уровнями поражений обеих ног);</w:t>
      </w:r>
    </w:p>
    <w:p w:rsidR="00471B42" w:rsidRPr="007116D4" w:rsidRDefault="00471B42" w:rsidP="00471B42">
      <w:pPr>
        <w:widowControl w:val="0"/>
        <w:jc w:val="both"/>
        <w:rPr>
          <w:sz w:val="22"/>
          <w:szCs w:val="22"/>
        </w:rPr>
      </w:pPr>
      <w:r w:rsidRPr="007116D4">
        <w:rPr>
          <w:sz w:val="22"/>
          <w:szCs w:val="22"/>
        </w:rPr>
        <w:t>- КОЗ 01.29.24.03.03; 1 штука; 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 (с автоматической трансмиссией для лиц с ограниченными физическими возможностями, с различными уровнями поражений левой ноги).</w:t>
      </w:r>
    </w:p>
    <w:p w:rsidR="00471B42" w:rsidRPr="007116D4" w:rsidRDefault="00471B42" w:rsidP="00E331CF">
      <w:pPr>
        <w:widowControl w:val="0"/>
        <w:shd w:val="clear" w:color="auto" w:fill="FFFFFF"/>
        <w:autoSpaceDE w:val="0"/>
        <w:jc w:val="both"/>
      </w:pPr>
    </w:p>
    <w:sectPr w:rsidR="00471B42" w:rsidRPr="007116D4" w:rsidSect="0059472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2B" w:rsidRDefault="0059472B" w:rsidP="0059472B">
      <w:r>
        <w:separator/>
      </w:r>
    </w:p>
  </w:endnote>
  <w:endnote w:type="continuationSeparator" w:id="0">
    <w:p w:rsidR="0059472B" w:rsidRDefault="0059472B" w:rsidP="005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24379"/>
      <w:docPartObj>
        <w:docPartGallery w:val="Page Numbers (Bottom of Page)"/>
        <w:docPartUnique/>
      </w:docPartObj>
    </w:sdtPr>
    <w:sdtContent>
      <w:p w:rsidR="0059472B" w:rsidRDefault="0059472B" w:rsidP="005947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2B" w:rsidRDefault="0059472B" w:rsidP="0059472B">
      <w:r>
        <w:separator/>
      </w:r>
    </w:p>
  </w:footnote>
  <w:footnote w:type="continuationSeparator" w:id="0">
    <w:p w:rsidR="0059472B" w:rsidRDefault="0059472B" w:rsidP="005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E2D0B"/>
    <w:rsid w:val="001205D3"/>
    <w:rsid w:val="001452B5"/>
    <w:rsid w:val="00174D96"/>
    <w:rsid w:val="001B0006"/>
    <w:rsid w:val="001C7989"/>
    <w:rsid w:val="001D5EE8"/>
    <w:rsid w:val="00206D8C"/>
    <w:rsid w:val="002415D9"/>
    <w:rsid w:val="00266E86"/>
    <w:rsid w:val="00305175"/>
    <w:rsid w:val="003B1D0C"/>
    <w:rsid w:val="003C3480"/>
    <w:rsid w:val="00471B42"/>
    <w:rsid w:val="005152AC"/>
    <w:rsid w:val="0059472B"/>
    <w:rsid w:val="005C5DA2"/>
    <w:rsid w:val="00641034"/>
    <w:rsid w:val="00647DCD"/>
    <w:rsid w:val="00686084"/>
    <w:rsid w:val="006908F2"/>
    <w:rsid w:val="006E0BEF"/>
    <w:rsid w:val="007116D4"/>
    <w:rsid w:val="00727719"/>
    <w:rsid w:val="00753263"/>
    <w:rsid w:val="00754A9D"/>
    <w:rsid w:val="00763577"/>
    <w:rsid w:val="00773A7C"/>
    <w:rsid w:val="00800E0F"/>
    <w:rsid w:val="00875DC4"/>
    <w:rsid w:val="008978D9"/>
    <w:rsid w:val="008B78CE"/>
    <w:rsid w:val="008C40C5"/>
    <w:rsid w:val="00924791"/>
    <w:rsid w:val="00985FD4"/>
    <w:rsid w:val="009B1A52"/>
    <w:rsid w:val="009B6502"/>
    <w:rsid w:val="009C39A6"/>
    <w:rsid w:val="009D7A70"/>
    <w:rsid w:val="009E5E41"/>
    <w:rsid w:val="00A80A13"/>
    <w:rsid w:val="00A973D5"/>
    <w:rsid w:val="00AC5984"/>
    <w:rsid w:val="00AD7F11"/>
    <w:rsid w:val="00B07247"/>
    <w:rsid w:val="00B1440C"/>
    <w:rsid w:val="00C10FD5"/>
    <w:rsid w:val="00C33C69"/>
    <w:rsid w:val="00CA20DA"/>
    <w:rsid w:val="00CD53FB"/>
    <w:rsid w:val="00DB6303"/>
    <w:rsid w:val="00E053D2"/>
    <w:rsid w:val="00E30A0C"/>
    <w:rsid w:val="00E331CF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2022-03-29T13:20:00Z</dcterms:created>
  <dcterms:modified xsi:type="dcterms:W3CDTF">2022-03-29T13:21:00Z</dcterms:modified>
</cp:coreProperties>
</file>