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13" w:rsidRPr="00EE31AE" w:rsidRDefault="00FB6513" w:rsidP="00FB6513">
      <w:bookmarkStart w:id="0" w:name="_Ref127162877"/>
      <w:bookmarkStart w:id="1" w:name="_Toc133222169"/>
      <w:bookmarkStart w:id="2" w:name="_Toc133222835"/>
    </w:p>
    <w:bookmarkEnd w:id="0"/>
    <w:bookmarkEnd w:id="1"/>
    <w:bookmarkEnd w:id="2"/>
    <w:p w:rsidR="005775E9" w:rsidRDefault="000C40D2" w:rsidP="005775E9">
      <w:pPr>
        <w:pStyle w:val="aff0"/>
        <w:rPr>
          <w:bCs/>
          <w:sz w:val="24"/>
          <w:szCs w:val="24"/>
          <w:lang w:eastAsia="en-US"/>
        </w:rPr>
      </w:pPr>
      <w:r w:rsidRPr="00EE31AE">
        <w:rPr>
          <w:bCs/>
          <w:sz w:val="24"/>
          <w:szCs w:val="24"/>
          <w:lang w:eastAsia="en-US"/>
        </w:rPr>
        <w:t>Описание объекта закупки</w:t>
      </w:r>
    </w:p>
    <w:p w:rsidR="00B27780" w:rsidRDefault="00EC0D1B" w:rsidP="005775E9">
      <w:pPr>
        <w:pStyle w:val="aff0"/>
        <w:rPr>
          <w:bCs/>
          <w:kern w:val="2"/>
          <w:sz w:val="24"/>
          <w:szCs w:val="22"/>
        </w:rPr>
      </w:pPr>
      <w:r w:rsidRPr="00EC0D1B">
        <w:rPr>
          <w:bCs/>
          <w:kern w:val="2"/>
          <w:sz w:val="24"/>
          <w:szCs w:val="22"/>
        </w:rPr>
        <w:t>Поставка инвалид</w:t>
      </w:r>
      <w:r w:rsidR="00FF1EE1">
        <w:rPr>
          <w:bCs/>
          <w:kern w:val="2"/>
          <w:sz w:val="24"/>
          <w:szCs w:val="22"/>
        </w:rPr>
        <w:t>ам</w:t>
      </w:r>
      <w:r w:rsidRPr="00EC0D1B">
        <w:rPr>
          <w:bCs/>
          <w:kern w:val="2"/>
          <w:sz w:val="24"/>
          <w:szCs w:val="22"/>
        </w:rPr>
        <w:t xml:space="preserve"> Ростовской области крес</w:t>
      </w:r>
      <w:r w:rsidR="00FF1EE1">
        <w:rPr>
          <w:bCs/>
          <w:kern w:val="2"/>
          <w:sz w:val="24"/>
          <w:szCs w:val="22"/>
        </w:rPr>
        <w:t>ел</w:t>
      </w:r>
      <w:r w:rsidRPr="00EC0D1B">
        <w:rPr>
          <w:bCs/>
          <w:kern w:val="2"/>
          <w:sz w:val="24"/>
          <w:szCs w:val="22"/>
        </w:rPr>
        <w:t>-коляс</w:t>
      </w:r>
      <w:r w:rsidR="00FF1EE1">
        <w:rPr>
          <w:bCs/>
          <w:kern w:val="2"/>
          <w:sz w:val="24"/>
          <w:szCs w:val="22"/>
        </w:rPr>
        <w:t>ок</w:t>
      </w:r>
      <w:r w:rsidR="00356208" w:rsidRPr="00E112EB">
        <w:rPr>
          <w:bCs/>
          <w:kern w:val="2"/>
          <w:sz w:val="24"/>
          <w:szCs w:val="22"/>
        </w:rPr>
        <w:t>.</w:t>
      </w:r>
    </w:p>
    <w:p w:rsidR="00CE7BFB" w:rsidRDefault="00CE7BFB" w:rsidP="005775E9">
      <w:pPr>
        <w:pStyle w:val="aff0"/>
        <w:rPr>
          <w:bCs/>
          <w:kern w:val="2"/>
          <w:sz w:val="24"/>
          <w:szCs w:val="22"/>
        </w:rPr>
      </w:pPr>
    </w:p>
    <w:p w:rsidR="00FE2591" w:rsidRPr="00FE2591" w:rsidRDefault="00FE2591" w:rsidP="00FE2591">
      <w:pPr>
        <w:ind w:firstLine="708"/>
        <w:jc w:val="both"/>
        <w:rPr>
          <w:bCs/>
          <w:iCs/>
          <w:spacing w:val="4"/>
        </w:rPr>
      </w:pPr>
      <w:r w:rsidRPr="00FE2591">
        <w:rPr>
          <w:bCs/>
          <w:iCs/>
          <w:spacing w:val="4"/>
        </w:rPr>
        <w:t>Кресло-коляска с электроприводом, техническое средство реабилитации, предназначенное для самостоятельного передвижения в помещениях и уличных условиях инвалидов с нарушениями функций опорно-двигательного аппарата.</w:t>
      </w:r>
    </w:p>
    <w:p w:rsidR="00FE2591" w:rsidRPr="00FE2591" w:rsidRDefault="00FE2591" w:rsidP="00FE2591">
      <w:pPr>
        <w:ind w:firstLine="708"/>
        <w:jc w:val="both"/>
      </w:pPr>
      <w:r w:rsidRPr="00FE2591">
        <w:t xml:space="preserve">Срок службы </w:t>
      </w:r>
      <w:r w:rsidRPr="00FE2591">
        <w:rPr>
          <w:bCs/>
        </w:rPr>
        <w:t>кресел-колясок с электроприводом</w:t>
      </w:r>
      <w:r w:rsidRPr="00FE2591">
        <w:t>, установленный изготовителем должен составлять не менее 5 лет, не менее срока, установленного приказом Министерства труда и социальной защиты Российской Федерации от 05 марта 2021 г. № 107н.</w:t>
      </w:r>
    </w:p>
    <w:p w:rsidR="00FE2591" w:rsidRPr="00FE2591" w:rsidRDefault="00FE2591" w:rsidP="00FE2591">
      <w:pPr>
        <w:keepNext/>
        <w:keepLines/>
        <w:suppressLineNumbers/>
        <w:snapToGrid w:val="0"/>
        <w:ind w:left="-5" w:right="-5" w:hanging="17"/>
        <w:jc w:val="both"/>
      </w:pPr>
      <w:r w:rsidRPr="00FE2591">
        <w:rPr>
          <w:bCs/>
          <w:iCs/>
          <w:spacing w:val="3"/>
        </w:rPr>
        <w:tab/>
      </w:r>
      <w:r w:rsidRPr="00FE2591">
        <w:rPr>
          <w:bCs/>
          <w:iCs/>
          <w:spacing w:val="3"/>
        </w:rPr>
        <w:tab/>
      </w:r>
      <w:r w:rsidRPr="00FE2591">
        <w:rPr>
          <w:bCs/>
          <w:iCs/>
          <w:spacing w:val="3"/>
        </w:rPr>
        <w:tab/>
      </w:r>
      <w:r w:rsidRPr="00FE2591">
        <w:rPr>
          <w:bCs/>
          <w:iCs/>
        </w:rPr>
        <w:t xml:space="preserve">Кресла-коляски с электроприводом, предназначенные для самостоятельного передвижения в помещениях и уличных условиях инвалидов с нарушениями функций опорно-двигательного </w:t>
      </w:r>
      <w:r w:rsidRPr="00FE2591">
        <w:t>аппарата должны соответствовать требованиям следующих стандартов:</w:t>
      </w:r>
      <w:r w:rsidR="00187A06">
        <w:t xml:space="preserve"> ГОСТ Р ИСО 7176-1-2018, </w:t>
      </w:r>
      <w:r w:rsidRPr="00FE2591">
        <w:t>ГОСТ Р ИСО 7176-2-2019, ГОСТ Р ИСО 7176-3-2015.</w:t>
      </w:r>
    </w:p>
    <w:p w:rsidR="009F77E3" w:rsidRDefault="00B21534" w:rsidP="009F77E3">
      <w:pPr>
        <w:jc w:val="center"/>
        <w:rPr>
          <w:b/>
          <w:iCs/>
          <w:color w:val="000000"/>
        </w:rPr>
      </w:pPr>
      <w:r>
        <w:rPr>
          <w:b/>
          <w:iCs/>
          <w:color w:val="000000"/>
        </w:rPr>
        <w:t>Безопасность кресел-колясок</w:t>
      </w:r>
    </w:p>
    <w:p w:rsidR="009F77E3" w:rsidRDefault="009F77E3" w:rsidP="009F77E3">
      <w:pPr>
        <w:ind w:firstLine="709"/>
        <w:jc w:val="both"/>
        <w:rPr>
          <w:bCs/>
          <w:iCs/>
          <w:color w:val="000000"/>
        </w:rPr>
      </w:pPr>
      <w:r>
        <w:rPr>
          <w:bCs/>
          <w:iCs/>
          <w:color w:val="000000"/>
        </w:rPr>
        <w:t>Материалы, применяемые для изготовления кресло-коляски, не должны содержать токсичных компонентов. Обтяжка не</w:t>
      </w:r>
      <w:r w:rsidR="0084458D">
        <w:rPr>
          <w:bCs/>
          <w:iCs/>
          <w:color w:val="000000"/>
        </w:rPr>
        <w:t xml:space="preserve"> должна </w:t>
      </w:r>
      <w:r>
        <w:rPr>
          <w:bCs/>
          <w:iCs/>
          <w:color w:val="000000"/>
        </w:rPr>
        <w:t>пропуска</w:t>
      </w:r>
      <w:r w:rsidR="0084458D">
        <w:rPr>
          <w:bCs/>
          <w:iCs/>
          <w:color w:val="000000"/>
        </w:rPr>
        <w:t>ть</w:t>
      </w:r>
      <w:r>
        <w:rPr>
          <w:bCs/>
          <w:iCs/>
          <w:color w:val="000000"/>
        </w:rPr>
        <w:t xml:space="preserve"> мочу, </w:t>
      </w:r>
      <w:r w:rsidR="0084458D">
        <w:rPr>
          <w:bCs/>
          <w:iCs/>
          <w:color w:val="000000"/>
        </w:rPr>
        <w:t xml:space="preserve">должна </w:t>
      </w:r>
      <w:r>
        <w:rPr>
          <w:bCs/>
          <w:iCs/>
          <w:color w:val="000000"/>
        </w:rPr>
        <w:t>сохраня</w:t>
      </w:r>
      <w:r w:rsidR="0084458D">
        <w:rPr>
          <w:bCs/>
          <w:iCs/>
          <w:color w:val="000000"/>
        </w:rPr>
        <w:t>ть</w:t>
      </w:r>
      <w:r>
        <w:rPr>
          <w:bCs/>
          <w:iCs/>
          <w:color w:val="000000"/>
        </w:rPr>
        <w:t xml:space="preserve"> устойчивость к ее воздействию и подда</w:t>
      </w:r>
      <w:r w:rsidR="0084458D">
        <w:rPr>
          <w:bCs/>
          <w:iCs/>
          <w:color w:val="000000"/>
        </w:rPr>
        <w:t>ваться</w:t>
      </w:r>
      <w:r>
        <w:rPr>
          <w:bCs/>
          <w:iCs/>
          <w:color w:val="000000"/>
        </w:rPr>
        <w:t xml:space="preserve"> санитарной обработке. Наружные поверхности кресло-коляски</w:t>
      </w:r>
      <w:r w:rsidR="0084458D">
        <w:rPr>
          <w:bCs/>
          <w:iCs/>
          <w:color w:val="000000"/>
        </w:rPr>
        <w:t xml:space="preserve"> должны быть</w:t>
      </w:r>
      <w:r>
        <w:rPr>
          <w:bCs/>
          <w:iCs/>
          <w:color w:val="000000"/>
        </w:rPr>
        <w:t xml:space="preserve"> устойчивы к воздействию 1%-</w:t>
      </w:r>
      <w:proofErr w:type="spellStart"/>
      <w:r>
        <w:rPr>
          <w:bCs/>
          <w:iCs/>
          <w:color w:val="000000"/>
        </w:rPr>
        <w:t>го</w:t>
      </w:r>
      <w:proofErr w:type="spellEnd"/>
      <w:r>
        <w:rPr>
          <w:bCs/>
          <w:iCs/>
          <w:color w:val="000000"/>
        </w:rPr>
        <w:t xml:space="preserve"> раствора монохлорамина ХБ и растворов моющих средств, применяемых при дезинфекции. </w:t>
      </w:r>
    </w:p>
    <w:p w:rsidR="009F77E3" w:rsidRDefault="009F77E3" w:rsidP="009F77E3">
      <w:pPr>
        <w:ind w:firstLine="709"/>
        <w:jc w:val="both"/>
        <w:rPr>
          <w:bCs/>
          <w:iCs/>
          <w:color w:val="000000"/>
        </w:rPr>
      </w:pPr>
      <w:r>
        <w:rPr>
          <w:bCs/>
          <w:iCs/>
          <w:color w:val="000000"/>
        </w:rPr>
        <w:t>Кресло-коляска</w:t>
      </w:r>
      <w:r w:rsidR="00187A06">
        <w:rPr>
          <w:bCs/>
          <w:iCs/>
          <w:color w:val="000000"/>
        </w:rPr>
        <w:t xml:space="preserve"> должна быть</w:t>
      </w:r>
      <w:r>
        <w:rPr>
          <w:bCs/>
          <w:iCs/>
          <w:color w:val="000000"/>
        </w:rPr>
        <w:t xml:space="preserve"> оборудован</w:t>
      </w:r>
      <w:r w:rsidR="0084458D">
        <w:rPr>
          <w:bCs/>
          <w:iCs/>
          <w:color w:val="000000"/>
        </w:rPr>
        <w:t>а</w:t>
      </w:r>
      <w:r>
        <w:rPr>
          <w:bCs/>
          <w:iCs/>
          <w:color w:val="000000"/>
        </w:rPr>
        <w:t xml:space="preserve"> системой торможения, обеспечивающей удержание кресла-коляски с пользователем в неподвижном состоянии и снижение скорости движения, или полную остановку кресла-коляски.</w:t>
      </w:r>
    </w:p>
    <w:p w:rsidR="00B21534" w:rsidRPr="00CC274F" w:rsidRDefault="00B21534" w:rsidP="00B21534">
      <w:pPr>
        <w:shd w:val="clear" w:color="auto" w:fill="FFFFFF"/>
        <w:jc w:val="center"/>
        <w:rPr>
          <w:b/>
          <w:iCs/>
          <w:color w:val="000000"/>
        </w:rPr>
      </w:pPr>
      <w:r w:rsidRPr="00CC274F">
        <w:rPr>
          <w:b/>
          <w:iCs/>
          <w:color w:val="000000"/>
        </w:rPr>
        <w:t>Сроки предоставления гарантий качества кресел-колясок</w:t>
      </w:r>
    </w:p>
    <w:p w:rsidR="009F77E3" w:rsidRDefault="009F77E3" w:rsidP="009F77E3">
      <w:pPr>
        <w:ind w:firstLine="709"/>
        <w:jc w:val="both"/>
        <w:rPr>
          <w:bCs/>
          <w:iCs/>
          <w:color w:val="000000"/>
        </w:rPr>
      </w:pPr>
      <w:r>
        <w:rPr>
          <w:bCs/>
          <w:iCs/>
          <w:color w:val="000000"/>
        </w:rPr>
        <w:t xml:space="preserve">Кресло-коляска </w:t>
      </w:r>
      <w:r w:rsidR="0084458D">
        <w:rPr>
          <w:bCs/>
          <w:iCs/>
          <w:color w:val="000000"/>
        </w:rPr>
        <w:t xml:space="preserve">должна </w:t>
      </w:r>
      <w:r>
        <w:rPr>
          <w:bCs/>
          <w:iCs/>
          <w:color w:val="000000"/>
        </w:rPr>
        <w:t>соответств</w:t>
      </w:r>
      <w:r w:rsidR="0084458D">
        <w:rPr>
          <w:bCs/>
          <w:iCs/>
          <w:color w:val="000000"/>
        </w:rPr>
        <w:t>овать</w:t>
      </w:r>
      <w:r>
        <w:rPr>
          <w:bCs/>
          <w:iCs/>
          <w:color w:val="000000"/>
        </w:rPr>
        <w:t xml:space="preserve"> требованиям государственных стандартов, технических условий на кресла-коляски конкретных типов.</w:t>
      </w:r>
    </w:p>
    <w:p w:rsidR="009F77E3" w:rsidRDefault="009F77E3" w:rsidP="009F77E3">
      <w:pPr>
        <w:ind w:firstLine="709"/>
        <w:jc w:val="both"/>
        <w:rPr>
          <w:bCs/>
          <w:iCs/>
          <w:color w:val="000000"/>
          <w:spacing w:val="4"/>
        </w:rPr>
      </w:pPr>
      <w:r>
        <w:rPr>
          <w:bCs/>
          <w:iCs/>
          <w:color w:val="000000"/>
        </w:rPr>
        <w:t>Срок предоставления гарантии качества на кресло-коляск</w:t>
      </w:r>
      <w:r w:rsidR="00410EF4">
        <w:rPr>
          <w:bCs/>
          <w:iCs/>
          <w:color w:val="000000"/>
        </w:rPr>
        <w:t xml:space="preserve">и с электроприводом не менее </w:t>
      </w:r>
      <w:r>
        <w:rPr>
          <w:bCs/>
          <w:iCs/>
          <w:color w:val="000000"/>
        </w:rPr>
        <w:t>24</w:t>
      </w:r>
      <w:r>
        <w:rPr>
          <w:bCs/>
          <w:iCs/>
          <w:color w:val="000000"/>
          <w:spacing w:val="6"/>
        </w:rPr>
        <w:t xml:space="preserve"> месяц</w:t>
      </w:r>
      <w:r w:rsidR="00FE2591">
        <w:rPr>
          <w:bCs/>
          <w:iCs/>
          <w:color w:val="000000"/>
          <w:spacing w:val="6"/>
        </w:rPr>
        <w:t>ев</w:t>
      </w:r>
      <w:r w:rsidR="00410EF4">
        <w:rPr>
          <w:bCs/>
          <w:iCs/>
          <w:color w:val="000000"/>
          <w:spacing w:val="6"/>
        </w:rPr>
        <w:t xml:space="preserve"> </w:t>
      </w:r>
      <w:r>
        <w:rPr>
          <w:bCs/>
          <w:iCs/>
          <w:color w:val="000000"/>
          <w:spacing w:val="4"/>
        </w:rPr>
        <w:t>со дня ввода в эксплуатацию.</w:t>
      </w:r>
    </w:p>
    <w:p w:rsidR="009F77E3" w:rsidRDefault="009F77E3" w:rsidP="009F77E3">
      <w:pPr>
        <w:ind w:firstLine="709"/>
        <w:jc w:val="both"/>
        <w:rPr>
          <w:bCs/>
          <w:iCs/>
          <w:color w:val="000000"/>
          <w:spacing w:val="2"/>
        </w:rPr>
      </w:pPr>
      <w:r>
        <w:rPr>
          <w:bCs/>
          <w:iCs/>
          <w:color w:val="000000"/>
          <w:spacing w:val="7"/>
        </w:rPr>
        <w:t xml:space="preserve">Гарантийный срок эксплуатации аккумуляторных батарей не менее 12 </w:t>
      </w:r>
      <w:r>
        <w:rPr>
          <w:bCs/>
          <w:iCs/>
          <w:color w:val="000000"/>
          <w:spacing w:val="2"/>
        </w:rPr>
        <w:t>месяцев.</w:t>
      </w:r>
    </w:p>
    <w:p w:rsidR="009F77E3" w:rsidRDefault="009F77E3" w:rsidP="009F77E3">
      <w:pPr>
        <w:ind w:firstLine="709"/>
        <w:jc w:val="both"/>
        <w:rPr>
          <w:bCs/>
          <w:iCs/>
          <w:color w:val="000000"/>
        </w:rPr>
      </w:pPr>
      <w:r>
        <w:rPr>
          <w:bCs/>
          <w:iCs/>
          <w:color w:val="000000"/>
        </w:rPr>
        <w:t>Срок гарантийного ремонта со дня обращения инвалида -  не более 20 рабочих дней.</w:t>
      </w:r>
    </w:p>
    <w:p w:rsidR="009F77E3" w:rsidRDefault="009F77E3" w:rsidP="009F77E3">
      <w:pPr>
        <w:shd w:val="clear" w:color="auto" w:fill="FFFFFF"/>
        <w:tabs>
          <w:tab w:val="left" w:pos="0"/>
        </w:tabs>
        <w:ind w:firstLine="709"/>
        <w:jc w:val="both"/>
        <w:rPr>
          <w:bCs/>
          <w:iCs/>
          <w:color w:val="000000"/>
        </w:rPr>
      </w:pPr>
      <w:r>
        <w:rPr>
          <w:bCs/>
          <w:iCs/>
          <w:color w:val="000000"/>
        </w:rPr>
        <w:t>Обязательно наличие гарантийных талонов, дающих право на бесплатный ремонт изделия во время гарантийного срока пользования, с указанием адресов специализированных мастерских, в которые следует обращаться для гарантийного ремонта изделия или устранения неисправностей.</w:t>
      </w:r>
    </w:p>
    <w:p w:rsidR="009F77E3" w:rsidRDefault="009F77E3" w:rsidP="009F77E3">
      <w:pPr>
        <w:shd w:val="clear" w:color="auto" w:fill="FFFFFF"/>
        <w:tabs>
          <w:tab w:val="left" w:pos="284"/>
        </w:tabs>
        <w:ind w:firstLine="709"/>
        <w:jc w:val="both"/>
        <w:rPr>
          <w:bCs/>
          <w:iCs/>
          <w:color w:val="000000"/>
        </w:rPr>
      </w:pPr>
      <w:r>
        <w:rPr>
          <w:bCs/>
          <w:iCs/>
          <w:color w:val="000000"/>
        </w:rPr>
        <w:t>Обеспечение возможности ремонта и технического обслуживания, устранения недостатков при обеспечении инвалида креслом-коляской осуществляется в соответствии с Федеральным законом от 07.02.1992 г. № 2300-1 «О защите прав потребителей».</w:t>
      </w:r>
    </w:p>
    <w:p w:rsidR="009F77E3" w:rsidRDefault="009F77E3" w:rsidP="009F77E3">
      <w:pPr>
        <w:shd w:val="clear" w:color="auto" w:fill="FFFFFF"/>
        <w:jc w:val="center"/>
        <w:rPr>
          <w:b/>
          <w:bCs/>
          <w:iCs/>
          <w:color w:val="000000"/>
        </w:rPr>
      </w:pPr>
      <w:r>
        <w:rPr>
          <w:b/>
        </w:rPr>
        <w:t>Комплектность</w:t>
      </w:r>
    </w:p>
    <w:p w:rsidR="009F77E3" w:rsidRDefault="009F77E3" w:rsidP="009F77E3">
      <w:pPr>
        <w:ind w:firstLine="709"/>
        <w:jc w:val="both"/>
        <w:rPr>
          <w:bCs/>
          <w:iCs/>
          <w:color w:val="000000"/>
        </w:rPr>
      </w:pPr>
      <w:r>
        <w:rPr>
          <w:bCs/>
          <w:iCs/>
          <w:color w:val="000000"/>
        </w:rPr>
        <w:t xml:space="preserve">В комплект кресло-коляски </w:t>
      </w:r>
      <w:r w:rsidR="00410EF4">
        <w:rPr>
          <w:bCs/>
          <w:iCs/>
          <w:color w:val="000000"/>
        </w:rPr>
        <w:t xml:space="preserve">должны </w:t>
      </w:r>
      <w:r>
        <w:rPr>
          <w:bCs/>
          <w:iCs/>
          <w:color w:val="000000"/>
        </w:rPr>
        <w:t>входить: инструмент, запасные части и принадлежности, обеспечивающие техническое обслуживание кресла-коляски в течение срока службы.</w:t>
      </w:r>
    </w:p>
    <w:p w:rsidR="009F77E3" w:rsidRDefault="009F77E3" w:rsidP="009F77E3">
      <w:pPr>
        <w:ind w:firstLine="709"/>
        <w:jc w:val="both"/>
        <w:rPr>
          <w:bCs/>
          <w:iCs/>
          <w:color w:val="000000"/>
        </w:rPr>
      </w:pPr>
      <w:r>
        <w:rPr>
          <w:bCs/>
          <w:iCs/>
          <w:color w:val="000000"/>
        </w:rPr>
        <w:t xml:space="preserve">В комплект кресло-коляски </w:t>
      </w:r>
      <w:r w:rsidR="00410EF4">
        <w:rPr>
          <w:bCs/>
          <w:iCs/>
          <w:color w:val="000000"/>
        </w:rPr>
        <w:t xml:space="preserve">должна </w:t>
      </w:r>
      <w:r>
        <w:rPr>
          <w:bCs/>
          <w:iCs/>
          <w:color w:val="000000"/>
        </w:rPr>
        <w:t>входить эксплуатационная документация.</w:t>
      </w:r>
    </w:p>
    <w:p w:rsidR="009F77E3" w:rsidRDefault="009F77E3" w:rsidP="009F77E3">
      <w:pPr>
        <w:keepNext/>
        <w:jc w:val="center"/>
        <w:outlineLvl w:val="3"/>
        <w:rPr>
          <w:b/>
          <w:bCs/>
          <w:iCs/>
          <w:color w:val="000000"/>
        </w:rPr>
      </w:pPr>
      <w:r>
        <w:rPr>
          <w:b/>
        </w:rPr>
        <w:t>Упаковка</w:t>
      </w:r>
    </w:p>
    <w:p w:rsidR="009F77E3" w:rsidRDefault="009F77E3" w:rsidP="009F77E3">
      <w:pPr>
        <w:ind w:firstLine="709"/>
        <w:jc w:val="both"/>
        <w:rPr>
          <w:bCs/>
          <w:iCs/>
          <w:color w:val="000000"/>
        </w:rPr>
      </w:pPr>
      <w:r>
        <w:rPr>
          <w:bCs/>
          <w:iCs/>
          <w:color w:val="000000"/>
        </w:rPr>
        <w:t>Упаковка кресло-коляски</w:t>
      </w:r>
      <w:r w:rsidR="00410EF4">
        <w:rPr>
          <w:bCs/>
          <w:iCs/>
          <w:color w:val="000000"/>
        </w:rPr>
        <w:t xml:space="preserve"> должна </w:t>
      </w:r>
      <w:r>
        <w:rPr>
          <w:bCs/>
          <w:iCs/>
          <w:color w:val="000000"/>
        </w:rPr>
        <w:t>обеспечива</w:t>
      </w:r>
      <w:r w:rsidR="00410EF4">
        <w:rPr>
          <w:bCs/>
          <w:iCs/>
          <w:color w:val="000000"/>
        </w:rPr>
        <w:t>ть</w:t>
      </w:r>
      <w:r>
        <w:rPr>
          <w:bCs/>
          <w:iCs/>
          <w:color w:val="000000"/>
        </w:rPr>
        <w:t xml:space="preserve">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F44370" w:rsidRDefault="00F44370" w:rsidP="0028334A">
      <w:pPr>
        <w:pStyle w:val="aff0"/>
        <w:jc w:val="left"/>
        <w:rPr>
          <w:bCs/>
          <w:kern w:val="2"/>
          <w:sz w:val="24"/>
          <w:szCs w:val="22"/>
        </w:rPr>
      </w:pPr>
    </w:p>
    <w:tbl>
      <w:tblPr>
        <w:tblW w:w="9464" w:type="dxa"/>
        <w:tblInd w:w="555" w:type="dxa"/>
        <w:tblLayout w:type="fixed"/>
        <w:tblLook w:val="04A0" w:firstRow="1" w:lastRow="0" w:firstColumn="1" w:lastColumn="0" w:noHBand="0" w:noVBand="1"/>
      </w:tblPr>
      <w:tblGrid>
        <w:gridCol w:w="2093"/>
        <w:gridCol w:w="6237"/>
        <w:gridCol w:w="1134"/>
      </w:tblGrid>
      <w:tr w:rsidR="0062268D" w:rsidRPr="0062268D" w:rsidTr="00F83E8C">
        <w:trPr>
          <w:trHeight w:val="988"/>
        </w:trPr>
        <w:tc>
          <w:tcPr>
            <w:tcW w:w="2093" w:type="dxa"/>
            <w:tcBorders>
              <w:top w:val="single" w:sz="4" w:space="0" w:color="auto"/>
              <w:left w:val="single" w:sz="4" w:space="0" w:color="auto"/>
              <w:bottom w:val="single" w:sz="4" w:space="0" w:color="auto"/>
              <w:right w:val="single" w:sz="4" w:space="0" w:color="auto"/>
            </w:tcBorders>
            <w:vAlign w:val="center"/>
            <w:hideMark/>
          </w:tcPr>
          <w:p w:rsidR="0062268D" w:rsidRPr="0062268D" w:rsidRDefault="0062268D" w:rsidP="002C2DDC">
            <w:pPr>
              <w:jc w:val="center"/>
              <w:rPr>
                <w:sz w:val="22"/>
                <w:szCs w:val="22"/>
              </w:rPr>
            </w:pPr>
            <w:r w:rsidRPr="0062268D">
              <w:rPr>
                <w:sz w:val="22"/>
                <w:szCs w:val="22"/>
              </w:rPr>
              <w:t>Наименование</w:t>
            </w:r>
          </w:p>
          <w:p w:rsidR="0062268D" w:rsidRPr="0062268D" w:rsidRDefault="0062268D" w:rsidP="002C2DDC">
            <w:pPr>
              <w:jc w:val="center"/>
              <w:rPr>
                <w:sz w:val="22"/>
                <w:szCs w:val="22"/>
              </w:rPr>
            </w:pPr>
            <w:r w:rsidRPr="0062268D">
              <w:rPr>
                <w:sz w:val="22"/>
                <w:szCs w:val="22"/>
              </w:rPr>
              <w:t>изделия</w:t>
            </w:r>
          </w:p>
        </w:tc>
        <w:tc>
          <w:tcPr>
            <w:tcW w:w="6237" w:type="dxa"/>
            <w:tcBorders>
              <w:top w:val="single" w:sz="4" w:space="0" w:color="auto"/>
              <w:left w:val="nil"/>
              <w:bottom w:val="single" w:sz="4" w:space="0" w:color="auto"/>
              <w:right w:val="single" w:sz="4" w:space="0" w:color="auto"/>
            </w:tcBorders>
            <w:vAlign w:val="center"/>
            <w:hideMark/>
          </w:tcPr>
          <w:p w:rsidR="0062268D" w:rsidRPr="0062268D" w:rsidRDefault="0062268D" w:rsidP="002C2DDC">
            <w:pPr>
              <w:jc w:val="center"/>
              <w:rPr>
                <w:sz w:val="22"/>
                <w:szCs w:val="22"/>
              </w:rPr>
            </w:pPr>
            <w:r w:rsidRPr="0062268D">
              <w:rPr>
                <w:sz w:val="22"/>
                <w:szCs w:val="22"/>
              </w:rPr>
              <w:t>Функциональные</w:t>
            </w:r>
          </w:p>
          <w:p w:rsidR="0062268D" w:rsidRPr="0062268D" w:rsidRDefault="0062268D" w:rsidP="002C2DDC">
            <w:pPr>
              <w:jc w:val="center"/>
              <w:rPr>
                <w:sz w:val="22"/>
                <w:szCs w:val="22"/>
              </w:rPr>
            </w:pPr>
            <w:r w:rsidRPr="0062268D">
              <w:rPr>
                <w:sz w:val="22"/>
                <w:szCs w:val="22"/>
              </w:rPr>
              <w:t>характеристики</w:t>
            </w:r>
          </w:p>
          <w:p w:rsidR="0062268D" w:rsidRPr="0062268D" w:rsidRDefault="0062268D" w:rsidP="002C2DDC">
            <w:pPr>
              <w:jc w:val="center"/>
              <w:rPr>
                <w:sz w:val="22"/>
                <w:szCs w:val="22"/>
              </w:rPr>
            </w:pPr>
            <w:r w:rsidRPr="0062268D">
              <w:rPr>
                <w:sz w:val="22"/>
                <w:szCs w:val="22"/>
              </w:rPr>
              <w:t>изделия</w:t>
            </w:r>
          </w:p>
        </w:tc>
        <w:tc>
          <w:tcPr>
            <w:tcW w:w="1134" w:type="dxa"/>
            <w:tcBorders>
              <w:top w:val="single" w:sz="4" w:space="0" w:color="auto"/>
              <w:left w:val="nil"/>
              <w:bottom w:val="single" w:sz="4" w:space="0" w:color="auto"/>
              <w:right w:val="single" w:sz="4" w:space="0" w:color="auto"/>
            </w:tcBorders>
            <w:vAlign w:val="center"/>
            <w:hideMark/>
          </w:tcPr>
          <w:p w:rsidR="0062268D" w:rsidRPr="0062268D" w:rsidRDefault="0062268D" w:rsidP="002C2DDC">
            <w:pPr>
              <w:jc w:val="center"/>
              <w:rPr>
                <w:sz w:val="22"/>
                <w:szCs w:val="22"/>
              </w:rPr>
            </w:pPr>
            <w:r w:rsidRPr="0062268D">
              <w:rPr>
                <w:sz w:val="22"/>
                <w:szCs w:val="22"/>
              </w:rPr>
              <w:t>Кол-во (шт.)</w:t>
            </w:r>
          </w:p>
        </w:tc>
      </w:tr>
      <w:tr w:rsidR="0062268D" w:rsidRPr="0062268D" w:rsidTr="00F83E8C">
        <w:trPr>
          <w:trHeight w:val="988"/>
        </w:trPr>
        <w:tc>
          <w:tcPr>
            <w:tcW w:w="2093" w:type="dxa"/>
            <w:tcBorders>
              <w:top w:val="single" w:sz="4" w:space="0" w:color="auto"/>
              <w:left w:val="single" w:sz="4" w:space="0" w:color="auto"/>
              <w:bottom w:val="single" w:sz="4" w:space="0" w:color="auto"/>
              <w:right w:val="single" w:sz="4" w:space="0" w:color="auto"/>
            </w:tcBorders>
            <w:hideMark/>
          </w:tcPr>
          <w:p w:rsidR="0062268D" w:rsidRPr="0062268D" w:rsidRDefault="00CB09D5" w:rsidP="0025170F">
            <w:pPr>
              <w:jc w:val="center"/>
              <w:rPr>
                <w:sz w:val="22"/>
                <w:szCs w:val="22"/>
                <w:highlight w:val="yellow"/>
              </w:rPr>
            </w:pPr>
            <w:r w:rsidRPr="00CB09D5">
              <w:rPr>
                <w:sz w:val="22"/>
                <w:szCs w:val="22"/>
              </w:rPr>
              <w:t>Кресло-коляска с электроприводом (для инвалидов и детей-инвалидов) и аккумуляторные батареи к ней</w:t>
            </w:r>
          </w:p>
        </w:tc>
        <w:tc>
          <w:tcPr>
            <w:tcW w:w="6237" w:type="dxa"/>
            <w:tcBorders>
              <w:top w:val="single" w:sz="4" w:space="0" w:color="auto"/>
              <w:left w:val="nil"/>
              <w:bottom w:val="single" w:sz="4" w:space="0" w:color="auto"/>
              <w:right w:val="single" w:sz="4" w:space="0" w:color="auto"/>
            </w:tcBorders>
            <w:noWrap/>
          </w:tcPr>
          <w:p w:rsidR="0025170F" w:rsidRPr="0025170F" w:rsidRDefault="00CB09D5" w:rsidP="0025170F">
            <w:pPr>
              <w:jc w:val="both"/>
              <w:rPr>
                <w:sz w:val="22"/>
                <w:szCs w:val="22"/>
              </w:rPr>
            </w:pPr>
            <w:r w:rsidRPr="00CB09D5">
              <w:rPr>
                <w:sz w:val="22"/>
                <w:szCs w:val="22"/>
              </w:rPr>
              <w:t xml:space="preserve">Кресло-коляска с электроприводом (для инвалидов и детей-инвалидов) и аккумуляторные батареи к ней </w:t>
            </w:r>
            <w:r w:rsidR="00F83E8C" w:rsidRPr="00F83E8C">
              <w:rPr>
                <w:b/>
                <w:lang w:eastAsia="ar-SA"/>
              </w:rPr>
              <w:t>(модель</w:t>
            </w:r>
            <w:r w:rsidR="00F83E8C">
              <w:rPr>
                <w:b/>
                <w:lang w:eastAsia="ar-SA"/>
              </w:rPr>
              <w:t>_________</w:t>
            </w:r>
            <w:r w:rsidR="00F83E8C" w:rsidRPr="00F83E8C">
              <w:rPr>
                <w:b/>
                <w:lang w:eastAsia="ar-SA"/>
              </w:rPr>
              <w:t>, производитель</w:t>
            </w:r>
            <w:r w:rsidR="00F83E8C">
              <w:rPr>
                <w:b/>
                <w:lang w:eastAsia="ar-SA"/>
              </w:rPr>
              <w:t>________</w:t>
            </w:r>
            <w:r w:rsidR="00F83E8C" w:rsidRPr="00F83E8C">
              <w:rPr>
                <w:b/>
                <w:lang w:eastAsia="ar-SA"/>
              </w:rPr>
              <w:t>, страна происхождения</w:t>
            </w:r>
            <w:r w:rsidR="00F83E8C">
              <w:rPr>
                <w:b/>
                <w:lang w:eastAsia="ar-SA"/>
              </w:rPr>
              <w:t>________</w:t>
            </w:r>
            <w:r w:rsidR="00F83E8C" w:rsidRPr="00F83E8C">
              <w:rPr>
                <w:b/>
                <w:lang w:eastAsia="ar-SA"/>
              </w:rPr>
              <w:t>)</w:t>
            </w:r>
            <w:r w:rsidR="00F83E8C">
              <w:rPr>
                <w:b/>
                <w:lang w:eastAsia="ar-SA"/>
              </w:rPr>
              <w:t xml:space="preserve"> </w:t>
            </w:r>
            <w:r w:rsidR="00F83E8C">
              <w:rPr>
                <w:sz w:val="22"/>
                <w:szCs w:val="22"/>
              </w:rPr>
              <w:t>д</w:t>
            </w:r>
            <w:r w:rsidR="0025170F" w:rsidRPr="0025170F">
              <w:rPr>
                <w:sz w:val="22"/>
                <w:szCs w:val="22"/>
              </w:rPr>
              <w:t>олжна быть:</w:t>
            </w:r>
          </w:p>
          <w:p w:rsidR="0028334A" w:rsidRPr="0028334A" w:rsidRDefault="0028334A" w:rsidP="0028334A">
            <w:pPr>
              <w:jc w:val="both"/>
              <w:rPr>
                <w:sz w:val="22"/>
                <w:szCs w:val="22"/>
              </w:rPr>
            </w:pPr>
            <w:r w:rsidRPr="0028334A">
              <w:rPr>
                <w:sz w:val="22"/>
                <w:szCs w:val="22"/>
              </w:rPr>
              <w:t>- ширина сиденья – 44 см;</w:t>
            </w:r>
          </w:p>
          <w:p w:rsidR="0028334A" w:rsidRPr="0028334A" w:rsidRDefault="0028334A" w:rsidP="0028334A">
            <w:pPr>
              <w:jc w:val="both"/>
              <w:rPr>
                <w:sz w:val="22"/>
                <w:szCs w:val="22"/>
              </w:rPr>
            </w:pPr>
            <w:r w:rsidRPr="0028334A">
              <w:rPr>
                <w:sz w:val="22"/>
                <w:szCs w:val="22"/>
              </w:rPr>
              <w:t>- глубина сиденья – 43 см;</w:t>
            </w:r>
          </w:p>
          <w:p w:rsidR="0028334A" w:rsidRPr="0028334A" w:rsidRDefault="0028334A" w:rsidP="0028334A">
            <w:pPr>
              <w:jc w:val="both"/>
              <w:rPr>
                <w:sz w:val="22"/>
                <w:szCs w:val="22"/>
              </w:rPr>
            </w:pPr>
            <w:r w:rsidRPr="0028334A">
              <w:rPr>
                <w:sz w:val="22"/>
                <w:szCs w:val="22"/>
              </w:rPr>
              <w:t>- высота сиденья – 53 см;</w:t>
            </w:r>
          </w:p>
          <w:p w:rsidR="0028334A" w:rsidRPr="0028334A" w:rsidRDefault="0028334A" w:rsidP="0028334A">
            <w:pPr>
              <w:jc w:val="both"/>
              <w:rPr>
                <w:sz w:val="22"/>
                <w:szCs w:val="22"/>
              </w:rPr>
            </w:pPr>
            <w:r w:rsidRPr="0028334A">
              <w:rPr>
                <w:sz w:val="22"/>
                <w:szCs w:val="22"/>
              </w:rPr>
              <w:t>- высота подлокотника – 20 см;</w:t>
            </w:r>
          </w:p>
          <w:p w:rsidR="0028334A" w:rsidRPr="0028334A" w:rsidRDefault="0028334A" w:rsidP="0028334A">
            <w:pPr>
              <w:jc w:val="both"/>
              <w:rPr>
                <w:sz w:val="22"/>
                <w:szCs w:val="22"/>
              </w:rPr>
            </w:pPr>
            <w:r w:rsidRPr="0028334A">
              <w:rPr>
                <w:sz w:val="22"/>
                <w:szCs w:val="22"/>
              </w:rPr>
              <w:t>- высота подножки – 48 см.</w:t>
            </w:r>
          </w:p>
          <w:p w:rsidR="0028334A" w:rsidRPr="0028334A" w:rsidRDefault="0028334A" w:rsidP="0028334A">
            <w:pPr>
              <w:jc w:val="both"/>
              <w:rPr>
                <w:sz w:val="22"/>
                <w:szCs w:val="22"/>
              </w:rPr>
            </w:pPr>
            <w:r w:rsidRPr="0028334A">
              <w:rPr>
                <w:sz w:val="22"/>
                <w:szCs w:val="22"/>
              </w:rPr>
              <w:t>Вид спинки: с электрическим способом регулировки угла наклона спинки.</w:t>
            </w:r>
          </w:p>
          <w:p w:rsidR="0028334A" w:rsidRPr="0028334A" w:rsidRDefault="0028334A" w:rsidP="0028334A">
            <w:pPr>
              <w:jc w:val="both"/>
              <w:rPr>
                <w:sz w:val="22"/>
                <w:szCs w:val="22"/>
              </w:rPr>
            </w:pPr>
            <w:r w:rsidRPr="0028334A">
              <w:rPr>
                <w:sz w:val="22"/>
                <w:szCs w:val="22"/>
              </w:rPr>
              <w:lastRenderedPageBreak/>
              <w:t>Вид сиденья: с электрическим способом регулировки угла наклона сиденья.</w:t>
            </w:r>
          </w:p>
          <w:p w:rsidR="0028334A" w:rsidRPr="0028334A" w:rsidRDefault="0028334A" w:rsidP="0028334A">
            <w:pPr>
              <w:jc w:val="both"/>
              <w:rPr>
                <w:sz w:val="22"/>
                <w:szCs w:val="22"/>
              </w:rPr>
            </w:pPr>
            <w:r w:rsidRPr="0028334A">
              <w:rPr>
                <w:sz w:val="22"/>
                <w:szCs w:val="22"/>
              </w:rPr>
              <w:t>Вид подлокотника: регулируемые по высоте.</w:t>
            </w:r>
          </w:p>
          <w:p w:rsidR="0028334A" w:rsidRPr="0028334A" w:rsidRDefault="0028334A" w:rsidP="0028334A">
            <w:pPr>
              <w:jc w:val="both"/>
              <w:rPr>
                <w:sz w:val="22"/>
                <w:szCs w:val="22"/>
              </w:rPr>
            </w:pPr>
            <w:r w:rsidRPr="0028334A">
              <w:rPr>
                <w:sz w:val="22"/>
                <w:szCs w:val="22"/>
              </w:rPr>
              <w:t xml:space="preserve">Подножка с электрическим способом регулировки угла наклона подножки. </w:t>
            </w:r>
          </w:p>
          <w:p w:rsidR="0062268D" w:rsidRPr="0062268D" w:rsidRDefault="0028334A" w:rsidP="0028334A">
            <w:pPr>
              <w:jc w:val="both"/>
              <w:rPr>
                <w:sz w:val="22"/>
                <w:szCs w:val="22"/>
              </w:rPr>
            </w:pPr>
            <w:r w:rsidRPr="0028334A">
              <w:rPr>
                <w:sz w:val="22"/>
                <w:szCs w:val="22"/>
              </w:rPr>
              <w:t>Приспособления: подголовник, боковые опоры для головы и тела, поясничный валик, валик или ремень для сохранения зазора между ногами, держатели для ног, ремень для пятки, нагрудный ремень, поясной ремень.</w:t>
            </w:r>
          </w:p>
        </w:tc>
        <w:tc>
          <w:tcPr>
            <w:tcW w:w="1134" w:type="dxa"/>
            <w:tcBorders>
              <w:top w:val="single" w:sz="4" w:space="0" w:color="auto"/>
              <w:left w:val="nil"/>
              <w:bottom w:val="single" w:sz="4" w:space="0" w:color="auto"/>
              <w:right w:val="single" w:sz="4" w:space="0" w:color="auto"/>
            </w:tcBorders>
            <w:noWrap/>
          </w:tcPr>
          <w:p w:rsidR="0062268D" w:rsidRPr="0062268D" w:rsidRDefault="0062268D" w:rsidP="002C2DDC">
            <w:pPr>
              <w:jc w:val="center"/>
              <w:rPr>
                <w:b/>
                <w:sz w:val="22"/>
                <w:szCs w:val="22"/>
              </w:rPr>
            </w:pPr>
            <w:r w:rsidRPr="0062268D">
              <w:rPr>
                <w:b/>
                <w:sz w:val="22"/>
                <w:szCs w:val="22"/>
              </w:rPr>
              <w:lastRenderedPageBreak/>
              <w:t>1</w:t>
            </w:r>
          </w:p>
        </w:tc>
      </w:tr>
      <w:tr w:rsidR="00F83E8C" w:rsidRPr="0062268D" w:rsidTr="00F83E8C">
        <w:trPr>
          <w:trHeight w:val="988"/>
        </w:trPr>
        <w:tc>
          <w:tcPr>
            <w:tcW w:w="2093" w:type="dxa"/>
            <w:tcBorders>
              <w:top w:val="single" w:sz="4" w:space="0" w:color="auto"/>
              <w:left w:val="single" w:sz="4" w:space="0" w:color="auto"/>
              <w:bottom w:val="single" w:sz="4" w:space="0" w:color="auto"/>
              <w:right w:val="single" w:sz="4" w:space="0" w:color="auto"/>
            </w:tcBorders>
          </w:tcPr>
          <w:p w:rsidR="00F83E8C" w:rsidRDefault="00CB09D5" w:rsidP="0025170F">
            <w:pPr>
              <w:jc w:val="center"/>
              <w:rPr>
                <w:sz w:val="22"/>
                <w:szCs w:val="22"/>
              </w:rPr>
            </w:pPr>
            <w:r w:rsidRPr="00CB09D5">
              <w:rPr>
                <w:sz w:val="22"/>
                <w:szCs w:val="22"/>
              </w:rPr>
              <w:lastRenderedPageBreak/>
              <w:t>Кресло-коляска с электроприводом (для инвалидов и детей-инвалидов) и аккумуляторные батареи к ней</w:t>
            </w:r>
          </w:p>
        </w:tc>
        <w:tc>
          <w:tcPr>
            <w:tcW w:w="6237" w:type="dxa"/>
            <w:tcBorders>
              <w:top w:val="single" w:sz="4" w:space="0" w:color="auto"/>
              <w:left w:val="nil"/>
              <w:bottom w:val="single" w:sz="4" w:space="0" w:color="auto"/>
              <w:right w:val="single" w:sz="4" w:space="0" w:color="auto"/>
            </w:tcBorders>
            <w:noWrap/>
          </w:tcPr>
          <w:p w:rsidR="00F83E8C" w:rsidRPr="00F83E8C" w:rsidRDefault="00CB09D5" w:rsidP="00F83E8C">
            <w:pPr>
              <w:jc w:val="both"/>
              <w:rPr>
                <w:sz w:val="22"/>
                <w:szCs w:val="22"/>
              </w:rPr>
            </w:pPr>
            <w:r w:rsidRPr="00CB09D5">
              <w:rPr>
                <w:sz w:val="22"/>
                <w:szCs w:val="22"/>
              </w:rPr>
              <w:t xml:space="preserve">Кресло-коляска с электроприводом (для инвалидов и детей-инвалидов) и аккумуляторные батареи к ней </w:t>
            </w:r>
            <w:r w:rsidR="00F83E8C" w:rsidRPr="00F83E8C">
              <w:rPr>
                <w:b/>
                <w:lang w:eastAsia="ar-SA"/>
              </w:rPr>
              <w:t>(модель</w:t>
            </w:r>
            <w:r w:rsidR="00F83E8C">
              <w:rPr>
                <w:b/>
                <w:lang w:eastAsia="ar-SA"/>
              </w:rPr>
              <w:t>_________</w:t>
            </w:r>
            <w:r w:rsidR="00F83E8C" w:rsidRPr="00F83E8C">
              <w:rPr>
                <w:b/>
                <w:lang w:eastAsia="ar-SA"/>
              </w:rPr>
              <w:t>, производитель</w:t>
            </w:r>
            <w:r w:rsidR="00F83E8C">
              <w:rPr>
                <w:b/>
                <w:lang w:eastAsia="ar-SA"/>
              </w:rPr>
              <w:t>________</w:t>
            </w:r>
            <w:r w:rsidR="00F83E8C" w:rsidRPr="00F83E8C">
              <w:rPr>
                <w:b/>
                <w:lang w:eastAsia="ar-SA"/>
              </w:rPr>
              <w:t>, страна происхождения</w:t>
            </w:r>
            <w:r w:rsidR="00F83E8C">
              <w:rPr>
                <w:b/>
                <w:lang w:eastAsia="ar-SA"/>
              </w:rPr>
              <w:t>________</w:t>
            </w:r>
            <w:r w:rsidR="00F83E8C" w:rsidRPr="00F83E8C">
              <w:rPr>
                <w:b/>
                <w:lang w:eastAsia="ar-SA"/>
              </w:rPr>
              <w:t>)</w:t>
            </w:r>
            <w:r w:rsidR="00F83E8C">
              <w:rPr>
                <w:b/>
                <w:lang w:eastAsia="ar-SA"/>
              </w:rPr>
              <w:t xml:space="preserve"> </w:t>
            </w:r>
            <w:r w:rsidR="00F83E8C" w:rsidRPr="00F83E8C">
              <w:rPr>
                <w:sz w:val="22"/>
                <w:szCs w:val="22"/>
              </w:rPr>
              <w:t>должна быть:</w:t>
            </w:r>
          </w:p>
          <w:p w:rsidR="0028334A" w:rsidRPr="0028334A" w:rsidRDefault="0028334A" w:rsidP="0028334A">
            <w:pPr>
              <w:jc w:val="both"/>
              <w:rPr>
                <w:bCs/>
                <w:sz w:val="22"/>
                <w:szCs w:val="22"/>
              </w:rPr>
            </w:pPr>
            <w:r w:rsidRPr="0028334A">
              <w:rPr>
                <w:bCs/>
                <w:sz w:val="22"/>
                <w:szCs w:val="22"/>
              </w:rPr>
              <w:t>- ширина дверного проема - 70 см;</w:t>
            </w:r>
          </w:p>
          <w:p w:rsidR="0028334A" w:rsidRPr="0028334A" w:rsidRDefault="0028334A" w:rsidP="0028334A">
            <w:pPr>
              <w:jc w:val="both"/>
              <w:rPr>
                <w:bCs/>
                <w:sz w:val="22"/>
                <w:szCs w:val="22"/>
              </w:rPr>
            </w:pPr>
            <w:r w:rsidRPr="0028334A">
              <w:rPr>
                <w:bCs/>
                <w:sz w:val="22"/>
                <w:szCs w:val="22"/>
              </w:rPr>
              <w:t>- ширина сиденья - 48 см;</w:t>
            </w:r>
          </w:p>
          <w:p w:rsidR="0028334A" w:rsidRPr="0028334A" w:rsidRDefault="0028334A" w:rsidP="0028334A">
            <w:pPr>
              <w:jc w:val="both"/>
              <w:rPr>
                <w:bCs/>
                <w:sz w:val="22"/>
                <w:szCs w:val="22"/>
              </w:rPr>
            </w:pPr>
            <w:r w:rsidRPr="0028334A">
              <w:rPr>
                <w:bCs/>
                <w:sz w:val="22"/>
                <w:szCs w:val="22"/>
              </w:rPr>
              <w:t>- глубина сиденья - 43 см;</w:t>
            </w:r>
          </w:p>
          <w:p w:rsidR="0028334A" w:rsidRPr="0028334A" w:rsidRDefault="0028334A" w:rsidP="0028334A">
            <w:pPr>
              <w:jc w:val="both"/>
              <w:rPr>
                <w:bCs/>
                <w:sz w:val="22"/>
                <w:szCs w:val="22"/>
              </w:rPr>
            </w:pPr>
            <w:r w:rsidRPr="0028334A">
              <w:rPr>
                <w:bCs/>
                <w:sz w:val="22"/>
                <w:szCs w:val="22"/>
              </w:rPr>
              <w:t>- высота сиденья - 55 см;</w:t>
            </w:r>
          </w:p>
          <w:p w:rsidR="0028334A" w:rsidRPr="0028334A" w:rsidRDefault="0028334A" w:rsidP="0028334A">
            <w:pPr>
              <w:jc w:val="both"/>
              <w:rPr>
                <w:bCs/>
                <w:sz w:val="22"/>
                <w:szCs w:val="22"/>
              </w:rPr>
            </w:pPr>
            <w:r w:rsidRPr="0028334A">
              <w:rPr>
                <w:bCs/>
                <w:sz w:val="22"/>
                <w:szCs w:val="22"/>
              </w:rPr>
              <w:t>- высота подлокотника - 24 см.</w:t>
            </w:r>
          </w:p>
          <w:p w:rsidR="0028334A" w:rsidRPr="0028334A" w:rsidRDefault="0028334A" w:rsidP="0028334A">
            <w:pPr>
              <w:jc w:val="both"/>
              <w:rPr>
                <w:bCs/>
                <w:sz w:val="22"/>
                <w:szCs w:val="22"/>
              </w:rPr>
            </w:pPr>
            <w:r w:rsidRPr="0028334A">
              <w:rPr>
                <w:bCs/>
                <w:sz w:val="22"/>
                <w:szCs w:val="22"/>
              </w:rPr>
              <w:t>Объем бедер 102 см.</w:t>
            </w:r>
          </w:p>
          <w:p w:rsidR="0028334A" w:rsidRPr="0028334A" w:rsidRDefault="0028334A" w:rsidP="0028334A">
            <w:pPr>
              <w:jc w:val="both"/>
              <w:rPr>
                <w:bCs/>
                <w:sz w:val="22"/>
                <w:szCs w:val="22"/>
              </w:rPr>
            </w:pPr>
            <w:r w:rsidRPr="0028334A">
              <w:rPr>
                <w:bCs/>
                <w:sz w:val="22"/>
                <w:szCs w:val="22"/>
              </w:rPr>
              <w:t>Вид спинки с электрическим способом регулировки угла наклона спинки.</w:t>
            </w:r>
          </w:p>
          <w:p w:rsidR="0028334A" w:rsidRPr="0028334A" w:rsidRDefault="0028334A" w:rsidP="0028334A">
            <w:pPr>
              <w:jc w:val="both"/>
              <w:rPr>
                <w:bCs/>
                <w:sz w:val="22"/>
                <w:szCs w:val="22"/>
              </w:rPr>
            </w:pPr>
            <w:r w:rsidRPr="0028334A">
              <w:rPr>
                <w:bCs/>
                <w:sz w:val="22"/>
                <w:szCs w:val="22"/>
              </w:rPr>
              <w:t>Вид сиденья: жесткое.</w:t>
            </w:r>
          </w:p>
          <w:p w:rsidR="0028334A" w:rsidRPr="0028334A" w:rsidRDefault="0028334A" w:rsidP="0028334A">
            <w:pPr>
              <w:jc w:val="both"/>
              <w:rPr>
                <w:bCs/>
                <w:sz w:val="22"/>
                <w:szCs w:val="22"/>
              </w:rPr>
            </w:pPr>
            <w:r w:rsidRPr="0028334A">
              <w:rPr>
                <w:bCs/>
                <w:sz w:val="22"/>
                <w:szCs w:val="22"/>
              </w:rPr>
              <w:t>Подножка: с электрическим способом регулировки угла наклона подножки.</w:t>
            </w:r>
          </w:p>
          <w:p w:rsidR="00F83E8C" w:rsidRPr="00F83E8C" w:rsidRDefault="0028334A" w:rsidP="0028334A">
            <w:pPr>
              <w:jc w:val="both"/>
              <w:rPr>
                <w:sz w:val="22"/>
                <w:szCs w:val="22"/>
              </w:rPr>
            </w:pPr>
            <w:r w:rsidRPr="0028334A">
              <w:rPr>
                <w:bCs/>
                <w:sz w:val="22"/>
                <w:szCs w:val="22"/>
              </w:rPr>
              <w:t>С аккумуляторной батареей.</w:t>
            </w:r>
          </w:p>
        </w:tc>
        <w:tc>
          <w:tcPr>
            <w:tcW w:w="1134" w:type="dxa"/>
            <w:tcBorders>
              <w:top w:val="single" w:sz="4" w:space="0" w:color="auto"/>
              <w:left w:val="nil"/>
              <w:bottom w:val="single" w:sz="4" w:space="0" w:color="auto"/>
              <w:right w:val="single" w:sz="4" w:space="0" w:color="auto"/>
            </w:tcBorders>
            <w:noWrap/>
          </w:tcPr>
          <w:p w:rsidR="00F83E8C" w:rsidRPr="0062268D" w:rsidRDefault="00F83E8C" w:rsidP="002C2DDC">
            <w:pPr>
              <w:jc w:val="center"/>
              <w:rPr>
                <w:b/>
                <w:sz w:val="22"/>
                <w:szCs w:val="22"/>
              </w:rPr>
            </w:pPr>
            <w:r>
              <w:rPr>
                <w:b/>
                <w:sz w:val="22"/>
                <w:szCs w:val="22"/>
              </w:rPr>
              <w:t>1</w:t>
            </w:r>
          </w:p>
        </w:tc>
      </w:tr>
      <w:tr w:rsidR="00B83DD1" w:rsidRPr="0062268D" w:rsidTr="00F83E8C">
        <w:trPr>
          <w:trHeight w:val="988"/>
        </w:trPr>
        <w:tc>
          <w:tcPr>
            <w:tcW w:w="2093" w:type="dxa"/>
            <w:tcBorders>
              <w:top w:val="single" w:sz="4" w:space="0" w:color="auto"/>
              <w:left w:val="single" w:sz="4" w:space="0" w:color="auto"/>
              <w:bottom w:val="single" w:sz="4" w:space="0" w:color="auto"/>
              <w:right w:val="single" w:sz="4" w:space="0" w:color="auto"/>
            </w:tcBorders>
          </w:tcPr>
          <w:p w:rsidR="00B83DD1" w:rsidRPr="00380CB5" w:rsidRDefault="00B83DD1" w:rsidP="0025170F">
            <w:pPr>
              <w:jc w:val="center"/>
              <w:rPr>
                <w:sz w:val="22"/>
                <w:szCs w:val="22"/>
              </w:rPr>
            </w:pPr>
            <w:r w:rsidRPr="00B83DD1">
              <w:rPr>
                <w:sz w:val="22"/>
                <w:szCs w:val="22"/>
              </w:rPr>
              <w:t>Кресло-коляска с электроприводом (для инвалидов и детей-инвалидов) и аккумуляторные батареи к ней</w:t>
            </w:r>
          </w:p>
        </w:tc>
        <w:tc>
          <w:tcPr>
            <w:tcW w:w="6237" w:type="dxa"/>
            <w:tcBorders>
              <w:top w:val="single" w:sz="4" w:space="0" w:color="auto"/>
              <w:left w:val="nil"/>
              <w:bottom w:val="single" w:sz="4" w:space="0" w:color="auto"/>
              <w:right w:val="single" w:sz="4" w:space="0" w:color="auto"/>
            </w:tcBorders>
            <w:noWrap/>
          </w:tcPr>
          <w:p w:rsidR="00B83DD1" w:rsidRDefault="00B83DD1" w:rsidP="00B83DD1">
            <w:pPr>
              <w:jc w:val="both"/>
              <w:rPr>
                <w:sz w:val="22"/>
                <w:szCs w:val="22"/>
              </w:rPr>
            </w:pPr>
            <w:r w:rsidRPr="00CB09D5">
              <w:rPr>
                <w:sz w:val="22"/>
                <w:szCs w:val="22"/>
              </w:rPr>
              <w:t xml:space="preserve">Кресло-коляска с электроприводом (для инвалидов и детей-инвалидов) и аккумуляторные батареи к ней </w:t>
            </w:r>
            <w:r w:rsidRPr="00F83E8C">
              <w:rPr>
                <w:b/>
                <w:lang w:eastAsia="ar-SA"/>
              </w:rPr>
              <w:t>(модель</w:t>
            </w:r>
            <w:r>
              <w:rPr>
                <w:b/>
                <w:lang w:eastAsia="ar-SA"/>
              </w:rPr>
              <w:t>_________</w:t>
            </w:r>
            <w:r w:rsidRPr="00F83E8C">
              <w:rPr>
                <w:b/>
                <w:lang w:eastAsia="ar-SA"/>
              </w:rPr>
              <w:t>, производитель</w:t>
            </w:r>
            <w:r>
              <w:rPr>
                <w:b/>
                <w:lang w:eastAsia="ar-SA"/>
              </w:rPr>
              <w:t>________</w:t>
            </w:r>
            <w:r w:rsidRPr="00F83E8C">
              <w:rPr>
                <w:b/>
                <w:lang w:eastAsia="ar-SA"/>
              </w:rPr>
              <w:t>, страна происхождения</w:t>
            </w:r>
            <w:r>
              <w:rPr>
                <w:b/>
                <w:lang w:eastAsia="ar-SA"/>
              </w:rPr>
              <w:t>________</w:t>
            </w:r>
            <w:r w:rsidRPr="00F83E8C">
              <w:rPr>
                <w:b/>
                <w:lang w:eastAsia="ar-SA"/>
              </w:rPr>
              <w:t>)</w:t>
            </w:r>
            <w:r>
              <w:rPr>
                <w:b/>
                <w:lang w:eastAsia="ar-SA"/>
              </w:rPr>
              <w:t xml:space="preserve"> </w:t>
            </w:r>
            <w:r>
              <w:rPr>
                <w:sz w:val="22"/>
                <w:szCs w:val="22"/>
              </w:rPr>
              <w:t>д</w:t>
            </w:r>
            <w:r w:rsidRPr="0025170F">
              <w:rPr>
                <w:sz w:val="22"/>
                <w:szCs w:val="22"/>
              </w:rPr>
              <w:t>олжна быть:</w:t>
            </w:r>
          </w:p>
          <w:p w:rsidR="0028334A" w:rsidRPr="0028334A" w:rsidRDefault="0028334A" w:rsidP="0028334A">
            <w:pPr>
              <w:jc w:val="both"/>
              <w:rPr>
                <w:sz w:val="22"/>
                <w:szCs w:val="22"/>
              </w:rPr>
            </w:pPr>
            <w:r w:rsidRPr="0028334A">
              <w:rPr>
                <w:sz w:val="22"/>
                <w:szCs w:val="22"/>
              </w:rPr>
              <w:t>- ширина сиденья – 55 см;</w:t>
            </w:r>
          </w:p>
          <w:p w:rsidR="0028334A" w:rsidRPr="0028334A" w:rsidRDefault="0028334A" w:rsidP="0028334A">
            <w:pPr>
              <w:jc w:val="both"/>
              <w:rPr>
                <w:sz w:val="22"/>
                <w:szCs w:val="22"/>
              </w:rPr>
            </w:pPr>
            <w:r w:rsidRPr="0028334A">
              <w:rPr>
                <w:sz w:val="22"/>
                <w:szCs w:val="22"/>
              </w:rPr>
              <w:t>- глубина сиденья – 53 см;</w:t>
            </w:r>
          </w:p>
          <w:p w:rsidR="0028334A" w:rsidRPr="0028334A" w:rsidRDefault="0028334A" w:rsidP="0028334A">
            <w:pPr>
              <w:jc w:val="both"/>
              <w:rPr>
                <w:sz w:val="22"/>
                <w:szCs w:val="22"/>
              </w:rPr>
            </w:pPr>
            <w:r w:rsidRPr="0028334A">
              <w:rPr>
                <w:sz w:val="22"/>
                <w:szCs w:val="22"/>
              </w:rPr>
              <w:t>- высота сиденья – 60 см;</w:t>
            </w:r>
          </w:p>
          <w:p w:rsidR="0028334A" w:rsidRPr="0028334A" w:rsidRDefault="0028334A" w:rsidP="0028334A">
            <w:pPr>
              <w:jc w:val="both"/>
              <w:rPr>
                <w:sz w:val="22"/>
                <w:szCs w:val="22"/>
              </w:rPr>
            </w:pPr>
            <w:r w:rsidRPr="0028334A">
              <w:rPr>
                <w:sz w:val="22"/>
                <w:szCs w:val="22"/>
              </w:rPr>
              <w:t>- высота подлокотника – 25 см;</w:t>
            </w:r>
          </w:p>
          <w:p w:rsidR="0028334A" w:rsidRPr="0028334A" w:rsidRDefault="0028334A" w:rsidP="0028334A">
            <w:pPr>
              <w:jc w:val="both"/>
              <w:rPr>
                <w:sz w:val="22"/>
                <w:szCs w:val="22"/>
              </w:rPr>
            </w:pPr>
            <w:r w:rsidRPr="0028334A">
              <w:rPr>
                <w:sz w:val="22"/>
                <w:szCs w:val="22"/>
              </w:rPr>
              <w:t>- высота подножки – 45 см.</w:t>
            </w:r>
          </w:p>
          <w:p w:rsidR="0028334A" w:rsidRPr="0028334A" w:rsidRDefault="0028334A" w:rsidP="0028334A">
            <w:pPr>
              <w:jc w:val="both"/>
              <w:rPr>
                <w:sz w:val="22"/>
                <w:szCs w:val="22"/>
              </w:rPr>
            </w:pPr>
            <w:r w:rsidRPr="0028334A">
              <w:rPr>
                <w:sz w:val="22"/>
                <w:szCs w:val="22"/>
              </w:rPr>
              <w:t>Вид спинки: с электрическим способом регулировки угла наклона спинки.</w:t>
            </w:r>
          </w:p>
          <w:p w:rsidR="0028334A" w:rsidRPr="0028334A" w:rsidRDefault="0028334A" w:rsidP="0028334A">
            <w:pPr>
              <w:jc w:val="both"/>
              <w:rPr>
                <w:sz w:val="22"/>
                <w:szCs w:val="22"/>
              </w:rPr>
            </w:pPr>
            <w:r w:rsidRPr="0028334A">
              <w:rPr>
                <w:sz w:val="22"/>
                <w:szCs w:val="22"/>
              </w:rPr>
              <w:t>Вид сиденья: с электрическим способом регулировки угла наклона сиденья.</w:t>
            </w:r>
          </w:p>
          <w:p w:rsidR="0028334A" w:rsidRPr="0028334A" w:rsidRDefault="0028334A" w:rsidP="0028334A">
            <w:pPr>
              <w:jc w:val="both"/>
              <w:rPr>
                <w:sz w:val="22"/>
                <w:szCs w:val="22"/>
              </w:rPr>
            </w:pPr>
            <w:r w:rsidRPr="0028334A">
              <w:rPr>
                <w:sz w:val="22"/>
                <w:szCs w:val="22"/>
              </w:rPr>
              <w:t>Вид подлокотника: регулируемые по высоте.</w:t>
            </w:r>
          </w:p>
          <w:p w:rsidR="0028334A" w:rsidRPr="0028334A" w:rsidRDefault="0028334A" w:rsidP="0028334A">
            <w:pPr>
              <w:jc w:val="both"/>
              <w:rPr>
                <w:sz w:val="22"/>
                <w:szCs w:val="22"/>
              </w:rPr>
            </w:pPr>
            <w:r w:rsidRPr="0028334A">
              <w:rPr>
                <w:sz w:val="22"/>
                <w:szCs w:val="22"/>
              </w:rPr>
              <w:t xml:space="preserve">Подножка с электрическим способом регулировки угла наклона подножки. </w:t>
            </w:r>
          </w:p>
          <w:p w:rsidR="0028334A" w:rsidRPr="0028334A" w:rsidRDefault="0028334A" w:rsidP="0028334A">
            <w:pPr>
              <w:jc w:val="both"/>
              <w:rPr>
                <w:sz w:val="22"/>
                <w:szCs w:val="22"/>
              </w:rPr>
            </w:pPr>
            <w:r w:rsidRPr="0028334A">
              <w:rPr>
                <w:sz w:val="22"/>
                <w:szCs w:val="22"/>
              </w:rPr>
              <w:t>Привод: привод передний;</w:t>
            </w:r>
          </w:p>
          <w:p w:rsidR="0028334A" w:rsidRPr="0028334A" w:rsidRDefault="0028334A" w:rsidP="0028334A">
            <w:pPr>
              <w:jc w:val="both"/>
              <w:rPr>
                <w:sz w:val="22"/>
                <w:szCs w:val="22"/>
              </w:rPr>
            </w:pPr>
            <w:r w:rsidRPr="0028334A">
              <w:rPr>
                <w:sz w:val="22"/>
                <w:szCs w:val="22"/>
              </w:rPr>
              <w:t>Приспособления: держатели для ног.</w:t>
            </w:r>
          </w:p>
          <w:p w:rsidR="00B83DD1" w:rsidRPr="00CB09D5" w:rsidRDefault="0028334A" w:rsidP="0028334A">
            <w:pPr>
              <w:jc w:val="both"/>
              <w:rPr>
                <w:sz w:val="22"/>
                <w:szCs w:val="22"/>
              </w:rPr>
            </w:pPr>
            <w:r w:rsidRPr="0028334A">
              <w:rPr>
                <w:sz w:val="22"/>
                <w:szCs w:val="22"/>
              </w:rPr>
              <w:t>С аккумуляторной батареей.</w:t>
            </w:r>
          </w:p>
        </w:tc>
        <w:tc>
          <w:tcPr>
            <w:tcW w:w="1134" w:type="dxa"/>
            <w:tcBorders>
              <w:top w:val="single" w:sz="4" w:space="0" w:color="auto"/>
              <w:left w:val="nil"/>
              <w:bottom w:val="single" w:sz="4" w:space="0" w:color="auto"/>
              <w:right w:val="single" w:sz="4" w:space="0" w:color="auto"/>
            </w:tcBorders>
            <w:noWrap/>
          </w:tcPr>
          <w:p w:rsidR="00B83DD1" w:rsidRDefault="00B83DD1" w:rsidP="002C2DDC">
            <w:pPr>
              <w:jc w:val="center"/>
              <w:rPr>
                <w:b/>
                <w:sz w:val="22"/>
                <w:szCs w:val="22"/>
              </w:rPr>
            </w:pPr>
            <w:r>
              <w:rPr>
                <w:b/>
                <w:sz w:val="22"/>
                <w:szCs w:val="22"/>
              </w:rPr>
              <w:t>1</w:t>
            </w:r>
          </w:p>
        </w:tc>
      </w:tr>
    </w:tbl>
    <w:p w:rsidR="00AF52DF" w:rsidRDefault="00FE2591" w:rsidP="00FE2591">
      <w:pPr>
        <w:jc w:val="both"/>
      </w:pPr>
      <w:r>
        <w:rPr>
          <w:sz w:val="22"/>
          <w:szCs w:val="22"/>
        </w:rPr>
        <w:t xml:space="preserve">            </w:t>
      </w:r>
      <w:r w:rsidR="00AF52DF" w:rsidRPr="00AF52DF">
        <w:t>Сро</w:t>
      </w:r>
      <w:r w:rsidR="00821717">
        <w:t xml:space="preserve">к гарантии на кресло-коляску – </w:t>
      </w:r>
      <w:r w:rsidR="00631F37">
        <w:t xml:space="preserve">не менее </w:t>
      </w:r>
      <w:r w:rsidR="00F16AF6">
        <w:t>24</w:t>
      </w:r>
      <w:r w:rsidR="00821717">
        <w:t xml:space="preserve"> месяц</w:t>
      </w:r>
      <w:r w:rsidR="00F16AF6">
        <w:t>а</w:t>
      </w:r>
      <w:r w:rsidR="00AF52DF" w:rsidRPr="00AF52DF">
        <w:t>.</w:t>
      </w:r>
    </w:p>
    <w:p w:rsidR="00AF52DF" w:rsidRPr="00AF52DF" w:rsidRDefault="00AF52DF" w:rsidP="00AF52DF">
      <w:pPr>
        <w:ind w:firstLine="709"/>
        <w:jc w:val="both"/>
      </w:pPr>
      <w:r>
        <w:t xml:space="preserve">Срок службы кресло - коляски – не менее </w:t>
      </w:r>
      <w:r w:rsidR="005A0CC9">
        <w:t>5</w:t>
      </w:r>
      <w:r>
        <w:t xml:space="preserve"> лет.</w:t>
      </w:r>
    </w:p>
    <w:p w:rsidR="00324606" w:rsidRPr="006A0A9A" w:rsidRDefault="00324606" w:rsidP="00324606">
      <w:pPr>
        <w:ind w:firstLine="709"/>
        <w:contextualSpacing/>
        <w:jc w:val="both"/>
      </w:pPr>
      <w:r w:rsidRPr="006A0A9A">
        <w:t>Кресл</w:t>
      </w:r>
      <w:r w:rsidR="005828C4">
        <w:t>о</w:t>
      </w:r>
      <w:r w:rsidRPr="006A0A9A">
        <w:t>-коляск</w:t>
      </w:r>
      <w:r w:rsidR="004C1CB3">
        <w:t>а</w:t>
      </w:r>
      <w:r w:rsidR="0025170F">
        <w:t xml:space="preserve"> должна иметь регистрационное удостоверение</w:t>
      </w:r>
      <w:r w:rsidRPr="006A0A9A">
        <w:t xml:space="preserve"> в соответствии со ст. 38 Федерального закона от 21.11.2011 N 323-ФЗ «Об основах охраны здоровья граждан в Российской Федерации».</w:t>
      </w:r>
    </w:p>
    <w:p w:rsidR="00324606" w:rsidRPr="006A3082" w:rsidRDefault="00324606" w:rsidP="00324606">
      <w:pPr>
        <w:ind w:firstLine="709"/>
        <w:contextualSpacing/>
        <w:jc w:val="both"/>
        <w:rPr>
          <w:u w:val="single"/>
        </w:rPr>
      </w:pPr>
      <w:r w:rsidRPr="006A3082">
        <w:t xml:space="preserve">Поставка всей партии товара на территорию Ростовской области на склад Поставщика должна быть осуществлена в течение </w:t>
      </w:r>
      <w:r w:rsidR="0028334A">
        <w:rPr>
          <w:b/>
        </w:rPr>
        <w:t>15</w:t>
      </w:r>
      <w:r w:rsidRPr="006A3082">
        <w:rPr>
          <w:b/>
        </w:rPr>
        <w:t xml:space="preserve"> </w:t>
      </w:r>
      <w:r w:rsidR="00545DC0">
        <w:rPr>
          <w:b/>
        </w:rPr>
        <w:t xml:space="preserve">календарных </w:t>
      </w:r>
      <w:r w:rsidRPr="006A3082">
        <w:rPr>
          <w:b/>
        </w:rPr>
        <w:t>дней</w:t>
      </w:r>
      <w:r w:rsidRPr="006A3082">
        <w:t xml:space="preserve"> с даты подписания Государственного контракта. </w:t>
      </w:r>
      <w:r w:rsidRPr="006A3082">
        <w:rPr>
          <w:u w:val="single"/>
        </w:rPr>
        <w:t>Отсутствие полного количества товара и несоответствие техническому заданию считается существенным нарушением условий контракта.</w:t>
      </w:r>
    </w:p>
    <w:p w:rsidR="00545DC0" w:rsidRPr="00545DC0" w:rsidRDefault="00545DC0" w:rsidP="00545DC0">
      <w:pPr>
        <w:spacing w:after="240"/>
        <w:jc w:val="both"/>
        <w:rPr>
          <w:b/>
        </w:rPr>
      </w:pPr>
      <w:r>
        <w:t xml:space="preserve">            </w:t>
      </w:r>
      <w:r w:rsidRPr="00545DC0">
        <w:t xml:space="preserve">Поставка Товара осуществляется непосредственно по месту жительства Получателя, согласно Реестру получателей товара, предоставленного Поставщику после осуществления проверки качества и количества предложенного к поставке товара, и не превышает </w:t>
      </w:r>
      <w:r w:rsidRPr="00545DC0">
        <w:rPr>
          <w:b/>
        </w:rPr>
        <w:t>30</w:t>
      </w:r>
      <w:r w:rsidRPr="00545DC0">
        <w:t xml:space="preserve"> календарных дней со дня получения Поставщиком реестра получателей Товара, но не позднее </w:t>
      </w:r>
      <w:r w:rsidR="00CE43BD">
        <w:rPr>
          <w:b/>
        </w:rPr>
        <w:t>12.12</w:t>
      </w:r>
      <w:r w:rsidRPr="00545DC0">
        <w:rPr>
          <w:b/>
        </w:rPr>
        <w:t>.2022 года.</w:t>
      </w:r>
      <w:bookmarkStart w:id="3" w:name="_GoBack"/>
      <w:bookmarkEnd w:id="3"/>
    </w:p>
    <w:sectPr w:rsidR="00545DC0" w:rsidRPr="00545DC0" w:rsidSect="00FE2591">
      <w:headerReference w:type="default" r:id="rId8"/>
      <w:footerReference w:type="even" r:id="rId9"/>
      <w:footnotePr>
        <w:pos w:val="beneathText"/>
      </w:footnotePr>
      <w:pgSz w:w="11906" w:h="16838"/>
      <w:pgMar w:top="567" w:right="567" w:bottom="0"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F25" w:rsidRDefault="000C1F25">
      <w:r>
        <w:separator/>
      </w:r>
    </w:p>
  </w:endnote>
  <w:endnote w:type="continuationSeparator" w:id="0">
    <w:p w:rsidR="000C1F25" w:rsidRDefault="000C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T Symbol">
    <w:altName w:val="Symbol"/>
    <w:panose1 w:val="00000000000000000000"/>
    <w:charset w:val="02"/>
    <w:family w:val="roman"/>
    <w:notTrueType/>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B4" w:rsidRDefault="009022B4"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9022B4" w:rsidRDefault="009022B4">
    <w:pPr>
      <w:pStyle w:val="af4"/>
    </w:pPr>
  </w:p>
  <w:p w:rsidR="009022B4" w:rsidRDefault="0090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F25" w:rsidRDefault="000C1F25">
      <w:r>
        <w:separator/>
      </w:r>
    </w:p>
  </w:footnote>
  <w:footnote w:type="continuationSeparator" w:id="0">
    <w:p w:rsidR="000C1F25" w:rsidRDefault="000C1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B4" w:rsidRDefault="009022B4">
    <w:pPr>
      <w:pStyle w:val="af2"/>
      <w:jc w:val="center"/>
    </w:pPr>
  </w:p>
  <w:p w:rsidR="009022B4" w:rsidRDefault="0090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281"/>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640C"/>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445"/>
    <w:rsid w:val="00063525"/>
    <w:rsid w:val="0006355C"/>
    <w:rsid w:val="0006392A"/>
    <w:rsid w:val="00063A7B"/>
    <w:rsid w:val="00063DBE"/>
    <w:rsid w:val="00064040"/>
    <w:rsid w:val="000640A3"/>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AEB"/>
    <w:rsid w:val="00087DCF"/>
    <w:rsid w:val="00087E92"/>
    <w:rsid w:val="00090207"/>
    <w:rsid w:val="0009036B"/>
    <w:rsid w:val="00090450"/>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1F25"/>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1FF"/>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3DC"/>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3D7F"/>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A06"/>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170F"/>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0F6"/>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1A22"/>
    <w:rsid w:val="00282455"/>
    <w:rsid w:val="0028257C"/>
    <w:rsid w:val="00282AB7"/>
    <w:rsid w:val="00282C29"/>
    <w:rsid w:val="0028334A"/>
    <w:rsid w:val="0028341E"/>
    <w:rsid w:val="00283973"/>
    <w:rsid w:val="00284320"/>
    <w:rsid w:val="002843C6"/>
    <w:rsid w:val="00285DB2"/>
    <w:rsid w:val="00285F55"/>
    <w:rsid w:val="00286255"/>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1F7C"/>
    <w:rsid w:val="002A2196"/>
    <w:rsid w:val="002A352F"/>
    <w:rsid w:val="002A35A2"/>
    <w:rsid w:val="002A3717"/>
    <w:rsid w:val="002A5A18"/>
    <w:rsid w:val="002A5C4D"/>
    <w:rsid w:val="002A7227"/>
    <w:rsid w:val="002B0344"/>
    <w:rsid w:val="002B09CE"/>
    <w:rsid w:val="002B0B2E"/>
    <w:rsid w:val="002B0FB8"/>
    <w:rsid w:val="002B15F5"/>
    <w:rsid w:val="002B1B7E"/>
    <w:rsid w:val="002B200A"/>
    <w:rsid w:val="002B22FC"/>
    <w:rsid w:val="002B2A11"/>
    <w:rsid w:val="002B3108"/>
    <w:rsid w:val="002B31BD"/>
    <w:rsid w:val="002B3641"/>
    <w:rsid w:val="002B373C"/>
    <w:rsid w:val="002B3746"/>
    <w:rsid w:val="002B479F"/>
    <w:rsid w:val="002B4ACA"/>
    <w:rsid w:val="002B4EFC"/>
    <w:rsid w:val="002B4FEC"/>
    <w:rsid w:val="002B534B"/>
    <w:rsid w:val="002B5662"/>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39"/>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907"/>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06"/>
    <w:rsid w:val="003246D7"/>
    <w:rsid w:val="00324C69"/>
    <w:rsid w:val="00324F38"/>
    <w:rsid w:val="003256B8"/>
    <w:rsid w:val="003259A1"/>
    <w:rsid w:val="00325A31"/>
    <w:rsid w:val="003262A4"/>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99"/>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3A9"/>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208"/>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CB5"/>
    <w:rsid w:val="00380E05"/>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83F"/>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3F9A"/>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0A8D"/>
    <w:rsid w:val="00410EF4"/>
    <w:rsid w:val="00411941"/>
    <w:rsid w:val="00411D12"/>
    <w:rsid w:val="004132BE"/>
    <w:rsid w:val="004133C1"/>
    <w:rsid w:val="0041387D"/>
    <w:rsid w:val="004139C8"/>
    <w:rsid w:val="00414182"/>
    <w:rsid w:val="00414C06"/>
    <w:rsid w:val="00414C9B"/>
    <w:rsid w:val="00415169"/>
    <w:rsid w:val="004153BA"/>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2D2"/>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20B"/>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082"/>
    <w:rsid w:val="004A37E4"/>
    <w:rsid w:val="004A3D05"/>
    <w:rsid w:val="004A3E90"/>
    <w:rsid w:val="004A44DE"/>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CB3"/>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14"/>
    <w:rsid w:val="004E3573"/>
    <w:rsid w:val="004E3964"/>
    <w:rsid w:val="004E433F"/>
    <w:rsid w:val="004E4F5B"/>
    <w:rsid w:val="004E5726"/>
    <w:rsid w:val="004E5ACD"/>
    <w:rsid w:val="004E5E37"/>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3C8F"/>
    <w:rsid w:val="005041AC"/>
    <w:rsid w:val="00504C06"/>
    <w:rsid w:val="0050532A"/>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7CF"/>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8D2"/>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5DC0"/>
    <w:rsid w:val="00546093"/>
    <w:rsid w:val="005463B6"/>
    <w:rsid w:val="00546511"/>
    <w:rsid w:val="005468F8"/>
    <w:rsid w:val="00546DA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3721"/>
    <w:rsid w:val="00574472"/>
    <w:rsid w:val="005757DB"/>
    <w:rsid w:val="00575EB0"/>
    <w:rsid w:val="00575FC6"/>
    <w:rsid w:val="00576228"/>
    <w:rsid w:val="00576543"/>
    <w:rsid w:val="0057681D"/>
    <w:rsid w:val="005768A9"/>
    <w:rsid w:val="00577014"/>
    <w:rsid w:val="00577226"/>
    <w:rsid w:val="00577585"/>
    <w:rsid w:val="00577598"/>
    <w:rsid w:val="005775E9"/>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8C4"/>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CC9"/>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41A"/>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DC1"/>
    <w:rsid w:val="006074C7"/>
    <w:rsid w:val="00607F09"/>
    <w:rsid w:val="006105F3"/>
    <w:rsid w:val="00610986"/>
    <w:rsid w:val="00610AED"/>
    <w:rsid w:val="00611C66"/>
    <w:rsid w:val="00611F57"/>
    <w:rsid w:val="00612789"/>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68D"/>
    <w:rsid w:val="0062299C"/>
    <w:rsid w:val="006246A5"/>
    <w:rsid w:val="0062537C"/>
    <w:rsid w:val="006256CD"/>
    <w:rsid w:val="00625798"/>
    <w:rsid w:val="00625AF7"/>
    <w:rsid w:val="00625B0A"/>
    <w:rsid w:val="0062613C"/>
    <w:rsid w:val="00626231"/>
    <w:rsid w:val="00626BA4"/>
    <w:rsid w:val="00626D0F"/>
    <w:rsid w:val="006277A4"/>
    <w:rsid w:val="006311AF"/>
    <w:rsid w:val="006317AF"/>
    <w:rsid w:val="00631C81"/>
    <w:rsid w:val="00631E33"/>
    <w:rsid w:val="00631F37"/>
    <w:rsid w:val="00632101"/>
    <w:rsid w:val="006329A6"/>
    <w:rsid w:val="00632B65"/>
    <w:rsid w:val="006346B1"/>
    <w:rsid w:val="00634B33"/>
    <w:rsid w:val="006355E0"/>
    <w:rsid w:val="006358B4"/>
    <w:rsid w:val="00635B38"/>
    <w:rsid w:val="006360D8"/>
    <w:rsid w:val="00636A95"/>
    <w:rsid w:val="006370E0"/>
    <w:rsid w:val="0063713D"/>
    <w:rsid w:val="00637735"/>
    <w:rsid w:val="0063792B"/>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80C"/>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2F78"/>
    <w:rsid w:val="0065304B"/>
    <w:rsid w:val="00653439"/>
    <w:rsid w:val="0065378F"/>
    <w:rsid w:val="00653C40"/>
    <w:rsid w:val="00653D01"/>
    <w:rsid w:val="00654527"/>
    <w:rsid w:val="00654AF9"/>
    <w:rsid w:val="006551F8"/>
    <w:rsid w:val="006554E5"/>
    <w:rsid w:val="0065572E"/>
    <w:rsid w:val="00655FE1"/>
    <w:rsid w:val="0065651F"/>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3DC6"/>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96E"/>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AA7"/>
    <w:rsid w:val="006A4D54"/>
    <w:rsid w:val="006A4E5A"/>
    <w:rsid w:val="006A56F3"/>
    <w:rsid w:val="006A6A03"/>
    <w:rsid w:val="006A6EC2"/>
    <w:rsid w:val="006A70DB"/>
    <w:rsid w:val="006A748A"/>
    <w:rsid w:val="006A7DD7"/>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0D7B"/>
    <w:rsid w:val="006E1455"/>
    <w:rsid w:val="006E16AE"/>
    <w:rsid w:val="006E1A4D"/>
    <w:rsid w:val="006E1E7E"/>
    <w:rsid w:val="006E21CA"/>
    <w:rsid w:val="006E2377"/>
    <w:rsid w:val="006E2458"/>
    <w:rsid w:val="006E27F2"/>
    <w:rsid w:val="006E2C66"/>
    <w:rsid w:val="006E2F86"/>
    <w:rsid w:val="006E3BC7"/>
    <w:rsid w:val="006E3E4B"/>
    <w:rsid w:val="006E3E51"/>
    <w:rsid w:val="006E40EF"/>
    <w:rsid w:val="006E4976"/>
    <w:rsid w:val="006E4CCF"/>
    <w:rsid w:val="006E4CD9"/>
    <w:rsid w:val="006E5F13"/>
    <w:rsid w:val="006E6305"/>
    <w:rsid w:val="006E6A3D"/>
    <w:rsid w:val="006E6A58"/>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C14"/>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7E4"/>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954"/>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408"/>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51F"/>
    <w:rsid w:val="007F7E24"/>
    <w:rsid w:val="00800199"/>
    <w:rsid w:val="008006AD"/>
    <w:rsid w:val="0080125C"/>
    <w:rsid w:val="008014D0"/>
    <w:rsid w:val="0080153B"/>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2A89"/>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717"/>
    <w:rsid w:val="008218F8"/>
    <w:rsid w:val="00821ADA"/>
    <w:rsid w:val="00821B64"/>
    <w:rsid w:val="00822293"/>
    <w:rsid w:val="008230C6"/>
    <w:rsid w:val="008234D0"/>
    <w:rsid w:val="00823570"/>
    <w:rsid w:val="008236D1"/>
    <w:rsid w:val="0082389C"/>
    <w:rsid w:val="00823D0A"/>
    <w:rsid w:val="00823E86"/>
    <w:rsid w:val="008242EC"/>
    <w:rsid w:val="00824609"/>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58D"/>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1EAF"/>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4BF7"/>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D56"/>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C8A"/>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0EE9"/>
    <w:rsid w:val="0093221B"/>
    <w:rsid w:val="00932B54"/>
    <w:rsid w:val="00932B66"/>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38A"/>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6734"/>
    <w:rsid w:val="0099720C"/>
    <w:rsid w:val="009975E1"/>
    <w:rsid w:val="00997D39"/>
    <w:rsid w:val="009A0694"/>
    <w:rsid w:val="009A0D14"/>
    <w:rsid w:val="009A1B07"/>
    <w:rsid w:val="009A32A4"/>
    <w:rsid w:val="009A3CB0"/>
    <w:rsid w:val="009A411A"/>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2FA"/>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7E3"/>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E76"/>
    <w:rsid w:val="00A31521"/>
    <w:rsid w:val="00A31703"/>
    <w:rsid w:val="00A32634"/>
    <w:rsid w:val="00A3271E"/>
    <w:rsid w:val="00A33606"/>
    <w:rsid w:val="00A3362A"/>
    <w:rsid w:val="00A33860"/>
    <w:rsid w:val="00A33C98"/>
    <w:rsid w:val="00A3437E"/>
    <w:rsid w:val="00A347C0"/>
    <w:rsid w:val="00A354E3"/>
    <w:rsid w:val="00A37188"/>
    <w:rsid w:val="00A375C6"/>
    <w:rsid w:val="00A37607"/>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88"/>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6CFA"/>
    <w:rsid w:val="00A5703F"/>
    <w:rsid w:val="00A571B7"/>
    <w:rsid w:val="00A57316"/>
    <w:rsid w:val="00A579CC"/>
    <w:rsid w:val="00A60D68"/>
    <w:rsid w:val="00A610EB"/>
    <w:rsid w:val="00A6114B"/>
    <w:rsid w:val="00A61372"/>
    <w:rsid w:val="00A618A5"/>
    <w:rsid w:val="00A625E5"/>
    <w:rsid w:val="00A62ADE"/>
    <w:rsid w:val="00A62BBB"/>
    <w:rsid w:val="00A6365F"/>
    <w:rsid w:val="00A63A51"/>
    <w:rsid w:val="00A64023"/>
    <w:rsid w:val="00A6461B"/>
    <w:rsid w:val="00A64BF2"/>
    <w:rsid w:val="00A64DF0"/>
    <w:rsid w:val="00A64EB7"/>
    <w:rsid w:val="00A659A9"/>
    <w:rsid w:val="00A65CDB"/>
    <w:rsid w:val="00A661C0"/>
    <w:rsid w:val="00A668AD"/>
    <w:rsid w:val="00A66B39"/>
    <w:rsid w:val="00A66E71"/>
    <w:rsid w:val="00A678AF"/>
    <w:rsid w:val="00A678C4"/>
    <w:rsid w:val="00A67D6D"/>
    <w:rsid w:val="00A703B4"/>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7FA"/>
    <w:rsid w:val="00A7585C"/>
    <w:rsid w:val="00A7588E"/>
    <w:rsid w:val="00A75F06"/>
    <w:rsid w:val="00A76A95"/>
    <w:rsid w:val="00A76E11"/>
    <w:rsid w:val="00A80124"/>
    <w:rsid w:val="00A8015D"/>
    <w:rsid w:val="00A80725"/>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43A"/>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2D1"/>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467"/>
    <w:rsid w:val="00AC6E03"/>
    <w:rsid w:val="00AC71A6"/>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12D"/>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2DF"/>
    <w:rsid w:val="00AF5F70"/>
    <w:rsid w:val="00AF644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34"/>
    <w:rsid w:val="00B215FA"/>
    <w:rsid w:val="00B221EB"/>
    <w:rsid w:val="00B22263"/>
    <w:rsid w:val="00B229E0"/>
    <w:rsid w:val="00B22B70"/>
    <w:rsid w:val="00B22C89"/>
    <w:rsid w:val="00B22E2E"/>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780"/>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4D6D"/>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67843"/>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809B4"/>
    <w:rsid w:val="00B80D10"/>
    <w:rsid w:val="00B80FD9"/>
    <w:rsid w:val="00B81E0F"/>
    <w:rsid w:val="00B820DD"/>
    <w:rsid w:val="00B823ED"/>
    <w:rsid w:val="00B82839"/>
    <w:rsid w:val="00B82D0F"/>
    <w:rsid w:val="00B82E0E"/>
    <w:rsid w:val="00B83A14"/>
    <w:rsid w:val="00B83BA0"/>
    <w:rsid w:val="00B83DD1"/>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9F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4F4"/>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647"/>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03E"/>
    <w:rsid w:val="00C40202"/>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6907"/>
    <w:rsid w:val="00C57DD6"/>
    <w:rsid w:val="00C57EC3"/>
    <w:rsid w:val="00C6022B"/>
    <w:rsid w:val="00C60360"/>
    <w:rsid w:val="00C60D23"/>
    <w:rsid w:val="00C60F26"/>
    <w:rsid w:val="00C612C5"/>
    <w:rsid w:val="00C61363"/>
    <w:rsid w:val="00C61685"/>
    <w:rsid w:val="00C6246C"/>
    <w:rsid w:val="00C625BC"/>
    <w:rsid w:val="00C634EA"/>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38"/>
    <w:rsid w:val="00C84EE0"/>
    <w:rsid w:val="00C85275"/>
    <w:rsid w:val="00C85468"/>
    <w:rsid w:val="00C854AB"/>
    <w:rsid w:val="00C85CBE"/>
    <w:rsid w:val="00C8670E"/>
    <w:rsid w:val="00C86B55"/>
    <w:rsid w:val="00C86CD2"/>
    <w:rsid w:val="00C87345"/>
    <w:rsid w:val="00C87E2F"/>
    <w:rsid w:val="00C9028F"/>
    <w:rsid w:val="00C90D05"/>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742"/>
    <w:rsid w:val="00CA2AE6"/>
    <w:rsid w:val="00CA308C"/>
    <w:rsid w:val="00CA30A3"/>
    <w:rsid w:val="00CA3878"/>
    <w:rsid w:val="00CA38D3"/>
    <w:rsid w:val="00CA38EF"/>
    <w:rsid w:val="00CA3C09"/>
    <w:rsid w:val="00CA4031"/>
    <w:rsid w:val="00CA441E"/>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9D5"/>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51D3"/>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3BD"/>
    <w:rsid w:val="00CE4E6D"/>
    <w:rsid w:val="00CE4E94"/>
    <w:rsid w:val="00CE5165"/>
    <w:rsid w:val="00CE5907"/>
    <w:rsid w:val="00CE5A12"/>
    <w:rsid w:val="00CE5AE6"/>
    <w:rsid w:val="00CE5F5B"/>
    <w:rsid w:val="00CE6765"/>
    <w:rsid w:val="00CE6E81"/>
    <w:rsid w:val="00CE7712"/>
    <w:rsid w:val="00CE7968"/>
    <w:rsid w:val="00CE7BFB"/>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E4E"/>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7FC"/>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161"/>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5E1"/>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195"/>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96F"/>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41C"/>
    <w:rsid w:val="00D9114D"/>
    <w:rsid w:val="00D911E7"/>
    <w:rsid w:val="00D91418"/>
    <w:rsid w:val="00D9181F"/>
    <w:rsid w:val="00D91A43"/>
    <w:rsid w:val="00D91A47"/>
    <w:rsid w:val="00D91CAF"/>
    <w:rsid w:val="00D92335"/>
    <w:rsid w:val="00D92ECD"/>
    <w:rsid w:val="00D92FAF"/>
    <w:rsid w:val="00D933B2"/>
    <w:rsid w:val="00D936C4"/>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267"/>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1AC"/>
    <w:rsid w:val="00DB069A"/>
    <w:rsid w:val="00DB125D"/>
    <w:rsid w:val="00DB1397"/>
    <w:rsid w:val="00DB1460"/>
    <w:rsid w:val="00DB1FBC"/>
    <w:rsid w:val="00DB1FCB"/>
    <w:rsid w:val="00DB2A36"/>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B43"/>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1A"/>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42"/>
    <w:rsid w:val="00E0396E"/>
    <w:rsid w:val="00E044C8"/>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A3D"/>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6B8"/>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396"/>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80B"/>
    <w:rsid w:val="00E56A08"/>
    <w:rsid w:val="00E57150"/>
    <w:rsid w:val="00E571BF"/>
    <w:rsid w:val="00E571DA"/>
    <w:rsid w:val="00E573EB"/>
    <w:rsid w:val="00E6002E"/>
    <w:rsid w:val="00E602DB"/>
    <w:rsid w:val="00E607CF"/>
    <w:rsid w:val="00E609DE"/>
    <w:rsid w:val="00E6149A"/>
    <w:rsid w:val="00E6204B"/>
    <w:rsid w:val="00E62082"/>
    <w:rsid w:val="00E622D1"/>
    <w:rsid w:val="00E622FD"/>
    <w:rsid w:val="00E6245E"/>
    <w:rsid w:val="00E62D01"/>
    <w:rsid w:val="00E62E4D"/>
    <w:rsid w:val="00E62E88"/>
    <w:rsid w:val="00E63126"/>
    <w:rsid w:val="00E63CC6"/>
    <w:rsid w:val="00E63DD3"/>
    <w:rsid w:val="00E63E89"/>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4A8"/>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D1B"/>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8CE"/>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8D"/>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1AE"/>
    <w:rsid w:val="00EE3A65"/>
    <w:rsid w:val="00EE3B86"/>
    <w:rsid w:val="00EE3BDF"/>
    <w:rsid w:val="00EE402F"/>
    <w:rsid w:val="00EE4544"/>
    <w:rsid w:val="00EE4640"/>
    <w:rsid w:val="00EE58AC"/>
    <w:rsid w:val="00EE5962"/>
    <w:rsid w:val="00EE6C8E"/>
    <w:rsid w:val="00EE73A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2D"/>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6D"/>
    <w:rsid w:val="00F075D1"/>
    <w:rsid w:val="00F07A76"/>
    <w:rsid w:val="00F10195"/>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AF6"/>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370"/>
    <w:rsid w:val="00F44798"/>
    <w:rsid w:val="00F44955"/>
    <w:rsid w:val="00F44A57"/>
    <w:rsid w:val="00F4577B"/>
    <w:rsid w:val="00F45C07"/>
    <w:rsid w:val="00F45D8F"/>
    <w:rsid w:val="00F46001"/>
    <w:rsid w:val="00F4677B"/>
    <w:rsid w:val="00F46CE6"/>
    <w:rsid w:val="00F47331"/>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2DEA"/>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DD"/>
    <w:rsid w:val="00F83333"/>
    <w:rsid w:val="00F83AB8"/>
    <w:rsid w:val="00F83BF8"/>
    <w:rsid w:val="00F83E3A"/>
    <w:rsid w:val="00F83E8C"/>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3AB"/>
    <w:rsid w:val="00F97D2E"/>
    <w:rsid w:val="00F97E35"/>
    <w:rsid w:val="00F97EF5"/>
    <w:rsid w:val="00FA036B"/>
    <w:rsid w:val="00FA042A"/>
    <w:rsid w:val="00FA0804"/>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BA"/>
    <w:rsid w:val="00FC6F1E"/>
    <w:rsid w:val="00FC78D1"/>
    <w:rsid w:val="00FC7B9C"/>
    <w:rsid w:val="00FD047C"/>
    <w:rsid w:val="00FD0FC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5EA7"/>
    <w:rsid w:val="00FD68FD"/>
    <w:rsid w:val="00FD6A17"/>
    <w:rsid w:val="00FD6B6A"/>
    <w:rsid w:val="00FD70B0"/>
    <w:rsid w:val="00FE017E"/>
    <w:rsid w:val="00FE028A"/>
    <w:rsid w:val="00FE15A7"/>
    <w:rsid w:val="00FE1AD2"/>
    <w:rsid w:val="00FE2591"/>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EE1"/>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E318B-A896-41EA-B607-11384C57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B83DD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 w:type="character" w:customStyle="1" w:styleId="12pt">
    <w:name w:val="Основной текст + 12 pt"/>
    <w:rsid w:val="00A6114B"/>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80882034">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361520377">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CFC6-2BF4-4AEC-BC6E-DF5D4DE6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Шонина Елена Александровна</cp:lastModifiedBy>
  <cp:revision>3</cp:revision>
  <cp:lastPrinted>2022-09-08T13:52:00Z</cp:lastPrinted>
  <dcterms:created xsi:type="dcterms:W3CDTF">2022-09-12T13:38:00Z</dcterms:created>
  <dcterms:modified xsi:type="dcterms:W3CDTF">2022-09-12T13:47:00Z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