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8B" w:rsidRPr="007C7DF6" w:rsidRDefault="00DD218B" w:rsidP="00DD218B">
      <w:pPr>
        <w:keepNext/>
        <w:widowControl w:val="0"/>
        <w:suppressAutoHyphens w:val="0"/>
        <w:jc w:val="right"/>
        <w:rPr>
          <w:bCs/>
        </w:rPr>
      </w:pPr>
      <w:r w:rsidRPr="007C7DF6">
        <w:rPr>
          <w:bCs/>
        </w:rPr>
        <w:t>Приложение № 1</w:t>
      </w:r>
    </w:p>
    <w:p w:rsidR="00DD218B" w:rsidRPr="007C7DF6" w:rsidRDefault="00DD218B" w:rsidP="00DD218B">
      <w:pPr>
        <w:keepNext/>
        <w:widowControl w:val="0"/>
        <w:suppressAutoHyphens w:val="0"/>
        <w:jc w:val="right"/>
      </w:pPr>
      <w:r w:rsidRPr="007C7DF6">
        <w:t xml:space="preserve">к Извещению </w:t>
      </w:r>
      <w:proofErr w:type="gramStart"/>
      <w:r w:rsidRPr="007C7DF6">
        <w:t>об</w:t>
      </w:r>
      <w:proofErr w:type="gramEnd"/>
      <w:r w:rsidRPr="007C7DF6">
        <w:t xml:space="preserve"> </w:t>
      </w:r>
    </w:p>
    <w:p w:rsidR="00971A3D" w:rsidRPr="007C7DF6" w:rsidRDefault="00DD218B" w:rsidP="00DD218B">
      <w:pPr>
        <w:keepNext/>
        <w:widowControl w:val="0"/>
        <w:suppressAutoHyphens w:val="0"/>
        <w:jc w:val="right"/>
        <w:rPr>
          <w:b/>
        </w:rPr>
      </w:pPr>
      <w:proofErr w:type="gramStart"/>
      <w:r w:rsidRPr="007C7DF6">
        <w:t>осуществлении</w:t>
      </w:r>
      <w:proofErr w:type="gramEnd"/>
      <w:r w:rsidRPr="007C7DF6">
        <w:t xml:space="preserve"> закупки</w:t>
      </w:r>
    </w:p>
    <w:p w:rsidR="00DD218B" w:rsidRPr="007C7DF6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7C7DF6" w:rsidRDefault="00AA2B12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7C7DF6">
        <w:rPr>
          <w:b/>
        </w:rPr>
        <w:t>Описание объекта закупки</w:t>
      </w:r>
    </w:p>
    <w:p w:rsidR="00DD218B" w:rsidRPr="007C7DF6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7C7DF6">
        <w:rPr>
          <w:b/>
          <w:bCs/>
        </w:rPr>
        <w:t>(</w:t>
      </w:r>
      <w:r w:rsidRPr="007C7DF6">
        <w:rPr>
          <w:b/>
        </w:rPr>
        <w:t>Технические требования</w:t>
      </w:r>
      <w:r w:rsidRPr="007C7DF6">
        <w:rPr>
          <w:b/>
          <w:bCs/>
        </w:rPr>
        <w:t>)</w:t>
      </w:r>
    </w:p>
    <w:p w:rsidR="00DD218B" w:rsidRPr="007C7DF6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1C416F" w:rsidRPr="007C7DF6" w:rsidRDefault="001C416F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7C7DF6" w:rsidRDefault="001C416F" w:rsidP="00DD218B">
      <w:pPr>
        <w:keepNext/>
        <w:widowControl w:val="0"/>
        <w:suppressAutoHyphens w:val="0"/>
        <w:ind w:firstLine="851"/>
        <w:jc w:val="both"/>
      </w:pPr>
      <w:r w:rsidRPr="007C7DF6">
        <w:t xml:space="preserve">Наименование объекта закупки: Поставка </w:t>
      </w:r>
      <w:r w:rsidR="00615300" w:rsidRPr="007C7DF6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DD218B" w:rsidRPr="007C7DF6" w:rsidRDefault="00DD218B" w:rsidP="00DD218B">
      <w:pPr>
        <w:keepNext/>
        <w:widowControl w:val="0"/>
        <w:suppressAutoHyphens w:val="0"/>
        <w:ind w:firstLine="851"/>
        <w:jc w:val="both"/>
      </w:pPr>
    </w:p>
    <w:tbl>
      <w:tblPr>
        <w:tblW w:w="10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664"/>
        <w:gridCol w:w="1386"/>
        <w:gridCol w:w="1732"/>
        <w:gridCol w:w="2604"/>
        <w:gridCol w:w="1702"/>
        <w:gridCol w:w="1319"/>
      </w:tblGrid>
      <w:tr w:rsidR="00DD218B" w:rsidRPr="007C7DF6" w:rsidTr="00FB18DB">
        <w:trPr>
          <w:jc w:val="center"/>
        </w:trPr>
        <w:tc>
          <w:tcPr>
            <w:tcW w:w="426" w:type="dxa"/>
            <w:vMerge w:val="restart"/>
            <w:vAlign w:val="center"/>
          </w:tcPr>
          <w:p w:rsidR="00DD218B" w:rsidRPr="007C7DF6" w:rsidRDefault="00DD218B" w:rsidP="00DD218B">
            <w:pPr>
              <w:keepNext/>
              <w:widowControl w:val="0"/>
              <w:suppressAutoHyphens w:val="0"/>
              <w:jc w:val="center"/>
            </w:pPr>
            <w:r w:rsidRPr="007C7DF6">
              <w:rPr>
                <w:sz w:val="22"/>
                <w:szCs w:val="22"/>
              </w:rPr>
              <w:t>№</w:t>
            </w:r>
          </w:p>
          <w:p w:rsidR="00DD218B" w:rsidRPr="007C7DF6" w:rsidRDefault="00DD218B" w:rsidP="00DD218B">
            <w:pPr>
              <w:keepNext/>
              <w:widowControl w:val="0"/>
              <w:suppressAutoHyphens w:val="0"/>
              <w:jc w:val="center"/>
            </w:pPr>
            <w:proofErr w:type="gramStart"/>
            <w:r w:rsidRPr="007C7DF6">
              <w:rPr>
                <w:sz w:val="22"/>
                <w:szCs w:val="22"/>
              </w:rPr>
              <w:t>п</w:t>
            </w:r>
            <w:proofErr w:type="gramEnd"/>
            <w:r w:rsidRPr="007C7DF6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7C7DF6" w:rsidRDefault="00DD218B" w:rsidP="00DD218B">
            <w:pPr>
              <w:keepNext/>
              <w:widowControl w:val="0"/>
              <w:suppressAutoHyphens w:val="0"/>
              <w:jc w:val="center"/>
            </w:pPr>
            <w:r w:rsidRPr="007C7DF6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38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8B" w:rsidRPr="007C7DF6" w:rsidRDefault="00DD218B" w:rsidP="00DD218B">
            <w:pPr>
              <w:keepNext/>
              <w:widowControl w:val="0"/>
              <w:suppressAutoHyphens w:val="0"/>
              <w:jc w:val="center"/>
            </w:pPr>
            <w:r w:rsidRPr="007C7DF6">
              <w:rPr>
                <w:sz w:val="22"/>
                <w:szCs w:val="22"/>
              </w:rPr>
              <w:t>КТРУ</w:t>
            </w:r>
          </w:p>
          <w:p w:rsidR="00DD218B" w:rsidRPr="007C7DF6" w:rsidRDefault="00DD218B" w:rsidP="00DD218B">
            <w:pPr>
              <w:keepNext/>
              <w:widowControl w:val="0"/>
              <w:suppressAutoHyphens w:val="0"/>
              <w:jc w:val="center"/>
            </w:pPr>
            <w:r w:rsidRPr="007C7DF6">
              <w:rPr>
                <w:sz w:val="22"/>
                <w:szCs w:val="22"/>
              </w:rPr>
              <w:t>/</w:t>
            </w:r>
          </w:p>
          <w:p w:rsidR="00DD218B" w:rsidRPr="007C7DF6" w:rsidRDefault="00DD218B" w:rsidP="00DD218B">
            <w:pPr>
              <w:keepNext/>
              <w:widowControl w:val="0"/>
              <w:suppressAutoHyphens w:val="0"/>
              <w:jc w:val="center"/>
            </w:pPr>
            <w:r w:rsidRPr="007C7DF6">
              <w:rPr>
                <w:sz w:val="22"/>
                <w:szCs w:val="22"/>
              </w:rPr>
              <w:t>ОКПД</w:t>
            </w:r>
            <w:proofErr w:type="gramStart"/>
            <w:r w:rsidRPr="007C7DF6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603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7C7DF6" w:rsidRDefault="00DD218B" w:rsidP="00DD218B">
            <w:pPr>
              <w:keepNext/>
              <w:widowControl w:val="0"/>
              <w:suppressAutoHyphens w:val="0"/>
              <w:jc w:val="center"/>
            </w:pPr>
            <w:r w:rsidRPr="007C7DF6">
              <w:rPr>
                <w:sz w:val="22"/>
                <w:szCs w:val="22"/>
              </w:rPr>
              <w:t>Характеристики товара, работы, услуги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7C7DF6" w:rsidRDefault="00DD218B" w:rsidP="00DD218B">
            <w:pPr>
              <w:keepNext/>
              <w:widowControl w:val="0"/>
              <w:suppressAutoHyphens w:val="0"/>
              <w:jc w:val="center"/>
            </w:pPr>
            <w:r w:rsidRPr="007C7DF6">
              <w:rPr>
                <w:sz w:val="22"/>
                <w:szCs w:val="22"/>
              </w:rPr>
              <w:t>Количество закупаемого товара (Штука (шт.))</w:t>
            </w:r>
          </w:p>
        </w:tc>
      </w:tr>
      <w:tr w:rsidR="00DD218B" w:rsidRPr="007C7DF6" w:rsidTr="00FB18DB">
        <w:trPr>
          <w:jc w:val="center"/>
        </w:trPr>
        <w:tc>
          <w:tcPr>
            <w:tcW w:w="426" w:type="dxa"/>
            <w:vMerge/>
          </w:tcPr>
          <w:p w:rsidR="00DD218B" w:rsidRPr="007C7DF6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664" w:type="dxa"/>
            <w:vMerge/>
            <w:vAlign w:val="center"/>
            <w:hideMark/>
          </w:tcPr>
          <w:p w:rsidR="00DD218B" w:rsidRPr="007C7DF6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386" w:type="dxa"/>
            <w:vMerge/>
            <w:vAlign w:val="center"/>
            <w:hideMark/>
          </w:tcPr>
          <w:p w:rsidR="00DD218B" w:rsidRPr="007C7DF6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7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7C7DF6" w:rsidRDefault="00DD218B" w:rsidP="00DD218B">
            <w:pPr>
              <w:keepNext/>
              <w:widowControl w:val="0"/>
              <w:suppressAutoHyphens w:val="0"/>
              <w:jc w:val="center"/>
            </w:pPr>
            <w:r w:rsidRPr="007C7DF6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6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7C7DF6" w:rsidRDefault="00DD218B" w:rsidP="00DD218B">
            <w:pPr>
              <w:keepNext/>
              <w:widowControl w:val="0"/>
              <w:suppressAutoHyphens w:val="0"/>
              <w:jc w:val="center"/>
            </w:pPr>
            <w:r w:rsidRPr="007C7DF6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7C7DF6" w:rsidRDefault="00DD218B" w:rsidP="00DD218B">
            <w:pPr>
              <w:keepNext/>
              <w:widowControl w:val="0"/>
              <w:suppressAutoHyphens w:val="0"/>
              <w:jc w:val="center"/>
            </w:pPr>
            <w:r w:rsidRPr="007C7DF6">
              <w:rPr>
                <w:sz w:val="22"/>
                <w:szCs w:val="22"/>
              </w:rPr>
              <w:t>Инструкция по заполнению характеристик в заявке</w:t>
            </w:r>
          </w:p>
        </w:tc>
        <w:tc>
          <w:tcPr>
            <w:tcW w:w="1319" w:type="dxa"/>
            <w:vMerge/>
            <w:vAlign w:val="center"/>
            <w:hideMark/>
          </w:tcPr>
          <w:p w:rsidR="00DD218B" w:rsidRPr="007C7DF6" w:rsidRDefault="00DD218B" w:rsidP="00DD218B">
            <w:pPr>
              <w:keepNext/>
              <w:widowControl w:val="0"/>
              <w:suppressAutoHyphens w:val="0"/>
            </w:pPr>
          </w:p>
        </w:tc>
      </w:tr>
      <w:tr w:rsidR="00DD218B" w:rsidRPr="007C7DF6" w:rsidTr="00FB18DB">
        <w:trPr>
          <w:trHeight w:val="1990"/>
          <w:jc w:val="center"/>
        </w:trPr>
        <w:tc>
          <w:tcPr>
            <w:tcW w:w="426" w:type="dxa"/>
            <w:vMerge w:val="restart"/>
          </w:tcPr>
          <w:p w:rsidR="00DD218B" w:rsidRPr="007C7DF6" w:rsidRDefault="00DD218B" w:rsidP="00DD218B">
            <w:pPr>
              <w:keepNext/>
              <w:widowControl w:val="0"/>
              <w:suppressAutoHyphens w:val="0"/>
              <w:jc w:val="center"/>
            </w:pPr>
            <w:r w:rsidRPr="007C7DF6">
              <w:rPr>
                <w:sz w:val="22"/>
                <w:szCs w:val="22"/>
              </w:rPr>
              <w:t>1.</w:t>
            </w:r>
          </w:p>
        </w:tc>
        <w:tc>
          <w:tcPr>
            <w:tcW w:w="16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7C7DF6" w:rsidRDefault="00DD218B" w:rsidP="00DD218B">
            <w:pPr>
              <w:keepNext/>
              <w:widowControl w:val="0"/>
              <w:suppressAutoHyphens w:val="0"/>
              <w:jc w:val="center"/>
            </w:pPr>
            <w:r w:rsidRPr="007C7DF6">
              <w:rPr>
                <w:sz w:val="22"/>
                <w:szCs w:val="22"/>
              </w:rPr>
              <w:t>Наименование по коду КТРУ:</w:t>
            </w:r>
          </w:p>
          <w:p w:rsidR="00DD218B" w:rsidRPr="007C7DF6" w:rsidRDefault="00D14300" w:rsidP="00DD218B">
            <w:pPr>
              <w:keepNext/>
              <w:widowControl w:val="0"/>
              <w:suppressAutoHyphens w:val="0"/>
              <w:jc w:val="center"/>
            </w:pPr>
            <w:r w:rsidRPr="007C7DF6">
              <w:rPr>
                <w:sz w:val="22"/>
                <w:szCs w:val="22"/>
              </w:rPr>
              <w:t>Мочеприемник со сливным краном без крепления к пациенту, стерильный</w:t>
            </w:r>
          </w:p>
          <w:p w:rsidR="00DD218B" w:rsidRPr="007C7DF6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8B" w:rsidRPr="007C7DF6" w:rsidRDefault="0011710D" w:rsidP="00DD218B">
            <w:pPr>
              <w:keepNext/>
              <w:widowControl w:val="0"/>
              <w:suppressAutoHyphens w:val="0"/>
              <w:jc w:val="center"/>
            </w:pPr>
            <w:r w:rsidRPr="007C7DF6">
              <w:rPr>
                <w:sz w:val="22"/>
                <w:szCs w:val="22"/>
              </w:rPr>
              <w:t>32.50.13.190-00006</w:t>
            </w:r>
            <w:r w:rsidR="00D14300" w:rsidRPr="007C7DF6">
              <w:rPr>
                <w:sz w:val="22"/>
                <w:szCs w:val="22"/>
              </w:rPr>
              <w:t>898</w:t>
            </w:r>
          </w:p>
          <w:p w:rsidR="0082149E" w:rsidRPr="007C7DF6" w:rsidRDefault="00DD218B" w:rsidP="00DD218B">
            <w:pPr>
              <w:keepNext/>
              <w:widowControl w:val="0"/>
              <w:suppressAutoHyphens w:val="0"/>
              <w:jc w:val="center"/>
            </w:pPr>
            <w:r w:rsidRPr="007C7DF6">
              <w:rPr>
                <w:sz w:val="22"/>
                <w:szCs w:val="22"/>
              </w:rPr>
              <w:t>/</w:t>
            </w:r>
          </w:p>
          <w:p w:rsidR="00DD218B" w:rsidRPr="007C7DF6" w:rsidRDefault="00DD218B" w:rsidP="00DD218B">
            <w:pPr>
              <w:keepNext/>
              <w:widowControl w:val="0"/>
              <w:suppressAutoHyphens w:val="0"/>
              <w:jc w:val="center"/>
            </w:pPr>
            <w:r w:rsidRPr="007C7DF6">
              <w:rPr>
                <w:sz w:val="22"/>
                <w:szCs w:val="22"/>
              </w:rPr>
              <w:t>32.50.13.190</w:t>
            </w:r>
          </w:p>
          <w:p w:rsidR="00DD218B" w:rsidRPr="007C7DF6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18B" w:rsidRPr="007C7DF6" w:rsidRDefault="00DD218B" w:rsidP="005D2EF1">
            <w:pPr>
              <w:keepNext/>
              <w:widowControl w:val="0"/>
              <w:suppressAutoHyphens w:val="0"/>
              <w:jc w:val="center"/>
            </w:pPr>
            <w:r w:rsidRPr="007C7DF6">
              <w:rPr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604" w:type="dxa"/>
          </w:tcPr>
          <w:p w:rsidR="00DD218B" w:rsidRPr="007C7DF6" w:rsidRDefault="00D14300" w:rsidP="005D2EF1">
            <w:pPr>
              <w:keepNext/>
              <w:widowControl w:val="0"/>
              <w:suppressAutoHyphens w:val="0"/>
              <w:jc w:val="center"/>
            </w:pPr>
            <w:r w:rsidRPr="007C7DF6">
              <w:rPr>
                <w:sz w:val="22"/>
                <w:szCs w:val="22"/>
              </w:rPr>
              <w:t>Мочеприемник прикроватный (мешок для сбора мочи) ночной</w:t>
            </w:r>
          </w:p>
        </w:tc>
        <w:tc>
          <w:tcPr>
            <w:tcW w:w="1702" w:type="dxa"/>
          </w:tcPr>
          <w:p w:rsidR="00DD218B" w:rsidRPr="007C7DF6" w:rsidRDefault="00DD218B" w:rsidP="005D2EF1">
            <w:pPr>
              <w:keepNext/>
              <w:widowControl w:val="0"/>
              <w:suppressAutoHyphens w:val="0"/>
              <w:jc w:val="center"/>
            </w:pPr>
            <w:r w:rsidRPr="007C7DF6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7C7DF6" w:rsidRDefault="00FB18DB" w:rsidP="00DD218B">
            <w:pPr>
              <w:keepNext/>
              <w:widowControl w:val="0"/>
              <w:suppressAutoHyphens w:val="0"/>
              <w:ind w:left="-67" w:right="-48"/>
              <w:jc w:val="center"/>
            </w:pPr>
            <w:r w:rsidRPr="007C7DF6">
              <w:rPr>
                <w:sz w:val="22"/>
                <w:szCs w:val="22"/>
              </w:rPr>
              <w:t>277 316</w:t>
            </w:r>
          </w:p>
          <w:p w:rsidR="00DD218B" w:rsidRPr="007C7DF6" w:rsidRDefault="00DD218B" w:rsidP="00DD218B">
            <w:pPr>
              <w:keepNext/>
              <w:widowControl w:val="0"/>
              <w:suppressAutoHyphens w:val="0"/>
            </w:pPr>
          </w:p>
        </w:tc>
      </w:tr>
      <w:tr w:rsidR="00FB18DB" w:rsidRPr="007C7DF6" w:rsidTr="00FB18DB">
        <w:trPr>
          <w:trHeight w:val="1501"/>
          <w:jc w:val="center"/>
        </w:trPr>
        <w:tc>
          <w:tcPr>
            <w:tcW w:w="426" w:type="dxa"/>
            <w:vMerge/>
          </w:tcPr>
          <w:p w:rsidR="00FB18DB" w:rsidRPr="007C7DF6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66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8DB" w:rsidRPr="007C7DF6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8DB" w:rsidRPr="007C7DF6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8DB" w:rsidRPr="007C7DF6" w:rsidRDefault="00FB18DB" w:rsidP="00FB18DB">
            <w:pPr>
              <w:jc w:val="center"/>
            </w:pPr>
            <w:r w:rsidRPr="007C7DF6">
              <w:rPr>
                <w:sz w:val="22"/>
                <w:szCs w:val="22"/>
              </w:rPr>
              <w:t>Общее назначение товара, материалы, применяемые при изготовлении</w:t>
            </w:r>
          </w:p>
        </w:tc>
        <w:tc>
          <w:tcPr>
            <w:tcW w:w="2604" w:type="dxa"/>
          </w:tcPr>
          <w:p w:rsidR="00FB18DB" w:rsidRPr="007C7DF6" w:rsidRDefault="00FB18DB" w:rsidP="00FB18DB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center"/>
            </w:pPr>
            <w:r w:rsidRPr="007C7DF6">
              <w:rPr>
                <w:sz w:val="22"/>
                <w:szCs w:val="22"/>
              </w:rPr>
              <w:t xml:space="preserve">Мешок для сбора мочи с дренажной трубкой и переходником для соединения с </w:t>
            </w:r>
            <w:proofErr w:type="spellStart"/>
            <w:r w:rsidRPr="007C7DF6">
              <w:rPr>
                <w:sz w:val="22"/>
                <w:szCs w:val="22"/>
              </w:rPr>
              <w:t>уроприемником</w:t>
            </w:r>
            <w:proofErr w:type="spellEnd"/>
            <w:r w:rsidRPr="007C7DF6">
              <w:rPr>
                <w:sz w:val="22"/>
                <w:szCs w:val="22"/>
              </w:rPr>
              <w:t xml:space="preserve">, урологическим катетером или </w:t>
            </w:r>
            <w:proofErr w:type="spellStart"/>
            <w:r w:rsidRPr="007C7DF6">
              <w:rPr>
                <w:sz w:val="22"/>
                <w:szCs w:val="22"/>
              </w:rPr>
              <w:t>уропрезервативом</w:t>
            </w:r>
            <w:proofErr w:type="spellEnd"/>
            <w:r w:rsidRPr="007C7DF6">
              <w:rPr>
                <w:sz w:val="22"/>
                <w:szCs w:val="22"/>
              </w:rPr>
              <w:t>, используемый для сбора большого объема мочи, как правило, в ночное время.</w:t>
            </w:r>
          </w:p>
          <w:p w:rsidR="00FB18DB" w:rsidRPr="007C7DF6" w:rsidRDefault="00FB18DB" w:rsidP="00FB18DB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center"/>
            </w:pPr>
            <w:r w:rsidRPr="007C7DF6">
              <w:rPr>
                <w:bCs/>
                <w:sz w:val="22"/>
                <w:szCs w:val="22"/>
              </w:rPr>
              <w:t xml:space="preserve">Мешок с </w:t>
            </w:r>
            <w:proofErr w:type="spellStart"/>
            <w:r w:rsidRPr="007C7DF6">
              <w:rPr>
                <w:bCs/>
                <w:sz w:val="22"/>
                <w:szCs w:val="22"/>
              </w:rPr>
              <w:t>антирефлюксным</w:t>
            </w:r>
            <w:proofErr w:type="spellEnd"/>
            <w:r w:rsidRPr="007C7DF6">
              <w:rPr>
                <w:bCs/>
                <w:sz w:val="22"/>
                <w:szCs w:val="22"/>
              </w:rPr>
              <w:t xml:space="preserve"> и </w:t>
            </w:r>
            <w:proofErr w:type="gramStart"/>
            <w:r w:rsidRPr="007C7DF6">
              <w:rPr>
                <w:bCs/>
                <w:sz w:val="22"/>
                <w:szCs w:val="22"/>
              </w:rPr>
              <w:t>сливным</w:t>
            </w:r>
            <w:proofErr w:type="gramEnd"/>
            <w:r w:rsidRPr="007C7DF6">
              <w:rPr>
                <w:bCs/>
                <w:sz w:val="22"/>
                <w:szCs w:val="22"/>
              </w:rPr>
              <w:t xml:space="preserve"> клапанами.</w:t>
            </w:r>
          </w:p>
        </w:tc>
        <w:tc>
          <w:tcPr>
            <w:tcW w:w="1702" w:type="dxa"/>
          </w:tcPr>
          <w:p w:rsidR="00FB18DB" w:rsidRPr="007C7DF6" w:rsidRDefault="00FB18DB" w:rsidP="00FB18DB">
            <w:pPr>
              <w:jc w:val="center"/>
            </w:pPr>
            <w:r w:rsidRPr="007C7DF6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8DB" w:rsidRPr="007C7DF6" w:rsidRDefault="00FB18DB" w:rsidP="00DD218B">
            <w:pPr>
              <w:keepNext/>
              <w:widowControl w:val="0"/>
              <w:suppressAutoHyphens w:val="0"/>
            </w:pPr>
          </w:p>
        </w:tc>
      </w:tr>
      <w:tr w:rsidR="00FB18DB" w:rsidRPr="007C7DF6" w:rsidTr="00FB18DB">
        <w:trPr>
          <w:jc w:val="center"/>
        </w:trPr>
        <w:tc>
          <w:tcPr>
            <w:tcW w:w="426" w:type="dxa"/>
            <w:vMerge/>
          </w:tcPr>
          <w:p w:rsidR="00FB18DB" w:rsidRPr="007C7DF6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66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8DB" w:rsidRPr="007C7DF6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8DB" w:rsidRPr="007C7DF6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8DB" w:rsidRPr="007C7DF6" w:rsidRDefault="00FB18DB" w:rsidP="00FB18DB">
            <w:pPr>
              <w:jc w:val="center"/>
            </w:pPr>
            <w:r w:rsidRPr="007C7DF6">
              <w:rPr>
                <w:sz w:val="22"/>
                <w:szCs w:val="22"/>
              </w:rPr>
              <w:t>Фиксация мочеприемника</w:t>
            </w:r>
          </w:p>
        </w:tc>
        <w:tc>
          <w:tcPr>
            <w:tcW w:w="2604" w:type="dxa"/>
          </w:tcPr>
          <w:p w:rsidR="00FB18DB" w:rsidRPr="007C7DF6" w:rsidRDefault="00FB18DB" w:rsidP="00FB18DB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center"/>
            </w:pPr>
            <w:r w:rsidRPr="007C7DF6">
              <w:rPr>
                <w:bCs/>
                <w:sz w:val="22"/>
                <w:szCs w:val="22"/>
              </w:rPr>
              <w:t>Должен фиксироваться</w:t>
            </w:r>
            <w:r w:rsidRPr="007C7DF6">
              <w:rPr>
                <w:sz w:val="22"/>
                <w:szCs w:val="22"/>
              </w:rPr>
              <w:t xml:space="preserve"> на штативе, кровати, кресле-коляске и т.п. с помощью специального приспособления (держателя), а также носимый на теле и фиксирующийся на ноге с помощью специальных парных ремешков</w:t>
            </w:r>
          </w:p>
        </w:tc>
        <w:tc>
          <w:tcPr>
            <w:tcW w:w="1702" w:type="dxa"/>
          </w:tcPr>
          <w:p w:rsidR="00FB18DB" w:rsidRPr="007C7DF6" w:rsidRDefault="00FB18DB" w:rsidP="00FB18DB">
            <w:pPr>
              <w:jc w:val="center"/>
            </w:pPr>
            <w:r w:rsidRPr="007C7DF6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8DB" w:rsidRPr="007C7DF6" w:rsidRDefault="00FB18DB" w:rsidP="00DD218B">
            <w:pPr>
              <w:keepNext/>
              <w:widowControl w:val="0"/>
              <w:suppressAutoHyphens w:val="0"/>
            </w:pPr>
          </w:p>
        </w:tc>
      </w:tr>
      <w:tr w:rsidR="00FB18DB" w:rsidRPr="007C7DF6" w:rsidTr="00FB18DB">
        <w:trPr>
          <w:jc w:val="center"/>
        </w:trPr>
        <w:tc>
          <w:tcPr>
            <w:tcW w:w="426" w:type="dxa"/>
            <w:vMerge/>
          </w:tcPr>
          <w:p w:rsidR="00FB18DB" w:rsidRPr="007C7DF6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66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8DB" w:rsidRPr="007C7DF6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8DB" w:rsidRPr="007C7DF6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8DB" w:rsidRPr="007C7DF6" w:rsidRDefault="00FB18DB" w:rsidP="00FB18DB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  <w:jc w:val="center"/>
              <w:rPr>
                <w:bCs/>
              </w:rPr>
            </w:pPr>
            <w:r w:rsidRPr="007C7DF6">
              <w:rPr>
                <w:bCs/>
                <w:sz w:val="22"/>
                <w:szCs w:val="22"/>
              </w:rPr>
              <w:t xml:space="preserve">Объем мешка, </w:t>
            </w:r>
            <w:r w:rsidR="00CE40DC" w:rsidRPr="00937EF2">
              <w:rPr>
                <w:sz w:val="22"/>
                <w:szCs w:val="22"/>
              </w:rPr>
              <w:t xml:space="preserve">кубический </w:t>
            </w:r>
            <w:proofErr w:type="spellStart"/>
            <w:r w:rsidR="00CE40DC" w:rsidRPr="00937EF2">
              <w:rPr>
                <w:sz w:val="22"/>
                <w:szCs w:val="22"/>
              </w:rPr>
              <w:t>сантиметр;^миллилитр</w:t>
            </w:r>
            <w:proofErr w:type="spellEnd"/>
            <w:r w:rsidR="00CE40DC" w:rsidRPr="00937EF2">
              <w:rPr>
                <w:sz w:val="22"/>
                <w:szCs w:val="22"/>
              </w:rPr>
              <w:t xml:space="preserve"> (</w:t>
            </w:r>
            <w:proofErr w:type="gramStart"/>
            <w:r w:rsidR="00CE40DC" w:rsidRPr="00937EF2">
              <w:rPr>
                <w:sz w:val="22"/>
                <w:szCs w:val="22"/>
              </w:rPr>
              <w:t>см</w:t>
            </w:r>
            <w:proofErr w:type="gramEnd"/>
            <w:r w:rsidR="00CE40DC" w:rsidRPr="00937EF2">
              <w:rPr>
                <w:sz w:val="22"/>
                <w:szCs w:val="22"/>
              </w:rPr>
              <w:t xml:space="preserve"> </w:t>
            </w:r>
            <w:r w:rsidR="00CE40DC" w:rsidRPr="00937EF2">
              <w:rPr>
                <w:sz w:val="22"/>
                <w:szCs w:val="22"/>
              </w:rPr>
              <w:lastRenderedPageBreak/>
              <w:t>[3*];</w:t>
            </w:r>
            <w:proofErr w:type="spellStart"/>
            <w:r w:rsidR="00CE40DC" w:rsidRPr="00937EF2">
              <w:rPr>
                <w:sz w:val="22"/>
                <w:szCs w:val="22"/>
              </w:rPr>
              <w:t>^мл</w:t>
            </w:r>
            <w:proofErr w:type="spellEnd"/>
            <w:r w:rsidR="00CE40DC" w:rsidRPr="00937EF2">
              <w:rPr>
                <w:sz w:val="22"/>
                <w:szCs w:val="22"/>
              </w:rPr>
              <w:t>)</w:t>
            </w:r>
          </w:p>
          <w:p w:rsidR="00FB18DB" w:rsidRPr="007C7DF6" w:rsidRDefault="00FB18DB" w:rsidP="00FB18DB">
            <w:pPr>
              <w:jc w:val="center"/>
            </w:pPr>
          </w:p>
        </w:tc>
        <w:tc>
          <w:tcPr>
            <w:tcW w:w="2604" w:type="dxa"/>
          </w:tcPr>
          <w:p w:rsidR="00CE40DC" w:rsidRDefault="00FB18DB" w:rsidP="00B8670E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left="64" w:right="100"/>
              <w:jc w:val="center"/>
              <w:rPr>
                <w:sz w:val="22"/>
                <w:szCs w:val="22"/>
              </w:rPr>
            </w:pPr>
            <w:r w:rsidRPr="007C7DF6">
              <w:rPr>
                <w:sz w:val="22"/>
                <w:szCs w:val="22"/>
              </w:rPr>
              <w:lastRenderedPageBreak/>
              <w:t>не менее 10</w:t>
            </w:r>
            <w:r w:rsidR="00B8670E" w:rsidRPr="007C7DF6">
              <w:rPr>
                <w:sz w:val="22"/>
                <w:szCs w:val="22"/>
              </w:rPr>
              <w:t xml:space="preserve">00 </w:t>
            </w:r>
          </w:p>
          <w:p w:rsidR="00CE40DC" w:rsidRDefault="00B8670E" w:rsidP="00B8670E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left="64" w:right="100"/>
              <w:jc w:val="center"/>
              <w:rPr>
                <w:sz w:val="22"/>
                <w:szCs w:val="22"/>
              </w:rPr>
            </w:pPr>
            <w:r w:rsidRPr="007C7DF6">
              <w:rPr>
                <w:sz w:val="22"/>
                <w:szCs w:val="22"/>
              </w:rPr>
              <w:t xml:space="preserve">и </w:t>
            </w:r>
          </w:p>
          <w:p w:rsidR="00FB18DB" w:rsidRPr="007C7DF6" w:rsidRDefault="00B8670E" w:rsidP="00B8670E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left="64" w:right="100"/>
              <w:jc w:val="center"/>
            </w:pPr>
            <w:r w:rsidRPr="007C7DF6">
              <w:rPr>
                <w:sz w:val="22"/>
                <w:szCs w:val="22"/>
              </w:rPr>
              <w:t>не более 2000</w:t>
            </w:r>
          </w:p>
        </w:tc>
        <w:tc>
          <w:tcPr>
            <w:tcW w:w="1702" w:type="dxa"/>
          </w:tcPr>
          <w:p w:rsidR="00FB18DB" w:rsidRPr="007C7DF6" w:rsidRDefault="00F84785" w:rsidP="00FB18DB">
            <w:pPr>
              <w:jc w:val="center"/>
            </w:pPr>
            <w:r w:rsidRPr="007C7DF6">
              <w:rPr>
                <w:sz w:val="22"/>
                <w:szCs w:val="22"/>
              </w:rPr>
              <w:t xml:space="preserve">Участник закупки указывает в заявке </w:t>
            </w:r>
            <w:r w:rsidRPr="007C7DF6">
              <w:rPr>
                <w:sz w:val="22"/>
                <w:szCs w:val="22"/>
              </w:rPr>
              <w:lastRenderedPageBreak/>
              <w:t>конкретное значение характеристики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8DB" w:rsidRPr="007C7DF6" w:rsidRDefault="00FB18DB" w:rsidP="00DD218B">
            <w:pPr>
              <w:keepNext/>
              <w:widowControl w:val="0"/>
              <w:suppressAutoHyphens w:val="0"/>
            </w:pPr>
          </w:p>
        </w:tc>
      </w:tr>
      <w:tr w:rsidR="00FB18DB" w:rsidRPr="007C7DF6" w:rsidTr="00FB18DB">
        <w:trPr>
          <w:jc w:val="center"/>
        </w:trPr>
        <w:tc>
          <w:tcPr>
            <w:tcW w:w="426" w:type="dxa"/>
            <w:vMerge/>
          </w:tcPr>
          <w:p w:rsidR="00FB18DB" w:rsidRPr="007C7DF6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66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8DB" w:rsidRPr="007C7DF6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8DB" w:rsidRPr="007C7DF6" w:rsidRDefault="00FB18D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8DB" w:rsidRPr="007C7DF6" w:rsidRDefault="00FB18DB" w:rsidP="00FB18DB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  <w:jc w:val="center"/>
              <w:rPr>
                <w:bCs/>
              </w:rPr>
            </w:pPr>
            <w:r w:rsidRPr="007C7DF6">
              <w:rPr>
                <w:bCs/>
                <w:sz w:val="22"/>
                <w:szCs w:val="22"/>
              </w:rPr>
              <w:t>Длина дренажной трубки</w:t>
            </w:r>
            <w:r w:rsidR="00B8670E" w:rsidRPr="007C7DF6">
              <w:rPr>
                <w:bCs/>
                <w:sz w:val="22"/>
                <w:szCs w:val="22"/>
              </w:rPr>
              <w:t>, сантиметр</w:t>
            </w:r>
          </w:p>
        </w:tc>
        <w:tc>
          <w:tcPr>
            <w:tcW w:w="2604" w:type="dxa"/>
          </w:tcPr>
          <w:p w:rsidR="00CE40DC" w:rsidRDefault="00B8670E" w:rsidP="00CE40DC">
            <w:pPr>
              <w:keepNext/>
              <w:ind w:left="64" w:right="100" w:hanging="2"/>
              <w:jc w:val="center"/>
              <w:rPr>
                <w:sz w:val="22"/>
                <w:szCs w:val="22"/>
              </w:rPr>
            </w:pPr>
            <w:r w:rsidRPr="007C7DF6">
              <w:rPr>
                <w:sz w:val="22"/>
                <w:szCs w:val="22"/>
              </w:rPr>
              <w:t>не менее 90</w:t>
            </w:r>
            <w:r w:rsidR="00FB18DB" w:rsidRPr="007C7DF6">
              <w:rPr>
                <w:sz w:val="22"/>
                <w:szCs w:val="22"/>
              </w:rPr>
              <w:t xml:space="preserve"> </w:t>
            </w:r>
          </w:p>
          <w:p w:rsidR="00CE40DC" w:rsidRDefault="00FB18DB" w:rsidP="00CE40DC">
            <w:pPr>
              <w:keepNext/>
              <w:ind w:left="64" w:right="100" w:hanging="2"/>
              <w:jc w:val="center"/>
              <w:rPr>
                <w:sz w:val="22"/>
                <w:szCs w:val="22"/>
              </w:rPr>
            </w:pPr>
            <w:r w:rsidRPr="007C7DF6">
              <w:rPr>
                <w:sz w:val="22"/>
                <w:szCs w:val="22"/>
              </w:rPr>
              <w:t xml:space="preserve">и </w:t>
            </w:r>
          </w:p>
          <w:p w:rsidR="00FB18DB" w:rsidRPr="007C7DF6" w:rsidRDefault="00CE40DC" w:rsidP="00CE40DC">
            <w:pPr>
              <w:keepNext/>
              <w:ind w:left="64" w:right="100" w:hanging="2"/>
              <w:jc w:val="center"/>
            </w:pPr>
            <w:r>
              <w:rPr>
                <w:sz w:val="22"/>
                <w:szCs w:val="22"/>
              </w:rPr>
              <w:t>не более 120</w:t>
            </w:r>
            <w:r w:rsidR="00FB18DB" w:rsidRPr="007C7DF6">
              <w:rPr>
                <w:sz w:val="22"/>
                <w:szCs w:val="22"/>
              </w:rPr>
              <w:t xml:space="preserve"> (включительно)</w:t>
            </w:r>
          </w:p>
        </w:tc>
        <w:tc>
          <w:tcPr>
            <w:tcW w:w="1702" w:type="dxa"/>
          </w:tcPr>
          <w:p w:rsidR="00FB18DB" w:rsidRPr="007C7DF6" w:rsidRDefault="00F84785" w:rsidP="00FB18DB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  <w:jc w:val="center"/>
              <w:rPr>
                <w:bCs/>
              </w:rPr>
            </w:pPr>
            <w:r w:rsidRPr="007C7DF6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8DB" w:rsidRPr="007C7DF6" w:rsidRDefault="00FB18DB" w:rsidP="00DD218B">
            <w:pPr>
              <w:keepNext/>
              <w:widowControl w:val="0"/>
              <w:suppressAutoHyphens w:val="0"/>
            </w:pPr>
          </w:p>
        </w:tc>
      </w:tr>
    </w:tbl>
    <w:p w:rsidR="00AA2B12" w:rsidRPr="007C7DF6" w:rsidRDefault="00AA2B12" w:rsidP="00DD218B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7C7DF6">
        <w:rPr>
          <w:b/>
          <w:i/>
          <w:color w:val="000000"/>
        </w:rPr>
        <w:t xml:space="preserve">Количество товара, поставляемого в субъекты Российской Федерации, </w:t>
      </w:r>
      <w:proofErr w:type="gramStart"/>
      <w:r w:rsidRPr="007C7DF6">
        <w:rPr>
          <w:b/>
          <w:i/>
          <w:color w:val="000000"/>
        </w:rPr>
        <w:t>прикреплен</w:t>
      </w:r>
      <w:proofErr w:type="gramEnd"/>
      <w:r w:rsidRPr="007C7DF6">
        <w:rPr>
          <w:b/>
          <w:i/>
          <w:color w:val="000000"/>
        </w:rPr>
        <w:t xml:space="preserve"> о</w:t>
      </w:r>
      <w:r w:rsidR="00282568" w:rsidRPr="007C7DF6">
        <w:rPr>
          <w:b/>
          <w:i/>
          <w:color w:val="000000"/>
        </w:rPr>
        <w:t xml:space="preserve">тдельным файлом - Приложение к </w:t>
      </w:r>
      <w:r w:rsidRPr="007C7DF6">
        <w:rPr>
          <w:b/>
          <w:i/>
          <w:color w:val="000000"/>
        </w:rPr>
        <w:t>Описанию объекта закупки</w:t>
      </w:r>
      <w:r w:rsidR="00E05F16" w:rsidRPr="007C7DF6">
        <w:rPr>
          <w:b/>
          <w:i/>
          <w:color w:val="000000"/>
        </w:rPr>
        <w:t xml:space="preserve"> (Технические требования)</w:t>
      </w:r>
      <w:r w:rsidRPr="007C7DF6">
        <w:rPr>
          <w:b/>
          <w:i/>
          <w:color w:val="000000"/>
        </w:rPr>
        <w:t>.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7C7DF6"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DD218B" w:rsidRPr="007C7DF6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18B" w:rsidRPr="007C7DF6" w:rsidRDefault="00DD218B" w:rsidP="00DD218B">
      <w:pPr>
        <w:pStyle w:val="14"/>
        <w:keepNext/>
        <w:widowControl w:val="0"/>
        <w:suppressAutoHyphens w:val="0"/>
        <w:spacing w:line="240" w:lineRule="auto"/>
        <w:ind w:left="0" w:right="-24" w:firstLine="709"/>
        <w:jc w:val="center"/>
      </w:pPr>
      <w:r w:rsidRPr="007C7DF6">
        <w:rPr>
          <w:b/>
        </w:rPr>
        <w:t>Условия и срок поставки Товара</w:t>
      </w:r>
    </w:p>
    <w:p w:rsidR="00DD218B" w:rsidRPr="007C7DF6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7C7DF6">
        <w:t>Место доставки товара:</w:t>
      </w:r>
    </w:p>
    <w:p w:rsidR="00DD218B" w:rsidRPr="007C7DF6" w:rsidRDefault="00DD218B" w:rsidP="00DD218B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7C7DF6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DD218B" w:rsidRPr="007C7DF6" w:rsidRDefault="00DD218B" w:rsidP="00DD218B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proofErr w:type="gramStart"/>
      <w:r w:rsidRPr="007C7DF6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7C7DF6">
          <w:t>приказом</w:t>
        </w:r>
      </w:hyperlink>
      <w:r w:rsidRPr="007C7DF6"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7C7DF6">
        <w:t xml:space="preserve"> им при этом необходимой помощи".</w:t>
      </w:r>
    </w:p>
    <w:p w:rsidR="00DD218B" w:rsidRPr="007C7DF6" w:rsidRDefault="00DD218B" w:rsidP="00DD218B">
      <w:pPr>
        <w:pStyle w:val="ab"/>
        <w:keepNext/>
        <w:widowControl w:val="0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DF6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поставки товара в субъекты Российской Федерации:</w:t>
      </w:r>
    </w:p>
    <w:p w:rsidR="00DD218B" w:rsidRPr="007C7DF6" w:rsidRDefault="00DD218B" w:rsidP="00DD218B">
      <w:pPr>
        <w:pStyle w:val="ab"/>
        <w:keepNext/>
        <w:widowControl w:val="0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D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30% от общего объема товара: </w:t>
      </w:r>
    </w:p>
    <w:p w:rsidR="00DD218B" w:rsidRPr="007C7DF6" w:rsidRDefault="005D2EF1" w:rsidP="005D2EF1">
      <w:pPr>
        <w:pStyle w:val="ab"/>
        <w:keepNext/>
        <w:widowControl w:val="0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DF6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282568" w:rsidRPr="007C7DF6">
        <w:rPr>
          <w:rFonts w:ascii="Times New Roman" w:hAnsi="Times New Roman"/>
          <w:sz w:val="24"/>
          <w:szCs w:val="24"/>
          <w:lang w:eastAsia="ar-SA"/>
        </w:rPr>
        <w:t>для Приволжского</w:t>
      </w:r>
      <w:r w:rsidR="00282568" w:rsidRPr="007C7DF6">
        <w:rPr>
          <w:rFonts w:ascii="Times New Roman" w:hAnsi="Times New Roman"/>
          <w:sz w:val="24"/>
          <w:szCs w:val="24"/>
        </w:rPr>
        <w:t xml:space="preserve"> федерального округа</w:t>
      </w:r>
      <w:r w:rsidRPr="007C7DF6">
        <w:rPr>
          <w:rFonts w:ascii="Times New Roman" w:hAnsi="Times New Roman"/>
          <w:sz w:val="24"/>
          <w:szCs w:val="24"/>
        </w:rPr>
        <w:t xml:space="preserve"> </w:t>
      </w:r>
      <w:r w:rsidRPr="007C7DF6">
        <w:rPr>
          <w:rFonts w:ascii="Times New Roman" w:hAnsi="Times New Roman"/>
          <w:sz w:val="24"/>
          <w:szCs w:val="24"/>
          <w:lang w:eastAsia="ar-SA"/>
        </w:rPr>
        <w:t>- в течение 20 рабочих дней со дня вступления в силу государственного контракта;</w:t>
      </w:r>
    </w:p>
    <w:p w:rsidR="00DD218B" w:rsidRPr="007C7DF6" w:rsidRDefault="00DD218B" w:rsidP="005D2EF1">
      <w:pPr>
        <w:pStyle w:val="ab"/>
        <w:keepNext/>
        <w:widowControl w:val="0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DF6">
        <w:rPr>
          <w:rFonts w:ascii="Times New Roman" w:eastAsia="Times New Roman" w:hAnsi="Times New Roman" w:cs="Times New Roman"/>
          <w:sz w:val="24"/>
          <w:szCs w:val="24"/>
          <w:lang w:eastAsia="ar-SA"/>
        </w:rPr>
        <w:t>2) 30% от общего объема товара:</w:t>
      </w:r>
    </w:p>
    <w:p w:rsidR="005D2EF1" w:rsidRPr="007C7DF6" w:rsidRDefault="005D2EF1" w:rsidP="005D2EF1">
      <w:pPr>
        <w:pStyle w:val="ab"/>
        <w:keepNext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7DF6">
        <w:rPr>
          <w:rFonts w:ascii="Times New Roman" w:hAnsi="Times New Roman"/>
          <w:sz w:val="24"/>
          <w:szCs w:val="24"/>
          <w:lang w:eastAsia="ar-SA"/>
        </w:rPr>
        <w:t xml:space="preserve">- для </w:t>
      </w:r>
      <w:r w:rsidR="00282568" w:rsidRPr="007C7DF6">
        <w:rPr>
          <w:rFonts w:ascii="Times New Roman" w:hAnsi="Times New Roman"/>
          <w:sz w:val="24"/>
          <w:szCs w:val="24"/>
          <w:lang w:eastAsia="ar-SA"/>
        </w:rPr>
        <w:t>Приволжского</w:t>
      </w:r>
      <w:r w:rsidRPr="007C7DF6">
        <w:rPr>
          <w:rFonts w:ascii="Times New Roman" w:hAnsi="Times New Roman"/>
          <w:sz w:val="24"/>
          <w:szCs w:val="24"/>
        </w:rPr>
        <w:t xml:space="preserve"> федерального округа </w:t>
      </w:r>
      <w:r w:rsidRPr="007C7DF6">
        <w:rPr>
          <w:rFonts w:ascii="Times New Roman" w:hAnsi="Times New Roman"/>
          <w:sz w:val="24"/>
          <w:szCs w:val="24"/>
          <w:lang w:eastAsia="ar-SA"/>
        </w:rPr>
        <w:t>- до 15.05.2024.</w:t>
      </w:r>
    </w:p>
    <w:p w:rsidR="00DD218B" w:rsidRPr="007C7DF6" w:rsidRDefault="00DD218B" w:rsidP="005D2EF1">
      <w:pPr>
        <w:pStyle w:val="ab"/>
        <w:keepNext/>
        <w:widowControl w:val="0"/>
        <w:tabs>
          <w:tab w:val="center" w:pos="5031"/>
        </w:tabs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DF6">
        <w:rPr>
          <w:rFonts w:ascii="Times New Roman" w:eastAsia="Times New Roman" w:hAnsi="Times New Roman" w:cs="Times New Roman"/>
          <w:sz w:val="24"/>
          <w:szCs w:val="24"/>
          <w:lang w:eastAsia="ar-SA"/>
        </w:rPr>
        <w:t>3) оставшийся объем товара:</w:t>
      </w:r>
      <w:r w:rsidRPr="007C7D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D2EF1" w:rsidRPr="007C7DF6" w:rsidRDefault="00F04ED9" w:rsidP="005D2EF1">
      <w:pPr>
        <w:pStyle w:val="ab"/>
        <w:keepNext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7DF6">
        <w:rPr>
          <w:rFonts w:ascii="Times New Roman" w:hAnsi="Times New Roman"/>
          <w:sz w:val="24"/>
          <w:szCs w:val="24"/>
          <w:lang w:eastAsia="ar-SA"/>
        </w:rPr>
        <w:t>- для Приволжского</w:t>
      </w:r>
      <w:r w:rsidRPr="007C7DF6">
        <w:rPr>
          <w:rFonts w:ascii="Times New Roman" w:hAnsi="Times New Roman"/>
          <w:sz w:val="24"/>
          <w:szCs w:val="24"/>
        </w:rPr>
        <w:t xml:space="preserve"> федерального округа</w:t>
      </w:r>
      <w:r w:rsidR="005D2EF1" w:rsidRPr="007C7DF6">
        <w:rPr>
          <w:rFonts w:ascii="Times New Roman" w:hAnsi="Times New Roman"/>
          <w:sz w:val="24"/>
          <w:szCs w:val="24"/>
        </w:rPr>
        <w:t xml:space="preserve"> </w:t>
      </w:r>
      <w:r w:rsidR="005D2EF1" w:rsidRPr="007C7DF6">
        <w:rPr>
          <w:rFonts w:ascii="Times New Roman" w:hAnsi="Times New Roman"/>
          <w:sz w:val="24"/>
          <w:szCs w:val="24"/>
          <w:lang w:eastAsia="ar-SA"/>
        </w:rPr>
        <w:t>- до 01.06.2024.</w:t>
      </w:r>
    </w:p>
    <w:p w:rsidR="00DD218B" w:rsidRPr="007C7DF6" w:rsidRDefault="00DD218B" w:rsidP="00DD218B">
      <w:pPr>
        <w:pStyle w:val="ab"/>
        <w:keepNext/>
        <w:widowControl w:val="0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D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поставки товара: </w:t>
      </w:r>
      <w:proofErr w:type="gramStart"/>
      <w:r w:rsidRPr="007C7DF6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7C7D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Заказчика реестра Получателей Товара до 01.07.2024 должно быть поставлено 100% общего объема товаров.</w:t>
      </w:r>
    </w:p>
    <w:p w:rsidR="00DD218B" w:rsidRPr="007C7DF6" w:rsidRDefault="00DD218B" w:rsidP="00DD218B">
      <w:pPr>
        <w:pStyle w:val="ab"/>
        <w:keepNext/>
        <w:widowControl w:val="0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DF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D218B" w:rsidRPr="007C7DF6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7C7DF6"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center"/>
        <w:rPr>
          <w:rFonts w:cs="Calibri"/>
          <w:b/>
        </w:rPr>
      </w:pPr>
      <w:r w:rsidRPr="007C7DF6">
        <w:rPr>
          <w:rFonts w:cs="Calibri"/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center"/>
        <w:rPr>
          <w:b/>
        </w:rPr>
      </w:pPr>
    </w:p>
    <w:p w:rsidR="00DD218B" w:rsidRPr="007C7DF6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F6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DD218B" w:rsidRPr="007C7DF6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F6">
        <w:rPr>
          <w:rFonts w:ascii="Times New Roman" w:hAnsi="Times New Roman" w:cs="Times New Roman"/>
          <w:sz w:val="24"/>
          <w:szCs w:val="24"/>
        </w:rPr>
        <w:lastRenderedPageBreak/>
        <w:t xml:space="preserve">ГОСТ </w:t>
      </w:r>
      <w:proofErr w:type="gramStart"/>
      <w:r w:rsidRPr="007C7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7DF6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DD218B" w:rsidRPr="007C7DF6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F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7C7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7DF6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DD218B" w:rsidRPr="007C7DF6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F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7C7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7DF6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DD218B" w:rsidRPr="007C7DF6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F6"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DD218B" w:rsidRPr="007C7DF6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DF6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7C7DF6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7C7DF6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7C7DF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C7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DF6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7C7D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218B" w:rsidRPr="007C7DF6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cs="Calibri"/>
        </w:rPr>
      </w:pPr>
      <w:r w:rsidRPr="007C7DF6"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7C7DF6"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proofErr w:type="gramStart"/>
      <w:r w:rsidRPr="007C7DF6">
        <w:rPr>
          <w:rFonts w:cs="Calibri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7C7DF6">
        <w:rPr>
          <w:rFonts w:cs="Calibri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7C7DF6">
        <w:rPr>
          <w:rFonts w:cs="Calibri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7C7DF6">
        <w:rPr>
          <w:rFonts w:cs="Calibri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7C7DF6">
        <w:rPr>
          <w:rFonts w:cs="Calibri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7C7DF6">
        <w:rPr>
          <w:rFonts w:cs="Calibri"/>
        </w:rPr>
        <w:t>- безопасность для кожных покровов;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7C7DF6">
        <w:rPr>
          <w:rFonts w:cs="Calibri"/>
        </w:rPr>
        <w:t>- эстетичность;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7C7DF6">
        <w:rPr>
          <w:rFonts w:cs="Calibri"/>
        </w:rPr>
        <w:t>- комфортность;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7C7DF6">
        <w:rPr>
          <w:rFonts w:cs="Calibri"/>
        </w:rPr>
        <w:t>- простота пользования.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7C7DF6">
        <w:rPr>
          <w:rFonts w:cs="Calibri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7C7DF6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7C7DF6">
        <w:t xml:space="preserve">Вся информация на упаковке должна быть представлена на русском языке. 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7C7DF6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7C7DF6">
        <w:t>Информация в обязательном порядке должна содержать: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7C7DF6">
        <w:t>- наименование товара,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  <w:proofErr w:type="gramStart"/>
      <w:r w:rsidRPr="007C7DF6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7C7DF6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7C7DF6">
        <w:t>- сведения об основных потребительских свойствах товара,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7C7DF6">
        <w:t>- правила и условия эффективного и безопасного использования товара (инструкция по применению),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7C7DF6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7C7DF6">
        <w:t xml:space="preserve">- сведения о номере и дате разрешения на применение таких изделий в медицинских целях, </w:t>
      </w:r>
      <w:r w:rsidRPr="007C7DF6">
        <w:lastRenderedPageBreak/>
        <w:t>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7C7DF6">
        <w:t>- не допускается применение товара, если нарушена упаковка,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7C7DF6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7C7DF6">
        <w:t>Хранение должно осуществляться в соответствии с требованиями, предъявляемыми к данной категории товара.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7C7DF6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DD218B" w:rsidRPr="007C7DF6" w:rsidRDefault="00DD218B" w:rsidP="00DD218B">
      <w:pPr>
        <w:pStyle w:val="14"/>
        <w:keepNext/>
        <w:widowControl w:val="0"/>
        <w:tabs>
          <w:tab w:val="left" w:pos="426"/>
        </w:tabs>
        <w:suppressAutoHyphens w:val="0"/>
        <w:spacing w:line="240" w:lineRule="auto"/>
        <w:ind w:left="0" w:right="-24" w:firstLine="709"/>
        <w:jc w:val="center"/>
        <w:rPr>
          <w:b/>
        </w:rPr>
      </w:pPr>
    </w:p>
    <w:p w:rsidR="00DD218B" w:rsidRPr="007C7DF6" w:rsidRDefault="00DD218B" w:rsidP="00DD218B">
      <w:pPr>
        <w:pStyle w:val="14"/>
        <w:keepNext/>
        <w:widowControl w:val="0"/>
        <w:tabs>
          <w:tab w:val="left" w:pos="426"/>
        </w:tabs>
        <w:suppressAutoHyphens w:val="0"/>
        <w:spacing w:line="240" w:lineRule="auto"/>
        <w:ind w:left="0" w:right="-24" w:firstLine="709"/>
        <w:jc w:val="center"/>
      </w:pPr>
      <w:r w:rsidRPr="007C7DF6">
        <w:rPr>
          <w:b/>
        </w:rPr>
        <w:t>Требования к сроку и (или) объёму предоставления гарантий качества Товара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7C7DF6">
        <w:t xml:space="preserve">Срок годности товара не менее 6 месяцев </w:t>
      </w:r>
      <w:proofErr w:type="gramStart"/>
      <w:r w:rsidRPr="007C7DF6">
        <w:t>с даты передачи</w:t>
      </w:r>
      <w:proofErr w:type="gramEnd"/>
      <w:r w:rsidRPr="007C7DF6">
        <w:t xml:space="preserve"> товара Получателю.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7C7DF6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D218B" w:rsidRPr="007C7DF6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7C7DF6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7C7DF6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  <w:bookmarkStart w:id="0" w:name="_GoBack"/>
      <w:bookmarkEnd w:id="0"/>
    </w:p>
    <w:p w:rsidR="00532D21" w:rsidRPr="005948AC" w:rsidRDefault="00532D21" w:rsidP="00DD218B">
      <w:pPr>
        <w:keepNext/>
        <w:widowControl w:val="0"/>
        <w:tabs>
          <w:tab w:val="left" w:pos="284"/>
        </w:tabs>
        <w:suppressAutoHyphens w:val="0"/>
        <w:ind w:firstLine="851"/>
        <w:jc w:val="both"/>
        <w:rPr>
          <w:rFonts w:eastAsiaTheme="minorHAnsi"/>
          <w:lang w:eastAsia="en-US"/>
        </w:rPr>
      </w:pPr>
    </w:p>
    <w:sectPr w:rsidR="00532D21" w:rsidRPr="005948AC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C17DD"/>
    <w:rsid w:val="000E2CA6"/>
    <w:rsid w:val="000F1C97"/>
    <w:rsid w:val="001028CD"/>
    <w:rsid w:val="00106864"/>
    <w:rsid w:val="001133E1"/>
    <w:rsid w:val="001163A4"/>
    <w:rsid w:val="0011710D"/>
    <w:rsid w:val="0012482F"/>
    <w:rsid w:val="001413C4"/>
    <w:rsid w:val="00170795"/>
    <w:rsid w:val="00170C89"/>
    <w:rsid w:val="001716C4"/>
    <w:rsid w:val="00175E5D"/>
    <w:rsid w:val="00176C7B"/>
    <w:rsid w:val="0017769E"/>
    <w:rsid w:val="0019166B"/>
    <w:rsid w:val="001C416F"/>
    <w:rsid w:val="001E0C0F"/>
    <w:rsid w:val="001E528B"/>
    <w:rsid w:val="001E77D2"/>
    <w:rsid w:val="001F7DA9"/>
    <w:rsid w:val="00205F8F"/>
    <w:rsid w:val="00212CDE"/>
    <w:rsid w:val="00214066"/>
    <w:rsid w:val="002170A6"/>
    <w:rsid w:val="00217E3C"/>
    <w:rsid w:val="0023507A"/>
    <w:rsid w:val="002513A8"/>
    <w:rsid w:val="002519A5"/>
    <w:rsid w:val="002619A2"/>
    <w:rsid w:val="002737D6"/>
    <w:rsid w:val="00282568"/>
    <w:rsid w:val="00283DDD"/>
    <w:rsid w:val="00285D8E"/>
    <w:rsid w:val="00297053"/>
    <w:rsid w:val="002A2E62"/>
    <w:rsid w:val="002A68E3"/>
    <w:rsid w:val="002B5B69"/>
    <w:rsid w:val="002B72CD"/>
    <w:rsid w:val="002D67C2"/>
    <w:rsid w:val="002E15F3"/>
    <w:rsid w:val="002E4BA0"/>
    <w:rsid w:val="002E4F87"/>
    <w:rsid w:val="002F0306"/>
    <w:rsid w:val="002F2C1A"/>
    <w:rsid w:val="002F2C62"/>
    <w:rsid w:val="002F2CA9"/>
    <w:rsid w:val="003033C5"/>
    <w:rsid w:val="00310649"/>
    <w:rsid w:val="00311FED"/>
    <w:rsid w:val="00315D6B"/>
    <w:rsid w:val="00315F0F"/>
    <w:rsid w:val="00322F0B"/>
    <w:rsid w:val="00323E28"/>
    <w:rsid w:val="003471BC"/>
    <w:rsid w:val="0035033A"/>
    <w:rsid w:val="00351E64"/>
    <w:rsid w:val="0036487D"/>
    <w:rsid w:val="00371C93"/>
    <w:rsid w:val="00373383"/>
    <w:rsid w:val="00385D4F"/>
    <w:rsid w:val="00390596"/>
    <w:rsid w:val="00397920"/>
    <w:rsid w:val="00397A7C"/>
    <w:rsid w:val="003A3812"/>
    <w:rsid w:val="003B47FA"/>
    <w:rsid w:val="003C0009"/>
    <w:rsid w:val="003C33B6"/>
    <w:rsid w:val="003C4555"/>
    <w:rsid w:val="003C5323"/>
    <w:rsid w:val="003D5EED"/>
    <w:rsid w:val="003D604D"/>
    <w:rsid w:val="003D7B05"/>
    <w:rsid w:val="003E05E4"/>
    <w:rsid w:val="003E6044"/>
    <w:rsid w:val="003F058C"/>
    <w:rsid w:val="00402B16"/>
    <w:rsid w:val="004125B1"/>
    <w:rsid w:val="004131E6"/>
    <w:rsid w:val="00417DA4"/>
    <w:rsid w:val="00434A5F"/>
    <w:rsid w:val="00440BBC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6C7F"/>
    <w:rsid w:val="004E04AE"/>
    <w:rsid w:val="004E2AB1"/>
    <w:rsid w:val="004E5D5D"/>
    <w:rsid w:val="004F50F8"/>
    <w:rsid w:val="0050514D"/>
    <w:rsid w:val="005056A5"/>
    <w:rsid w:val="00510CA9"/>
    <w:rsid w:val="00514D7E"/>
    <w:rsid w:val="005206E2"/>
    <w:rsid w:val="00520E1E"/>
    <w:rsid w:val="00532241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948AC"/>
    <w:rsid w:val="005A14AE"/>
    <w:rsid w:val="005A2112"/>
    <w:rsid w:val="005B4BDB"/>
    <w:rsid w:val="005B685A"/>
    <w:rsid w:val="005B6C70"/>
    <w:rsid w:val="005C1B1D"/>
    <w:rsid w:val="005C3A21"/>
    <w:rsid w:val="005C5522"/>
    <w:rsid w:val="005D2EF1"/>
    <w:rsid w:val="005E1FED"/>
    <w:rsid w:val="005F5D11"/>
    <w:rsid w:val="0060215B"/>
    <w:rsid w:val="006023E1"/>
    <w:rsid w:val="00611534"/>
    <w:rsid w:val="0061353E"/>
    <w:rsid w:val="00615300"/>
    <w:rsid w:val="00615331"/>
    <w:rsid w:val="006233D4"/>
    <w:rsid w:val="00630A4A"/>
    <w:rsid w:val="006318CB"/>
    <w:rsid w:val="00631D4E"/>
    <w:rsid w:val="00632A3D"/>
    <w:rsid w:val="00640166"/>
    <w:rsid w:val="00644B30"/>
    <w:rsid w:val="00656334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7175"/>
    <w:rsid w:val="006B265F"/>
    <w:rsid w:val="006B4091"/>
    <w:rsid w:val="006C4D69"/>
    <w:rsid w:val="006C7FE2"/>
    <w:rsid w:val="006D09A4"/>
    <w:rsid w:val="006D3FDE"/>
    <w:rsid w:val="006D6E13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1796"/>
    <w:rsid w:val="00753756"/>
    <w:rsid w:val="00754715"/>
    <w:rsid w:val="007664D3"/>
    <w:rsid w:val="00777D0F"/>
    <w:rsid w:val="00782966"/>
    <w:rsid w:val="00787779"/>
    <w:rsid w:val="00791511"/>
    <w:rsid w:val="007A13B2"/>
    <w:rsid w:val="007A1D95"/>
    <w:rsid w:val="007A73D1"/>
    <w:rsid w:val="007B18A6"/>
    <w:rsid w:val="007B7AA9"/>
    <w:rsid w:val="007C3056"/>
    <w:rsid w:val="007C4088"/>
    <w:rsid w:val="007C7DF6"/>
    <w:rsid w:val="00803632"/>
    <w:rsid w:val="00812991"/>
    <w:rsid w:val="00814F09"/>
    <w:rsid w:val="00820D75"/>
    <w:rsid w:val="0082149E"/>
    <w:rsid w:val="008304B0"/>
    <w:rsid w:val="00831359"/>
    <w:rsid w:val="008334BB"/>
    <w:rsid w:val="0086101C"/>
    <w:rsid w:val="00863F07"/>
    <w:rsid w:val="00871617"/>
    <w:rsid w:val="00877C74"/>
    <w:rsid w:val="00881FCB"/>
    <w:rsid w:val="00887D38"/>
    <w:rsid w:val="008972EA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404EF"/>
    <w:rsid w:val="009425DB"/>
    <w:rsid w:val="0095780D"/>
    <w:rsid w:val="009645C9"/>
    <w:rsid w:val="00971A3D"/>
    <w:rsid w:val="0097360B"/>
    <w:rsid w:val="0097384C"/>
    <w:rsid w:val="0097707C"/>
    <w:rsid w:val="00977BB2"/>
    <w:rsid w:val="009979F1"/>
    <w:rsid w:val="009A6320"/>
    <w:rsid w:val="009B1F14"/>
    <w:rsid w:val="009C6219"/>
    <w:rsid w:val="009C66F2"/>
    <w:rsid w:val="009E39E3"/>
    <w:rsid w:val="009E7067"/>
    <w:rsid w:val="009F34A4"/>
    <w:rsid w:val="00A0087A"/>
    <w:rsid w:val="00A00B85"/>
    <w:rsid w:val="00A03C2F"/>
    <w:rsid w:val="00A145CF"/>
    <w:rsid w:val="00A16C4A"/>
    <w:rsid w:val="00A2111B"/>
    <w:rsid w:val="00A21296"/>
    <w:rsid w:val="00A42146"/>
    <w:rsid w:val="00A4648C"/>
    <w:rsid w:val="00A55BF6"/>
    <w:rsid w:val="00A6241B"/>
    <w:rsid w:val="00A636FE"/>
    <w:rsid w:val="00A71CD9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47F6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16074"/>
    <w:rsid w:val="00B2004C"/>
    <w:rsid w:val="00B2703B"/>
    <w:rsid w:val="00B308F6"/>
    <w:rsid w:val="00B32AB4"/>
    <w:rsid w:val="00B4730F"/>
    <w:rsid w:val="00B50888"/>
    <w:rsid w:val="00B638AF"/>
    <w:rsid w:val="00B64AAA"/>
    <w:rsid w:val="00B65170"/>
    <w:rsid w:val="00B8670E"/>
    <w:rsid w:val="00B941BE"/>
    <w:rsid w:val="00B9780D"/>
    <w:rsid w:val="00BC0757"/>
    <w:rsid w:val="00BC23B0"/>
    <w:rsid w:val="00BC5A67"/>
    <w:rsid w:val="00BC5E4F"/>
    <w:rsid w:val="00BD2B4C"/>
    <w:rsid w:val="00BD5E68"/>
    <w:rsid w:val="00BD758F"/>
    <w:rsid w:val="00BE138B"/>
    <w:rsid w:val="00BF01C4"/>
    <w:rsid w:val="00BF6EA3"/>
    <w:rsid w:val="00C01002"/>
    <w:rsid w:val="00C20BA5"/>
    <w:rsid w:val="00C21B69"/>
    <w:rsid w:val="00C30C5D"/>
    <w:rsid w:val="00C32EF8"/>
    <w:rsid w:val="00C51C38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40DC"/>
    <w:rsid w:val="00CE5F23"/>
    <w:rsid w:val="00CE6B0B"/>
    <w:rsid w:val="00CF4F36"/>
    <w:rsid w:val="00D016B4"/>
    <w:rsid w:val="00D072EC"/>
    <w:rsid w:val="00D135B6"/>
    <w:rsid w:val="00D14300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72E2C"/>
    <w:rsid w:val="00D83A7C"/>
    <w:rsid w:val="00D8466A"/>
    <w:rsid w:val="00D87BCF"/>
    <w:rsid w:val="00D91A27"/>
    <w:rsid w:val="00D9524D"/>
    <w:rsid w:val="00DA1BA1"/>
    <w:rsid w:val="00DA36BD"/>
    <w:rsid w:val="00DA5FE2"/>
    <w:rsid w:val="00DA6071"/>
    <w:rsid w:val="00DB3A7B"/>
    <w:rsid w:val="00DD0605"/>
    <w:rsid w:val="00DD210D"/>
    <w:rsid w:val="00DD218B"/>
    <w:rsid w:val="00DD4BED"/>
    <w:rsid w:val="00DE1D5A"/>
    <w:rsid w:val="00DF380F"/>
    <w:rsid w:val="00DF5FDC"/>
    <w:rsid w:val="00DF65FF"/>
    <w:rsid w:val="00E00DF0"/>
    <w:rsid w:val="00E05F16"/>
    <w:rsid w:val="00E06464"/>
    <w:rsid w:val="00E10027"/>
    <w:rsid w:val="00E15E2F"/>
    <w:rsid w:val="00E23C89"/>
    <w:rsid w:val="00E35DC4"/>
    <w:rsid w:val="00E402CE"/>
    <w:rsid w:val="00E41EBB"/>
    <w:rsid w:val="00E44455"/>
    <w:rsid w:val="00E500C4"/>
    <w:rsid w:val="00E50795"/>
    <w:rsid w:val="00E515A0"/>
    <w:rsid w:val="00E55B1D"/>
    <w:rsid w:val="00E55B32"/>
    <w:rsid w:val="00E757FE"/>
    <w:rsid w:val="00E904AF"/>
    <w:rsid w:val="00E91D84"/>
    <w:rsid w:val="00E932EE"/>
    <w:rsid w:val="00EA1E4F"/>
    <w:rsid w:val="00EA39AE"/>
    <w:rsid w:val="00EA5C7B"/>
    <w:rsid w:val="00EA640C"/>
    <w:rsid w:val="00EC28B5"/>
    <w:rsid w:val="00ED448E"/>
    <w:rsid w:val="00EE6095"/>
    <w:rsid w:val="00EF1CE0"/>
    <w:rsid w:val="00EF47DC"/>
    <w:rsid w:val="00EF512C"/>
    <w:rsid w:val="00F02701"/>
    <w:rsid w:val="00F04ED9"/>
    <w:rsid w:val="00F07CE6"/>
    <w:rsid w:val="00F10B6E"/>
    <w:rsid w:val="00F13346"/>
    <w:rsid w:val="00F16D38"/>
    <w:rsid w:val="00F27CD9"/>
    <w:rsid w:val="00F34ADF"/>
    <w:rsid w:val="00F4338F"/>
    <w:rsid w:val="00F50E72"/>
    <w:rsid w:val="00F536AE"/>
    <w:rsid w:val="00F64FAE"/>
    <w:rsid w:val="00F650A2"/>
    <w:rsid w:val="00F714A6"/>
    <w:rsid w:val="00F71C63"/>
    <w:rsid w:val="00F8117A"/>
    <w:rsid w:val="00F83C9D"/>
    <w:rsid w:val="00F84785"/>
    <w:rsid w:val="00FA1960"/>
    <w:rsid w:val="00FA2E94"/>
    <w:rsid w:val="00FA3BD5"/>
    <w:rsid w:val="00FB04B3"/>
    <w:rsid w:val="00FB15D3"/>
    <w:rsid w:val="00FB18DB"/>
    <w:rsid w:val="00FB7DE1"/>
    <w:rsid w:val="00FC052E"/>
    <w:rsid w:val="00FC1583"/>
    <w:rsid w:val="00FC6A8D"/>
    <w:rsid w:val="00FC75A1"/>
    <w:rsid w:val="00FD3D1C"/>
    <w:rsid w:val="00FE72B3"/>
    <w:rsid w:val="00FF4FB3"/>
    <w:rsid w:val="00FF5299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paragraph" w:customStyle="1" w:styleId="13">
    <w:name w:val="Без интервала1"/>
    <w:rsid w:val="00DD218B"/>
    <w:pPr>
      <w:suppressAutoHyphens/>
      <w:spacing w:after="0" w:line="100" w:lineRule="atLeast"/>
    </w:pPr>
    <w:rPr>
      <w:rFonts w:ascii="Calibri" w:eastAsia="SimSun" w:hAnsi="Calibri" w:cs="font302"/>
      <w:lang w:eastAsia="ar-SA"/>
    </w:rPr>
  </w:style>
  <w:style w:type="paragraph" w:styleId="ae">
    <w:name w:val="Normal (Web)"/>
    <w:basedOn w:val="a"/>
    <w:uiPriority w:val="99"/>
    <w:unhideWhenUsed/>
    <w:rsid w:val="00DD21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rsid w:val="00DD218B"/>
    <w:pPr>
      <w:spacing w:line="100" w:lineRule="atLeast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BD2E-C896-44AA-A2A3-B6E3BA48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002SHmarevaZI</cp:lastModifiedBy>
  <cp:revision>18</cp:revision>
  <cp:lastPrinted>2024-03-12T06:26:00Z</cp:lastPrinted>
  <dcterms:created xsi:type="dcterms:W3CDTF">2024-02-28T05:40:00Z</dcterms:created>
  <dcterms:modified xsi:type="dcterms:W3CDTF">2024-03-12T11:10:00Z</dcterms:modified>
</cp:coreProperties>
</file>