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1D" w:rsidRPr="0097481D" w:rsidRDefault="007C7573" w:rsidP="002E1A8C">
      <w:pPr>
        <w:spacing w:line="276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Техническое задание</w:t>
      </w:r>
    </w:p>
    <w:p w:rsidR="00743675" w:rsidRPr="00743675" w:rsidRDefault="007C7573" w:rsidP="00743675">
      <w:pPr>
        <w:keepNext/>
        <w:spacing w:line="276" w:lineRule="auto"/>
        <w:ind w:firstLine="709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н</w:t>
      </w:r>
      <w:r w:rsidR="00743675" w:rsidRPr="00743675">
        <w:rPr>
          <w:sz w:val="26"/>
          <w:szCs w:val="26"/>
        </w:rPr>
        <w:t xml:space="preserve">а поставку </w:t>
      </w:r>
      <w:r w:rsidR="00743675" w:rsidRPr="00743675">
        <w:rPr>
          <w:bCs/>
          <w:sz w:val="26"/>
          <w:szCs w:val="26"/>
        </w:rPr>
        <w:t>технических средств реабилитации –</w:t>
      </w:r>
      <w:r w:rsidR="00743675" w:rsidRPr="00743675">
        <w:rPr>
          <w:sz w:val="26"/>
          <w:szCs w:val="26"/>
        </w:rPr>
        <w:t xml:space="preserve"> кресел-колясок с ручным приводом для управления одной рукой комнатных/прогулочных (для инвалидов и детей-инвалидов) для обеспечения инвалидов в 2023 году.</w:t>
      </w:r>
    </w:p>
    <w:p w:rsidR="00743675" w:rsidRPr="00743675" w:rsidRDefault="00743675" w:rsidP="00743675">
      <w:pPr>
        <w:suppressLineNumbers/>
        <w:suppressAutoHyphens/>
        <w:spacing w:line="276" w:lineRule="auto"/>
        <w:rPr>
          <w:sz w:val="26"/>
          <w:szCs w:val="26"/>
        </w:rPr>
      </w:pPr>
    </w:p>
    <w:p w:rsidR="00743675" w:rsidRPr="00743675" w:rsidRDefault="00743675" w:rsidP="00743675">
      <w:pPr>
        <w:suppressLineNumbers/>
        <w:suppressAutoHyphens/>
        <w:spacing w:line="276" w:lineRule="auto"/>
        <w:jc w:val="center"/>
        <w:rPr>
          <w:sz w:val="26"/>
          <w:szCs w:val="26"/>
        </w:rPr>
      </w:pPr>
      <w:r w:rsidRPr="00743675">
        <w:rPr>
          <w:sz w:val="26"/>
          <w:szCs w:val="26"/>
        </w:rPr>
        <w:t>1. Требования к количеству.</w:t>
      </w:r>
    </w:p>
    <w:p w:rsidR="00743675" w:rsidRPr="00743675" w:rsidRDefault="00743675" w:rsidP="00743675">
      <w:pPr>
        <w:spacing w:line="276" w:lineRule="auto"/>
        <w:ind w:firstLine="709"/>
        <w:jc w:val="both"/>
        <w:rPr>
          <w:sz w:val="26"/>
          <w:szCs w:val="26"/>
        </w:rPr>
      </w:pPr>
      <w:r w:rsidRPr="00743675">
        <w:rPr>
          <w:sz w:val="26"/>
          <w:szCs w:val="26"/>
        </w:rPr>
        <w:t>Количество изделий: 61 (Шестьдесят одна) штука.</w:t>
      </w:r>
    </w:p>
    <w:p w:rsidR="00743675" w:rsidRPr="00743675" w:rsidRDefault="00743675" w:rsidP="00743675">
      <w:pPr>
        <w:spacing w:line="276" w:lineRule="auto"/>
        <w:ind w:firstLine="709"/>
        <w:jc w:val="both"/>
        <w:rPr>
          <w:sz w:val="26"/>
          <w:szCs w:val="26"/>
        </w:rPr>
      </w:pPr>
    </w:p>
    <w:p w:rsidR="00743675" w:rsidRPr="00743675" w:rsidRDefault="00743675" w:rsidP="00743675">
      <w:pPr>
        <w:keepNext/>
        <w:tabs>
          <w:tab w:val="left" w:pos="6240"/>
        </w:tabs>
        <w:suppressAutoHyphens/>
        <w:spacing w:line="276" w:lineRule="auto"/>
        <w:jc w:val="center"/>
        <w:rPr>
          <w:sz w:val="26"/>
          <w:szCs w:val="26"/>
        </w:rPr>
      </w:pPr>
      <w:r w:rsidRPr="00743675">
        <w:rPr>
          <w:sz w:val="26"/>
          <w:szCs w:val="26"/>
        </w:rPr>
        <w:t>2. Требования к поставляемым изделиям.</w:t>
      </w:r>
    </w:p>
    <w:p w:rsidR="00743675" w:rsidRPr="00743675" w:rsidRDefault="00743675" w:rsidP="00743675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743675">
        <w:rPr>
          <w:rFonts w:eastAsia="Calibri"/>
          <w:sz w:val="26"/>
          <w:szCs w:val="26"/>
          <w:lang w:eastAsia="en-US"/>
        </w:rPr>
        <w:t>Товар</w:t>
      </w:r>
      <w:r w:rsidRPr="00743675">
        <w:rPr>
          <w:sz w:val="26"/>
          <w:szCs w:val="26"/>
        </w:rPr>
        <w:t xml:space="preserve"> должен отвечать требованиям действующих </w:t>
      </w:r>
      <w:r w:rsidRPr="00743675">
        <w:rPr>
          <w:rFonts w:eastAsia="Calibri"/>
          <w:sz w:val="26"/>
          <w:szCs w:val="26"/>
          <w:lang w:eastAsia="en-US"/>
        </w:rPr>
        <w:t xml:space="preserve">ГОСТов и (или) ТУ, относящимся к показателям описываемого объекта закупки, в </w:t>
      </w:r>
      <w:proofErr w:type="spellStart"/>
      <w:r w:rsidRPr="00743675">
        <w:rPr>
          <w:rFonts w:eastAsia="Calibri"/>
          <w:sz w:val="26"/>
          <w:szCs w:val="26"/>
          <w:lang w:eastAsia="en-US"/>
        </w:rPr>
        <w:t>т.ч</w:t>
      </w:r>
      <w:proofErr w:type="spellEnd"/>
      <w:r w:rsidRPr="00743675">
        <w:rPr>
          <w:rFonts w:eastAsia="Calibri"/>
          <w:sz w:val="26"/>
          <w:szCs w:val="26"/>
          <w:lang w:eastAsia="en-US"/>
        </w:rPr>
        <w:t>.  ГОСТ Р 50444-2020, ГОСТ Р ИСО 7176-8-2015, ГОСТ Р 51083-2021, ГОСТ Р ИСО 7176-16-2015.</w:t>
      </w:r>
    </w:p>
    <w:p w:rsidR="00743675" w:rsidRPr="00743675" w:rsidRDefault="00743675" w:rsidP="00743675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743675">
        <w:rPr>
          <w:sz w:val="26"/>
          <w:szCs w:val="26"/>
        </w:rPr>
        <w:tab/>
      </w:r>
      <w:r w:rsidRPr="00743675">
        <w:rPr>
          <w:rFonts w:eastAsia="Calibri"/>
          <w:sz w:val="26"/>
          <w:szCs w:val="26"/>
          <w:lang w:eastAsia="en-US"/>
        </w:rPr>
        <w:t>Товар</w:t>
      </w:r>
      <w:r w:rsidRPr="00743675">
        <w:rPr>
          <w:sz w:val="26"/>
          <w:szCs w:val="26"/>
        </w:rPr>
        <w:t xml:space="preserve">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743675" w:rsidRPr="00743675" w:rsidRDefault="00743675" w:rsidP="00743675">
      <w:pPr>
        <w:spacing w:line="276" w:lineRule="auto"/>
        <w:ind w:firstLine="720"/>
        <w:jc w:val="both"/>
        <w:rPr>
          <w:sz w:val="26"/>
          <w:szCs w:val="26"/>
        </w:rPr>
      </w:pPr>
      <w:r w:rsidRPr="00743675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743675" w:rsidRPr="00743675" w:rsidRDefault="00743675" w:rsidP="00743675">
      <w:pPr>
        <w:autoSpaceDE w:val="0"/>
        <w:snapToGrid w:val="0"/>
        <w:spacing w:line="276" w:lineRule="auto"/>
        <w:ind w:firstLine="720"/>
        <w:jc w:val="both"/>
        <w:rPr>
          <w:sz w:val="26"/>
          <w:szCs w:val="26"/>
        </w:rPr>
      </w:pPr>
      <w:r w:rsidRPr="00743675">
        <w:rPr>
          <w:sz w:val="26"/>
          <w:szCs w:val="26"/>
        </w:rPr>
        <w:t>Сырье и материалы, применяемые для изготовления, не содержат ядовитых (токсичных) компонентов при эксплуатации.</w:t>
      </w:r>
    </w:p>
    <w:p w:rsidR="00743675" w:rsidRPr="00743675" w:rsidRDefault="00743675" w:rsidP="00743675">
      <w:pPr>
        <w:spacing w:line="276" w:lineRule="auto"/>
        <w:ind w:firstLine="720"/>
        <w:jc w:val="both"/>
        <w:rPr>
          <w:sz w:val="26"/>
          <w:szCs w:val="26"/>
        </w:rPr>
      </w:pPr>
      <w:r w:rsidRPr="00743675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743675" w:rsidRPr="00743675" w:rsidRDefault="00743675" w:rsidP="00743675">
      <w:pPr>
        <w:spacing w:line="276" w:lineRule="auto"/>
        <w:ind w:firstLine="720"/>
        <w:jc w:val="both"/>
        <w:rPr>
          <w:sz w:val="26"/>
          <w:szCs w:val="26"/>
        </w:rPr>
      </w:pPr>
      <w:r w:rsidRPr="00743675">
        <w:rPr>
          <w:sz w:val="26"/>
          <w:szCs w:val="26"/>
        </w:rPr>
        <w:t>Гарантийный срок составляет не менее 12</w:t>
      </w:r>
      <w:r w:rsidR="00814BCE">
        <w:rPr>
          <w:sz w:val="26"/>
          <w:szCs w:val="26"/>
        </w:rPr>
        <w:t xml:space="preserve"> (д</w:t>
      </w:r>
      <w:r w:rsidR="007C7573">
        <w:rPr>
          <w:sz w:val="26"/>
          <w:szCs w:val="26"/>
        </w:rPr>
        <w:t>венадцати)</w:t>
      </w:r>
      <w:r w:rsidRPr="00743675">
        <w:rPr>
          <w:sz w:val="26"/>
          <w:szCs w:val="26"/>
        </w:rPr>
        <w:t xml:space="preserve"> месяцев с даты поставки Товара Получателю.</w:t>
      </w:r>
    </w:p>
    <w:p w:rsidR="00743675" w:rsidRDefault="00743675" w:rsidP="00490F54">
      <w:pPr>
        <w:jc w:val="center"/>
        <w:rPr>
          <w:sz w:val="26"/>
          <w:szCs w:val="26"/>
        </w:rPr>
      </w:pPr>
    </w:p>
    <w:p w:rsidR="00743675" w:rsidRDefault="00743675" w:rsidP="00490F54">
      <w:pPr>
        <w:jc w:val="center"/>
        <w:rPr>
          <w:sz w:val="26"/>
          <w:szCs w:val="26"/>
        </w:rPr>
      </w:pPr>
    </w:p>
    <w:p w:rsidR="00743675" w:rsidRDefault="00743675" w:rsidP="00490F54">
      <w:pPr>
        <w:jc w:val="center"/>
        <w:rPr>
          <w:sz w:val="26"/>
          <w:szCs w:val="26"/>
        </w:rPr>
      </w:pPr>
    </w:p>
    <w:p w:rsidR="00743675" w:rsidRDefault="00743675" w:rsidP="00490F54">
      <w:pPr>
        <w:jc w:val="center"/>
        <w:rPr>
          <w:sz w:val="26"/>
          <w:szCs w:val="26"/>
        </w:rPr>
      </w:pPr>
    </w:p>
    <w:p w:rsidR="00743675" w:rsidRDefault="00743675" w:rsidP="00490F54">
      <w:pPr>
        <w:jc w:val="center"/>
        <w:rPr>
          <w:sz w:val="26"/>
          <w:szCs w:val="26"/>
        </w:rPr>
      </w:pPr>
    </w:p>
    <w:p w:rsidR="00743675" w:rsidRDefault="00743675" w:rsidP="00490F54">
      <w:pPr>
        <w:jc w:val="center"/>
        <w:rPr>
          <w:sz w:val="26"/>
          <w:szCs w:val="26"/>
        </w:rPr>
      </w:pPr>
    </w:p>
    <w:p w:rsidR="00743675" w:rsidRDefault="00743675" w:rsidP="00490F54">
      <w:pPr>
        <w:jc w:val="center"/>
        <w:rPr>
          <w:sz w:val="26"/>
          <w:szCs w:val="26"/>
        </w:rPr>
      </w:pPr>
    </w:p>
    <w:p w:rsidR="00743675" w:rsidRDefault="00743675" w:rsidP="00490F54">
      <w:pPr>
        <w:jc w:val="center"/>
        <w:rPr>
          <w:sz w:val="26"/>
          <w:szCs w:val="26"/>
        </w:rPr>
      </w:pPr>
    </w:p>
    <w:p w:rsidR="00743675" w:rsidRDefault="00743675" w:rsidP="00490F54">
      <w:pPr>
        <w:jc w:val="center"/>
        <w:rPr>
          <w:sz w:val="26"/>
          <w:szCs w:val="26"/>
        </w:rPr>
      </w:pPr>
    </w:p>
    <w:p w:rsidR="00743675" w:rsidRDefault="00743675" w:rsidP="00490F54">
      <w:pPr>
        <w:jc w:val="center"/>
        <w:rPr>
          <w:sz w:val="26"/>
          <w:szCs w:val="26"/>
        </w:rPr>
      </w:pPr>
    </w:p>
    <w:p w:rsidR="00743675" w:rsidRDefault="00743675" w:rsidP="00490F54">
      <w:pPr>
        <w:jc w:val="center"/>
        <w:rPr>
          <w:sz w:val="26"/>
          <w:szCs w:val="26"/>
        </w:rPr>
      </w:pPr>
    </w:p>
    <w:p w:rsidR="00743675" w:rsidRDefault="00743675" w:rsidP="00490F54">
      <w:pPr>
        <w:jc w:val="center"/>
        <w:rPr>
          <w:sz w:val="26"/>
          <w:szCs w:val="26"/>
        </w:rPr>
      </w:pPr>
    </w:p>
    <w:p w:rsidR="00896516" w:rsidRPr="00BB5A3E" w:rsidRDefault="001C0681" w:rsidP="00490F54">
      <w:pPr>
        <w:jc w:val="center"/>
        <w:rPr>
          <w:sz w:val="26"/>
          <w:szCs w:val="26"/>
        </w:rPr>
      </w:pPr>
      <w:r w:rsidRPr="001C0681">
        <w:rPr>
          <w:sz w:val="26"/>
          <w:szCs w:val="26"/>
        </w:rPr>
        <w:t>3.Требования к техническим характеристикам.</w:t>
      </w:r>
    </w:p>
    <w:p w:rsidR="0015766B" w:rsidRPr="00BB5A3E" w:rsidRDefault="0015766B" w:rsidP="0015766B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35"/>
        <w:gridCol w:w="1701"/>
        <w:gridCol w:w="8505"/>
        <w:gridCol w:w="850"/>
        <w:gridCol w:w="992"/>
      </w:tblGrid>
      <w:tr w:rsidR="00743675" w:rsidRPr="00743675" w:rsidTr="00192073">
        <w:trPr>
          <w:trHeight w:val="1789"/>
        </w:trPr>
        <w:tc>
          <w:tcPr>
            <w:tcW w:w="675" w:type="dxa"/>
          </w:tcPr>
          <w:p w:rsidR="00743675" w:rsidRPr="00743675" w:rsidRDefault="00743675" w:rsidP="00743675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743675" w:rsidRPr="00743675" w:rsidRDefault="00743675" w:rsidP="0074367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b/>
                <w:sz w:val="26"/>
                <w:szCs w:val="26"/>
                <w:lang w:eastAsia="en-US"/>
              </w:rPr>
              <w:t>КТРУ и Наименование</w:t>
            </w:r>
          </w:p>
          <w:p w:rsidR="00743675" w:rsidRPr="00743675" w:rsidRDefault="00743675" w:rsidP="00743675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743675" w:rsidRPr="00743675" w:rsidRDefault="00743675" w:rsidP="00743675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701" w:type="dxa"/>
          </w:tcPr>
          <w:p w:rsidR="00743675" w:rsidRPr="00743675" w:rsidRDefault="00743675" w:rsidP="00743675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b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8505" w:type="dxa"/>
          </w:tcPr>
          <w:p w:rsidR="00743675" w:rsidRPr="00743675" w:rsidRDefault="00743675" w:rsidP="00743675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b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</w:tcPr>
          <w:p w:rsidR="00743675" w:rsidRPr="00743675" w:rsidRDefault="00743675" w:rsidP="00743675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b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992" w:type="dxa"/>
          </w:tcPr>
          <w:p w:rsidR="00743675" w:rsidRPr="00743675" w:rsidRDefault="00743675" w:rsidP="00743675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743675" w:rsidRPr="00743675" w:rsidTr="00192073">
        <w:trPr>
          <w:trHeight w:val="1789"/>
        </w:trPr>
        <w:tc>
          <w:tcPr>
            <w:tcW w:w="5671" w:type="dxa"/>
            <w:gridSpan w:val="4"/>
          </w:tcPr>
          <w:p w:rsidR="00743675" w:rsidRPr="00743675" w:rsidRDefault="00743675" w:rsidP="0074367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743675" w:rsidRPr="00743675" w:rsidRDefault="00743675" w:rsidP="0074367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743675" w:rsidRPr="00743675" w:rsidRDefault="00743675" w:rsidP="0074367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Требования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Маркировка кресла-коляски должна содержать: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наименование производителя (товарный знак предприятия-производителя);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адрес производителя;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дату выпуска (месяц, год);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артикул модификации кресла-коляски;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серийный номер данного кресла-коляски.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рекомендуемую максимальную массу пользователя.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«утвержденного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Гарантийный срок эксплуатации кресел-колясок не менее 12</w:t>
            </w:r>
            <w:r w:rsidR="00814BCE">
              <w:rPr>
                <w:rFonts w:eastAsiaTheme="minorHAnsi"/>
                <w:sz w:val="26"/>
                <w:szCs w:val="26"/>
                <w:lang w:eastAsia="en-US"/>
              </w:rPr>
              <w:t xml:space="preserve"> (двенадцати)</w:t>
            </w: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 месяцев со дня ввода в эксплуатацию.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Гарантийный срок эксплуатации покрышек передних и задних колес составляет не менее 12</w:t>
            </w:r>
            <w:r w:rsidR="00814BCE">
              <w:rPr>
                <w:rFonts w:eastAsiaTheme="minorHAnsi"/>
                <w:sz w:val="26"/>
                <w:szCs w:val="26"/>
                <w:lang w:eastAsia="en-US"/>
              </w:rPr>
              <w:t xml:space="preserve"> (двенадцати)</w:t>
            </w: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 месяцев со дня подписания пользователем Акта приема-передачи товара.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Поставщик должен располагать сервисной службой, находящейся                 __________________________________________________________________________________________________________________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(указать адрес места нахождения сервисной службы)</w:t>
            </w:r>
          </w:p>
          <w:p w:rsidR="00743675" w:rsidRPr="00743675" w:rsidRDefault="00743675" w:rsidP="00743675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для обеспечения гарантийного ремонта поставляемых кресел-колясок.</w:t>
            </w:r>
          </w:p>
        </w:tc>
        <w:tc>
          <w:tcPr>
            <w:tcW w:w="1842" w:type="dxa"/>
            <w:gridSpan w:val="2"/>
          </w:tcPr>
          <w:p w:rsidR="00743675" w:rsidRPr="00743675" w:rsidRDefault="00743675" w:rsidP="0074367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743675" w:rsidRPr="00743675" w:rsidTr="00192073">
        <w:tc>
          <w:tcPr>
            <w:tcW w:w="675" w:type="dxa"/>
          </w:tcPr>
          <w:p w:rsidR="00743675" w:rsidRPr="00743675" w:rsidRDefault="00743675" w:rsidP="0074367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43675" w:rsidRPr="00743675" w:rsidRDefault="00743675" w:rsidP="0074367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60" w:type="dxa"/>
          </w:tcPr>
          <w:p w:rsidR="00743675" w:rsidRPr="00743675" w:rsidRDefault="00743675" w:rsidP="0074367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743675" w:rsidRPr="00743675" w:rsidRDefault="00743675" w:rsidP="0074367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7-01-03 - Кресло-коляска с ручным приводом для управления одной </w:t>
            </w:r>
            <w:proofErr w:type="gramStart"/>
            <w:r w:rsidRPr="00743675">
              <w:rPr>
                <w:rFonts w:eastAsiaTheme="minorHAnsi"/>
                <w:sz w:val="26"/>
                <w:szCs w:val="26"/>
                <w:lang w:eastAsia="en-US"/>
              </w:rPr>
              <w:t>рукой  комнатная</w:t>
            </w:r>
            <w:proofErr w:type="gramEnd"/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 инвалидов)</w:t>
            </w:r>
          </w:p>
          <w:p w:rsidR="00743675" w:rsidRPr="00743675" w:rsidRDefault="00743675" w:rsidP="0074367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743675" w:rsidRPr="00743675" w:rsidRDefault="00743675" w:rsidP="0074367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с ручным приводом для управления одной </w:t>
            </w:r>
            <w:proofErr w:type="gramStart"/>
            <w:r w:rsidRPr="00743675">
              <w:rPr>
                <w:rFonts w:eastAsiaTheme="minorHAnsi"/>
                <w:sz w:val="26"/>
                <w:szCs w:val="26"/>
                <w:lang w:eastAsia="en-US"/>
              </w:rPr>
              <w:t>рукой  комнатная</w:t>
            </w:r>
            <w:proofErr w:type="gramEnd"/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 инвалидов)</w:t>
            </w:r>
          </w:p>
        </w:tc>
        <w:tc>
          <w:tcPr>
            <w:tcW w:w="8505" w:type="dxa"/>
          </w:tcPr>
          <w:p w:rsidR="00743675" w:rsidRPr="00743675" w:rsidRDefault="00743675" w:rsidP="00743675">
            <w:pPr>
              <w:ind w:firstLine="376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b/>
                <w:sz w:val="26"/>
                <w:szCs w:val="26"/>
                <w:lang w:eastAsia="en-US"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инструментов, должна иметь следующие функциональные и технические характеристики: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с приводом от обода колеса.</w:t>
            </w:r>
          </w:p>
          <w:p w:rsidR="00743675" w:rsidRPr="00743675" w:rsidRDefault="00743675" w:rsidP="0074367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43675" w:rsidRPr="00743675" w:rsidRDefault="00743675" w:rsidP="0074367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Поверхности металлических элементов кресла-коляски должны </w:t>
            </w:r>
            <w:r w:rsidRPr="0074367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743675" w:rsidRPr="00743675" w:rsidRDefault="00743675" w:rsidP="00743675">
            <w:pPr>
              <w:keepNext/>
              <w:spacing w:line="274" w:lineRule="exact"/>
              <w:ind w:firstLine="501"/>
              <w:jc w:val="both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pacing w:val="1"/>
                <w:sz w:val="26"/>
                <w:szCs w:val="26"/>
                <w:lang w:eastAsia="en-US"/>
              </w:rPr>
              <w:t>Возможность складывания и раскладывания кресла-коляски</w:t>
            </w:r>
            <w:r w:rsidRPr="00743675">
              <w:rPr>
                <w:rFonts w:eastAsiaTheme="minorHAnsi"/>
                <w:spacing w:val="-1"/>
                <w:sz w:val="26"/>
                <w:szCs w:val="26"/>
                <w:lang w:eastAsia="en-US"/>
              </w:rPr>
              <w:t xml:space="preserve"> без применения инструмента.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15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u w:val="single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43675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.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57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62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743675" w:rsidRPr="00743675" w:rsidRDefault="00743675" w:rsidP="0074367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42,5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± 5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</w:t>
            </w:r>
            <w:r w:rsidRPr="0074367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30 см.</w:t>
              </w:r>
            </w:smartTag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u w:val="single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-  изменение угла наклона сиденья от минус 5º до 15º;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8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5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125 кг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 включительно.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Вес кресла-коляски без дополнительного оснащения и без подушки не более 18 кг.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43 см +/- 1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48 см +/- 1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>, 50 см +/- 1 см и поставляться в 6 типоразмерах.</w:t>
            </w:r>
          </w:p>
          <w:p w:rsidR="00743675" w:rsidRPr="00743675" w:rsidRDefault="00743675" w:rsidP="0074367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43675" w:rsidRPr="00743675" w:rsidRDefault="00743675" w:rsidP="0074367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Маркировка кресла-коляски должна содержать:</w:t>
            </w:r>
          </w:p>
          <w:p w:rsidR="00743675" w:rsidRPr="00743675" w:rsidRDefault="00743675" w:rsidP="00743675">
            <w:pPr>
              <w:ind w:left="405" w:hanging="2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- наименование производителя; </w:t>
            </w:r>
          </w:p>
          <w:p w:rsidR="00743675" w:rsidRPr="00743675" w:rsidRDefault="00743675" w:rsidP="0074367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- адрес производителя; </w:t>
            </w:r>
          </w:p>
          <w:p w:rsidR="00743675" w:rsidRPr="00743675" w:rsidRDefault="00743675" w:rsidP="0074367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743675" w:rsidRPr="00743675" w:rsidRDefault="00743675" w:rsidP="0074367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дату выпуска (месяц, год);</w:t>
            </w:r>
          </w:p>
          <w:p w:rsidR="00743675" w:rsidRPr="00743675" w:rsidRDefault="00743675" w:rsidP="0074367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артикул модификации кресла-коляски;</w:t>
            </w:r>
          </w:p>
          <w:p w:rsidR="00743675" w:rsidRPr="00743675" w:rsidRDefault="00743675" w:rsidP="0074367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серийный номер;</w:t>
            </w:r>
          </w:p>
          <w:p w:rsidR="00743675" w:rsidRPr="00743675" w:rsidRDefault="00743675" w:rsidP="0074367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рекомендуемую максимальную массу пользователя.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В комплект поставки должно входить: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набор инструментов;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инструкция для пользователя (на русском языке);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743675" w:rsidRPr="00743675" w:rsidRDefault="00743675" w:rsidP="00743675">
            <w:pPr>
              <w:ind w:right="-108" w:firstLine="210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850" w:type="dxa"/>
          </w:tcPr>
          <w:p w:rsidR="00743675" w:rsidRPr="00743675" w:rsidRDefault="00743675" w:rsidP="00743675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743675" w:rsidRPr="00743675" w:rsidRDefault="00743675" w:rsidP="0074367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33</w:t>
            </w:r>
          </w:p>
        </w:tc>
      </w:tr>
      <w:tr w:rsidR="00743675" w:rsidRPr="00743675" w:rsidTr="00192073">
        <w:tc>
          <w:tcPr>
            <w:tcW w:w="675" w:type="dxa"/>
          </w:tcPr>
          <w:p w:rsidR="00743675" w:rsidRPr="00743675" w:rsidRDefault="00743675" w:rsidP="0074367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1560" w:type="dxa"/>
          </w:tcPr>
          <w:p w:rsidR="00743675" w:rsidRPr="00743675" w:rsidRDefault="00743675" w:rsidP="0074367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7-02-04 - Кресло-коляска с ручным приводом для управления одной рукой   прогулочная (для инвалидов и детей инвалидов)</w:t>
            </w:r>
          </w:p>
          <w:p w:rsidR="00743675" w:rsidRPr="00743675" w:rsidRDefault="00743675" w:rsidP="0074367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743675" w:rsidRPr="00743675" w:rsidRDefault="00743675" w:rsidP="0074367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Кресло-коляска с ручным приводом для управления одной рукой   прогулочная (для инвалидов и детей инвалидов)</w:t>
            </w:r>
          </w:p>
          <w:p w:rsidR="00743675" w:rsidRPr="00743675" w:rsidRDefault="00743675" w:rsidP="0074367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743675" w:rsidRPr="00743675" w:rsidRDefault="00743675" w:rsidP="00743675">
            <w:pPr>
              <w:ind w:firstLine="376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b/>
                <w:sz w:val="26"/>
                <w:szCs w:val="26"/>
                <w:lang w:eastAsia="en-US"/>
              </w:rPr>
              <w:t>Кресло-коляска для инвалидов с ручным приводом прогулочная, с приводом для управления одной рукой, оснащенная набором инструмента, насосом, должна иметь следующие функциональные и технические характеристики: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с приводом от обода колеса.</w:t>
            </w:r>
          </w:p>
          <w:p w:rsidR="00743675" w:rsidRPr="00743675" w:rsidRDefault="00743675" w:rsidP="0074367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43675" w:rsidRPr="00743675" w:rsidRDefault="00743675" w:rsidP="0074367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743675" w:rsidRPr="00743675" w:rsidRDefault="00743675" w:rsidP="00743675">
            <w:pPr>
              <w:keepNext/>
              <w:spacing w:line="274" w:lineRule="exact"/>
              <w:ind w:firstLine="501"/>
              <w:jc w:val="both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pacing w:val="1"/>
                <w:sz w:val="26"/>
                <w:szCs w:val="26"/>
                <w:lang w:eastAsia="en-US"/>
              </w:rPr>
              <w:t>Возможность складывания и раскладывания кресла-коляски</w:t>
            </w:r>
            <w:r w:rsidRPr="00743675">
              <w:rPr>
                <w:rFonts w:eastAsiaTheme="minorHAnsi"/>
                <w:spacing w:val="-1"/>
                <w:sz w:val="26"/>
                <w:szCs w:val="26"/>
                <w:lang w:eastAsia="en-US"/>
              </w:rPr>
              <w:t xml:space="preserve"> без применения инструмента.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15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u w:val="single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43675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.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57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 и не </w:t>
            </w:r>
            <w:r w:rsidRPr="0074367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62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743675" w:rsidRPr="00743675" w:rsidRDefault="00743675" w:rsidP="00743675">
            <w:pPr>
              <w:ind w:firstLine="50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42,5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± 5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30 см.</w:t>
              </w:r>
            </w:smartTag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u w:val="single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-  изменение угла наклона сиденья от минус 5º до 15º;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- изменение длины колесной базы не менее чем в двух положениях в </w:t>
            </w:r>
            <w:r w:rsidRPr="0074367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8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5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125 кг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 включительно.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Вес кресла-коляски без дополнительного оснащения и без подушки не более 18 кг. 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43 см +/- 1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43675">
                <w:rPr>
                  <w:rFonts w:eastAsiaTheme="minorHAnsi"/>
                  <w:sz w:val="26"/>
                  <w:szCs w:val="26"/>
                  <w:lang w:eastAsia="en-US"/>
                </w:rPr>
                <w:t>48 см +/- 1 см</w:t>
              </w:r>
            </w:smartTag>
            <w:r w:rsidRPr="00743675">
              <w:rPr>
                <w:rFonts w:eastAsiaTheme="minorHAnsi"/>
                <w:sz w:val="26"/>
                <w:szCs w:val="26"/>
                <w:lang w:eastAsia="en-US"/>
              </w:rPr>
              <w:t>, 50 см +/- 1 см и поставляться в 6 типоразмерах.</w:t>
            </w:r>
          </w:p>
          <w:p w:rsidR="00743675" w:rsidRPr="00743675" w:rsidRDefault="00743675" w:rsidP="0074367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43675" w:rsidRPr="00743675" w:rsidRDefault="00743675" w:rsidP="0074367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Маркировка кресла-коляски должна содержать:</w:t>
            </w:r>
          </w:p>
          <w:p w:rsidR="00743675" w:rsidRPr="00743675" w:rsidRDefault="00743675" w:rsidP="00743675">
            <w:pPr>
              <w:ind w:left="405" w:hanging="2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- наименование производителя; </w:t>
            </w:r>
          </w:p>
          <w:p w:rsidR="00743675" w:rsidRPr="00743675" w:rsidRDefault="00743675" w:rsidP="0074367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- адрес производителя; </w:t>
            </w:r>
          </w:p>
          <w:p w:rsidR="00743675" w:rsidRPr="00743675" w:rsidRDefault="00743675" w:rsidP="0074367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743675" w:rsidRPr="00743675" w:rsidRDefault="00743675" w:rsidP="0074367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дату выпуска (месяц, год);</w:t>
            </w:r>
          </w:p>
          <w:p w:rsidR="00743675" w:rsidRPr="00743675" w:rsidRDefault="00743675" w:rsidP="0074367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артикул модификации кресла-коляски;</w:t>
            </w:r>
          </w:p>
          <w:p w:rsidR="00743675" w:rsidRPr="00743675" w:rsidRDefault="00743675" w:rsidP="0074367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серийный номер;</w:t>
            </w:r>
          </w:p>
          <w:p w:rsidR="00743675" w:rsidRPr="00743675" w:rsidRDefault="00743675" w:rsidP="0074367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рекомендуемую максимальную массу пользователя.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В комплект поставки должно входить: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набор инструментов;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инструкция для пользователя (на русском языке);</w:t>
            </w:r>
          </w:p>
          <w:p w:rsidR="00743675" w:rsidRPr="00743675" w:rsidRDefault="00743675" w:rsidP="0074367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743675" w:rsidRPr="00743675" w:rsidRDefault="00743675" w:rsidP="00743675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должна соответствовать требованиям государственных стандартов ГОСТ Р 50444-2020, ГОСТ Р ИСО 7176-8-2015, ГОСТ Р 51083-2021, </w:t>
            </w:r>
            <w:bookmarkStart w:id="0" w:name="_GoBack"/>
            <w:r w:rsidRPr="00743675">
              <w:rPr>
                <w:rFonts w:eastAsiaTheme="minorHAnsi"/>
                <w:sz w:val="26"/>
                <w:szCs w:val="26"/>
                <w:lang w:eastAsia="en-US"/>
              </w:rPr>
              <w:t>ГОСТ Р ИСО 7176-16-2015</w:t>
            </w:r>
            <w:bookmarkEnd w:id="0"/>
            <w:r w:rsidRPr="0074367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</w:tcPr>
          <w:p w:rsidR="00743675" w:rsidRPr="00743675" w:rsidRDefault="00743675" w:rsidP="0074367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743675" w:rsidRPr="00743675" w:rsidRDefault="00743675" w:rsidP="0074367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t>28</w:t>
            </w:r>
          </w:p>
        </w:tc>
      </w:tr>
      <w:tr w:rsidR="00743675" w:rsidRPr="00743675" w:rsidTr="00192073">
        <w:tc>
          <w:tcPr>
            <w:tcW w:w="15026" w:type="dxa"/>
            <w:gridSpan w:val="6"/>
          </w:tcPr>
          <w:p w:rsidR="00743675" w:rsidRPr="00743675" w:rsidRDefault="00743675" w:rsidP="0074367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743675" w:rsidRPr="00743675" w:rsidRDefault="00743675" w:rsidP="0074367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43675">
              <w:rPr>
                <w:rFonts w:eastAsiaTheme="minorHAnsi"/>
                <w:b/>
                <w:sz w:val="26"/>
                <w:szCs w:val="26"/>
                <w:lang w:eastAsia="en-US"/>
              </w:rPr>
              <w:t>61</w:t>
            </w:r>
          </w:p>
        </w:tc>
      </w:tr>
    </w:tbl>
    <w:p w:rsidR="00252ACC" w:rsidRPr="00BB5A3E" w:rsidRDefault="00252ACC">
      <w:pPr>
        <w:rPr>
          <w:sz w:val="26"/>
          <w:szCs w:val="26"/>
        </w:rPr>
      </w:pPr>
    </w:p>
    <w:p w:rsidR="00326B6C" w:rsidRPr="00BB5A3E" w:rsidRDefault="00326B6C" w:rsidP="00326B6C">
      <w:pPr>
        <w:ind w:firstLine="709"/>
        <w:rPr>
          <w:sz w:val="26"/>
          <w:szCs w:val="26"/>
        </w:rPr>
      </w:pPr>
    </w:p>
    <w:p w:rsidR="00490F54" w:rsidRPr="00BB5A3E" w:rsidRDefault="003911E1" w:rsidP="002D3637">
      <w:pPr>
        <w:ind w:firstLine="567"/>
        <w:rPr>
          <w:sz w:val="26"/>
          <w:szCs w:val="26"/>
        </w:rPr>
      </w:pPr>
      <w:r w:rsidRPr="003911E1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sectPr w:rsidR="00490F54" w:rsidRPr="00BB5A3E" w:rsidSect="00326B6C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E63"/>
    <w:rsid w:val="000F1E63"/>
    <w:rsid w:val="0011572F"/>
    <w:rsid w:val="0015766B"/>
    <w:rsid w:val="001C0681"/>
    <w:rsid w:val="00252ACC"/>
    <w:rsid w:val="002D3637"/>
    <w:rsid w:val="002E1A8C"/>
    <w:rsid w:val="00326B6C"/>
    <w:rsid w:val="0033760A"/>
    <w:rsid w:val="00357561"/>
    <w:rsid w:val="003911E1"/>
    <w:rsid w:val="00490F54"/>
    <w:rsid w:val="00516B86"/>
    <w:rsid w:val="005C68D2"/>
    <w:rsid w:val="005F56C6"/>
    <w:rsid w:val="006452C0"/>
    <w:rsid w:val="006D57D2"/>
    <w:rsid w:val="00743675"/>
    <w:rsid w:val="007C7573"/>
    <w:rsid w:val="00814BCE"/>
    <w:rsid w:val="00842366"/>
    <w:rsid w:val="008914FF"/>
    <w:rsid w:val="00896516"/>
    <w:rsid w:val="0097481D"/>
    <w:rsid w:val="00A914BB"/>
    <w:rsid w:val="00BB5A3E"/>
    <w:rsid w:val="00BD632C"/>
    <w:rsid w:val="00E36E66"/>
    <w:rsid w:val="00F25BA4"/>
    <w:rsid w:val="00F27856"/>
    <w:rsid w:val="00F37482"/>
    <w:rsid w:val="00F40EC4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23F9E3-5B52-41ED-8B1C-4B0C0EEF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7D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6452C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57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57D2"/>
  </w:style>
  <w:style w:type="paragraph" w:styleId="a3">
    <w:name w:val="Body Text"/>
    <w:basedOn w:val="a"/>
    <w:link w:val="a4"/>
    <w:rsid w:val="006D57D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D57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D57D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6D5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D57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6D5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D57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D57D2"/>
    <w:rPr>
      <w:color w:val="0000FF"/>
      <w:u w:val="single"/>
    </w:rPr>
  </w:style>
  <w:style w:type="paragraph" w:styleId="aa">
    <w:name w:val="header"/>
    <w:basedOn w:val="a"/>
    <w:link w:val="ab"/>
    <w:rsid w:val="006D5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D5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57D2"/>
  </w:style>
  <w:style w:type="paragraph" w:customStyle="1" w:styleId="-">
    <w:name w:val="Контракт-раздел"/>
    <w:basedOn w:val="a"/>
    <w:next w:val="-0"/>
    <w:rsid w:val="006D57D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6D57D2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6D57D2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6D57D2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6D57D2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6D57D2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D57D2"/>
    <w:rPr>
      <w:rFonts w:ascii="Times New Roman" w:hAnsi="Times New Roman"/>
      <w:sz w:val="22"/>
    </w:rPr>
  </w:style>
  <w:style w:type="character" w:customStyle="1" w:styleId="FontStyle12">
    <w:name w:val="Font Style12"/>
    <w:rsid w:val="006D57D2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6D57D2"/>
    <w:pPr>
      <w:ind w:left="720"/>
      <w:contextualSpacing/>
    </w:pPr>
  </w:style>
  <w:style w:type="paragraph" w:customStyle="1" w:styleId="Default">
    <w:name w:val="Default"/>
    <w:rsid w:val="006D5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6D57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6D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6D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f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57D2"/>
  </w:style>
  <w:style w:type="character" w:styleId="af5">
    <w:name w:val="annotation reference"/>
    <w:uiPriority w:val="99"/>
    <w:semiHidden/>
    <w:unhideWhenUsed/>
    <w:rsid w:val="006D57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57D2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7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7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f1"/>
    <w:rsid w:val="001C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rsid w:val="0097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2E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89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74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Хохрин Викторин Евгеньевич</cp:lastModifiedBy>
  <cp:revision>37</cp:revision>
  <dcterms:created xsi:type="dcterms:W3CDTF">2020-08-17T12:06:00Z</dcterms:created>
  <dcterms:modified xsi:type="dcterms:W3CDTF">2023-03-16T06:43:00Z</dcterms:modified>
</cp:coreProperties>
</file>