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3" w:rsidRDefault="009C0A1A" w:rsidP="00C86DF3">
      <w:pPr>
        <w:autoSpaceDE w:val="0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9C0A1A" w:rsidRDefault="009C0A1A" w:rsidP="00C86DF3">
      <w:pPr>
        <w:autoSpaceDE w:val="0"/>
        <w:jc w:val="center"/>
        <w:rPr>
          <w:b/>
          <w:bCs/>
          <w:sz w:val="26"/>
          <w:szCs w:val="26"/>
        </w:rPr>
      </w:pPr>
    </w:p>
    <w:p w:rsidR="00C86DF3" w:rsidRPr="00676668" w:rsidRDefault="00C86DF3" w:rsidP="00C86DF3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выполнения работ</w:t>
      </w:r>
      <w:r w:rsidRPr="00676668">
        <w:rPr>
          <w:b/>
          <w:sz w:val="25"/>
          <w:szCs w:val="25"/>
        </w:rPr>
        <w:t>:</w:t>
      </w:r>
    </w:p>
    <w:p w:rsidR="00C86DF3" w:rsidRDefault="00C86DF3" w:rsidP="00C86DF3">
      <w:pPr>
        <w:jc w:val="both"/>
        <w:rPr>
          <w:sz w:val="25"/>
          <w:szCs w:val="25"/>
        </w:rPr>
      </w:pPr>
      <w:r w:rsidRPr="00E15F20">
        <w:rPr>
          <w:b/>
          <w:sz w:val="25"/>
          <w:szCs w:val="25"/>
        </w:rPr>
        <w:t>Сроки выполнения работ:</w:t>
      </w:r>
      <w:r w:rsidRPr="00D923C9">
        <w:rPr>
          <w:sz w:val="25"/>
          <w:szCs w:val="25"/>
        </w:rPr>
        <w:t xml:space="preserve"> </w:t>
      </w:r>
      <w:r w:rsidR="003C51D2" w:rsidRPr="003C51D2">
        <w:rPr>
          <w:sz w:val="25"/>
          <w:szCs w:val="25"/>
        </w:rPr>
        <w:t xml:space="preserve">изготовить и передать Получателю результат работ в течение 28 (Двадцати восьми) дней </w:t>
      </w:r>
      <w:proofErr w:type="gramStart"/>
      <w:r w:rsidR="003C51D2" w:rsidRPr="003C51D2">
        <w:rPr>
          <w:sz w:val="25"/>
          <w:szCs w:val="25"/>
        </w:rPr>
        <w:t>с даты обращения</w:t>
      </w:r>
      <w:proofErr w:type="gramEnd"/>
      <w:r w:rsidR="003C51D2" w:rsidRPr="003C51D2">
        <w:rPr>
          <w:sz w:val="25"/>
          <w:szCs w:val="25"/>
        </w:rPr>
        <w:t xml:space="preserve"> Получателя к Исполнителю с направлением, выданным Заказчиком</w:t>
      </w:r>
      <w:r w:rsidR="00F246BB" w:rsidRPr="00F246BB">
        <w:rPr>
          <w:sz w:val="25"/>
          <w:szCs w:val="25"/>
        </w:rPr>
        <w:t>.</w:t>
      </w:r>
    </w:p>
    <w:p w:rsidR="00F246BB" w:rsidRPr="00F1717A" w:rsidRDefault="00F246BB" w:rsidP="00C86DF3">
      <w:pPr>
        <w:jc w:val="both"/>
        <w:rPr>
          <w:sz w:val="25"/>
          <w:szCs w:val="25"/>
        </w:rPr>
      </w:pPr>
      <w:r w:rsidRPr="00F246BB">
        <w:rPr>
          <w:b/>
          <w:sz w:val="25"/>
          <w:szCs w:val="25"/>
        </w:rPr>
        <w:t>Срок исполнения контракта:</w:t>
      </w:r>
      <w:r w:rsidRPr="00F246BB">
        <w:rPr>
          <w:sz w:val="25"/>
          <w:szCs w:val="25"/>
        </w:rPr>
        <w:t xml:space="preserve"> </w:t>
      </w:r>
      <w:r w:rsidR="003C51D2" w:rsidRPr="003C51D2">
        <w:rPr>
          <w:sz w:val="25"/>
          <w:szCs w:val="25"/>
        </w:rPr>
        <w:t xml:space="preserve">с момента размещения в единой информационной системе и на электронной площадке с использованием единой информационной системы Контракта, подписанного усиленной электронной подписью </w:t>
      </w:r>
      <w:proofErr w:type="gramStart"/>
      <w:r w:rsidR="003C51D2" w:rsidRPr="003C51D2">
        <w:rPr>
          <w:sz w:val="25"/>
          <w:szCs w:val="25"/>
        </w:rPr>
        <w:t>лица, имеющего право действовать от имени Заказчика контракт считается</w:t>
      </w:r>
      <w:proofErr w:type="gramEnd"/>
      <w:r w:rsidR="003C51D2" w:rsidRPr="003C51D2">
        <w:rPr>
          <w:sz w:val="25"/>
          <w:szCs w:val="25"/>
        </w:rPr>
        <w:t xml:space="preserve"> заключенным и действует до 30.09.2022 г.</w:t>
      </w:r>
    </w:p>
    <w:p w:rsidR="00C86DF3" w:rsidRDefault="00C86DF3" w:rsidP="00C86DF3">
      <w:pPr>
        <w:jc w:val="both"/>
        <w:rPr>
          <w:color w:val="000000"/>
          <w:spacing w:val="-4"/>
          <w:sz w:val="25"/>
          <w:szCs w:val="25"/>
        </w:rPr>
      </w:pPr>
      <w:r w:rsidRPr="00471E45">
        <w:rPr>
          <w:b/>
          <w:bCs/>
          <w:color w:val="000000"/>
          <w:spacing w:val="-4"/>
          <w:sz w:val="25"/>
          <w:szCs w:val="25"/>
        </w:rPr>
        <w:t xml:space="preserve">Место выполнения работ: </w:t>
      </w:r>
      <w:r w:rsidR="003C51D2" w:rsidRPr="003C51D2">
        <w:rPr>
          <w:color w:val="000000"/>
          <w:spacing w:val="-4"/>
          <w:sz w:val="25"/>
          <w:szCs w:val="25"/>
        </w:rPr>
        <w:t>снятие мерок, выдача результата работы, в случае необходимости протезирование в условиях стационара и другие этапы работ, требующие присутствие получателя, производятся в г. Архангельске, место выполнения иных работ определяется Исполнителем самостоятельно</w:t>
      </w:r>
      <w:r w:rsidR="00F246BB" w:rsidRPr="00F246BB">
        <w:rPr>
          <w:color w:val="000000"/>
          <w:spacing w:val="-4"/>
          <w:sz w:val="25"/>
          <w:szCs w:val="25"/>
        </w:rPr>
        <w:t>.</w:t>
      </w:r>
    </w:p>
    <w:p w:rsidR="00C86DF3" w:rsidRPr="00F15D66" w:rsidRDefault="00C86DF3" w:rsidP="00C86DF3">
      <w:pPr>
        <w:jc w:val="both"/>
        <w:rPr>
          <w:b/>
          <w:sz w:val="25"/>
          <w:szCs w:val="25"/>
          <w:lang w:eastAsia="ru-RU"/>
        </w:rPr>
      </w:pPr>
      <w:r w:rsidRPr="00F15D66">
        <w:rPr>
          <w:b/>
          <w:sz w:val="25"/>
          <w:szCs w:val="25"/>
          <w:lang w:eastAsia="ru-RU"/>
        </w:rPr>
        <w:t>Место и поря</w:t>
      </w:r>
      <w:r>
        <w:rPr>
          <w:b/>
          <w:sz w:val="25"/>
          <w:szCs w:val="25"/>
          <w:lang w:eastAsia="ru-RU"/>
        </w:rPr>
        <w:t xml:space="preserve">док передачи изделия получателю: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В случае необходимости - отправить изготовленное изделие Получателю, указанному в Направлении, по месту его жительства.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При передаче результатов Работ Получателю оформить Акт сдачи-приемки Работ, который является документом, подтверждающим факт выполнения Работ, а дата его подписания является датой приемки выполненных Работ.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C86DF3" w:rsidRPr="00EB7D07" w:rsidRDefault="00F246BB" w:rsidP="00F246BB">
      <w:pPr>
        <w:jc w:val="both"/>
        <w:rPr>
          <w:sz w:val="25"/>
          <w:szCs w:val="25"/>
          <w:lang w:eastAsia="ru-RU"/>
        </w:rPr>
      </w:pPr>
      <w:bookmarkStart w:id="0" w:name="_GoBack"/>
      <w:bookmarkEnd w:id="0"/>
      <w:r w:rsidRPr="00F246BB">
        <w:rPr>
          <w:sz w:val="25"/>
          <w:szCs w:val="25"/>
          <w:lang w:eastAsia="ru-RU"/>
        </w:rPr>
        <w:t xml:space="preserve">В случае использования услуг транспортной организации,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готового изделия.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520"/>
        <w:gridCol w:w="1276"/>
      </w:tblGrid>
      <w:tr w:rsidR="003C51D2" w:rsidRPr="00123EFA" w:rsidTr="001E0AD0">
        <w:trPr>
          <w:trHeight w:val="696"/>
        </w:trPr>
        <w:tc>
          <w:tcPr>
            <w:tcW w:w="2235" w:type="dxa"/>
            <w:shd w:val="clear" w:color="auto" w:fill="auto"/>
            <w:vAlign w:val="center"/>
          </w:tcPr>
          <w:p w:rsidR="003C51D2" w:rsidRPr="00123EFA" w:rsidRDefault="003C51D2" w:rsidP="001E0AD0">
            <w:pPr>
              <w:snapToGrid w:val="0"/>
              <w:jc w:val="center"/>
              <w:rPr>
                <w:sz w:val="23"/>
                <w:szCs w:val="23"/>
              </w:rPr>
            </w:pPr>
            <w:r w:rsidRPr="00123EFA">
              <w:rPr>
                <w:sz w:val="23"/>
                <w:szCs w:val="23"/>
              </w:rPr>
              <w:t xml:space="preserve">Наименование товара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C51D2" w:rsidRPr="00123EFA" w:rsidRDefault="003C51D2" w:rsidP="001E0AD0">
            <w:pPr>
              <w:snapToGrid w:val="0"/>
              <w:jc w:val="center"/>
              <w:rPr>
                <w:sz w:val="23"/>
                <w:szCs w:val="23"/>
              </w:rPr>
            </w:pPr>
            <w:r w:rsidRPr="00123EFA">
              <w:rPr>
                <w:sz w:val="23"/>
                <w:szCs w:val="23"/>
              </w:rPr>
              <w:t>Описание функциональных и технических характеристик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1D2" w:rsidRPr="00123EFA" w:rsidRDefault="003C51D2" w:rsidP="001E0AD0">
            <w:pPr>
              <w:snapToGrid w:val="0"/>
              <w:jc w:val="center"/>
              <w:rPr>
                <w:sz w:val="23"/>
                <w:szCs w:val="23"/>
              </w:rPr>
            </w:pPr>
            <w:r w:rsidRPr="00123EFA">
              <w:rPr>
                <w:sz w:val="23"/>
                <w:szCs w:val="23"/>
              </w:rPr>
              <w:t>Кол-во,</w:t>
            </w:r>
          </w:p>
          <w:p w:rsidR="003C51D2" w:rsidRPr="00123EFA" w:rsidRDefault="003C51D2" w:rsidP="001E0AD0">
            <w:pPr>
              <w:snapToGrid w:val="0"/>
              <w:jc w:val="center"/>
              <w:rPr>
                <w:sz w:val="23"/>
                <w:szCs w:val="23"/>
              </w:rPr>
            </w:pPr>
            <w:r w:rsidRPr="00123EFA">
              <w:rPr>
                <w:sz w:val="23"/>
                <w:szCs w:val="23"/>
              </w:rPr>
              <w:t xml:space="preserve">(шт.) </w:t>
            </w:r>
          </w:p>
        </w:tc>
      </w:tr>
      <w:tr w:rsidR="003C51D2" w:rsidRPr="00123EFA" w:rsidTr="001E0AD0">
        <w:trPr>
          <w:trHeight w:val="3398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3C51D2" w:rsidRPr="001E3B77" w:rsidRDefault="003C51D2" w:rsidP="001E0AD0">
            <w:pPr>
              <w:widowControl w:val="0"/>
              <w:autoSpaceDE w:val="0"/>
              <w:ind w:firstLine="600"/>
              <w:jc w:val="both"/>
              <w:rPr>
                <w:rFonts w:eastAsia="Arial"/>
                <w:sz w:val="23"/>
                <w:szCs w:val="23"/>
                <w:lang/>
              </w:rPr>
            </w:pPr>
            <w:r w:rsidRPr="001E3B77">
              <w:rPr>
                <w:rFonts w:eastAsia="Arial"/>
                <w:sz w:val="23"/>
                <w:szCs w:val="23"/>
                <w:lang/>
              </w:rPr>
      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3C51D2" w:rsidRPr="001E3B77" w:rsidRDefault="003C51D2" w:rsidP="001E0AD0">
            <w:pPr>
              <w:widowControl w:val="0"/>
              <w:autoSpaceDE w:val="0"/>
              <w:ind w:firstLine="600"/>
              <w:jc w:val="both"/>
              <w:rPr>
                <w:rFonts w:eastAsia="Arial"/>
                <w:sz w:val="23"/>
                <w:szCs w:val="23"/>
                <w:lang/>
              </w:rPr>
            </w:pPr>
            <w:r w:rsidRPr="001E3B77">
              <w:rPr>
                <w:rFonts w:eastAsia="Arial"/>
                <w:sz w:val="23"/>
                <w:szCs w:val="23"/>
                <w:lang/>
              </w:rPr>
              <w:t>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3C51D2" w:rsidRPr="001E3B77" w:rsidRDefault="003C51D2" w:rsidP="001E0AD0">
            <w:pPr>
              <w:widowControl w:val="0"/>
              <w:autoSpaceDE w:val="0"/>
              <w:ind w:firstLine="600"/>
              <w:jc w:val="both"/>
              <w:rPr>
                <w:rFonts w:eastAsia="Arial"/>
                <w:sz w:val="23"/>
                <w:szCs w:val="23"/>
                <w:lang/>
              </w:rPr>
            </w:pPr>
            <w:r w:rsidRPr="001E3B77">
              <w:rPr>
                <w:rFonts w:eastAsia="Arial"/>
                <w:sz w:val="23"/>
                <w:szCs w:val="23"/>
                <w:lang/>
              </w:rPr>
              <w:t xml:space="preserve">-ГОСТ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1E3B77">
              <w:rPr>
                <w:rFonts w:eastAsia="Arial"/>
                <w:sz w:val="23"/>
                <w:szCs w:val="23"/>
                <w:lang/>
              </w:rPr>
              <w:t>цитотоксичность</w:t>
            </w:r>
            <w:proofErr w:type="spellEnd"/>
            <w:r w:rsidRPr="001E3B77">
              <w:rPr>
                <w:rFonts w:eastAsia="Arial"/>
                <w:sz w:val="23"/>
                <w:szCs w:val="23"/>
                <w:lang/>
              </w:rPr>
              <w:t xml:space="preserve">: методы </w:t>
            </w:r>
            <w:proofErr w:type="spellStart"/>
            <w:r w:rsidRPr="001E3B77">
              <w:rPr>
                <w:rFonts w:eastAsia="Arial"/>
                <w:sz w:val="23"/>
                <w:szCs w:val="23"/>
                <w:lang/>
              </w:rPr>
              <w:t>in</w:t>
            </w:r>
            <w:proofErr w:type="spellEnd"/>
            <w:r w:rsidRPr="001E3B77">
              <w:rPr>
                <w:rFonts w:eastAsia="Arial"/>
                <w:sz w:val="23"/>
                <w:szCs w:val="23"/>
                <w:lang/>
              </w:rPr>
              <w:t xml:space="preserve"> </w:t>
            </w:r>
            <w:proofErr w:type="spellStart"/>
            <w:r w:rsidRPr="001E3B77">
              <w:rPr>
                <w:rFonts w:eastAsia="Arial"/>
                <w:sz w:val="23"/>
                <w:szCs w:val="23"/>
                <w:lang/>
              </w:rPr>
              <w:t>vitro</w:t>
            </w:r>
            <w:proofErr w:type="spellEnd"/>
            <w:r w:rsidRPr="001E3B77">
              <w:rPr>
                <w:rFonts w:eastAsia="Arial"/>
                <w:sz w:val="23"/>
                <w:szCs w:val="23"/>
                <w:lang/>
              </w:rPr>
              <w:t>»;</w:t>
            </w:r>
          </w:p>
          <w:p w:rsidR="003C51D2" w:rsidRPr="001E3B77" w:rsidRDefault="003C51D2" w:rsidP="001E0AD0">
            <w:pPr>
              <w:widowControl w:val="0"/>
              <w:autoSpaceDE w:val="0"/>
              <w:ind w:firstLine="600"/>
              <w:jc w:val="both"/>
              <w:rPr>
                <w:rFonts w:eastAsia="Arial"/>
                <w:sz w:val="23"/>
                <w:szCs w:val="23"/>
                <w:lang/>
              </w:rPr>
            </w:pPr>
            <w:r w:rsidRPr="001E3B77">
              <w:rPr>
                <w:rFonts w:eastAsia="Arial"/>
                <w:sz w:val="23"/>
                <w:szCs w:val="23"/>
                <w:lang/>
              </w:rPr>
              <w:t xml:space="preserve"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      </w:r>
          </w:p>
          <w:p w:rsidR="003C51D2" w:rsidRPr="001E3B77" w:rsidRDefault="003C51D2" w:rsidP="001E0AD0">
            <w:pPr>
              <w:widowControl w:val="0"/>
              <w:autoSpaceDE w:val="0"/>
              <w:ind w:firstLine="600"/>
              <w:jc w:val="both"/>
              <w:rPr>
                <w:rFonts w:eastAsia="Arial"/>
                <w:sz w:val="23"/>
                <w:szCs w:val="23"/>
                <w:lang/>
              </w:rPr>
            </w:pPr>
            <w:r w:rsidRPr="001E3B77">
              <w:rPr>
                <w:rFonts w:eastAsia="Arial"/>
                <w:sz w:val="23"/>
                <w:szCs w:val="23"/>
                <w:lang/>
              </w:rPr>
              <w:t xml:space="preserve">-ГОСТ </w:t>
            </w:r>
            <w:proofErr w:type="gramStart"/>
            <w:r w:rsidRPr="001E3B77">
              <w:rPr>
                <w:rFonts w:eastAsia="Arial"/>
                <w:sz w:val="23"/>
                <w:szCs w:val="23"/>
                <w:lang/>
              </w:rPr>
              <w:t>Р</w:t>
            </w:r>
            <w:proofErr w:type="gramEnd"/>
            <w:r w:rsidRPr="001E3B77">
              <w:rPr>
                <w:rFonts w:eastAsia="Arial"/>
                <w:sz w:val="23"/>
                <w:szCs w:val="23"/>
                <w:lang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3C51D2" w:rsidRPr="00123EFA" w:rsidRDefault="003C51D2" w:rsidP="001E0AD0">
            <w:pPr>
              <w:autoSpaceDE w:val="0"/>
              <w:ind w:firstLine="600"/>
              <w:jc w:val="both"/>
              <w:rPr>
                <w:sz w:val="23"/>
                <w:szCs w:val="23"/>
              </w:rPr>
            </w:pPr>
            <w:r w:rsidRPr="001E3B77">
              <w:rPr>
                <w:rFonts w:eastAsia="Arial"/>
                <w:sz w:val="23"/>
                <w:szCs w:val="23"/>
                <w:lang/>
              </w:rPr>
              <w:t xml:space="preserve">-ГОСТ </w:t>
            </w:r>
            <w:proofErr w:type="gramStart"/>
            <w:r w:rsidRPr="001E3B77">
              <w:rPr>
                <w:rFonts w:eastAsia="Arial"/>
                <w:sz w:val="23"/>
                <w:szCs w:val="23"/>
                <w:lang/>
              </w:rPr>
              <w:t>Р</w:t>
            </w:r>
            <w:proofErr w:type="gramEnd"/>
            <w:r w:rsidRPr="001E3B77">
              <w:rPr>
                <w:rFonts w:eastAsia="Arial"/>
                <w:sz w:val="23"/>
                <w:szCs w:val="23"/>
                <w:lang/>
              </w:rPr>
              <w:t xml:space="preserve"> ИСО 22523-2007 «Протезы конечностей и </w:t>
            </w:r>
            <w:proofErr w:type="spellStart"/>
            <w:r w:rsidRPr="001E3B77">
              <w:rPr>
                <w:rFonts w:eastAsia="Arial"/>
                <w:sz w:val="23"/>
                <w:szCs w:val="23"/>
                <w:lang/>
              </w:rPr>
              <w:t>ортезы</w:t>
            </w:r>
            <w:proofErr w:type="spellEnd"/>
            <w:r w:rsidRPr="001E3B77">
              <w:rPr>
                <w:rFonts w:eastAsia="Arial"/>
                <w:sz w:val="23"/>
                <w:szCs w:val="23"/>
                <w:lang/>
              </w:rPr>
              <w:t xml:space="preserve"> наружные. Требования и методы испытаний».</w:t>
            </w:r>
          </w:p>
        </w:tc>
      </w:tr>
      <w:tr w:rsidR="003C51D2" w:rsidRPr="00123EFA" w:rsidTr="003C51D2">
        <w:trPr>
          <w:trHeight w:val="2967"/>
        </w:trPr>
        <w:tc>
          <w:tcPr>
            <w:tcW w:w="2235" w:type="dxa"/>
            <w:shd w:val="clear" w:color="auto" w:fill="auto"/>
            <w:vAlign w:val="center"/>
          </w:tcPr>
          <w:p w:rsidR="003C51D2" w:rsidRPr="00123EFA" w:rsidRDefault="003C51D2" w:rsidP="001E0AD0">
            <w:pPr>
              <w:autoSpaceDE w:val="0"/>
              <w:jc w:val="center"/>
              <w:rPr>
                <w:kern w:val="2"/>
                <w:sz w:val="23"/>
                <w:szCs w:val="23"/>
                <w:lang w:eastAsia="ru-RU"/>
              </w:rPr>
            </w:pPr>
            <w:r w:rsidRPr="005E5618">
              <w:rPr>
                <w:kern w:val="2"/>
                <w:sz w:val="23"/>
                <w:szCs w:val="23"/>
                <w:lang w:eastAsia="ru-RU"/>
              </w:rPr>
              <w:lastRenderedPageBreak/>
              <w:t>Протез голени модульный, в том числе при недоразвитии</w:t>
            </w:r>
          </w:p>
        </w:tc>
        <w:tc>
          <w:tcPr>
            <w:tcW w:w="6520" w:type="dxa"/>
            <w:shd w:val="clear" w:color="auto" w:fill="auto"/>
          </w:tcPr>
          <w:p w:rsidR="003C51D2" w:rsidRPr="005E5618" w:rsidRDefault="003C51D2" w:rsidP="001E0AD0">
            <w:pPr>
              <w:autoSpaceDE w:val="0"/>
              <w:ind w:firstLine="623"/>
              <w:jc w:val="both"/>
              <w:rPr>
                <w:sz w:val="23"/>
                <w:szCs w:val="23"/>
              </w:rPr>
            </w:pPr>
            <w:r w:rsidRPr="005E5618">
              <w:rPr>
                <w:sz w:val="23"/>
                <w:szCs w:val="23"/>
              </w:rPr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3C51D2" w:rsidRPr="005E5618" w:rsidRDefault="003C51D2" w:rsidP="001E0AD0">
            <w:pPr>
              <w:autoSpaceDE w:val="0"/>
              <w:ind w:firstLine="623"/>
              <w:jc w:val="both"/>
              <w:rPr>
                <w:sz w:val="23"/>
                <w:szCs w:val="23"/>
              </w:rPr>
            </w:pPr>
            <w:r w:rsidRPr="005E5618">
              <w:rPr>
                <w:sz w:val="23"/>
                <w:szCs w:val="23"/>
              </w:rPr>
              <w:t>Должна быть изготовлена одна пробная гильза.</w:t>
            </w:r>
          </w:p>
          <w:p w:rsidR="003C51D2" w:rsidRPr="005E5618" w:rsidRDefault="003C51D2" w:rsidP="001E0AD0">
            <w:pPr>
              <w:autoSpaceDE w:val="0"/>
              <w:ind w:firstLine="623"/>
              <w:jc w:val="both"/>
              <w:rPr>
                <w:sz w:val="23"/>
                <w:szCs w:val="23"/>
              </w:rPr>
            </w:pPr>
            <w:r w:rsidRPr="005E5618">
              <w:rPr>
                <w:sz w:val="23"/>
                <w:szCs w:val="23"/>
              </w:rPr>
              <w:t>Вкладным элементом должен быть полимерный (силиконовый) чехол.</w:t>
            </w:r>
          </w:p>
          <w:p w:rsidR="003C51D2" w:rsidRPr="005E5618" w:rsidRDefault="003C51D2" w:rsidP="001E0AD0">
            <w:pPr>
              <w:autoSpaceDE w:val="0"/>
              <w:ind w:firstLine="623"/>
              <w:jc w:val="both"/>
              <w:rPr>
                <w:sz w:val="23"/>
                <w:szCs w:val="23"/>
              </w:rPr>
            </w:pPr>
            <w:r w:rsidRPr="005E5618">
              <w:rPr>
                <w:sz w:val="23"/>
                <w:szCs w:val="23"/>
              </w:rPr>
              <w:t>Крепление протеза должно быть с использованием замка для полимерного (силиконового) чехла или без замка. Допускается использование наколенника.</w:t>
            </w:r>
          </w:p>
          <w:p w:rsidR="003C51D2" w:rsidRPr="005E5618" w:rsidRDefault="003C51D2" w:rsidP="001E0AD0">
            <w:pPr>
              <w:autoSpaceDE w:val="0"/>
              <w:ind w:firstLine="623"/>
              <w:jc w:val="both"/>
              <w:rPr>
                <w:sz w:val="23"/>
                <w:szCs w:val="23"/>
              </w:rPr>
            </w:pPr>
            <w:r w:rsidRPr="005E5618">
              <w:rPr>
                <w:sz w:val="23"/>
                <w:szCs w:val="23"/>
              </w:rPr>
              <w:t>Стопа должна быть со средним уровнем энергосбережения. Материалом стопы должен быть углепластик.</w:t>
            </w:r>
          </w:p>
          <w:p w:rsidR="003C51D2" w:rsidRPr="005E5618" w:rsidRDefault="003C51D2" w:rsidP="001E0AD0">
            <w:pPr>
              <w:autoSpaceDE w:val="0"/>
              <w:ind w:firstLine="623"/>
              <w:jc w:val="both"/>
              <w:rPr>
                <w:sz w:val="23"/>
                <w:szCs w:val="23"/>
              </w:rPr>
            </w:pPr>
            <w:r w:rsidRPr="005E5618">
              <w:rPr>
                <w:sz w:val="23"/>
                <w:szCs w:val="23"/>
              </w:rPr>
              <w:t>Изделие должно иметь формообразующую часть облицовки из листового поролона. Покрытием облицовки должны быть чулки косметические.</w:t>
            </w:r>
          </w:p>
          <w:p w:rsidR="003C51D2" w:rsidRPr="00123EFA" w:rsidRDefault="003C51D2" w:rsidP="001E0AD0">
            <w:pPr>
              <w:autoSpaceDE w:val="0"/>
              <w:ind w:firstLine="623"/>
              <w:jc w:val="both"/>
              <w:rPr>
                <w:sz w:val="23"/>
                <w:szCs w:val="23"/>
              </w:rPr>
            </w:pPr>
            <w:r w:rsidRPr="005E5618">
              <w:rPr>
                <w:sz w:val="23"/>
                <w:szCs w:val="23"/>
              </w:rPr>
              <w:t>Регулировочно-соединительные устройства должны соответствовать весу инвалида.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1D2" w:rsidRPr="00123EFA" w:rsidRDefault="003C51D2" w:rsidP="001E0AD0">
            <w:pPr>
              <w:autoSpaceDE w:val="0"/>
              <w:jc w:val="center"/>
              <w:rPr>
                <w:kern w:val="2"/>
                <w:sz w:val="23"/>
                <w:szCs w:val="23"/>
                <w:lang w:eastAsia="ru-RU"/>
              </w:rPr>
            </w:pPr>
            <w:r w:rsidRPr="005E5618">
              <w:rPr>
                <w:kern w:val="2"/>
                <w:sz w:val="23"/>
                <w:szCs w:val="23"/>
                <w:lang w:eastAsia="ru-RU"/>
              </w:rPr>
              <w:t>28</w:t>
            </w:r>
          </w:p>
        </w:tc>
      </w:tr>
      <w:tr w:rsidR="003C51D2" w:rsidRPr="00123EFA" w:rsidTr="001E0AD0">
        <w:trPr>
          <w:trHeight w:val="4382"/>
        </w:trPr>
        <w:tc>
          <w:tcPr>
            <w:tcW w:w="2235" w:type="dxa"/>
            <w:shd w:val="clear" w:color="auto" w:fill="auto"/>
            <w:vAlign w:val="center"/>
          </w:tcPr>
          <w:p w:rsidR="003C51D2" w:rsidRPr="005E5618" w:rsidRDefault="003C51D2" w:rsidP="001E0AD0">
            <w:pPr>
              <w:autoSpaceDE w:val="0"/>
              <w:jc w:val="center"/>
              <w:rPr>
                <w:kern w:val="2"/>
                <w:sz w:val="23"/>
                <w:szCs w:val="23"/>
                <w:lang w:eastAsia="ru-RU"/>
              </w:rPr>
            </w:pPr>
            <w:r w:rsidRPr="005E5618">
              <w:rPr>
                <w:kern w:val="2"/>
                <w:sz w:val="23"/>
                <w:szCs w:val="23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520" w:type="dxa"/>
            <w:shd w:val="clear" w:color="auto" w:fill="auto"/>
          </w:tcPr>
          <w:p w:rsidR="003C51D2" w:rsidRPr="005E5618" w:rsidRDefault="003C51D2" w:rsidP="001E0AD0">
            <w:pPr>
              <w:autoSpaceDE w:val="0"/>
              <w:ind w:firstLine="623"/>
              <w:jc w:val="both"/>
              <w:rPr>
                <w:sz w:val="23"/>
                <w:szCs w:val="23"/>
              </w:rPr>
            </w:pPr>
            <w:r w:rsidRPr="005E5618">
              <w:rPr>
                <w:sz w:val="23"/>
                <w:szCs w:val="23"/>
              </w:rPr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3C51D2" w:rsidRPr="005E5618" w:rsidRDefault="003C51D2" w:rsidP="001E0AD0">
            <w:pPr>
              <w:autoSpaceDE w:val="0"/>
              <w:ind w:firstLine="623"/>
              <w:jc w:val="both"/>
              <w:rPr>
                <w:sz w:val="23"/>
                <w:szCs w:val="23"/>
              </w:rPr>
            </w:pPr>
            <w:r w:rsidRPr="005E5618">
              <w:rPr>
                <w:sz w:val="23"/>
                <w:szCs w:val="23"/>
              </w:rPr>
              <w:t>Должна быть изготовлена одна пробная гильза.</w:t>
            </w:r>
          </w:p>
          <w:p w:rsidR="003C51D2" w:rsidRPr="005E5618" w:rsidRDefault="003C51D2" w:rsidP="001E0AD0">
            <w:pPr>
              <w:autoSpaceDE w:val="0"/>
              <w:ind w:firstLine="623"/>
              <w:jc w:val="both"/>
              <w:rPr>
                <w:sz w:val="23"/>
                <w:szCs w:val="23"/>
              </w:rPr>
            </w:pPr>
            <w:r w:rsidRPr="005E5618">
              <w:rPr>
                <w:sz w:val="23"/>
                <w:szCs w:val="23"/>
              </w:rPr>
              <w:t>Вкладным элементом должен быть  полимерный (силиконовый) чехол. Крепление протеза должно быть с использованием замка для полимерного (силиконового) чехла, или вакуумом.</w:t>
            </w:r>
          </w:p>
          <w:p w:rsidR="003C51D2" w:rsidRPr="005E5618" w:rsidRDefault="003C51D2" w:rsidP="001E0AD0">
            <w:pPr>
              <w:autoSpaceDE w:val="0"/>
              <w:ind w:firstLine="623"/>
              <w:jc w:val="both"/>
              <w:rPr>
                <w:sz w:val="23"/>
                <w:szCs w:val="23"/>
              </w:rPr>
            </w:pPr>
            <w:r w:rsidRPr="005E5618">
              <w:rPr>
                <w:sz w:val="23"/>
                <w:szCs w:val="23"/>
              </w:rPr>
              <w:t xml:space="preserve">Коленный модуль должен быть многоосным с независимым пневматическим регулированием фазы сгибания и разгибания. </w:t>
            </w:r>
          </w:p>
          <w:p w:rsidR="003C51D2" w:rsidRPr="005E5618" w:rsidRDefault="003C51D2" w:rsidP="001E0AD0">
            <w:pPr>
              <w:autoSpaceDE w:val="0"/>
              <w:ind w:firstLine="623"/>
              <w:jc w:val="both"/>
              <w:rPr>
                <w:sz w:val="23"/>
                <w:szCs w:val="23"/>
              </w:rPr>
            </w:pPr>
            <w:r w:rsidRPr="005E5618">
              <w:rPr>
                <w:sz w:val="23"/>
                <w:szCs w:val="23"/>
              </w:rPr>
              <w:t>Стопа должна быть со средним уровнем энергосбережения из углепластика.</w:t>
            </w:r>
          </w:p>
          <w:p w:rsidR="003C51D2" w:rsidRPr="005E5618" w:rsidRDefault="003C51D2" w:rsidP="001E0AD0">
            <w:pPr>
              <w:autoSpaceDE w:val="0"/>
              <w:ind w:firstLine="623"/>
              <w:jc w:val="both"/>
              <w:rPr>
                <w:sz w:val="23"/>
                <w:szCs w:val="23"/>
              </w:rPr>
            </w:pPr>
            <w:r w:rsidRPr="005E5618">
              <w:rPr>
                <w:sz w:val="23"/>
                <w:szCs w:val="23"/>
              </w:rPr>
              <w:t>Изделие должно иметь формообразующую часть облицовки из листового поролона.</w:t>
            </w:r>
          </w:p>
          <w:p w:rsidR="003C51D2" w:rsidRPr="005E5618" w:rsidRDefault="003C51D2" w:rsidP="001E0AD0">
            <w:pPr>
              <w:autoSpaceDE w:val="0"/>
              <w:ind w:firstLine="623"/>
              <w:jc w:val="both"/>
              <w:rPr>
                <w:sz w:val="23"/>
                <w:szCs w:val="23"/>
              </w:rPr>
            </w:pPr>
            <w:r w:rsidRPr="005E5618">
              <w:rPr>
                <w:sz w:val="23"/>
                <w:szCs w:val="23"/>
              </w:rPr>
              <w:t xml:space="preserve">Покрытием облицовки должны быть  чулки косметические. </w:t>
            </w:r>
          </w:p>
          <w:p w:rsidR="003C51D2" w:rsidRPr="005E5618" w:rsidRDefault="003C51D2" w:rsidP="001E0AD0">
            <w:pPr>
              <w:autoSpaceDE w:val="0"/>
              <w:ind w:firstLine="623"/>
              <w:jc w:val="both"/>
              <w:rPr>
                <w:sz w:val="23"/>
                <w:szCs w:val="23"/>
              </w:rPr>
            </w:pPr>
            <w:r w:rsidRPr="005E5618">
              <w:rPr>
                <w:sz w:val="23"/>
                <w:szCs w:val="23"/>
              </w:rPr>
              <w:t>Регулировочно-соединительные устройства должны соответствовать весу инвалида.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1D2" w:rsidRPr="005E5618" w:rsidRDefault="003C51D2" w:rsidP="001E0AD0">
            <w:pPr>
              <w:autoSpaceDE w:val="0"/>
              <w:jc w:val="center"/>
              <w:rPr>
                <w:kern w:val="2"/>
                <w:sz w:val="23"/>
                <w:szCs w:val="23"/>
                <w:lang w:eastAsia="ru-RU"/>
              </w:rPr>
            </w:pPr>
            <w:r w:rsidRPr="005E5618">
              <w:rPr>
                <w:kern w:val="2"/>
                <w:sz w:val="23"/>
                <w:szCs w:val="23"/>
                <w:lang w:eastAsia="ru-RU"/>
              </w:rPr>
              <w:t>18</w:t>
            </w:r>
          </w:p>
        </w:tc>
      </w:tr>
      <w:tr w:rsidR="003C51D2" w:rsidRPr="00123EFA" w:rsidTr="001E0AD0">
        <w:tc>
          <w:tcPr>
            <w:tcW w:w="10031" w:type="dxa"/>
            <w:gridSpan w:val="3"/>
            <w:shd w:val="clear" w:color="auto" w:fill="auto"/>
            <w:vAlign w:val="center"/>
          </w:tcPr>
          <w:p w:rsidR="003C51D2" w:rsidRPr="00576C2A" w:rsidRDefault="003C51D2" w:rsidP="001E0AD0">
            <w:pPr>
              <w:tabs>
                <w:tab w:val="left" w:pos="2556"/>
              </w:tabs>
              <w:jc w:val="both"/>
              <w:rPr>
                <w:color w:val="000000"/>
                <w:sz w:val="23"/>
                <w:szCs w:val="23"/>
              </w:rPr>
            </w:pPr>
            <w:r w:rsidRPr="00576C2A">
              <w:rPr>
                <w:color w:val="000000"/>
                <w:sz w:val="23"/>
                <w:szCs w:val="23"/>
              </w:rPr>
              <w:t xml:space="preserve">Гарантийный срок </w:t>
            </w:r>
            <w:r>
              <w:rPr>
                <w:color w:val="000000"/>
                <w:sz w:val="23"/>
                <w:szCs w:val="23"/>
              </w:rPr>
              <w:t>на</w:t>
            </w:r>
            <w:r w:rsidRPr="00576C2A">
              <w:rPr>
                <w:color w:val="000000"/>
                <w:sz w:val="23"/>
                <w:szCs w:val="23"/>
              </w:rPr>
              <w:t xml:space="preserve"> протез</w:t>
            </w:r>
            <w:r>
              <w:rPr>
                <w:color w:val="000000"/>
                <w:sz w:val="23"/>
                <w:szCs w:val="23"/>
              </w:rPr>
              <w:t>ы</w:t>
            </w:r>
            <w:r w:rsidRPr="00576C2A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для инвалидов</w:t>
            </w:r>
            <w:r w:rsidRPr="00576C2A">
              <w:rPr>
                <w:color w:val="000000"/>
                <w:sz w:val="23"/>
                <w:szCs w:val="23"/>
              </w:rPr>
              <w:t xml:space="preserve"> должен составлять не менее 24 (Двадцати четырех) месяцев от даты подписания Акта сдачи-приемки Работ Получателем</w:t>
            </w:r>
            <w:r>
              <w:rPr>
                <w:color w:val="000000"/>
                <w:sz w:val="23"/>
                <w:szCs w:val="23"/>
              </w:rPr>
              <w:t>;</w:t>
            </w:r>
            <w:r w:rsidRPr="00576C2A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на</w:t>
            </w:r>
            <w:r w:rsidRPr="00576C2A">
              <w:rPr>
                <w:color w:val="000000"/>
                <w:sz w:val="23"/>
                <w:szCs w:val="23"/>
              </w:rPr>
              <w:t xml:space="preserve"> протез</w:t>
            </w:r>
            <w:r>
              <w:rPr>
                <w:color w:val="000000"/>
                <w:sz w:val="23"/>
                <w:szCs w:val="23"/>
              </w:rPr>
              <w:t>ы</w:t>
            </w:r>
            <w:r w:rsidRPr="00576C2A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для детей-инвалидов – не менее 12 (Двенадцати) </w:t>
            </w:r>
            <w:r w:rsidRPr="00576C2A">
              <w:rPr>
                <w:color w:val="000000"/>
                <w:sz w:val="23"/>
                <w:szCs w:val="23"/>
              </w:rPr>
              <w:t>месяцев от даты подписания Акта сдачи-приемки Работ Получателем</w:t>
            </w:r>
            <w:r>
              <w:rPr>
                <w:color w:val="000000"/>
                <w:sz w:val="23"/>
                <w:szCs w:val="23"/>
              </w:rPr>
              <w:t xml:space="preserve">. </w:t>
            </w:r>
          </w:p>
          <w:p w:rsidR="003C51D2" w:rsidRDefault="003C51D2" w:rsidP="001E0AD0">
            <w:pPr>
              <w:tabs>
                <w:tab w:val="left" w:pos="2556"/>
              </w:tabs>
              <w:jc w:val="both"/>
              <w:rPr>
                <w:color w:val="000000"/>
                <w:sz w:val="23"/>
                <w:szCs w:val="23"/>
              </w:rPr>
            </w:pPr>
            <w:r w:rsidRPr="00576C2A">
              <w:rPr>
                <w:color w:val="000000"/>
                <w:sz w:val="23"/>
                <w:szCs w:val="23"/>
              </w:rPr>
              <w:t xml:space="preserve">Срок службы </w:t>
            </w:r>
            <w:r>
              <w:rPr>
                <w:color w:val="000000"/>
                <w:sz w:val="23"/>
                <w:szCs w:val="23"/>
              </w:rPr>
              <w:t>на</w:t>
            </w:r>
            <w:r w:rsidRPr="00576C2A">
              <w:rPr>
                <w:color w:val="000000"/>
                <w:sz w:val="23"/>
                <w:szCs w:val="23"/>
              </w:rPr>
              <w:t xml:space="preserve"> протез</w:t>
            </w:r>
            <w:r>
              <w:rPr>
                <w:color w:val="000000"/>
                <w:sz w:val="23"/>
                <w:szCs w:val="23"/>
              </w:rPr>
              <w:t>ы</w:t>
            </w:r>
            <w:r w:rsidRPr="00576C2A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для инвалидов</w:t>
            </w:r>
            <w:r w:rsidRPr="00576C2A">
              <w:rPr>
                <w:color w:val="000000"/>
                <w:sz w:val="23"/>
                <w:szCs w:val="23"/>
              </w:rPr>
              <w:t xml:space="preserve"> должен составлять не менее 24 (Двадцати четырех) месяцев от даты подписания Акта сдачи-приемки Работ Получателем</w:t>
            </w:r>
            <w:r>
              <w:rPr>
                <w:color w:val="000000"/>
                <w:sz w:val="23"/>
                <w:szCs w:val="23"/>
              </w:rPr>
              <w:t>;</w:t>
            </w:r>
            <w:r w:rsidRPr="00576C2A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на</w:t>
            </w:r>
            <w:r w:rsidRPr="00576C2A">
              <w:rPr>
                <w:color w:val="000000"/>
                <w:sz w:val="23"/>
                <w:szCs w:val="23"/>
              </w:rPr>
              <w:t xml:space="preserve"> протез</w:t>
            </w:r>
            <w:r>
              <w:rPr>
                <w:color w:val="000000"/>
                <w:sz w:val="23"/>
                <w:szCs w:val="23"/>
              </w:rPr>
              <w:t>ы</w:t>
            </w:r>
            <w:r w:rsidRPr="00576C2A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для детей-инвалидов – не менее 12 (Двенадцати) </w:t>
            </w:r>
            <w:r w:rsidRPr="00576C2A">
              <w:rPr>
                <w:color w:val="000000"/>
                <w:sz w:val="23"/>
                <w:szCs w:val="23"/>
              </w:rPr>
              <w:t>месяцев от даты подписания Акта сдачи-приемки Работ Получателем</w:t>
            </w:r>
            <w:r>
              <w:rPr>
                <w:color w:val="000000"/>
                <w:sz w:val="23"/>
                <w:szCs w:val="23"/>
              </w:rPr>
              <w:t xml:space="preserve">. </w:t>
            </w:r>
          </w:p>
          <w:p w:rsidR="003C51D2" w:rsidRPr="00123EFA" w:rsidRDefault="003C51D2" w:rsidP="001E0AD0">
            <w:pPr>
              <w:snapToGrid w:val="0"/>
              <w:jc w:val="both"/>
              <w:rPr>
                <w:sz w:val="23"/>
                <w:szCs w:val="23"/>
              </w:rPr>
            </w:pPr>
            <w:r w:rsidRPr="001E3B77">
              <w:rPr>
                <w:color w:val="000000"/>
                <w:sz w:val="23"/>
                <w:szCs w:val="23"/>
              </w:rPr>
              <w:t>Срок службы должен быть не менее срока пользования, установленный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</w:tc>
      </w:tr>
    </w:tbl>
    <w:p w:rsidR="001E3865" w:rsidRDefault="001E3865"/>
    <w:sectPr w:rsidR="001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F"/>
    <w:rsid w:val="001E3865"/>
    <w:rsid w:val="002962DF"/>
    <w:rsid w:val="003C51D2"/>
    <w:rsid w:val="009C0A1A"/>
    <w:rsid w:val="00C174F9"/>
    <w:rsid w:val="00C86DF3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Амосов Александр Сергеевич</cp:lastModifiedBy>
  <cp:revision>4</cp:revision>
  <dcterms:created xsi:type="dcterms:W3CDTF">2022-03-31T09:47:00Z</dcterms:created>
  <dcterms:modified xsi:type="dcterms:W3CDTF">2022-04-19T11:44:00Z</dcterms:modified>
</cp:coreProperties>
</file>