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76" w:rsidRDefault="003B2D76" w:rsidP="001B2715">
      <w:pPr>
        <w:ind w:firstLine="360"/>
        <w:jc w:val="center"/>
        <w:rPr>
          <w:b/>
          <w:bCs/>
        </w:rPr>
      </w:pPr>
      <w:r>
        <w:rPr>
          <w:b/>
        </w:rPr>
        <w:t xml:space="preserve">ОПИСАНИЕ ОБЪЕКТА ЗАКУПКИ в </w:t>
      </w:r>
      <w:proofErr w:type="gramStart"/>
      <w:r>
        <w:rPr>
          <w:b/>
        </w:rPr>
        <w:t>соответствии</w:t>
      </w:r>
      <w:proofErr w:type="gramEnd"/>
      <w:r>
        <w:rPr>
          <w:b/>
        </w:rPr>
        <w:t xml:space="preserve"> со статьей 33 Закона</w:t>
      </w:r>
      <w:r>
        <w:rPr>
          <w:b/>
          <w:bCs/>
        </w:rPr>
        <w:t xml:space="preserve"> </w:t>
      </w:r>
    </w:p>
    <w:p w:rsidR="001B2715" w:rsidRDefault="001B2715" w:rsidP="001B2715">
      <w:pPr>
        <w:ind w:firstLine="360"/>
        <w:jc w:val="center"/>
        <w:rPr>
          <w:b/>
          <w:bCs/>
        </w:rPr>
      </w:pPr>
      <w:r w:rsidRPr="001B2715">
        <w:rPr>
          <w:b/>
          <w:bCs/>
        </w:rPr>
        <w:t>Техническое задание</w:t>
      </w:r>
    </w:p>
    <w:p w:rsidR="000F02E4" w:rsidRDefault="000F02E4" w:rsidP="001B2715">
      <w:pPr>
        <w:ind w:firstLine="360"/>
        <w:jc w:val="center"/>
        <w:rPr>
          <w:b/>
          <w:bCs/>
        </w:rPr>
      </w:pPr>
      <w:r>
        <w:rPr>
          <w:b/>
          <w:bCs/>
        </w:rPr>
        <w:t xml:space="preserve">на выполнение работ по </w:t>
      </w:r>
      <w:r w:rsidR="00C51EBE">
        <w:rPr>
          <w:b/>
          <w:bCs/>
        </w:rPr>
        <w:t>изготовлению</w:t>
      </w:r>
      <w:r>
        <w:rPr>
          <w:b/>
          <w:bCs/>
        </w:rPr>
        <w:t xml:space="preserve"> протез</w:t>
      </w:r>
      <w:r w:rsidR="00C51EBE">
        <w:rPr>
          <w:b/>
          <w:bCs/>
        </w:rPr>
        <w:t>ов</w:t>
      </w:r>
      <w:r>
        <w:rPr>
          <w:b/>
          <w:bCs/>
        </w:rPr>
        <w:t xml:space="preserve"> нижних конечностей</w:t>
      </w:r>
      <w:r w:rsidR="00C51EBE">
        <w:rPr>
          <w:b/>
          <w:bCs/>
        </w:rPr>
        <w:t xml:space="preserve"> для обеспечения</w:t>
      </w:r>
      <w:r>
        <w:rPr>
          <w:b/>
          <w:bCs/>
        </w:rPr>
        <w:t xml:space="preserve"> застрахованных лиц, пострадавших вследствие несчастных случаев на производстве</w:t>
      </w:r>
      <w:r w:rsidR="00964241">
        <w:rPr>
          <w:b/>
          <w:bCs/>
        </w:rPr>
        <w:t xml:space="preserve"> и профессиональных заболеваний</w:t>
      </w:r>
      <w:r>
        <w:rPr>
          <w:b/>
          <w:bCs/>
        </w:rPr>
        <w:t>, в 202</w:t>
      </w:r>
      <w:r w:rsidR="00F61677">
        <w:rPr>
          <w:b/>
          <w:bCs/>
        </w:rPr>
        <w:t>3</w:t>
      </w:r>
      <w:r>
        <w:rPr>
          <w:b/>
          <w:bCs/>
        </w:rPr>
        <w:t xml:space="preserve"> году.</w:t>
      </w:r>
    </w:p>
    <w:p w:rsidR="00641822" w:rsidRPr="001B2715" w:rsidRDefault="00641822" w:rsidP="001B2715">
      <w:pPr>
        <w:ind w:firstLine="360"/>
        <w:jc w:val="center"/>
        <w:rPr>
          <w:b/>
          <w:bCs/>
        </w:rPr>
      </w:pPr>
    </w:p>
    <w:p w:rsidR="00F61677" w:rsidRDefault="00F61677" w:rsidP="00F6167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Протез конечности (изготовленное по индивидуальному заказу издели</w:t>
      </w:r>
      <w:proofErr w:type="gramStart"/>
      <w:r>
        <w:rPr>
          <w:sz w:val="20"/>
          <w:szCs w:val="20"/>
        </w:rPr>
        <w:t>е-</w:t>
      </w:r>
      <w:proofErr w:type="gramEnd"/>
      <w:r>
        <w:rPr>
          <w:sz w:val="20"/>
          <w:szCs w:val="20"/>
        </w:rPr>
        <w:t xml:space="preserve"> далее Изделие) –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восполнения косметического и (или) функционального дефекта.</w:t>
      </w:r>
    </w:p>
    <w:p w:rsidR="00F61677" w:rsidRDefault="00F61677" w:rsidP="00F6167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Выполнение работ по обеспечению Изделием включает прием заказа, изготовление, примерку, подгонку, обучение пользованию и выдачу Изделия Получателю в </w:t>
      </w:r>
      <w:proofErr w:type="gramStart"/>
      <w:r>
        <w:rPr>
          <w:sz w:val="20"/>
          <w:szCs w:val="20"/>
        </w:rPr>
        <w:t>целях</w:t>
      </w:r>
      <w:proofErr w:type="gramEnd"/>
      <w:r>
        <w:rPr>
          <w:sz w:val="20"/>
          <w:szCs w:val="20"/>
        </w:rPr>
        <w:t xml:space="preserve">   реабилитации, компенсации утраченных функций организма и неустранимых анатомических дефектов и деформаций.                   </w:t>
      </w:r>
    </w:p>
    <w:p w:rsidR="00F61677" w:rsidRDefault="00F61677" w:rsidP="00F6167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Изделие должно изготавливаться индивидуально с учетом анатомических дефектов нижней конечности,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gramStart"/>
      <w:r>
        <w:rPr>
          <w:sz w:val="20"/>
          <w:szCs w:val="20"/>
        </w:rPr>
        <w:t>медико-социальные</w:t>
      </w:r>
      <w:proofErr w:type="gramEnd"/>
      <w:r>
        <w:rPr>
          <w:sz w:val="20"/>
          <w:szCs w:val="20"/>
        </w:rPr>
        <w:t xml:space="preserve"> аспекты.  </w:t>
      </w:r>
    </w:p>
    <w:p w:rsidR="00F61677" w:rsidRDefault="00F61677" w:rsidP="00F616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1677" w:rsidRDefault="00F61677" w:rsidP="00F61677">
      <w:pPr>
        <w:keepNext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Значения показателей, указанные Заказчиком как ссылка на ГОСТ – </w:t>
      </w:r>
      <w:r>
        <w:rPr>
          <w:b/>
          <w:bCs/>
          <w:i/>
          <w:sz w:val="20"/>
          <w:szCs w:val="20"/>
          <w:u w:val="single"/>
        </w:rPr>
        <w:t>НЕ ИЗМЕНЯЮТСЯ</w:t>
      </w:r>
      <w:r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</w:rPr>
        <w:tab/>
      </w:r>
    </w:p>
    <w:p w:rsidR="00F61677" w:rsidRDefault="00F61677" w:rsidP="00F61677">
      <w:pPr>
        <w:keepNext/>
        <w:jc w:val="both"/>
        <w:outlineLvl w:val="0"/>
        <w:rPr>
          <w:b/>
          <w:bCs/>
          <w:sz w:val="20"/>
          <w:szCs w:val="20"/>
          <w:u w:val="single"/>
        </w:rPr>
      </w:pPr>
    </w:p>
    <w:p w:rsidR="00F61677" w:rsidRDefault="00F61677" w:rsidP="00F61677">
      <w:pPr>
        <w:keepNext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Изделие изготавливается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в соответствии с ГОСТ </w:t>
      </w:r>
      <w:proofErr w:type="gramStart"/>
      <w:r>
        <w:rPr>
          <w:bCs/>
          <w:sz w:val="20"/>
          <w:szCs w:val="20"/>
        </w:rPr>
        <w:t>Р</w:t>
      </w:r>
      <w:proofErr w:type="gramEnd"/>
      <w:r>
        <w:rPr>
          <w:bCs/>
          <w:sz w:val="20"/>
          <w:szCs w:val="20"/>
        </w:rPr>
        <w:t xml:space="preserve"> 53869-2021 «Протезы нижних конечностей. Технические требования».</w:t>
      </w:r>
    </w:p>
    <w:p w:rsidR="00F61677" w:rsidRDefault="00F61677" w:rsidP="00F61677">
      <w:pPr>
        <w:keepNext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ГОСТе </w:t>
      </w:r>
      <w:proofErr w:type="gramStart"/>
      <w:r>
        <w:rPr>
          <w:bCs/>
          <w:sz w:val="20"/>
          <w:szCs w:val="20"/>
        </w:rPr>
        <w:t>Р</w:t>
      </w:r>
      <w:proofErr w:type="gramEnd"/>
      <w:r>
        <w:rPr>
          <w:bCs/>
          <w:sz w:val="20"/>
          <w:szCs w:val="20"/>
        </w:rPr>
        <w:t xml:space="preserve"> 53869-2021 «Протезы нижних конечностей. Технические требования», </w:t>
      </w:r>
      <w:proofErr w:type="gramStart"/>
      <w:r>
        <w:rPr>
          <w:bCs/>
          <w:sz w:val="20"/>
          <w:szCs w:val="20"/>
        </w:rPr>
        <w:t>применяемым</w:t>
      </w:r>
      <w:proofErr w:type="gramEnd"/>
      <w:r>
        <w:rPr>
          <w:bCs/>
          <w:sz w:val="20"/>
          <w:szCs w:val="20"/>
        </w:rPr>
        <w:t xml:space="preserve"> в настоящем техническом задании, используются нормативные ссылки на другие стандарты в следующих разделах:</w:t>
      </w:r>
    </w:p>
    <w:p w:rsidR="00F61677" w:rsidRDefault="00F61677" w:rsidP="00F61677">
      <w:pPr>
        <w:keepNext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Раздел 5 «Общие требования» (ГОСТ </w:t>
      </w:r>
      <w:proofErr w:type="gramStart"/>
      <w:r>
        <w:rPr>
          <w:bCs/>
          <w:sz w:val="20"/>
          <w:szCs w:val="20"/>
        </w:rPr>
        <w:t>Р</w:t>
      </w:r>
      <w:proofErr w:type="gramEnd"/>
      <w:r>
        <w:rPr>
          <w:bCs/>
          <w:sz w:val="20"/>
          <w:szCs w:val="20"/>
        </w:rPr>
        <w:t xml:space="preserve"> 51191-2019 «Узлы протезов нижних конечностей. </w:t>
      </w:r>
      <w:proofErr w:type="gramStart"/>
      <w:r>
        <w:rPr>
          <w:bCs/>
          <w:sz w:val="20"/>
          <w:szCs w:val="20"/>
        </w:rPr>
        <w:t>Технические требования и методы испытаний») (далее - ГОСТ 51191);</w:t>
      </w:r>
      <w:proofErr w:type="gramEnd"/>
    </w:p>
    <w:p w:rsidR="00F61677" w:rsidRDefault="00F61677" w:rsidP="00F61677">
      <w:pPr>
        <w:keepNext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Раздел 8 «Конструктивные требования», </w:t>
      </w:r>
      <w:proofErr w:type="gramStart"/>
      <w:r>
        <w:rPr>
          <w:bCs/>
          <w:sz w:val="20"/>
          <w:szCs w:val="20"/>
        </w:rPr>
        <w:t>п</w:t>
      </w:r>
      <w:proofErr w:type="gramEnd"/>
      <w:r>
        <w:rPr>
          <w:bCs/>
          <w:sz w:val="20"/>
          <w:szCs w:val="20"/>
        </w:rPr>
        <w:t xml:space="preserve"> 8.1 «Общие требования» (</w:t>
      </w:r>
      <w:r>
        <w:rPr>
          <w:sz w:val="20"/>
          <w:szCs w:val="20"/>
        </w:rPr>
        <w:t xml:space="preserve">ГОСТ 1904-81 «Кожа шорно-седельная. </w:t>
      </w:r>
      <w:proofErr w:type="gramStart"/>
      <w:r>
        <w:rPr>
          <w:sz w:val="20"/>
          <w:szCs w:val="20"/>
        </w:rPr>
        <w:t>Технические условия») (далее - ГОСТ 1904);</w:t>
      </w:r>
      <w:proofErr w:type="gramEnd"/>
    </w:p>
    <w:p w:rsidR="00F61677" w:rsidRDefault="00F61677" w:rsidP="00F61677">
      <w:pPr>
        <w:pStyle w:val="1"/>
        <w:spacing w:before="0" w:beforeAutospacing="0" w:after="0" w:afterAutospacing="0"/>
        <w:rPr>
          <w:bCs w:val="0"/>
          <w:sz w:val="20"/>
          <w:szCs w:val="20"/>
        </w:rPr>
      </w:pPr>
      <w:proofErr w:type="gramStart"/>
      <w:r>
        <w:rPr>
          <w:b w:val="0"/>
          <w:bCs w:val="0"/>
          <w:sz w:val="20"/>
          <w:szCs w:val="20"/>
        </w:rPr>
        <w:t>- Раздел 9 «</w:t>
      </w:r>
      <w:r>
        <w:rPr>
          <w:b w:val="0"/>
          <w:sz w:val="20"/>
          <w:szCs w:val="20"/>
        </w:rPr>
        <w:t>Требования к материалам</w:t>
      </w:r>
      <w:r>
        <w:rPr>
          <w:b w:val="0"/>
          <w:bCs w:val="0"/>
          <w:sz w:val="20"/>
          <w:szCs w:val="20"/>
        </w:rPr>
        <w:t>» (</w:t>
      </w:r>
      <w:r>
        <w:rPr>
          <w:b w:val="0"/>
          <w:sz w:val="20"/>
          <w:szCs w:val="20"/>
        </w:rPr>
        <w:t>ГОСТ 9.301-86 Единая система защиты от коррозии и старения.</w:t>
      </w:r>
      <w:proofErr w:type="gramEnd"/>
      <w:r>
        <w:rPr>
          <w:b w:val="0"/>
          <w:sz w:val="20"/>
          <w:szCs w:val="20"/>
        </w:rPr>
        <w:t xml:space="preserve"> Покрытия металлические и неметаллические неорганические. </w:t>
      </w:r>
      <w:proofErr w:type="gramStart"/>
      <w:r>
        <w:rPr>
          <w:b w:val="0"/>
          <w:sz w:val="20"/>
          <w:szCs w:val="20"/>
        </w:rPr>
        <w:t>Общие требования) (далее - ГОСТ 9.301).</w:t>
      </w:r>
      <w:proofErr w:type="gramEnd"/>
    </w:p>
    <w:p w:rsidR="00F61677" w:rsidRDefault="00F61677" w:rsidP="00F61677">
      <w:pPr>
        <w:keepNext/>
        <w:jc w:val="both"/>
        <w:outlineLvl w:val="0"/>
        <w:rPr>
          <w:bCs/>
          <w:sz w:val="20"/>
          <w:szCs w:val="20"/>
        </w:rPr>
      </w:pPr>
    </w:p>
    <w:p w:rsidR="00F61677" w:rsidRDefault="00F61677" w:rsidP="00F61677">
      <w:pPr>
        <w:keepNext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Согласно ГОСТ </w:t>
      </w:r>
      <w:proofErr w:type="gramStart"/>
      <w:r>
        <w:rPr>
          <w:bCs/>
          <w:sz w:val="20"/>
          <w:szCs w:val="20"/>
        </w:rPr>
        <w:t>Р</w:t>
      </w:r>
      <w:proofErr w:type="gramEnd"/>
      <w:r>
        <w:rPr>
          <w:bCs/>
          <w:sz w:val="20"/>
          <w:szCs w:val="20"/>
        </w:rPr>
        <w:t xml:space="preserve"> 53869-2021 «Протезы нижних конечностей. Технические требования» к Изделиям предъявляются требования в следующей части (ссылка):</w:t>
      </w:r>
    </w:p>
    <w:p w:rsidR="00F61677" w:rsidRDefault="00F61677" w:rsidP="00F61677">
      <w:pPr>
        <w:rPr>
          <w:sz w:val="20"/>
          <w:szCs w:val="20"/>
        </w:rPr>
      </w:pPr>
      <w:r>
        <w:rPr>
          <w:sz w:val="20"/>
          <w:szCs w:val="20"/>
        </w:rPr>
        <w:t>«5.2 Протез должен соответствовать данным бланка заказа по узлам, материалам, размерам и схеме построения изделия»</w:t>
      </w:r>
    </w:p>
    <w:p w:rsidR="00F61677" w:rsidRDefault="00F61677" w:rsidP="00F61677">
      <w:pPr>
        <w:rPr>
          <w:sz w:val="20"/>
          <w:szCs w:val="20"/>
        </w:rPr>
      </w:pPr>
      <w:r>
        <w:rPr>
          <w:sz w:val="20"/>
          <w:szCs w:val="20"/>
        </w:rPr>
        <w:t xml:space="preserve">«5.4 Протез следует собирать из узлов, соответствующих требованиям </w:t>
      </w:r>
      <w:hyperlink r:id="rId8" w:history="1">
        <w:r>
          <w:rPr>
            <w:rStyle w:val="ab"/>
          </w:rPr>
          <w:t xml:space="preserve">ГОСТ </w:t>
        </w:r>
        <w:proofErr w:type="gramStart"/>
        <w:r>
          <w:rPr>
            <w:rStyle w:val="ab"/>
          </w:rPr>
          <w:t>Р</w:t>
        </w:r>
        <w:proofErr w:type="gramEnd"/>
        <w:r>
          <w:rPr>
            <w:rStyle w:val="ab"/>
          </w:rPr>
          <w:t xml:space="preserve"> 51191</w:t>
        </w:r>
      </w:hyperlink>
      <w:r>
        <w:rPr>
          <w:sz w:val="20"/>
          <w:szCs w:val="20"/>
        </w:rPr>
        <w:t>, с учетом предельной массы тела и активности пользователя.»</w:t>
      </w:r>
    </w:p>
    <w:p w:rsidR="00F61677" w:rsidRDefault="00F61677" w:rsidP="00F6167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«8.1.1 Конструкцией протезов при применении их пользователем должны быть обеспечены следующие статико-динамические показатели:</w:t>
      </w:r>
    </w:p>
    <w:p w:rsidR="00F61677" w:rsidRDefault="00F61677" w:rsidP="00F6167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а) возможность находиться пользователю в следующих основных </w:t>
      </w:r>
      <w:proofErr w:type="gramStart"/>
      <w:r>
        <w:rPr>
          <w:rFonts w:eastAsia="Calibri"/>
          <w:sz w:val="20"/>
          <w:szCs w:val="20"/>
        </w:rPr>
        <w:t>положениях</w:t>
      </w:r>
      <w:proofErr w:type="gramEnd"/>
      <w:r>
        <w:rPr>
          <w:rFonts w:eastAsia="Calibri"/>
          <w:sz w:val="20"/>
          <w:szCs w:val="20"/>
        </w:rPr>
        <w:t>:</w:t>
      </w:r>
    </w:p>
    <w:p w:rsidR="00F61677" w:rsidRDefault="00F61677" w:rsidP="00F6167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 стояния,</w:t>
      </w:r>
    </w:p>
    <w:p w:rsidR="00F61677" w:rsidRDefault="00F61677" w:rsidP="00F6167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 сидения,</w:t>
      </w:r>
    </w:p>
    <w:p w:rsidR="00F61677" w:rsidRDefault="00F61677" w:rsidP="00F6167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 приседания;</w:t>
      </w:r>
    </w:p>
    <w:p w:rsidR="00F61677" w:rsidRDefault="00F61677" w:rsidP="00F6167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б) возможность ходьбы:</w:t>
      </w:r>
    </w:p>
    <w:p w:rsidR="00F61677" w:rsidRDefault="00F61677" w:rsidP="00F6167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 по ровной поверхности в произвольном темпе,</w:t>
      </w:r>
    </w:p>
    <w:p w:rsidR="00F61677" w:rsidRDefault="00F61677" w:rsidP="00F6167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 ровной поверхности в ускоренном темпе,</w:t>
      </w:r>
    </w:p>
    <w:p w:rsidR="00F61677" w:rsidRDefault="00F61677" w:rsidP="00F6167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 наклонной поверхности в сагиттальном направлении вверх и вниз,</w:t>
      </w:r>
    </w:p>
    <w:p w:rsidR="00F61677" w:rsidRDefault="00F61677" w:rsidP="00F6167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 лестнице вверх и вниз,</w:t>
      </w:r>
    </w:p>
    <w:p w:rsidR="00F61677" w:rsidRDefault="00F61677" w:rsidP="00F6167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 пересеченной местности;</w:t>
      </w:r>
    </w:p>
    <w:p w:rsidR="00F61677" w:rsidRDefault="00F61677" w:rsidP="00F6167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в) возможность перемещения в стороны приставным шагом.</w:t>
      </w:r>
    </w:p>
    <w:p w:rsidR="00F61677" w:rsidRDefault="00F61677" w:rsidP="00F6167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Примечание - Статико-динамические показатели должны быть обеспечены при условии предварительного обучения человека пользованию протезом и его удовлетворительного общего соматического состояния</w:t>
      </w:r>
      <w:proofErr w:type="gramStart"/>
      <w:r>
        <w:rPr>
          <w:rFonts w:eastAsia="Calibri"/>
          <w:sz w:val="20"/>
          <w:szCs w:val="20"/>
        </w:rPr>
        <w:t>.»</w:t>
      </w:r>
      <w:proofErr w:type="gramEnd"/>
    </w:p>
    <w:p w:rsidR="00F61677" w:rsidRDefault="00F61677" w:rsidP="00F6167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«8.1.4.1 Внутренняя форма приемной гильзы должна соответствовать индивидуальным параметрам культи конечности в </w:t>
      </w:r>
      <w:proofErr w:type="gramStart"/>
      <w:r>
        <w:rPr>
          <w:rFonts w:eastAsia="Calibri"/>
          <w:sz w:val="20"/>
          <w:szCs w:val="20"/>
        </w:rPr>
        <w:t>приданном</w:t>
      </w:r>
      <w:proofErr w:type="gramEnd"/>
      <w:r>
        <w:rPr>
          <w:rFonts w:eastAsia="Calibri"/>
          <w:sz w:val="20"/>
          <w:szCs w:val="20"/>
        </w:rPr>
        <w:t xml:space="preserve"> положении и не оказывать чрезмерного давления на культю при нагрузке и без нее.</w:t>
      </w:r>
    </w:p>
    <w:p w:rsidR="00F61677" w:rsidRDefault="00F61677" w:rsidP="00F6167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8.1.4.2 Внутренняя поверхность жестких приемных гильз может быть смягчена:</w:t>
      </w:r>
    </w:p>
    <w:p w:rsidR="00F61677" w:rsidRDefault="00F61677" w:rsidP="00F6167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приклеенной подкладкой из </w:t>
      </w:r>
      <w:proofErr w:type="spellStart"/>
      <w:r>
        <w:rPr>
          <w:rFonts w:eastAsia="Calibri"/>
          <w:sz w:val="20"/>
          <w:szCs w:val="20"/>
        </w:rPr>
        <w:t>облямовочной</w:t>
      </w:r>
      <w:proofErr w:type="spellEnd"/>
      <w:r>
        <w:rPr>
          <w:rFonts w:eastAsia="Calibri"/>
          <w:sz w:val="20"/>
          <w:szCs w:val="20"/>
        </w:rPr>
        <w:t xml:space="preserve"> юфти по </w:t>
      </w:r>
      <w:hyperlink r:id="rId9" w:history="1">
        <w:r>
          <w:rPr>
            <w:rStyle w:val="ab"/>
            <w:rFonts w:eastAsia="Calibri"/>
          </w:rPr>
          <w:t>ГОСТ 1904</w:t>
        </w:r>
      </w:hyperlink>
      <w:r>
        <w:rPr>
          <w:rFonts w:eastAsia="Calibri"/>
          <w:sz w:val="20"/>
          <w:szCs w:val="20"/>
        </w:rPr>
        <w:t>;</w:t>
      </w:r>
    </w:p>
    <w:p w:rsidR="00F61677" w:rsidRDefault="00F61677" w:rsidP="00F6167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 вкладной гильзой из листового полимерного материала различной жесткости толщиной 3-5 мм или полимерным чехлом с замковым устройством или без него.</w:t>
      </w:r>
    </w:p>
    <w:p w:rsidR="00F61677" w:rsidRDefault="00F61677" w:rsidP="00F6167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8.1.4.3 Внутренняя поверхность кожаных приемных гильз может быть выклеена подкладкой из </w:t>
      </w:r>
      <w:proofErr w:type="spellStart"/>
      <w:r>
        <w:rPr>
          <w:rFonts w:eastAsia="Calibri"/>
          <w:sz w:val="20"/>
          <w:szCs w:val="20"/>
        </w:rPr>
        <w:t>облямовочной</w:t>
      </w:r>
      <w:proofErr w:type="spellEnd"/>
      <w:r>
        <w:rPr>
          <w:rFonts w:eastAsia="Calibri"/>
          <w:sz w:val="20"/>
          <w:szCs w:val="20"/>
        </w:rPr>
        <w:t xml:space="preserve"> юфти по </w:t>
      </w:r>
      <w:hyperlink r:id="rId10" w:history="1">
        <w:r>
          <w:rPr>
            <w:rStyle w:val="ab"/>
            <w:rFonts w:eastAsia="Calibri"/>
          </w:rPr>
          <w:t>ГОСТ 1904</w:t>
        </w:r>
      </w:hyperlink>
      <w:r>
        <w:rPr>
          <w:rFonts w:eastAsia="Calibri"/>
          <w:sz w:val="20"/>
          <w:szCs w:val="20"/>
        </w:rPr>
        <w:t>.</w:t>
      </w:r>
    </w:p>
    <w:p w:rsidR="00F61677" w:rsidRDefault="00F61677" w:rsidP="00F6167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8.1.4.4</w:t>
      </w:r>
      <w:proofErr w:type="gramStart"/>
      <w:r>
        <w:rPr>
          <w:rFonts w:eastAsia="Calibri"/>
          <w:sz w:val="20"/>
          <w:szCs w:val="20"/>
        </w:rPr>
        <w:t xml:space="preserve"> Н</w:t>
      </w:r>
      <w:proofErr w:type="gramEnd"/>
      <w:r>
        <w:rPr>
          <w:rFonts w:eastAsia="Calibri"/>
          <w:sz w:val="20"/>
          <w:szCs w:val="20"/>
        </w:rPr>
        <w:t xml:space="preserve">а внутренней поверхности гильз не должно быть неровностей, морщин, складок, </w:t>
      </w:r>
      <w:proofErr w:type="spellStart"/>
      <w:r>
        <w:rPr>
          <w:rFonts w:eastAsia="Calibri"/>
          <w:sz w:val="20"/>
          <w:szCs w:val="20"/>
        </w:rPr>
        <w:t>заминов</w:t>
      </w:r>
      <w:proofErr w:type="spellEnd"/>
      <w:r>
        <w:rPr>
          <w:rFonts w:eastAsia="Calibri"/>
          <w:sz w:val="20"/>
          <w:szCs w:val="20"/>
        </w:rPr>
        <w:t>, отслоений смягчающей подкладки.</w:t>
      </w:r>
    </w:p>
    <w:p w:rsidR="00F61677" w:rsidRDefault="00F61677" w:rsidP="00F6167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8.1.4.5 Приемные несущие гильзы могут быть </w:t>
      </w:r>
      <w:proofErr w:type="spellStart"/>
      <w:r>
        <w:rPr>
          <w:rFonts w:eastAsia="Calibri"/>
          <w:sz w:val="20"/>
          <w:szCs w:val="20"/>
        </w:rPr>
        <w:t>полноконтактными</w:t>
      </w:r>
      <w:proofErr w:type="spellEnd"/>
      <w:r>
        <w:rPr>
          <w:rFonts w:eastAsia="Calibri"/>
          <w:sz w:val="20"/>
          <w:szCs w:val="20"/>
        </w:rPr>
        <w:t xml:space="preserve"> и </w:t>
      </w:r>
      <w:proofErr w:type="spellStart"/>
      <w:r>
        <w:rPr>
          <w:rFonts w:eastAsia="Calibri"/>
          <w:sz w:val="20"/>
          <w:szCs w:val="20"/>
        </w:rPr>
        <w:t>скелетированными</w:t>
      </w:r>
      <w:proofErr w:type="spellEnd"/>
      <w:r>
        <w:rPr>
          <w:rFonts w:eastAsia="Calibri"/>
          <w:sz w:val="20"/>
          <w:szCs w:val="20"/>
        </w:rPr>
        <w:t>. Последние могут быть выполнены с большими боковыми окнами (вырезами), обеспечивающими возможность принятия внутренней приемной эластичной гильзой формы культи в случае ее изменения.</w:t>
      </w:r>
    </w:p>
    <w:p w:rsidR="00F61677" w:rsidRDefault="00F61677" w:rsidP="00F6167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8.1.4.6 Элементы креплений протеза должны надежно удерживать протез на культе пользователя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F61677" w:rsidRDefault="00F61677" w:rsidP="00F6167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8.1.4.7 Крепление внешних устройств управления коленными и тазобедренными модулями с замками (в </w:t>
      </w:r>
      <w:proofErr w:type="gramStart"/>
      <w:r>
        <w:rPr>
          <w:rFonts w:eastAsia="Calibri"/>
          <w:sz w:val="20"/>
          <w:szCs w:val="20"/>
        </w:rPr>
        <w:t>виде</w:t>
      </w:r>
      <w:proofErr w:type="gram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тянок</w:t>
      </w:r>
      <w:proofErr w:type="spellEnd"/>
      <w:r>
        <w:rPr>
          <w:rFonts w:eastAsia="Calibri"/>
          <w:sz w:val="20"/>
          <w:szCs w:val="20"/>
        </w:rPr>
        <w:t>, штанг и рычагов) должно быть установлено на гильзах бедра или модуле в местах, доступных для руки пользователя.»</w:t>
      </w:r>
    </w:p>
    <w:p w:rsidR="00F61677" w:rsidRDefault="00F61677" w:rsidP="00F6167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«9.3 Металлические детали протеза должны быть изготовлены из </w:t>
      </w:r>
      <w:proofErr w:type="gramStart"/>
      <w:r>
        <w:rPr>
          <w:sz w:val="20"/>
          <w:szCs w:val="20"/>
        </w:rPr>
        <w:t>коррозионно-стойких</w:t>
      </w:r>
      <w:proofErr w:type="gramEnd"/>
      <w:r>
        <w:rPr>
          <w:sz w:val="20"/>
          <w:szCs w:val="20"/>
        </w:rPr>
        <w:t xml:space="preserve"> материалов или иметь защитные или защитно-декоративные покрытия по </w:t>
      </w:r>
      <w:hyperlink r:id="rId11" w:history="1">
        <w:r>
          <w:rPr>
            <w:rStyle w:val="ab"/>
          </w:rPr>
          <w:t>ГОСТ 9.301</w:t>
        </w:r>
      </w:hyperlink>
      <w:r>
        <w:rPr>
          <w:sz w:val="20"/>
          <w:szCs w:val="20"/>
        </w:rPr>
        <w:t>.</w:t>
      </w:r>
    </w:p>
    <w:p w:rsidR="00F61677" w:rsidRDefault="00F61677" w:rsidP="00F61677">
      <w:pPr>
        <w:jc w:val="both"/>
        <w:rPr>
          <w:sz w:val="20"/>
          <w:szCs w:val="20"/>
        </w:rPr>
      </w:pPr>
      <w:r>
        <w:rPr>
          <w:sz w:val="20"/>
          <w:szCs w:val="20"/>
        </w:rPr>
        <w:t>9.4 Термопластичные материалы приемных гильз протеза должны обеспечивать термическую и механическую подгонку (</w:t>
      </w:r>
      <w:proofErr w:type="spellStart"/>
      <w:r>
        <w:rPr>
          <w:sz w:val="20"/>
          <w:szCs w:val="20"/>
        </w:rPr>
        <w:t>подформовку</w:t>
      </w:r>
      <w:proofErr w:type="spellEnd"/>
      <w:r>
        <w:rPr>
          <w:sz w:val="20"/>
          <w:szCs w:val="20"/>
        </w:rPr>
        <w:t>).</w:t>
      </w:r>
    </w:p>
    <w:p w:rsidR="00F61677" w:rsidRDefault="00F61677" w:rsidP="00F61677">
      <w:pPr>
        <w:jc w:val="both"/>
        <w:rPr>
          <w:sz w:val="20"/>
          <w:szCs w:val="20"/>
        </w:rPr>
      </w:pPr>
      <w:r>
        <w:rPr>
          <w:sz w:val="20"/>
          <w:szCs w:val="20"/>
        </w:rPr>
        <w:t>9.5 Материалы приемных гильз должны обеспечивать установку заклепочных соединений без образования растрескиваний и разрывов.</w:t>
      </w:r>
    </w:p>
    <w:p w:rsidR="00F61677" w:rsidRDefault="00F61677" w:rsidP="00F61677">
      <w:pPr>
        <w:jc w:val="both"/>
        <w:rPr>
          <w:sz w:val="20"/>
          <w:szCs w:val="20"/>
        </w:rPr>
      </w:pPr>
      <w:r>
        <w:rPr>
          <w:sz w:val="20"/>
          <w:szCs w:val="20"/>
        </w:rPr>
        <w:t>9.6 Материалы приемных гильз не должны деформироваться в процессе эксплуатации протеза</w:t>
      </w:r>
      <w:proofErr w:type="gramStart"/>
      <w:r>
        <w:rPr>
          <w:sz w:val="20"/>
          <w:szCs w:val="20"/>
        </w:rPr>
        <w:t>.»</w:t>
      </w:r>
      <w:proofErr w:type="gramEnd"/>
    </w:p>
    <w:p w:rsidR="00F61677" w:rsidRDefault="00F61677" w:rsidP="00F61677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>«</w:t>
      </w:r>
      <w:r>
        <w:rPr>
          <w:sz w:val="20"/>
          <w:szCs w:val="20"/>
        </w:rPr>
        <w:t>10.1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 комплект поставки протеза должны входить:</w:t>
      </w:r>
    </w:p>
    <w:p w:rsidR="00F61677" w:rsidRDefault="00F61677" w:rsidP="00F61677">
      <w:pPr>
        <w:jc w:val="both"/>
        <w:rPr>
          <w:sz w:val="20"/>
          <w:szCs w:val="20"/>
        </w:rPr>
      </w:pPr>
      <w:r>
        <w:rPr>
          <w:sz w:val="20"/>
          <w:szCs w:val="20"/>
        </w:rPr>
        <w:t>-протез;</w:t>
      </w:r>
    </w:p>
    <w:p w:rsidR="00F61677" w:rsidRDefault="00F61677" w:rsidP="00F61677">
      <w:pPr>
        <w:jc w:val="both"/>
        <w:rPr>
          <w:sz w:val="20"/>
          <w:szCs w:val="20"/>
        </w:rPr>
      </w:pPr>
      <w:r>
        <w:rPr>
          <w:sz w:val="20"/>
          <w:szCs w:val="20"/>
        </w:rPr>
        <w:t>- запасные детали и комплектующие узлы, имеющие срок службы, меньший, чем установленный срок службы протеза;</w:t>
      </w:r>
    </w:p>
    <w:p w:rsidR="00F61677" w:rsidRDefault="00F61677" w:rsidP="00F61677">
      <w:pPr>
        <w:jc w:val="both"/>
        <w:rPr>
          <w:sz w:val="20"/>
          <w:szCs w:val="20"/>
        </w:rPr>
      </w:pPr>
      <w:r>
        <w:rPr>
          <w:sz w:val="20"/>
          <w:szCs w:val="20"/>
        </w:rPr>
        <w:t>- специальные инструменты для сборки протеза (допускается комплектовать по договору с пользователем протеза)</w:t>
      </w:r>
      <w:proofErr w:type="gramStart"/>
      <w:r>
        <w:rPr>
          <w:sz w:val="20"/>
          <w:szCs w:val="20"/>
        </w:rPr>
        <w:t>.»</w:t>
      </w:r>
      <w:proofErr w:type="gramEnd"/>
    </w:p>
    <w:p w:rsidR="00F61677" w:rsidRDefault="00F61677" w:rsidP="00F61677">
      <w:pPr>
        <w:jc w:val="both"/>
        <w:rPr>
          <w:bCs/>
          <w:sz w:val="20"/>
          <w:szCs w:val="20"/>
        </w:rPr>
      </w:pPr>
    </w:p>
    <w:p w:rsidR="00F61677" w:rsidRDefault="00F61677" w:rsidP="00F61677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маркировке и упаковке Изделия предъявляются требования в соответствии с ГОСТ </w:t>
      </w:r>
      <w:proofErr w:type="gramStart"/>
      <w:r>
        <w:rPr>
          <w:bCs/>
          <w:sz w:val="20"/>
          <w:szCs w:val="20"/>
        </w:rPr>
        <w:t>Р</w:t>
      </w:r>
      <w:proofErr w:type="gramEnd"/>
      <w:r>
        <w:rPr>
          <w:bCs/>
          <w:sz w:val="20"/>
          <w:szCs w:val="20"/>
        </w:rPr>
        <w:t xml:space="preserve"> 53869-2021 «Протезы нижних конечностей. Технические требования» со ссылками на следующие стандарты: </w:t>
      </w:r>
    </w:p>
    <w:p w:rsidR="00F61677" w:rsidRDefault="00F61677" w:rsidP="00F61677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ГОСТ </w:t>
      </w:r>
      <w:proofErr w:type="gramStart"/>
      <w:r>
        <w:rPr>
          <w:bCs/>
          <w:sz w:val="20"/>
          <w:szCs w:val="20"/>
        </w:rPr>
        <w:t>Р</w:t>
      </w:r>
      <w:proofErr w:type="gramEnd"/>
      <w:r>
        <w:rPr>
          <w:bCs/>
          <w:sz w:val="20"/>
          <w:szCs w:val="20"/>
        </w:rPr>
        <w:t xml:space="preserve"> ИСО 22523-2007 «Протезы конечностей и </w:t>
      </w:r>
      <w:proofErr w:type="spellStart"/>
      <w:r>
        <w:rPr>
          <w:bCs/>
          <w:sz w:val="20"/>
          <w:szCs w:val="20"/>
        </w:rPr>
        <w:t>ортезы</w:t>
      </w:r>
      <w:proofErr w:type="spellEnd"/>
      <w:r>
        <w:rPr>
          <w:bCs/>
          <w:sz w:val="20"/>
          <w:szCs w:val="20"/>
        </w:rPr>
        <w:t xml:space="preserve"> наружные. Требования и методы испытаний» (далее – ГОСТ 22523);</w:t>
      </w:r>
    </w:p>
    <w:p w:rsidR="00F61677" w:rsidRDefault="00F61677" w:rsidP="00F61677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ГОСТ 8273-75 «Бумага оберточная. Технические условия» (далее – ГОСТ 8273);</w:t>
      </w:r>
    </w:p>
    <w:p w:rsidR="00F61677" w:rsidRDefault="00F61677" w:rsidP="00F61677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ГОСТ 10354-82 «Пленка полиэтиленовая. Технические условия » (далее – ГОСТ 10354);</w:t>
      </w:r>
    </w:p>
    <w:p w:rsidR="00F61677" w:rsidRDefault="00F61677" w:rsidP="00F61677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ГОСТ 7933-89 «Картон для потребительской тары. Общие технические условия» (далее – ГОСТ 7933);</w:t>
      </w:r>
    </w:p>
    <w:p w:rsidR="00F61677" w:rsidRDefault="00F61677" w:rsidP="00F61677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ГОСТ 29298-2005 «Ткани хлопчатобумажные и смешанные бытовые. Общие технические условия» (далее – ГОСТ 29298).</w:t>
      </w:r>
    </w:p>
    <w:p w:rsidR="00F61677" w:rsidRDefault="00F61677" w:rsidP="00F61677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К маркировке и упаковке Изделий предъявляются следующие  требования</w:t>
      </w:r>
      <w:proofErr w:type="gramStart"/>
      <w:r>
        <w:rPr>
          <w:bCs/>
          <w:sz w:val="20"/>
          <w:szCs w:val="20"/>
        </w:rPr>
        <w:t xml:space="preserve"> :</w:t>
      </w:r>
      <w:proofErr w:type="gramEnd"/>
    </w:p>
    <w:p w:rsidR="00F61677" w:rsidRDefault="00F61677" w:rsidP="00F6167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Маркировка должна соответствовать </w:t>
      </w:r>
      <w:hyperlink r:id="rId12" w:history="1">
        <w:r>
          <w:rPr>
            <w:rStyle w:val="ab"/>
          </w:rPr>
          <w:t xml:space="preserve">ГОСТ </w:t>
        </w:r>
        <w:proofErr w:type="gramStart"/>
        <w:r>
          <w:rPr>
            <w:rStyle w:val="ab"/>
          </w:rPr>
          <w:t>Р</w:t>
        </w:r>
        <w:proofErr w:type="gramEnd"/>
        <w:r>
          <w:rPr>
            <w:rStyle w:val="ab"/>
          </w:rPr>
          <w:t xml:space="preserve"> ИСО 22523</w:t>
        </w:r>
      </w:hyperlink>
      <w:r>
        <w:rPr>
          <w:color w:val="0000FF"/>
          <w:sz w:val="20"/>
          <w:szCs w:val="20"/>
          <w:u w:val="single"/>
        </w:rPr>
        <w:t>-2007</w:t>
      </w:r>
      <w:r>
        <w:rPr>
          <w:sz w:val="20"/>
          <w:szCs w:val="20"/>
        </w:rPr>
        <w:t xml:space="preserve">, подраздел 13.2, с дополнениями, указанными в ТУ на протез конкретного типа. Упаковку ПНК проводят при их выдаче. В зависимости от размеров ПНК упаковывают в оберточную бумагу по </w:t>
      </w:r>
      <w:hyperlink r:id="rId13" w:history="1">
        <w:r>
          <w:rPr>
            <w:rStyle w:val="ab"/>
          </w:rPr>
          <w:t>ГОСТ 8273</w:t>
        </w:r>
      </w:hyperlink>
      <w:r>
        <w:rPr>
          <w:color w:val="0000FF"/>
          <w:sz w:val="20"/>
          <w:szCs w:val="20"/>
          <w:u w:val="single"/>
        </w:rPr>
        <w:t>-75</w:t>
      </w:r>
      <w:r>
        <w:rPr>
          <w:sz w:val="20"/>
          <w:szCs w:val="20"/>
        </w:rPr>
        <w:t xml:space="preserve"> или в потребительскую тару - пакет из полиэтиленовой пленки по </w:t>
      </w:r>
      <w:hyperlink r:id="rId14" w:history="1">
        <w:r>
          <w:rPr>
            <w:rStyle w:val="ab"/>
          </w:rPr>
          <w:t>ГОСТ 10354</w:t>
        </w:r>
      </w:hyperlink>
      <w:r>
        <w:rPr>
          <w:color w:val="0000FF"/>
          <w:sz w:val="20"/>
          <w:szCs w:val="20"/>
          <w:u w:val="single"/>
        </w:rPr>
        <w:t>-82</w:t>
      </w:r>
      <w:r>
        <w:rPr>
          <w:sz w:val="20"/>
          <w:szCs w:val="20"/>
        </w:rPr>
        <w:t xml:space="preserve">, коробку из картона по </w:t>
      </w:r>
      <w:hyperlink r:id="rId15" w:history="1">
        <w:r>
          <w:rPr>
            <w:rStyle w:val="ab"/>
          </w:rPr>
          <w:t>ГОСТ 7933</w:t>
        </w:r>
      </w:hyperlink>
      <w:r>
        <w:rPr>
          <w:color w:val="0000FF"/>
          <w:sz w:val="20"/>
          <w:szCs w:val="20"/>
          <w:u w:val="single"/>
        </w:rPr>
        <w:t>-89</w:t>
      </w:r>
      <w:r>
        <w:rPr>
          <w:sz w:val="20"/>
          <w:szCs w:val="20"/>
        </w:rPr>
        <w:t xml:space="preserve"> и/или в чехол из хлопчатобумажной ткани по </w:t>
      </w:r>
      <w:hyperlink r:id="rId16" w:history="1">
        <w:r>
          <w:rPr>
            <w:rStyle w:val="ab"/>
          </w:rPr>
          <w:t>ГОСТ 29298</w:t>
        </w:r>
      </w:hyperlink>
      <w:r>
        <w:rPr>
          <w:color w:val="0000FF"/>
          <w:sz w:val="20"/>
          <w:szCs w:val="20"/>
          <w:u w:val="single"/>
        </w:rPr>
        <w:t>-2005</w:t>
      </w:r>
      <w:r>
        <w:rPr>
          <w:sz w:val="20"/>
          <w:szCs w:val="20"/>
        </w:rPr>
        <w:t>.</w:t>
      </w:r>
    </w:p>
    <w:p w:rsidR="00F61677" w:rsidRDefault="00F61677" w:rsidP="00F61677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F61677" w:rsidRDefault="00F61677" w:rsidP="00F61677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F61677" w:rsidRDefault="00F61677" w:rsidP="00F61677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F61677" w:rsidRDefault="00F61677" w:rsidP="00F61677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F61677" w:rsidRDefault="00F61677" w:rsidP="00F61677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F61677" w:rsidRDefault="00F61677" w:rsidP="00F61677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F61677" w:rsidRDefault="00F61677" w:rsidP="00F61677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F61677" w:rsidRDefault="00F61677" w:rsidP="00F61677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F61677" w:rsidRDefault="00F61677" w:rsidP="00F61677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F61677" w:rsidRDefault="00F61677" w:rsidP="00F61677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F61677" w:rsidRDefault="00F61677" w:rsidP="00F61677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F61677" w:rsidRDefault="00F61677" w:rsidP="00F61677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F61677" w:rsidRDefault="00F61677" w:rsidP="00F61677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F61677" w:rsidRDefault="00F61677" w:rsidP="00F61677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F61677" w:rsidRDefault="00F61677" w:rsidP="00F61677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F61677" w:rsidRDefault="00F61677" w:rsidP="00F61677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F61677" w:rsidRDefault="00F61677" w:rsidP="00F61677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F61677" w:rsidRDefault="00F61677" w:rsidP="00F61677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  <w:sectPr w:rsidR="00F61677" w:rsidSect="00F61677">
          <w:endnotePr>
            <w:numFmt w:val="decimal"/>
          </w:endnotePr>
          <w:pgSz w:w="11906" w:h="16838"/>
          <w:pgMar w:top="678" w:right="426" w:bottom="1134" w:left="709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="-446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701"/>
        <w:gridCol w:w="1559"/>
        <w:gridCol w:w="1559"/>
        <w:gridCol w:w="4111"/>
        <w:gridCol w:w="992"/>
        <w:gridCol w:w="1560"/>
        <w:gridCol w:w="1984"/>
      </w:tblGrid>
      <w:tr w:rsidR="003C24AB" w:rsidRPr="00641822" w:rsidTr="003C24AB">
        <w:trPr>
          <w:trHeight w:val="56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641822">
              <w:rPr>
                <w:rFonts w:eastAsia="Calibri"/>
                <w:b/>
                <w:sz w:val="20"/>
                <w:szCs w:val="20"/>
              </w:rPr>
              <w:t>п</w:t>
            </w:r>
            <w:proofErr w:type="gramEnd"/>
            <w:r w:rsidRPr="00641822">
              <w:rPr>
                <w:rFonts w:eastAsia="Calibri"/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EBE" w:rsidRDefault="00C51EBE" w:rsidP="000F02E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Наименование</w:t>
            </w:r>
            <w:r w:rsidR="00964241">
              <w:rPr>
                <w:bCs/>
                <w:sz w:val="18"/>
                <w:szCs w:val="18"/>
              </w:rPr>
              <w:t xml:space="preserve"> работы</w:t>
            </w:r>
            <w:r>
              <w:rPr>
                <w:bCs/>
                <w:sz w:val="18"/>
                <w:szCs w:val="18"/>
              </w:rPr>
              <w:t xml:space="preserve">  </w:t>
            </w:r>
            <w:r w:rsidR="00964241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изготовленного по индивидуальному заказу</w:t>
            </w:r>
            <w:proofErr w:type="gramEnd"/>
          </w:p>
          <w:p w:rsidR="003C24AB" w:rsidRPr="00641822" w:rsidRDefault="00C51EBE" w:rsidP="000F02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proofErr w:type="gramStart"/>
            <w:r>
              <w:rPr>
                <w:bCs/>
                <w:sz w:val="18"/>
                <w:szCs w:val="18"/>
              </w:rPr>
              <w:t>Изделия</w:t>
            </w:r>
            <w:r w:rsidR="00964241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 xml:space="preserve">   </w:t>
            </w:r>
            <w:r w:rsidR="003C24AB">
              <w:rPr>
                <w:rFonts w:eastAsia="Calibri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41822">
              <w:rPr>
                <w:rFonts w:eastAsia="Calibri"/>
                <w:b/>
                <w:bCs/>
                <w:sz w:val="20"/>
                <w:szCs w:val="20"/>
              </w:rPr>
              <w:t>ПОЗИЦИЯ В КАТАЛОГЕ ТОВАРОВ, РАБОТ, УСЛУГ (КТРУ)</w:t>
            </w:r>
            <w:r w:rsidRPr="00641822">
              <w:rPr>
                <w:rFonts w:eastAsia="Calibri"/>
                <w:b/>
                <w:bCs/>
                <w:sz w:val="20"/>
                <w:szCs w:val="20"/>
                <w:vertAlign w:val="superscript"/>
              </w:rPr>
              <w:endnoteReference w:id="1"/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C51EBE" w:rsidP="006360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</w:t>
            </w:r>
            <w:r w:rsidR="003C24AB" w:rsidRPr="00641822">
              <w:rPr>
                <w:rFonts w:eastAsia="Calibri"/>
                <w:b/>
                <w:sz w:val="20"/>
                <w:szCs w:val="20"/>
              </w:rPr>
              <w:t>писание работы</w:t>
            </w:r>
            <w:r w:rsidR="00931A3B" w:rsidRPr="00931A3B">
              <w:rPr>
                <w:rFonts w:eastAsia="Calibri"/>
                <w:b/>
                <w:sz w:val="20"/>
                <w:szCs w:val="20"/>
              </w:rPr>
              <w:t xml:space="preserve"> (</w:t>
            </w:r>
            <w:r w:rsidR="00931A3B">
              <w:rPr>
                <w:rFonts w:eastAsia="Calibri"/>
                <w:b/>
                <w:sz w:val="20"/>
                <w:szCs w:val="20"/>
              </w:rPr>
              <w:t>изготовленное по индивидуальному заказу изделие</w:t>
            </w:r>
            <w:r w:rsidR="00931A3B" w:rsidRPr="00931A3B">
              <w:rPr>
                <w:rFonts w:eastAsia="Calibri"/>
                <w:b/>
                <w:sz w:val="20"/>
                <w:szCs w:val="20"/>
              </w:rPr>
              <w:t>)</w:t>
            </w:r>
            <w:r w:rsidR="003C24AB" w:rsidRPr="00641822">
              <w:rPr>
                <w:rFonts w:eastAsia="Calibri"/>
                <w:b/>
                <w:sz w:val="20"/>
                <w:szCs w:val="20"/>
              </w:rPr>
              <w:t xml:space="preserve"> в </w:t>
            </w:r>
            <w:proofErr w:type="gramStart"/>
            <w:r w:rsidR="003C24AB" w:rsidRPr="00641822">
              <w:rPr>
                <w:rFonts w:eastAsia="Calibri"/>
                <w:b/>
                <w:sz w:val="20"/>
                <w:szCs w:val="20"/>
              </w:rPr>
              <w:t>случае</w:t>
            </w:r>
            <w:proofErr w:type="gramEnd"/>
            <w:r w:rsidR="003C24AB" w:rsidRPr="00641822">
              <w:rPr>
                <w:rFonts w:eastAsia="Calibri"/>
                <w:b/>
                <w:sz w:val="20"/>
                <w:szCs w:val="20"/>
              </w:rPr>
              <w:t xml:space="preserve"> отсутствия соответствующих позиций в КТРУ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C24AB" w:rsidRPr="00641822" w:rsidRDefault="003C24AB" w:rsidP="00ED2FA9">
            <w:pPr>
              <w:suppressAutoHyphens/>
              <w:snapToGrid w:val="0"/>
              <w:spacing w:line="276" w:lineRule="auto"/>
              <w:ind w:right="-108"/>
              <w:jc w:val="both"/>
              <w:rPr>
                <w:b/>
                <w:bCs/>
                <w:sz w:val="20"/>
                <w:szCs w:val="20"/>
              </w:rPr>
            </w:pPr>
            <w:r w:rsidRPr="00641822">
              <w:rPr>
                <w:b/>
                <w:color w:val="000000"/>
                <w:sz w:val="20"/>
                <w:szCs w:val="20"/>
              </w:rPr>
              <w:t>Объем работ,   штука</w:t>
            </w:r>
          </w:p>
          <w:p w:rsidR="003C24AB" w:rsidRPr="00641822" w:rsidRDefault="003C24AB" w:rsidP="00ED2FA9">
            <w:pPr>
              <w:suppressAutoHyphens/>
              <w:snapToGrid w:val="0"/>
              <w:spacing w:line="276" w:lineRule="auto"/>
              <w:ind w:right="-108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C24AB" w:rsidRPr="00641822" w:rsidRDefault="003C24AB" w:rsidP="00ED2FA9">
            <w:pPr>
              <w:suppressAutoHyphens/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3C24AB" w:rsidRPr="00641822" w:rsidRDefault="003C24AB" w:rsidP="00ED2FA9">
            <w:pPr>
              <w:suppressAutoHyphens/>
              <w:snapToGrid w:val="0"/>
              <w:spacing w:line="276" w:lineRule="auto"/>
              <w:ind w:right="-108"/>
              <w:jc w:val="both"/>
              <w:rPr>
                <w:b/>
                <w:bCs/>
                <w:sz w:val="20"/>
                <w:szCs w:val="20"/>
              </w:rPr>
            </w:pPr>
            <w:r w:rsidRPr="00641822">
              <w:rPr>
                <w:b/>
                <w:bCs/>
                <w:sz w:val="20"/>
                <w:szCs w:val="20"/>
              </w:rPr>
              <w:t xml:space="preserve">Начальная (максимальная) цена за   </w:t>
            </w:r>
            <w:r w:rsidR="00964241">
              <w:rPr>
                <w:b/>
                <w:bCs/>
                <w:sz w:val="20"/>
                <w:szCs w:val="20"/>
              </w:rPr>
              <w:t>единицу работы</w:t>
            </w:r>
            <w:r w:rsidRPr="00641822">
              <w:rPr>
                <w:b/>
                <w:bCs/>
                <w:sz w:val="20"/>
                <w:szCs w:val="20"/>
              </w:rPr>
              <w:t>,</w:t>
            </w:r>
          </w:p>
          <w:p w:rsidR="003C24AB" w:rsidRPr="00641822" w:rsidRDefault="003C24AB" w:rsidP="00ED2FA9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641822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41822">
              <w:rPr>
                <w:rFonts w:eastAsia="Calibri"/>
                <w:b/>
                <w:bCs/>
                <w:sz w:val="20"/>
                <w:szCs w:val="20"/>
              </w:rPr>
              <w:t>Гарантийный срок</w:t>
            </w:r>
          </w:p>
        </w:tc>
      </w:tr>
      <w:tr w:rsidR="003C24AB" w:rsidRPr="00641822" w:rsidTr="003C24AB">
        <w:trPr>
          <w:trHeight w:val="45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0F02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 xml:space="preserve">Наименование и код </w:t>
            </w:r>
            <w:r>
              <w:rPr>
                <w:rFonts w:eastAsia="Calibri"/>
                <w:b/>
                <w:sz w:val="20"/>
                <w:szCs w:val="20"/>
              </w:rPr>
              <w:t>работы</w:t>
            </w:r>
            <w:r w:rsidR="00964241">
              <w:rPr>
                <w:rFonts w:eastAsia="Calibri"/>
                <w:b/>
                <w:sz w:val="20"/>
                <w:szCs w:val="20"/>
              </w:rPr>
              <w:t xml:space="preserve"> (изделия)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641822">
              <w:rPr>
                <w:rFonts w:eastAsia="Calibri"/>
                <w:b/>
                <w:sz w:val="20"/>
                <w:szCs w:val="20"/>
              </w:rPr>
              <w:t>по КТРУ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636046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41822">
              <w:rPr>
                <w:rFonts w:eastAsia="Calibri"/>
                <w:b/>
                <w:bCs/>
                <w:sz w:val="20"/>
                <w:szCs w:val="20"/>
              </w:rPr>
              <w:t xml:space="preserve">Единица измерения </w:t>
            </w:r>
            <w:r>
              <w:rPr>
                <w:rFonts w:eastAsia="Calibri"/>
                <w:b/>
                <w:bCs/>
                <w:sz w:val="20"/>
                <w:szCs w:val="20"/>
              </w:rPr>
              <w:t>объема выполняемой работы</w:t>
            </w:r>
            <w:r w:rsidR="00964241">
              <w:rPr>
                <w:rFonts w:eastAsia="Calibri"/>
                <w:b/>
                <w:bCs/>
                <w:sz w:val="20"/>
                <w:szCs w:val="20"/>
              </w:rPr>
              <w:t xml:space="preserve"> (изделия)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641822">
              <w:rPr>
                <w:rFonts w:eastAsia="Calibri"/>
                <w:b/>
                <w:bCs/>
                <w:sz w:val="20"/>
                <w:szCs w:val="20"/>
              </w:rPr>
              <w:t>(при наличии) по КТРУ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6360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41822">
              <w:rPr>
                <w:rFonts w:eastAsia="Calibri"/>
                <w:b/>
                <w:bCs/>
                <w:sz w:val="20"/>
                <w:szCs w:val="20"/>
              </w:rPr>
              <w:t>Описание работы</w:t>
            </w:r>
            <w:r w:rsidR="00964241">
              <w:rPr>
                <w:rFonts w:eastAsia="Calibri"/>
                <w:b/>
                <w:bCs/>
                <w:sz w:val="20"/>
                <w:szCs w:val="20"/>
              </w:rPr>
              <w:t xml:space="preserve"> (изделия)</w:t>
            </w:r>
            <w:r w:rsidRPr="00641822">
              <w:rPr>
                <w:rFonts w:eastAsia="Calibri"/>
                <w:b/>
                <w:bCs/>
                <w:sz w:val="20"/>
                <w:szCs w:val="20"/>
              </w:rPr>
              <w:t xml:space="preserve"> (при наличии такого описания в позиции) по КТРУ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24AB" w:rsidRPr="00641822" w:rsidTr="003C24A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41822">
              <w:rPr>
                <w:rFonts w:eastAsia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41822">
              <w:rPr>
                <w:rFonts w:eastAsia="Calibri"/>
                <w:b/>
                <w:bCs/>
                <w:sz w:val="20"/>
                <w:szCs w:val="20"/>
              </w:rPr>
              <w:t>9</w:t>
            </w:r>
          </w:p>
        </w:tc>
      </w:tr>
      <w:tr w:rsidR="00F61677" w:rsidRPr="00641822" w:rsidTr="00F61677">
        <w:trPr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7" w:rsidRDefault="00F61677" w:rsidP="00F61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77" w:rsidRDefault="00F61677" w:rsidP="00F61677">
            <w:pPr>
              <w:jc w:val="center"/>
            </w:pPr>
            <w:r>
              <w:t>Протез бедра модульный, в том числе при врожденном недоразвитии</w:t>
            </w:r>
          </w:p>
          <w:p w:rsidR="00F61677" w:rsidRDefault="00F61677" w:rsidP="00F6167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77" w:rsidRDefault="00F61677" w:rsidP="00F61677">
            <w:pPr>
              <w:jc w:val="center"/>
            </w:pPr>
            <w:r>
              <w:t xml:space="preserve">Протез </w:t>
            </w:r>
            <w:proofErr w:type="spellStart"/>
            <w:r>
              <w:t>трансфеморальный</w:t>
            </w:r>
            <w:proofErr w:type="spellEnd"/>
            <w:r>
              <w:t xml:space="preserve"> 32.50.22.190-00005044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77" w:rsidRDefault="00F61677" w:rsidP="00F61677">
            <w:pPr>
              <w:jc w:val="center"/>
            </w:pPr>
            <w: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77" w:rsidRDefault="00F61677" w:rsidP="00F61677">
            <w:pPr>
              <w:jc w:val="center"/>
            </w:pPr>
            <w:r>
              <w:t>Сведения отсутствуют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77" w:rsidRPr="006D63A9" w:rsidRDefault="00F61677" w:rsidP="00F616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Изделие, изготовленное из ф</w:t>
            </w:r>
            <w:r w:rsidRPr="006D63A9">
              <w:rPr>
                <w:sz w:val="18"/>
                <w:szCs w:val="18"/>
              </w:rPr>
              <w:t>ормообразующ</w:t>
            </w:r>
            <w:r>
              <w:rPr>
                <w:sz w:val="18"/>
                <w:szCs w:val="18"/>
              </w:rPr>
              <w:t>ей части</w:t>
            </w:r>
            <w:r w:rsidRPr="006D63A9">
              <w:rPr>
                <w:sz w:val="18"/>
                <w:szCs w:val="18"/>
              </w:rPr>
              <w:t xml:space="preserve"> косметической облицовки - </w:t>
            </w:r>
            <w:proofErr w:type="gramStart"/>
            <w:r w:rsidRPr="006D63A9">
              <w:rPr>
                <w:sz w:val="18"/>
                <w:szCs w:val="18"/>
              </w:rPr>
              <w:t>модульная</w:t>
            </w:r>
            <w:proofErr w:type="gramEnd"/>
            <w:r w:rsidRPr="006D63A9">
              <w:rPr>
                <w:sz w:val="18"/>
                <w:szCs w:val="18"/>
              </w:rPr>
              <w:t xml:space="preserve"> мягкая пенополиуретановая или листовой поролон. Косметическое покрытие облицовки - чулок эластичный </w:t>
            </w:r>
            <w:proofErr w:type="spellStart"/>
            <w:r w:rsidRPr="006D63A9">
              <w:rPr>
                <w:sz w:val="18"/>
                <w:szCs w:val="18"/>
              </w:rPr>
              <w:t>перлоновый</w:t>
            </w:r>
            <w:proofErr w:type="spellEnd"/>
            <w:r w:rsidRPr="006D63A9">
              <w:rPr>
                <w:sz w:val="18"/>
                <w:szCs w:val="18"/>
              </w:rPr>
              <w:t xml:space="preserve"> или </w:t>
            </w:r>
            <w:proofErr w:type="spellStart"/>
            <w:r w:rsidRPr="006D63A9">
              <w:rPr>
                <w:sz w:val="18"/>
                <w:szCs w:val="18"/>
              </w:rPr>
              <w:t>силоновый</w:t>
            </w:r>
            <w:proofErr w:type="spellEnd"/>
            <w:r w:rsidRPr="006D63A9">
              <w:rPr>
                <w:sz w:val="18"/>
                <w:szCs w:val="18"/>
              </w:rPr>
              <w:t xml:space="preserve">. Приёмная гильза, унифицированная (без пробных гильз) или индивидуальная (не менее 2 пробных гильз). Материал приемной гильзы: древесина, металл, слоистый пластик на основе акриловых смол или листовой термопластичный пластик.  Допускается применение вкладной гильзы из вспененных материалов.  Крепление протеза поясное с использованием кожаных полуфабрикатов или крепление с использованием бандажа. Стопа облегченная (до 700 гр.) или стопа </w:t>
            </w:r>
            <w:proofErr w:type="spellStart"/>
            <w:r w:rsidRPr="006D63A9">
              <w:rPr>
                <w:sz w:val="18"/>
                <w:szCs w:val="18"/>
              </w:rPr>
              <w:t>бесшарнирная</w:t>
            </w:r>
            <w:proofErr w:type="spellEnd"/>
            <w:r w:rsidRPr="006D63A9">
              <w:rPr>
                <w:sz w:val="18"/>
                <w:szCs w:val="18"/>
              </w:rPr>
              <w:t xml:space="preserve">.  Коленный шарнир </w:t>
            </w:r>
            <w:proofErr w:type="spellStart"/>
            <w:r w:rsidRPr="006D63A9">
              <w:rPr>
                <w:sz w:val="18"/>
                <w:szCs w:val="18"/>
              </w:rPr>
              <w:t>беззамковый</w:t>
            </w:r>
            <w:proofErr w:type="spellEnd"/>
            <w:r w:rsidRPr="006D63A9">
              <w:rPr>
                <w:sz w:val="18"/>
                <w:szCs w:val="18"/>
              </w:rPr>
              <w:t xml:space="preserve"> с механизмом </w:t>
            </w:r>
            <w:proofErr w:type="spellStart"/>
            <w:r w:rsidRPr="006D63A9">
              <w:rPr>
                <w:sz w:val="18"/>
                <w:szCs w:val="18"/>
              </w:rPr>
              <w:t>подтормаживания</w:t>
            </w:r>
            <w:proofErr w:type="spellEnd"/>
            <w:r w:rsidRPr="006D63A9">
              <w:rPr>
                <w:sz w:val="18"/>
                <w:szCs w:val="18"/>
              </w:rPr>
              <w:t xml:space="preserve">. Может применяться поворотное устройство. </w:t>
            </w:r>
            <w:r w:rsidRPr="00C51EBE">
              <w:rPr>
                <w:sz w:val="18"/>
                <w:szCs w:val="18"/>
              </w:rPr>
              <w:t xml:space="preserve"> </w:t>
            </w:r>
            <w:proofErr w:type="gramStart"/>
            <w:r w:rsidRPr="00C51EBE">
              <w:rPr>
                <w:sz w:val="18"/>
                <w:szCs w:val="18"/>
              </w:rPr>
              <w:t>Выполнение работ включает прием заказов по индивидуальным обмерам с учетом индивидуальных показаний Получателя, изготовление изделий, примерку, подгонку, выдачу изготовленных по индивидуальному заказу Изделий Получателям в целях реабилитации, компенсации утраченных функций организма и неустранимых анатомических дефектов и деформаций.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77" w:rsidRDefault="00F61677" w:rsidP="00F61677">
            <w:pPr>
              <w:tabs>
                <w:tab w:val="left" w:pos="2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77" w:rsidRPr="00292DD6" w:rsidRDefault="00292DD6" w:rsidP="00F61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428 983</w:t>
            </w:r>
            <w:r>
              <w:rPr>
                <w:rFonts w:eastAsia="Calibri"/>
                <w:bCs/>
                <w:sz w:val="20"/>
                <w:szCs w:val="20"/>
              </w:rPr>
              <w:t>,33</w:t>
            </w:r>
          </w:p>
        </w:tc>
        <w:tc>
          <w:tcPr>
            <w:tcW w:w="1984" w:type="dxa"/>
          </w:tcPr>
          <w:p w:rsidR="00F61677" w:rsidRPr="00641822" w:rsidRDefault="00F61677" w:rsidP="00F61677">
            <w:pPr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12 месяцев с момента подписания акта сдач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приемки работ Получателем</w:t>
            </w:r>
          </w:p>
        </w:tc>
      </w:tr>
      <w:tr w:rsidR="00A402D1" w:rsidRPr="00641822" w:rsidTr="00F61677">
        <w:trPr>
          <w:trHeight w:val="112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D1" w:rsidRDefault="00A402D1" w:rsidP="00A40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D1" w:rsidRDefault="00A402D1" w:rsidP="00A402D1">
            <w:pPr>
              <w:jc w:val="center"/>
            </w:pPr>
            <w:r>
              <w:t>Протез бедра модульный, в том числе при врожденном недоразвитии</w:t>
            </w:r>
          </w:p>
          <w:p w:rsidR="00A402D1" w:rsidRDefault="00A402D1" w:rsidP="00A402D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D1" w:rsidRDefault="00A402D1" w:rsidP="00A402D1">
            <w:pPr>
              <w:jc w:val="center"/>
            </w:pPr>
            <w:r>
              <w:t xml:space="preserve">Протез </w:t>
            </w:r>
            <w:proofErr w:type="spellStart"/>
            <w:r>
              <w:t>трансфеморальный</w:t>
            </w:r>
            <w:proofErr w:type="spellEnd"/>
            <w:r>
              <w:t xml:space="preserve"> 32.50.22.190-00005044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D1" w:rsidRDefault="00A402D1" w:rsidP="00A402D1">
            <w:pPr>
              <w:jc w:val="center"/>
            </w:pPr>
            <w: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D1" w:rsidRDefault="00A402D1" w:rsidP="00A402D1">
            <w:pPr>
              <w:jc w:val="center"/>
            </w:pPr>
            <w:r>
              <w:t>Сведения отсутствуют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D1" w:rsidRPr="006D63A9" w:rsidRDefault="00F61677" w:rsidP="00A402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Изделие, изготовленное из формообразующей части</w:t>
            </w:r>
            <w:r w:rsidRPr="006D63A9">
              <w:rPr>
                <w:sz w:val="18"/>
                <w:szCs w:val="18"/>
              </w:rPr>
              <w:t xml:space="preserve"> косметической облицовки - </w:t>
            </w:r>
            <w:proofErr w:type="gramStart"/>
            <w:r w:rsidRPr="006D63A9">
              <w:rPr>
                <w:sz w:val="18"/>
                <w:szCs w:val="18"/>
              </w:rPr>
              <w:t>модульная</w:t>
            </w:r>
            <w:proofErr w:type="gramEnd"/>
            <w:r w:rsidRPr="006D63A9">
              <w:rPr>
                <w:sz w:val="18"/>
                <w:szCs w:val="18"/>
              </w:rPr>
              <w:t xml:space="preserve"> мягкая пенополиуретановая или листовой поролон. Косметическое покрытие облицовки - чулок эластичный </w:t>
            </w:r>
            <w:proofErr w:type="spellStart"/>
            <w:r w:rsidRPr="006D63A9">
              <w:rPr>
                <w:sz w:val="18"/>
                <w:szCs w:val="18"/>
              </w:rPr>
              <w:t>перлоновый</w:t>
            </w:r>
            <w:proofErr w:type="spellEnd"/>
            <w:r w:rsidRPr="006D63A9">
              <w:rPr>
                <w:sz w:val="18"/>
                <w:szCs w:val="18"/>
              </w:rPr>
              <w:t xml:space="preserve"> или </w:t>
            </w:r>
            <w:proofErr w:type="spellStart"/>
            <w:r w:rsidRPr="006D63A9">
              <w:rPr>
                <w:sz w:val="18"/>
                <w:szCs w:val="18"/>
              </w:rPr>
              <w:t>силоновый</w:t>
            </w:r>
            <w:proofErr w:type="spellEnd"/>
            <w:r w:rsidRPr="006D63A9">
              <w:rPr>
                <w:sz w:val="18"/>
                <w:szCs w:val="18"/>
              </w:rPr>
              <w:t xml:space="preserve">. Приёмная гильза, унифицированная (без пробных гильз) или индивидуальная (не менее 2 пробных гильз). Материал приемной гильзы: древесина, металл, слоистый пластик на основе акриловых смол или листовой термопластичный пластик.  Допускается применение вкладной гильзы из вспененных материалов.  Крепление протеза </w:t>
            </w:r>
            <w:r w:rsidRPr="006D63A9">
              <w:rPr>
                <w:sz w:val="18"/>
                <w:szCs w:val="18"/>
              </w:rPr>
              <w:lastRenderedPageBreak/>
              <w:t xml:space="preserve">поясное с использованием кожаных полуфабрикатов или крепление с использованием бандажа.  Стопа с высокой степенью энергосбережения или стопа </w:t>
            </w:r>
            <w:proofErr w:type="spellStart"/>
            <w:r w:rsidRPr="006D63A9">
              <w:rPr>
                <w:sz w:val="18"/>
                <w:szCs w:val="18"/>
              </w:rPr>
              <w:t>бесшарнирная</w:t>
            </w:r>
            <w:proofErr w:type="spellEnd"/>
            <w:r w:rsidRPr="006D63A9">
              <w:rPr>
                <w:sz w:val="18"/>
                <w:szCs w:val="18"/>
              </w:rPr>
              <w:t xml:space="preserve">, коленный шарнир полицентрический или моноцентрический с пневматическим или механическим управлением фазой переноса. Может применяться поворотное устройство. </w:t>
            </w:r>
            <w:r w:rsidRPr="00C51EBE">
              <w:rPr>
                <w:sz w:val="18"/>
                <w:szCs w:val="18"/>
              </w:rPr>
              <w:t xml:space="preserve"> </w:t>
            </w:r>
            <w:proofErr w:type="gramStart"/>
            <w:r w:rsidRPr="00C51EBE">
              <w:rPr>
                <w:sz w:val="18"/>
                <w:szCs w:val="18"/>
              </w:rPr>
              <w:t>Выполнение работ включает прием заказов по индивидуальным обмерам с учетом индивидуальных показаний Получателя, изготовление изделий, примерку, подгонку, выдачу изготовленных по индивидуальному заказу Изделий Получателям в целях реабилитации, компенсации утраченных функций организма и неустранимых анатомических дефектов и деформаций.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D1" w:rsidRPr="00641822" w:rsidRDefault="00F61677" w:rsidP="00A40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D1" w:rsidRPr="00ED1075" w:rsidRDefault="00292DD6" w:rsidP="00A402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669 113,33</w:t>
            </w:r>
          </w:p>
        </w:tc>
        <w:tc>
          <w:tcPr>
            <w:tcW w:w="1984" w:type="dxa"/>
          </w:tcPr>
          <w:p w:rsidR="00A402D1" w:rsidRPr="00641822" w:rsidRDefault="00A402D1" w:rsidP="00A402D1">
            <w:pPr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12 месяцев с момента подписания акта сдач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приемки работ Получателем</w:t>
            </w:r>
          </w:p>
        </w:tc>
      </w:tr>
      <w:tr w:rsidR="00A402D1" w:rsidRPr="00641822" w:rsidTr="00F61677">
        <w:trPr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D1" w:rsidRDefault="00A402D1" w:rsidP="00A40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D1" w:rsidRDefault="00A402D1" w:rsidP="00A402D1">
            <w:pPr>
              <w:jc w:val="center"/>
            </w:pPr>
            <w:r>
              <w:t>Протез бедра модульный, в том числе при врожденном недоразвитии</w:t>
            </w:r>
          </w:p>
          <w:p w:rsidR="00A402D1" w:rsidRDefault="00A402D1" w:rsidP="00A402D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D1" w:rsidRDefault="00A402D1" w:rsidP="00A402D1">
            <w:pPr>
              <w:jc w:val="center"/>
            </w:pPr>
            <w:r>
              <w:t xml:space="preserve">Протез </w:t>
            </w:r>
            <w:proofErr w:type="spellStart"/>
            <w:r>
              <w:t>трансфеморальный</w:t>
            </w:r>
            <w:proofErr w:type="spellEnd"/>
            <w:r>
              <w:t xml:space="preserve"> 32.50.22.190-00005044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D1" w:rsidRDefault="00A402D1" w:rsidP="00A402D1">
            <w:pPr>
              <w:jc w:val="center"/>
            </w:pPr>
            <w: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D1" w:rsidRDefault="00A402D1" w:rsidP="00A402D1">
            <w:pPr>
              <w:jc w:val="center"/>
            </w:pPr>
            <w:r>
              <w:t>Сведения отсутствуют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D1" w:rsidRPr="006D63A9" w:rsidRDefault="00A402D1" w:rsidP="00A402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Изделие, изготовленное из </w:t>
            </w:r>
            <w:proofErr w:type="spellStart"/>
            <w:r>
              <w:rPr>
                <w:sz w:val="18"/>
                <w:szCs w:val="18"/>
              </w:rPr>
              <w:t>формообразующаей</w:t>
            </w:r>
            <w:proofErr w:type="spellEnd"/>
            <w:r>
              <w:rPr>
                <w:sz w:val="18"/>
                <w:szCs w:val="18"/>
              </w:rPr>
              <w:t xml:space="preserve"> части</w:t>
            </w:r>
            <w:r w:rsidRPr="006D63A9">
              <w:rPr>
                <w:sz w:val="18"/>
                <w:szCs w:val="18"/>
              </w:rPr>
              <w:t xml:space="preserve"> косметической облицовки - модульная мягкая пенополиуретановая или листовой поролон. Косметическое покрытие облицовки - чулок эластичный </w:t>
            </w:r>
            <w:proofErr w:type="spellStart"/>
            <w:r w:rsidRPr="006D63A9">
              <w:rPr>
                <w:sz w:val="18"/>
                <w:szCs w:val="18"/>
              </w:rPr>
              <w:t>перлоновый</w:t>
            </w:r>
            <w:proofErr w:type="spellEnd"/>
            <w:r w:rsidRPr="006D63A9">
              <w:rPr>
                <w:sz w:val="18"/>
                <w:szCs w:val="18"/>
              </w:rPr>
              <w:t xml:space="preserve"> или </w:t>
            </w:r>
            <w:proofErr w:type="spellStart"/>
            <w:r w:rsidRPr="006D63A9">
              <w:rPr>
                <w:sz w:val="18"/>
                <w:szCs w:val="18"/>
              </w:rPr>
              <w:t>силоновый</w:t>
            </w:r>
            <w:proofErr w:type="spellEnd"/>
            <w:r w:rsidRPr="006D63A9">
              <w:rPr>
                <w:sz w:val="18"/>
                <w:szCs w:val="18"/>
              </w:rPr>
              <w:t xml:space="preserve">. Приёмная гильза индивидуальная (не менее 2 пробных гильз).  Материал приемной гильзы: слоистый пластик на основе акриловых смол, листовой термопластичный пластик. Применяются силиконовые чехлы (не менее 2 шт.). Крепление с использованием замка или вакуумной мембраны. Стопа, облегченная (до 700 гр.) </w:t>
            </w:r>
            <w:proofErr w:type="spellStart"/>
            <w:r w:rsidRPr="006D63A9">
              <w:rPr>
                <w:sz w:val="18"/>
                <w:szCs w:val="18"/>
              </w:rPr>
              <w:t>бесшарнирная</w:t>
            </w:r>
            <w:proofErr w:type="spellEnd"/>
            <w:r w:rsidRPr="006D63A9">
              <w:rPr>
                <w:sz w:val="18"/>
                <w:szCs w:val="18"/>
              </w:rPr>
              <w:t xml:space="preserve">. Коленный шарнир моноцентрический с замком или с механизмом </w:t>
            </w:r>
            <w:proofErr w:type="spellStart"/>
            <w:r w:rsidRPr="006D63A9">
              <w:rPr>
                <w:sz w:val="18"/>
                <w:szCs w:val="18"/>
              </w:rPr>
              <w:t>подтормаживания</w:t>
            </w:r>
            <w:proofErr w:type="spellEnd"/>
            <w:r w:rsidRPr="006D63A9">
              <w:rPr>
                <w:sz w:val="18"/>
                <w:szCs w:val="18"/>
              </w:rPr>
              <w:t xml:space="preserve">. </w:t>
            </w:r>
            <w:r w:rsidRPr="00C51EBE">
              <w:rPr>
                <w:sz w:val="18"/>
                <w:szCs w:val="18"/>
              </w:rPr>
              <w:t xml:space="preserve"> </w:t>
            </w:r>
            <w:proofErr w:type="gramStart"/>
            <w:r w:rsidRPr="00C51EBE">
              <w:rPr>
                <w:sz w:val="18"/>
                <w:szCs w:val="18"/>
              </w:rPr>
              <w:t>Выполнение работ включает прием заказов по индивидуальным обмерам с учетом индивидуальных показаний Получателя, изготовление изделий, примерку, подгонку, выдачу изготовленных по индивидуальному заказу Изделий Получателям в целях реабилитации, компенсации утраченных функций организма и неустранимых анатомических дефектов и деформаций.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D1" w:rsidRPr="00641822" w:rsidRDefault="00A402D1" w:rsidP="00A40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D1" w:rsidRPr="00ED1075" w:rsidRDefault="00292DD6" w:rsidP="00A402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643 433,33</w:t>
            </w:r>
          </w:p>
        </w:tc>
        <w:tc>
          <w:tcPr>
            <w:tcW w:w="1984" w:type="dxa"/>
          </w:tcPr>
          <w:p w:rsidR="00A402D1" w:rsidRPr="00641822" w:rsidRDefault="00A402D1" w:rsidP="00A402D1">
            <w:pPr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12 месяцев с момента подписания акта сдач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приемки работ Получателем</w:t>
            </w:r>
          </w:p>
        </w:tc>
      </w:tr>
      <w:tr w:rsidR="00F61677" w:rsidRPr="00641822" w:rsidTr="00F61677">
        <w:trPr>
          <w:trHeight w:val="112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7" w:rsidRDefault="00F61677" w:rsidP="00F61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77" w:rsidRDefault="00F61677" w:rsidP="00F61677">
            <w:pPr>
              <w:jc w:val="center"/>
            </w:pPr>
            <w:r>
              <w:t>Протез бедра модульный, в том числе при врожденном недоразвитии</w:t>
            </w:r>
          </w:p>
          <w:p w:rsidR="00F61677" w:rsidRDefault="00F61677" w:rsidP="00F6167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77" w:rsidRDefault="00F61677" w:rsidP="00F61677">
            <w:pPr>
              <w:jc w:val="center"/>
            </w:pPr>
            <w:r>
              <w:lastRenderedPageBreak/>
              <w:t xml:space="preserve">Протез </w:t>
            </w:r>
            <w:proofErr w:type="spellStart"/>
            <w:r>
              <w:t>трансфеморальный</w:t>
            </w:r>
            <w:proofErr w:type="spellEnd"/>
            <w:r>
              <w:t xml:space="preserve"> 32.50.22.190-00005044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77" w:rsidRDefault="00F61677" w:rsidP="00F61677">
            <w:pPr>
              <w:jc w:val="center"/>
            </w:pPr>
            <w: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77" w:rsidRDefault="00F61677" w:rsidP="00F61677">
            <w:pPr>
              <w:jc w:val="center"/>
            </w:pPr>
            <w:r>
              <w:t>Сведения отсутствуют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77" w:rsidRPr="00324CFA" w:rsidRDefault="00F61677" w:rsidP="00F61677">
            <w:pPr>
              <w:jc w:val="both"/>
              <w:rPr>
                <w:sz w:val="18"/>
                <w:szCs w:val="18"/>
              </w:rPr>
            </w:pPr>
            <w:r w:rsidRPr="00324CFA">
              <w:rPr>
                <w:sz w:val="18"/>
                <w:szCs w:val="18"/>
              </w:rPr>
              <w:t xml:space="preserve">Изделие, изготовленное из формообразующей части косметической облицовки - </w:t>
            </w:r>
            <w:proofErr w:type="gramStart"/>
            <w:r w:rsidRPr="00324CFA">
              <w:rPr>
                <w:sz w:val="18"/>
                <w:szCs w:val="18"/>
              </w:rPr>
              <w:t>модульная</w:t>
            </w:r>
            <w:proofErr w:type="gramEnd"/>
            <w:r w:rsidRPr="00324CFA">
              <w:rPr>
                <w:sz w:val="18"/>
                <w:szCs w:val="18"/>
              </w:rPr>
              <w:t xml:space="preserve"> мягкая пенополиуретановая или листовой поролон. Косметическое покрытие облицовки - чулок эластичный </w:t>
            </w:r>
            <w:proofErr w:type="spellStart"/>
            <w:r w:rsidRPr="00324CFA">
              <w:rPr>
                <w:sz w:val="18"/>
                <w:szCs w:val="18"/>
              </w:rPr>
              <w:t>перлоновый</w:t>
            </w:r>
            <w:proofErr w:type="spellEnd"/>
            <w:r w:rsidRPr="00324CFA">
              <w:rPr>
                <w:sz w:val="18"/>
                <w:szCs w:val="18"/>
              </w:rPr>
              <w:t xml:space="preserve"> или </w:t>
            </w:r>
            <w:proofErr w:type="spellStart"/>
            <w:r w:rsidRPr="00324CFA">
              <w:rPr>
                <w:sz w:val="18"/>
                <w:szCs w:val="18"/>
              </w:rPr>
              <w:t>силоновый</w:t>
            </w:r>
            <w:proofErr w:type="spellEnd"/>
            <w:r w:rsidRPr="00324CFA">
              <w:rPr>
                <w:sz w:val="18"/>
                <w:szCs w:val="18"/>
              </w:rPr>
              <w:t xml:space="preserve">. Приёмная гильза индивидуальная (не менее 2 пробных гильз).  Материал приемной гильзы: слоистый пластик на основе акриловых смол, древесина, металл, листовой термопластичный пластик. Стопа с высокой степенью энергосбережения или стопа </w:t>
            </w:r>
            <w:proofErr w:type="spellStart"/>
            <w:r w:rsidRPr="00324CFA">
              <w:rPr>
                <w:sz w:val="18"/>
                <w:szCs w:val="18"/>
              </w:rPr>
              <w:t>бесшарнирная</w:t>
            </w:r>
            <w:proofErr w:type="spellEnd"/>
            <w:r w:rsidRPr="00324CFA">
              <w:rPr>
                <w:sz w:val="18"/>
                <w:szCs w:val="18"/>
              </w:rPr>
              <w:t xml:space="preserve">. </w:t>
            </w:r>
            <w:r w:rsidRPr="00324CFA">
              <w:rPr>
                <w:sz w:val="18"/>
                <w:szCs w:val="18"/>
              </w:rPr>
              <w:lastRenderedPageBreak/>
              <w:t xml:space="preserve">Коленный шарнир полицентрический или моноцентрический с гидравлическим регулированием фаз сгибания и разгибания.  Может применяться поворотное устройство.  </w:t>
            </w:r>
            <w:proofErr w:type="gramStart"/>
            <w:r w:rsidRPr="00324CFA">
              <w:rPr>
                <w:sz w:val="18"/>
                <w:szCs w:val="18"/>
              </w:rPr>
              <w:t>Выполнение работ включает прием заказов по индивидуальным обмерам с учетом индивидуальных показаний Получателя, изготовление изделий, примерку, подгонку, выдачу изготовленных по индивидуальному заказу Изделий Получателям в целях реабилитации, компенсации утраченных функций организма и неустранимых анатомических дефектов и деформаций.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77" w:rsidRDefault="00F61677" w:rsidP="00F61677">
            <w:pPr>
              <w:tabs>
                <w:tab w:val="left" w:pos="2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77" w:rsidRDefault="00292DD6" w:rsidP="00F616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873 506,67</w:t>
            </w:r>
          </w:p>
        </w:tc>
        <w:tc>
          <w:tcPr>
            <w:tcW w:w="1984" w:type="dxa"/>
          </w:tcPr>
          <w:p w:rsidR="00F61677" w:rsidRPr="00641822" w:rsidRDefault="00F61677" w:rsidP="00F61677">
            <w:pPr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12 месяцев с момента подписания акта сдач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приемки работ Получателем</w:t>
            </w:r>
          </w:p>
        </w:tc>
      </w:tr>
      <w:tr w:rsidR="00F61677" w:rsidRPr="00641822" w:rsidTr="00F61677">
        <w:trPr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7" w:rsidRDefault="00F61677" w:rsidP="00F61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77" w:rsidRDefault="00F61677" w:rsidP="00F61677">
            <w:pPr>
              <w:jc w:val="center"/>
            </w:pPr>
            <w:r>
              <w:t>Протез бедра для купания</w:t>
            </w:r>
          </w:p>
          <w:p w:rsidR="00F61677" w:rsidRDefault="00F61677" w:rsidP="00F6167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77" w:rsidRDefault="00F61677" w:rsidP="00F61677">
            <w:pPr>
              <w:jc w:val="center"/>
            </w:pPr>
            <w:r>
              <w:t xml:space="preserve">Протез </w:t>
            </w:r>
            <w:proofErr w:type="spellStart"/>
            <w:r>
              <w:t>трансфеморальный</w:t>
            </w:r>
            <w:proofErr w:type="spellEnd"/>
            <w:r>
              <w:t xml:space="preserve"> 32.50.22.190-00005044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77" w:rsidRDefault="00F61677" w:rsidP="00F61677">
            <w:pPr>
              <w:jc w:val="center"/>
            </w:pPr>
            <w: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77" w:rsidRDefault="00F61677" w:rsidP="00F61677">
            <w:pPr>
              <w:jc w:val="center"/>
            </w:pPr>
            <w:r>
              <w:t>Сведения отсутствуют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77" w:rsidRPr="00437241" w:rsidRDefault="00F61677" w:rsidP="00F61677">
            <w:pPr>
              <w:jc w:val="both"/>
              <w:rPr>
                <w:sz w:val="16"/>
                <w:szCs w:val="16"/>
              </w:rPr>
            </w:pPr>
            <w:r w:rsidRPr="00437241">
              <w:rPr>
                <w:sz w:val="16"/>
                <w:szCs w:val="16"/>
              </w:rPr>
              <w:t xml:space="preserve">Изделие, изготовленное, влагонепроницаемое. Приемная гильза индивидуальная (не менее 2 пробных гильз). Материал гильзы: слоистый пластик на основе акриловых смол, возможна </w:t>
            </w:r>
            <w:proofErr w:type="spellStart"/>
            <w:r w:rsidRPr="00437241">
              <w:rPr>
                <w:sz w:val="16"/>
                <w:szCs w:val="16"/>
              </w:rPr>
              <w:t>скелетированная</w:t>
            </w:r>
            <w:proofErr w:type="spellEnd"/>
            <w:r w:rsidRPr="00437241">
              <w:rPr>
                <w:sz w:val="16"/>
                <w:szCs w:val="16"/>
              </w:rPr>
              <w:t xml:space="preserve"> приемная гильза из аналогичного материала.  Возможно крепление протеза с использованием бандажа или мышечно-вакуумное. Стопа </w:t>
            </w:r>
            <w:proofErr w:type="spellStart"/>
            <w:r w:rsidRPr="00437241">
              <w:rPr>
                <w:sz w:val="16"/>
                <w:szCs w:val="16"/>
              </w:rPr>
              <w:t>бесшарнирная</w:t>
            </w:r>
            <w:proofErr w:type="spellEnd"/>
            <w:r w:rsidRPr="00437241">
              <w:rPr>
                <w:sz w:val="16"/>
                <w:szCs w:val="16"/>
              </w:rPr>
              <w:t xml:space="preserve"> влагозащищенная, имеет специальное покрытие от проскальзывания на мокрой поверхности. Коленный шарнир, одноосный, с механическим замком.  </w:t>
            </w:r>
            <w:proofErr w:type="gramStart"/>
            <w:r w:rsidRPr="00437241">
              <w:rPr>
                <w:sz w:val="16"/>
                <w:szCs w:val="16"/>
              </w:rPr>
              <w:t>Выполнение работ включает прием заказов по индивидуальным обмерам с учетом индивидуальных показаний Получателя, изготовление изделий, примерку, подгонку, выдачу изготовленных по индивидуальному заказу Изделий Получателям в целях реабилитации, компенсации утраченных функций организма и неустранимых анатомических дефектов и деформаций.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77" w:rsidRDefault="00F61677" w:rsidP="00F61677">
            <w:pPr>
              <w:tabs>
                <w:tab w:val="left" w:pos="2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77" w:rsidRDefault="00292DD6" w:rsidP="00292D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546 600,00</w:t>
            </w:r>
          </w:p>
        </w:tc>
        <w:tc>
          <w:tcPr>
            <w:tcW w:w="1984" w:type="dxa"/>
          </w:tcPr>
          <w:p w:rsidR="00F61677" w:rsidRPr="00641822" w:rsidRDefault="00F61677" w:rsidP="00F61677">
            <w:pPr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12 месяцев с момента подписания акта сдач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приемки работ Получателем</w:t>
            </w:r>
          </w:p>
        </w:tc>
      </w:tr>
      <w:tr w:rsidR="00F61677" w:rsidRPr="00641822" w:rsidTr="0070736F">
        <w:trPr>
          <w:trHeight w:val="2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77" w:rsidRDefault="00F61677" w:rsidP="00F61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677" w:rsidRDefault="00F61677" w:rsidP="00292DD6">
            <w:pPr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Итого: </w:t>
            </w:r>
            <w:r w:rsidRPr="00A402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1 штук, начальная (максимальная) цена контракта – </w:t>
            </w:r>
            <w:r w:rsidR="00292DD6">
              <w:rPr>
                <w:sz w:val="20"/>
                <w:szCs w:val="20"/>
              </w:rPr>
              <w:t>7 258 196</w:t>
            </w:r>
            <w:r>
              <w:rPr>
                <w:sz w:val="20"/>
                <w:szCs w:val="20"/>
              </w:rPr>
              <w:t xml:space="preserve"> руб. 6</w:t>
            </w:r>
            <w:r w:rsidR="00292DD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коп.</w:t>
            </w:r>
          </w:p>
        </w:tc>
      </w:tr>
    </w:tbl>
    <w:p w:rsidR="0084474F" w:rsidRPr="000A51E2" w:rsidRDefault="003B2D76" w:rsidP="003B2D76">
      <w:pPr>
        <w:jc w:val="both"/>
        <w:rPr>
          <w:sz w:val="20"/>
          <w:szCs w:val="20"/>
        </w:rPr>
      </w:pPr>
    </w:p>
    <w:sectPr w:rsidR="0084474F" w:rsidRPr="000A51E2" w:rsidSect="00641822">
      <w:endnotePr>
        <w:numFmt w:val="decimal"/>
      </w:endnotePr>
      <w:pgSz w:w="16838" w:h="11906" w:orient="landscape"/>
      <w:pgMar w:top="709" w:right="67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167" w:rsidRDefault="00B15167" w:rsidP="001E3464">
      <w:r>
        <w:separator/>
      </w:r>
    </w:p>
  </w:endnote>
  <w:endnote w:type="continuationSeparator" w:id="0">
    <w:p w:rsidR="00B15167" w:rsidRDefault="00B15167" w:rsidP="001E3464">
      <w:r>
        <w:continuationSeparator/>
      </w:r>
    </w:p>
  </w:endnote>
  <w:endnote w:id="1">
    <w:p w:rsidR="00C51EBE" w:rsidRDefault="00C51EBE" w:rsidP="00C51EBE">
      <w:pPr>
        <w:rPr>
          <w:sz w:val="20"/>
          <w:szCs w:val="20"/>
        </w:rPr>
      </w:pPr>
      <w:r w:rsidRPr="003B2D76">
        <w:rPr>
          <w:b/>
          <w:sz w:val="20"/>
          <w:szCs w:val="20"/>
        </w:rPr>
        <w:t>Объем работ:</w:t>
      </w:r>
      <w:r>
        <w:rPr>
          <w:sz w:val="20"/>
          <w:szCs w:val="20"/>
        </w:rPr>
        <w:t xml:space="preserve"> </w:t>
      </w:r>
      <w:r w:rsidR="00A402D1">
        <w:rPr>
          <w:sz w:val="20"/>
          <w:szCs w:val="20"/>
        </w:rPr>
        <w:t>1</w:t>
      </w:r>
      <w:r w:rsidR="00F61677">
        <w:rPr>
          <w:sz w:val="20"/>
          <w:szCs w:val="20"/>
        </w:rPr>
        <w:t>1</w:t>
      </w:r>
      <w:r>
        <w:rPr>
          <w:sz w:val="20"/>
          <w:szCs w:val="20"/>
        </w:rPr>
        <w:t xml:space="preserve"> шт. </w:t>
      </w:r>
      <w:r w:rsidRPr="0055766F">
        <w:rPr>
          <w:sz w:val="20"/>
          <w:szCs w:val="20"/>
        </w:rPr>
        <w:t>Начальная (максимальная) цена</w:t>
      </w:r>
      <w:r>
        <w:rPr>
          <w:sz w:val="20"/>
          <w:szCs w:val="20"/>
        </w:rPr>
        <w:t>:</w:t>
      </w:r>
      <w:r w:rsidRPr="00E63435">
        <w:rPr>
          <w:sz w:val="20"/>
          <w:szCs w:val="20"/>
        </w:rPr>
        <w:t xml:space="preserve"> </w:t>
      </w:r>
      <w:r w:rsidR="00292DD6">
        <w:rPr>
          <w:sz w:val="20"/>
          <w:szCs w:val="20"/>
        </w:rPr>
        <w:t>7 258 196</w:t>
      </w:r>
      <w:r>
        <w:rPr>
          <w:sz w:val="20"/>
          <w:szCs w:val="20"/>
        </w:rPr>
        <w:t xml:space="preserve"> руб. </w:t>
      </w:r>
      <w:r w:rsidR="00A402D1">
        <w:rPr>
          <w:sz w:val="20"/>
          <w:szCs w:val="20"/>
        </w:rPr>
        <w:t>6</w:t>
      </w:r>
      <w:r w:rsidR="00292DD6">
        <w:rPr>
          <w:sz w:val="20"/>
          <w:szCs w:val="20"/>
        </w:rPr>
        <w:t>5</w:t>
      </w:r>
      <w:r w:rsidRPr="00E63435">
        <w:rPr>
          <w:sz w:val="20"/>
          <w:szCs w:val="20"/>
        </w:rPr>
        <w:t xml:space="preserve"> </w:t>
      </w:r>
      <w:r>
        <w:rPr>
          <w:sz w:val="20"/>
          <w:szCs w:val="20"/>
        </w:rPr>
        <w:t>коп.</w:t>
      </w:r>
    </w:p>
    <w:p w:rsidR="00C51EBE" w:rsidRDefault="00C51EBE" w:rsidP="00C51EBE">
      <w:pPr>
        <w:rPr>
          <w:sz w:val="20"/>
          <w:szCs w:val="20"/>
        </w:rPr>
      </w:pPr>
      <w:r w:rsidRPr="003B2D76">
        <w:rPr>
          <w:b/>
          <w:sz w:val="20"/>
          <w:szCs w:val="20"/>
        </w:rPr>
        <w:t>Срок выполнения работ (завершения обеспечения Получателей Изделиями)</w:t>
      </w:r>
      <w:r w:rsidR="003B2D76">
        <w:rPr>
          <w:sz w:val="20"/>
          <w:szCs w:val="20"/>
        </w:rPr>
        <w:t>:</w:t>
      </w:r>
      <w:r>
        <w:rPr>
          <w:sz w:val="20"/>
          <w:szCs w:val="20"/>
        </w:rPr>
        <w:t xml:space="preserve"> с момента заключения Контракта Сторонами по </w:t>
      </w:r>
      <w:r w:rsidR="00F61677">
        <w:rPr>
          <w:sz w:val="20"/>
          <w:szCs w:val="20"/>
        </w:rPr>
        <w:t>23</w:t>
      </w:r>
      <w:r>
        <w:rPr>
          <w:sz w:val="20"/>
          <w:szCs w:val="20"/>
        </w:rPr>
        <w:t>.12.202</w:t>
      </w:r>
      <w:r w:rsidR="00F61677">
        <w:rPr>
          <w:sz w:val="20"/>
          <w:szCs w:val="20"/>
        </w:rPr>
        <w:t>3</w:t>
      </w:r>
      <w:r>
        <w:rPr>
          <w:sz w:val="20"/>
          <w:szCs w:val="20"/>
        </w:rPr>
        <w:t>г.</w:t>
      </w:r>
    </w:p>
    <w:p w:rsidR="00F84257" w:rsidRDefault="00F84257" w:rsidP="00C51EBE">
      <w:pPr>
        <w:rPr>
          <w:sz w:val="20"/>
          <w:szCs w:val="20"/>
        </w:rPr>
      </w:pPr>
    </w:p>
    <w:p w:rsidR="00F84257" w:rsidRPr="00F84257" w:rsidRDefault="00F84257" w:rsidP="00F84257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bookmarkStart w:id="0" w:name="_GoBack"/>
      <w:r w:rsidRPr="003B2D76">
        <w:rPr>
          <w:b/>
          <w:bCs/>
          <w:color w:val="000000"/>
          <w:sz w:val="20"/>
          <w:szCs w:val="20"/>
        </w:rPr>
        <w:t>Место выполнения работ</w:t>
      </w:r>
      <w:bookmarkEnd w:id="0"/>
      <w:r w:rsidRPr="00F84257">
        <w:rPr>
          <w:bCs/>
          <w:color w:val="000000"/>
          <w:sz w:val="20"/>
          <w:szCs w:val="20"/>
        </w:rPr>
        <w:t xml:space="preserve">: РФ, по месту выполнения работ (изготовления изделий с учетом индивидуальных обмеров и индивидуальных показаний Получателя). </w:t>
      </w:r>
      <w:proofErr w:type="gramStart"/>
      <w:r w:rsidRPr="00F84257">
        <w:rPr>
          <w:bCs/>
          <w:color w:val="000000"/>
          <w:sz w:val="20"/>
          <w:szCs w:val="20"/>
        </w:rPr>
        <w:t>Прием заказов на выполнение работ, примерка, подгонка, обучение пользованию, выдача результатов выполненных работ (изготовленного по индивидуальному заказу Изделия) осуществляется в стационарных пунктах, организованных Исполнителем в г. Кирове (по согласованию Заказчика и Исполнителя стационарные пункты  могут быть организованы в районах Кировской области), либо по месту жительства Получателей, по согласованию Исполнителя с Получателями.</w:t>
      </w:r>
      <w:proofErr w:type="gramEnd"/>
    </w:p>
    <w:p w:rsidR="00C51EBE" w:rsidRDefault="00C51EBE" w:rsidP="00C51EBE">
      <w:pPr>
        <w:rPr>
          <w:sz w:val="20"/>
          <w:szCs w:val="20"/>
        </w:rPr>
      </w:pPr>
    </w:p>
    <w:p w:rsidR="00C51EBE" w:rsidRDefault="00C51EBE" w:rsidP="00C51EBE">
      <w:pPr>
        <w:rPr>
          <w:bCs/>
          <w:i/>
        </w:rPr>
      </w:pPr>
      <w:r>
        <w:rPr>
          <w:rStyle w:val="a8"/>
        </w:rPr>
        <w:t>1</w:t>
      </w:r>
      <w:r w:rsidRPr="007C6F3E">
        <w:rPr>
          <w:i/>
          <w:sz w:val="16"/>
          <w:szCs w:val="16"/>
        </w:rPr>
        <w:t xml:space="preserve"> </w:t>
      </w:r>
      <w:proofErr w:type="gramStart"/>
      <w:r w:rsidRPr="005C5F6D">
        <w:rPr>
          <w:i/>
          <w:sz w:val="16"/>
          <w:szCs w:val="16"/>
        </w:rPr>
        <w:t>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</w:t>
      </w:r>
      <w:proofErr w:type="gramEnd"/>
      <w:r w:rsidRPr="005C5F6D">
        <w:rPr>
          <w:i/>
          <w:sz w:val="16"/>
          <w:szCs w:val="16"/>
        </w:rPr>
        <w:t xml:space="preserve"> для обеспечения государственных и муниципальных нужд.</w:t>
      </w:r>
    </w:p>
    <w:p w:rsidR="00C51EBE" w:rsidRPr="005942D7" w:rsidRDefault="00C51EBE" w:rsidP="00C51EBE">
      <w:pPr>
        <w:pStyle w:val="3"/>
        <w:ind w:left="0"/>
        <w:jc w:val="both"/>
        <w:rPr>
          <w:sz w:val="20"/>
          <w:szCs w:val="20"/>
        </w:rPr>
      </w:pPr>
      <w:proofErr w:type="gramStart"/>
      <w:r w:rsidRPr="002D02D1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5C5F6D">
        <w:rPr>
          <w:bCs/>
          <w:i/>
        </w:rPr>
        <w:t xml:space="preserve"> </w:t>
      </w:r>
      <w:r>
        <w:rPr>
          <w:bCs/>
          <w:i/>
        </w:rPr>
        <w:t xml:space="preserve">в </w:t>
      </w:r>
      <w:r w:rsidRPr="005C5F6D">
        <w:rPr>
          <w:bCs/>
          <w:i/>
        </w:rPr>
        <w:t>техническом   задании   используются требования к   объему  закупки на    основании   пунктов 1,2 ч.1 ст. 33 44-ФЗ, связанные с организацией работы Заказчика по обеспечению застрахованных лиц, пострадавших вследствие несчастных случаев на производстве и профессиональных заболеваний, качественными изделиями и использование показателей и требований обусловлено необходимостью позиционирования технических средств реабилитации в качестве устройств, содержащих технические решения, используемые для компенсации.</w:t>
      </w:r>
      <w:proofErr w:type="gramEnd"/>
      <w:r w:rsidRPr="005C5F6D">
        <w:rPr>
          <w:bCs/>
          <w:i/>
        </w:rPr>
        <w:t xml:space="preserve"> Также, наименование изделия в техническом </w:t>
      </w:r>
      <w:proofErr w:type="gramStart"/>
      <w:r w:rsidRPr="005C5F6D">
        <w:rPr>
          <w:bCs/>
          <w:i/>
        </w:rPr>
        <w:t>задании</w:t>
      </w:r>
      <w:proofErr w:type="gramEnd"/>
      <w:r w:rsidRPr="005C5F6D">
        <w:rPr>
          <w:bCs/>
          <w:i/>
        </w:rPr>
        <w:t xml:space="preserve"> связано с потребностью Заказчика по обеспечению застрахованных лиц, пострадавших вследствие несчастных случаев на производстве и профессиональных заболеваний, техническими средствами реабилитации, в соответствии с рекомендациями в программах реабилитации пострадавших.</w:t>
      </w:r>
    </w:p>
    <w:p w:rsidR="003C24AB" w:rsidRPr="00F020D6" w:rsidRDefault="003C24AB" w:rsidP="001E3464">
      <w:pPr>
        <w:autoSpaceDE w:val="0"/>
        <w:autoSpaceDN w:val="0"/>
        <w:adjustRightInd w:val="0"/>
        <w:jc w:val="both"/>
        <w:rPr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167" w:rsidRDefault="00B15167" w:rsidP="001E3464">
      <w:r>
        <w:separator/>
      </w:r>
    </w:p>
  </w:footnote>
  <w:footnote w:type="continuationSeparator" w:id="0">
    <w:p w:rsidR="00B15167" w:rsidRDefault="00B15167" w:rsidP="001E3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5A"/>
    <w:rsid w:val="00054B94"/>
    <w:rsid w:val="000A51E2"/>
    <w:rsid w:val="000B41E1"/>
    <w:rsid w:val="000F02E4"/>
    <w:rsid w:val="001B2715"/>
    <w:rsid w:val="001B6CF9"/>
    <w:rsid w:val="001D53D6"/>
    <w:rsid w:val="001E3464"/>
    <w:rsid w:val="00223BCA"/>
    <w:rsid w:val="00292DD6"/>
    <w:rsid w:val="002E335A"/>
    <w:rsid w:val="0030305A"/>
    <w:rsid w:val="00324CFA"/>
    <w:rsid w:val="00326708"/>
    <w:rsid w:val="003B2D76"/>
    <w:rsid w:val="003C24AB"/>
    <w:rsid w:val="00444F3C"/>
    <w:rsid w:val="004516E6"/>
    <w:rsid w:val="00460115"/>
    <w:rsid w:val="004D173C"/>
    <w:rsid w:val="0056491E"/>
    <w:rsid w:val="00574D68"/>
    <w:rsid w:val="00596F81"/>
    <w:rsid w:val="00633909"/>
    <w:rsid w:val="00636046"/>
    <w:rsid w:val="00641822"/>
    <w:rsid w:val="006D63A9"/>
    <w:rsid w:val="0070736F"/>
    <w:rsid w:val="00784FB2"/>
    <w:rsid w:val="007C133A"/>
    <w:rsid w:val="00843CAA"/>
    <w:rsid w:val="008B03EC"/>
    <w:rsid w:val="008E0B7B"/>
    <w:rsid w:val="00931A3B"/>
    <w:rsid w:val="00964241"/>
    <w:rsid w:val="00973B90"/>
    <w:rsid w:val="00A07A35"/>
    <w:rsid w:val="00A402D1"/>
    <w:rsid w:val="00AB7BD7"/>
    <w:rsid w:val="00B15167"/>
    <w:rsid w:val="00B235E1"/>
    <w:rsid w:val="00C16430"/>
    <w:rsid w:val="00C21A99"/>
    <w:rsid w:val="00C51EBE"/>
    <w:rsid w:val="00C525F3"/>
    <w:rsid w:val="00CA6879"/>
    <w:rsid w:val="00CD6B01"/>
    <w:rsid w:val="00CE7F53"/>
    <w:rsid w:val="00D766DD"/>
    <w:rsid w:val="00E76C12"/>
    <w:rsid w:val="00ED1075"/>
    <w:rsid w:val="00F61677"/>
    <w:rsid w:val="00F84257"/>
    <w:rsid w:val="00FD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D63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концевой сноски1"/>
    <w:basedOn w:val="a"/>
    <w:next w:val="a3"/>
    <w:link w:val="a4"/>
    <w:uiPriority w:val="99"/>
    <w:semiHidden/>
    <w:unhideWhenUsed/>
    <w:rsid w:val="001E346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11"/>
    <w:uiPriority w:val="99"/>
    <w:semiHidden/>
    <w:rsid w:val="001E346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E3464"/>
    <w:rPr>
      <w:vertAlign w:val="superscript"/>
    </w:rPr>
  </w:style>
  <w:style w:type="paragraph" w:styleId="a3">
    <w:name w:val="endnote text"/>
    <w:basedOn w:val="a"/>
    <w:link w:val="12"/>
    <w:uiPriority w:val="99"/>
    <w:semiHidden/>
    <w:unhideWhenUsed/>
    <w:rsid w:val="001E3464"/>
    <w:rPr>
      <w:sz w:val="20"/>
      <w:szCs w:val="20"/>
    </w:rPr>
  </w:style>
  <w:style w:type="character" w:customStyle="1" w:styleId="12">
    <w:name w:val="Текст концевой сноски Знак1"/>
    <w:basedOn w:val="a0"/>
    <w:link w:val="a3"/>
    <w:uiPriority w:val="99"/>
    <w:semiHidden/>
    <w:rsid w:val="001E3464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0A51E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0A51E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51E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54B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4B94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ED10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D107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6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F616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D63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концевой сноски1"/>
    <w:basedOn w:val="a"/>
    <w:next w:val="a3"/>
    <w:link w:val="a4"/>
    <w:uiPriority w:val="99"/>
    <w:semiHidden/>
    <w:unhideWhenUsed/>
    <w:rsid w:val="001E346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11"/>
    <w:uiPriority w:val="99"/>
    <w:semiHidden/>
    <w:rsid w:val="001E346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E3464"/>
    <w:rPr>
      <w:vertAlign w:val="superscript"/>
    </w:rPr>
  </w:style>
  <w:style w:type="paragraph" w:styleId="a3">
    <w:name w:val="endnote text"/>
    <w:basedOn w:val="a"/>
    <w:link w:val="12"/>
    <w:uiPriority w:val="99"/>
    <w:semiHidden/>
    <w:unhideWhenUsed/>
    <w:rsid w:val="001E3464"/>
    <w:rPr>
      <w:sz w:val="20"/>
      <w:szCs w:val="20"/>
    </w:rPr>
  </w:style>
  <w:style w:type="character" w:customStyle="1" w:styleId="12">
    <w:name w:val="Текст концевой сноски Знак1"/>
    <w:basedOn w:val="a0"/>
    <w:link w:val="a3"/>
    <w:uiPriority w:val="99"/>
    <w:semiHidden/>
    <w:rsid w:val="001E3464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0A51E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0A51E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51E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54B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4B94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ED10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D107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6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F61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65280" TargetMode="External"/><Relationship Id="rId13" Type="http://schemas.openxmlformats.org/officeDocument/2006/relationships/hyperlink" Target="http://docs.cntd.ru/document/120001813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06564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4480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0048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18516" TargetMode="External"/><Relationship Id="rId10" Type="http://schemas.openxmlformats.org/officeDocument/2006/relationships/hyperlink" Target="http://docs.cntd.ru/document/12000191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19108" TargetMode="External"/><Relationship Id="rId14" Type="http://schemas.openxmlformats.org/officeDocument/2006/relationships/hyperlink" Target="http://docs.cntd.ru/document/1200006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AD47B-7351-4C00-8441-A59B6CE7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u70</dc:creator>
  <cp:lastModifiedBy>Овчинникова Татьяна Валерьевна</cp:lastModifiedBy>
  <cp:revision>3</cp:revision>
  <cp:lastPrinted>2022-10-20T12:29:00Z</cp:lastPrinted>
  <dcterms:created xsi:type="dcterms:W3CDTF">2022-11-02T07:25:00Z</dcterms:created>
  <dcterms:modified xsi:type="dcterms:W3CDTF">2022-11-02T07:28:00Z</dcterms:modified>
</cp:coreProperties>
</file>