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819" w:rsidRDefault="006D6819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9A63CB" w:rsidRDefault="009A63CB" w:rsidP="009A63CB">
      <w:pPr>
        <w:tabs>
          <w:tab w:val="left" w:pos="708"/>
          <w:tab w:val="left" w:pos="1980"/>
        </w:tabs>
        <w:spacing w:after="0" w:line="240" w:lineRule="auto"/>
        <w:ind w:left="142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</w:t>
      </w:r>
      <w:r w:rsidRPr="00BE5133">
        <w:rPr>
          <w:rFonts w:ascii="Times New Roman" w:eastAsia="Times New Roman" w:hAnsi="Times New Roman"/>
          <w:sz w:val="24"/>
          <w:szCs w:val="24"/>
          <w:lang w:eastAsia="ru-RU"/>
        </w:rPr>
        <w:t>по изготовлени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сложной ортопедической обуви </w:t>
      </w:r>
      <w:r w:rsidRPr="00BE5133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E51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застрахованных лиц, постра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давших в результате несчастных </w:t>
      </w:r>
      <w:r w:rsidRPr="00BE5133">
        <w:rPr>
          <w:rFonts w:ascii="Times New Roman" w:eastAsia="Times New Roman" w:hAnsi="Times New Roman"/>
          <w:sz w:val="24"/>
          <w:szCs w:val="24"/>
          <w:lang w:eastAsia="ru-RU"/>
        </w:rPr>
        <w:t>случаев на производстве и профессиональных заболеваний</w:t>
      </w:r>
    </w:p>
    <w:p w:rsidR="009A63CB" w:rsidRPr="00656D66" w:rsidRDefault="009A63CB" w:rsidP="009A63CB">
      <w:pPr>
        <w:tabs>
          <w:tab w:val="left" w:pos="708"/>
          <w:tab w:val="left" w:pos="1980"/>
        </w:tabs>
        <w:spacing w:after="0" w:line="240" w:lineRule="auto"/>
        <w:ind w:left="142" w:right="-142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1475A2" w:rsidP="009A63CB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9A63CB" w:rsidRPr="009A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сложной ортопедической обуви </w:t>
      </w:r>
      <w:r w:rsidR="007B61DD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FD4FCF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A63CB" w:rsidRDefault="009A63CB" w:rsidP="009A63CB">
      <w:p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40"/>
        <w:gridCol w:w="6407"/>
        <w:gridCol w:w="1276"/>
      </w:tblGrid>
      <w:tr w:rsidR="009A63CB" w:rsidRPr="009A63CB" w:rsidTr="009A63CB">
        <w:trPr>
          <w:cantSplit/>
          <w:trHeight w:val="730"/>
        </w:trPr>
        <w:tc>
          <w:tcPr>
            <w:tcW w:w="567" w:type="dxa"/>
            <w:vAlign w:val="center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gridSpan w:val="2"/>
            <w:vAlign w:val="center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CB">
              <w:rPr>
                <w:rFonts w:ascii="Times New Roman" w:eastAsia="Calibri" w:hAnsi="Times New Roman" w:cs="Times New Roman"/>
                <w:sz w:val="24"/>
                <w:szCs w:val="24"/>
              </w:rPr>
              <w:t>Вид и наименование</w:t>
            </w:r>
            <w:r w:rsidRPr="009A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Изделия* </w:t>
            </w:r>
          </w:p>
        </w:tc>
        <w:tc>
          <w:tcPr>
            <w:tcW w:w="1276" w:type="dxa"/>
            <w:vAlign w:val="center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пара</w:t>
            </w:r>
          </w:p>
        </w:tc>
      </w:tr>
      <w:tr w:rsidR="009A63CB" w:rsidRPr="009A63CB" w:rsidTr="009A63CB">
        <w:tc>
          <w:tcPr>
            <w:tcW w:w="567" w:type="dxa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vMerge w:val="restart"/>
          </w:tcPr>
          <w:p w:rsidR="009A63CB" w:rsidRPr="009A63CB" w:rsidRDefault="009A63CB" w:rsidP="009A63CB">
            <w:pPr>
              <w:tabs>
                <w:tab w:val="left" w:pos="708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CB">
              <w:rPr>
                <w:rFonts w:ascii="Times New Roman" w:eastAsia="Calibri" w:hAnsi="Times New Roman" w:cs="Times New Roman"/>
                <w:sz w:val="24"/>
                <w:szCs w:val="24"/>
              </w:rPr>
              <w:t>Ортопедическая обувь</w:t>
            </w:r>
          </w:p>
        </w:tc>
        <w:tc>
          <w:tcPr>
            <w:tcW w:w="6407" w:type="dxa"/>
            <w:shd w:val="clear" w:color="auto" w:fill="auto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A63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9-01-01</w:t>
            </w:r>
          </w:p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63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Ортопедическая обувь сложная без утепленной подкладки (пара)</w:t>
            </w:r>
          </w:p>
        </w:tc>
        <w:tc>
          <w:tcPr>
            <w:tcW w:w="1276" w:type="dxa"/>
            <w:vAlign w:val="center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6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9A63CB" w:rsidRPr="009A63CB" w:rsidTr="009A63CB">
        <w:tc>
          <w:tcPr>
            <w:tcW w:w="567" w:type="dxa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vMerge/>
          </w:tcPr>
          <w:p w:rsidR="009A63CB" w:rsidRPr="009A63CB" w:rsidRDefault="009A63CB" w:rsidP="009A63CB">
            <w:pPr>
              <w:tabs>
                <w:tab w:val="left" w:pos="708"/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A63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9-01-02</w:t>
            </w:r>
          </w:p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A63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276" w:type="dxa"/>
            <w:vAlign w:val="center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6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A63CB" w:rsidRPr="009A63CB" w:rsidTr="009A63CB">
        <w:tc>
          <w:tcPr>
            <w:tcW w:w="567" w:type="dxa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vMerge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A63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9-01-03</w:t>
            </w:r>
          </w:p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A63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276" w:type="dxa"/>
            <w:vAlign w:val="center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6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3CB" w:rsidRPr="009A63CB" w:rsidTr="009A63CB">
        <w:tc>
          <w:tcPr>
            <w:tcW w:w="567" w:type="dxa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vMerge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A63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9-01-04</w:t>
            </w:r>
          </w:p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A63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1276" w:type="dxa"/>
            <w:vAlign w:val="center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6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63CB" w:rsidRPr="009A63CB" w:rsidTr="009A63CB">
        <w:tc>
          <w:tcPr>
            <w:tcW w:w="567" w:type="dxa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vMerge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A63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9-02-01</w:t>
            </w:r>
          </w:p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A63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Ортопедическая обувь сложная на утепленной подкладке (пара)</w:t>
            </w:r>
          </w:p>
        </w:tc>
        <w:tc>
          <w:tcPr>
            <w:tcW w:w="1276" w:type="dxa"/>
            <w:vAlign w:val="center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6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9A63CB" w:rsidRPr="009A63CB" w:rsidTr="009A63CB">
        <w:tc>
          <w:tcPr>
            <w:tcW w:w="567" w:type="dxa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vMerge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A63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9-02-02</w:t>
            </w:r>
          </w:p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A63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276" w:type="dxa"/>
            <w:vAlign w:val="center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6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A63CB" w:rsidRPr="009A63CB" w:rsidTr="009A63CB">
        <w:tc>
          <w:tcPr>
            <w:tcW w:w="567" w:type="dxa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0" w:type="dxa"/>
            <w:vMerge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A63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9-02-03</w:t>
            </w:r>
          </w:p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A63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1276" w:type="dxa"/>
            <w:vAlign w:val="center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6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63CB" w:rsidRPr="009A63CB" w:rsidTr="009A63CB">
        <w:tc>
          <w:tcPr>
            <w:tcW w:w="9214" w:type="dxa"/>
            <w:gridSpan w:val="3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A63CB" w:rsidRPr="009A63CB" w:rsidRDefault="009A63CB" w:rsidP="009A63C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</w:tbl>
    <w:p w:rsidR="009A63CB" w:rsidRDefault="009A63CB" w:rsidP="009A63CB">
      <w:pPr>
        <w:tabs>
          <w:tab w:val="left" w:pos="426"/>
          <w:tab w:val="left" w:pos="19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8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9A63CB" w:rsidRPr="009A63CB" w:rsidRDefault="009A63CB" w:rsidP="009A63CB">
      <w:p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3642E" w:rsidRPr="00FD4FCF" w:rsidTr="00382139">
        <w:tc>
          <w:tcPr>
            <w:tcW w:w="10490" w:type="dxa"/>
            <w:vAlign w:val="center"/>
          </w:tcPr>
          <w:p w:rsidR="00C3642E" w:rsidRPr="00FD4FCF" w:rsidRDefault="00C3642E" w:rsidP="006951B3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C3642E" w:rsidRPr="00FD4FCF" w:rsidTr="00382139">
        <w:tc>
          <w:tcPr>
            <w:tcW w:w="10490" w:type="dxa"/>
            <w:vAlign w:val="center"/>
          </w:tcPr>
          <w:p w:rsidR="00C3642E" w:rsidRPr="00C3642E" w:rsidRDefault="00C3642E" w:rsidP="00C3642E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даты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заключения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государственного контракта по 31.12.2022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включительно</w:t>
            </w:r>
          </w:p>
        </w:tc>
      </w:tr>
      <w:tr w:rsidR="00057324" w:rsidRPr="00FD4FCF" w:rsidTr="00382139">
        <w:tc>
          <w:tcPr>
            <w:tcW w:w="10490" w:type="dxa"/>
            <w:vAlign w:val="center"/>
          </w:tcPr>
          <w:p w:rsidR="00057324" w:rsidRPr="00FD4FCF" w:rsidRDefault="00FD4FCF" w:rsidP="006951B3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 выполнения работ</w:t>
            </w:r>
          </w:p>
        </w:tc>
      </w:tr>
      <w:tr w:rsidR="00057324" w:rsidRPr="00FD4FCF" w:rsidTr="00382139">
        <w:tc>
          <w:tcPr>
            <w:tcW w:w="10490" w:type="dxa"/>
          </w:tcPr>
          <w:p w:rsidR="008A65BB" w:rsidRPr="009912DC" w:rsidRDefault="00FD4FCF" w:rsidP="00F45CC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</w:t>
            </w:r>
            <w:r w:rsidR="00E76380"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изготовлению Изделий для обеспечения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застрахованных лиц, пострадавших в результате несчастных случаев на производстве и профессиональных заболеваний (далее </w:t>
            </w:r>
            <w:r w:rsidR="00280B9E"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Получатель)</w:t>
            </w:r>
            <w:r w:rsidR="00280B9E"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 производиться в </w:t>
            </w:r>
            <w:r w:rsidR="00F45CCB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</w:t>
            </w:r>
            <w:r w:rsidR="00F92824">
              <w:t xml:space="preserve"> </w:t>
            </w:r>
            <w:r w:rsidR="00F92824" w:rsidRPr="00F9282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</w:t>
            </w:r>
            <w:r w:rsidR="00F4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контракта в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более 30 рабочих дней с момента 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Получателем исполнителю направления, выданного Заказчиком по форме утвержденной приказом Министерства здравоохранения и социального развития Российской Федерации от 21.08.2008 № 439н </w:t>
            </w:r>
            <w:r w:rsidR="00F45CCB" w:rsidRPr="00F45CCB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 уведомления о постановке 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</w:t>
            </w:r>
            <w:r w:rsidR="00F45CCB">
              <w:rPr>
                <w:rFonts w:ascii="Times New Roman" w:hAnsi="Times New Roman" w:cs="Times New Roman"/>
                <w:sz w:val="24"/>
                <w:szCs w:val="24"/>
              </w:rPr>
              <w:t xml:space="preserve">езно-ортопедическими изделиями» 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F45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Изделия).</w:t>
            </w:r>
          </w:p>
        </w:tc>
      </w:tr>
      <w:tr w:rsidR="00057324" w:rsidRPr="00FD4FCF" w:rsidTr="00382139">
        <w:trPr>
          <w:trHeight w:val="253"/>
        </w:trPr>
        <w:tc>
          <w:tcPr>
            <w:tcW w:w="10490" w:type="dxa"/>
          </w:tcPr>
          <w:p w:rsidR="00057324" w:rsidRPr="009912DC" w:rsidRDefault="00C07E22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FD4FCF"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="00FD4FCF"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выполнения работ</w:t>
            </w:r>
          </w:p>
        </w:tc>
      </w:tr>
      <w:tr w:rsidR="005E088A" w:rsidRPr="00057324" w:rsidTr="00382139">
        <w:trPr>
          <w:trHeight w:val="253"/>
        </w:trPr>
        <w:tc>
          <w:tcPr>
            <w:tcW w:w="10490" w:type="dxa"/>
          </w:tcPr>
          <w:p w:rsidR="00F45CCB" w:rsidRDefault="00F45CCB" w:rsidP="00F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Ежемесячно, до 5 числа, Заказчик предоставляет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сполнителю реестр Получателей Изделий, которым выдал Направление на изготовление Изделия, либо информационное письмо об отсутствии потребности.</w:t>
            </w:r>
          </w:p>
          <w:p w:rsidR="00F92824" w:rsidRDefault="00F92824" w:rsidP="00F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Pr="00F9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количество и характеристики Изделий, необходи</w:t>
            </w:r>
            <w:r w:rsidR="00C8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мых к изготовлению, указаны в </w:t>
            </w:r>
            <w:r w:rsidRPr="00F9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2 настоящего описания объекта закупки.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и осмотр Получателя соответствующими специалистами в городе Москве в стационарных пунктах, организованных исполнителем, удовлетворяющих требованиям по обеспечению условий доступности для инвалидов;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 в соответствии с антропометрическими показателями Получателя;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стационарных пунктах, организованных исполнителем, с учетом обеспечения условий доступности для инвалидов или доставку изготовленных Изделий по адресу фактического нахождения (проживания) Получателя в городе Москве в случае невозможности по состоянию здоровья его приезда в пункт выдачи (только по согласованию с Получателем);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 Изделия за счет исполнителя; </w:t>
            </w:r>
          </w:p>
          <w:p w:rsidR="00F45CCB" w:rsidRPr="009912DC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</w:t>
            </w:r>
            <w:r w:rsidR="00C8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о-практическую помощь по 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пользованию Изделием.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осуществляется исполнителем после предоставления Получателем: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BE731F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врачом-специалистом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C07E22" w:rsidRDefault="00C07E22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изготовленн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телю должна осуществляется в городе 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Москве, в стационарных пунктах выдачи, организованных исполнителем,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или осуществляется адресная доставка Издели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Получателю в случае невозможности, по состоянию здоровья, его приезда в пункт выдачи (по согласованию с Получателем).</w:t>
            </w:r>
          </w:p>
          <w:p w:rsidR="00F45CCB" w:rsidRPr="006D6819" w:rsidRDefault="00F45CCB" w:rsidP="006D6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</w:t>
            </w:r>
            <w:r w:rsidR="006D6819" w:rsidRPr="006D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лием должен передать Получателю </w:t>
            </w:r>
            <w:r w:rsidRPr="006D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F45CCB" w:rsidRPr="00824847" w:rsidRDefault="00F45CCB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передачи изготовленного Изделия Получателю, исполнителем и Получателем (представителем Получателя) должен подписываться акт приемки Изделия Получателем в 3-х экземплярах по одному экземпляру Заказчику, Получателю (представителю Получателя)) и исполнителю.</w:t>
            </w:r>
          </w:p>
          <w:p w:rsidR="00BE731F" w:rsidRPr="00824847" w:rsidRDefault="00C07E22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исполнителем должны оформляться и передаваться Заказчику оригиналы: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актов приемки Изделий Получателями;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отрывных талонов к Направлениям на изготовление Изделий;</w:t>
            </w:r>
          </w:p>
          <w:p w:rsidR="00BE731F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акта о приемке выполненных работ (услуг), подписанного со стороны исполнителя, в 2-х экземплярах.</w:t>
            </w:r>
          </w:p>
          <w:p w:rsidR="00DE1A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BE731F" w:rsidRPr="009912DC" w:rsidRDefault="00382139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E731F"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атериалы, используемые при изготовлении Изделий, должны быть новым (не должны быть в употреблении, не должны быть восстановлены, 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E731F"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исключен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E731F"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их потребительских свойств).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280B9E" w:rsidRPr="009912DC" w:rsidRDefault="00382139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Изготовленное Изделие должно соответствовать </w:t>
            </w:r>
            <w:r w:rsidRPr="00723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 54407-2020 «Обувь ортопедическая. Общие технические условия»</w:t>
            </w:r>
          </w:p>
        </w:tc>
      </w:tr>
      <w:tr w:rsidR="00280B9E" w:rsidRPr="00057324" w:rsidTr="00382139">
        <w:trPr>
          <w:trHeight w:val="253"/>
        </w:trPr>
        <w:tc>
          <w:tcPr>
            <w:tcW w:w="10490" w:type="dxa"/>
          </w:tcPr>
          <w:p w:rsidR="00280B9E" w:rsidRPr="00F45CCB" w:rsidRDefault="00C07E22" w:rsidP="00280B9E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280B9E" w:rsidRPr="00057324" w:rsidTr="00382139">
        <w:trPr>
          <w:trHeight w:val="253"/>
        </w:trPr>
        <w:tc>
          <w:tcPr>
            <w:tcW w:w="10490" w:type="dxa"/>
          </w:tcPr>
          <w:p w:rsidR="006D6819" w:rsidRPr="006D6819" w:rsidRDefault="006D6819" w:rsidP="006D6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службы изготовленного Изделия устанавливается предприятием-изготовителем и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 </w:t>
            </w:r>
          </w:p>
          <w:p w:rsidR="006D6819" w:rsidRPr="006D6819" w:rsidRDefault="006D6819" w:rsidP="006D6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носки Изделия устанавливается со дня выдачи Изделия Получателю и подписания Получателем акта приемки Изделия или с начала сезона не менее 30 дней.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 (при этом проведение несложного ремонта должно осуществляться на месте, либо в течение 1-3 дней с даты оформления заказа-наряда);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Получателя в пункт приема, в срок не более 10 дней с даты обращения Получателя, обеспечить выезд соответствующих специалистов по месту фактического пребывания (проживания) Получателя городе Москве для определения характера, степени поломки (деформации, износа) Изделия;</w:t>
            </w:r>
          </w:p>
          <w:p w:rsid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280B9E" w:rsidRPr="00F45CCB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</w:tc>
      </w:tr>
      <w:tr w:rsidR="00280B9E" w:rsidRPr="00057324" w:rsidTr="00382139">
        <w:trPr>
          <w:trHeight w:val="253"/>
        </w:trPr>
        <w:tc>
          <w:tcPr>
            <w:tcW w:w="10490" w:type="dxa"/>
          </w:tcPr>
          <w:p w:rsidR="00280B9E" w:rsidRPr="009912DC" w:rsidRDefault="00910067" w:rsidP="00910067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Условия и порядок оплаты</w:t>
            </w:r>
          </w:p>
        </w:tc>
      </w:tr>
      <w:tr w:rsidR="00280B9E" w:rsidRPr="00057324" w:rsidTr="00382139">
        <w:trPr>
          <w:trHeight w:val="253"/>
        </w:trPr>
        <w:tc>
          <w:tcPr>
            <w:tcW w:w="10490" w:type="dxa"/>
          </w:tcPr>
          <w:p w:rsidR="00280B9E" w:rsidRDefault="003B4424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по факту передачи Изделия Получателю на основании счета в течение 10 рабочих дней с момента подписания Заказчиком акта о приемке выполненных работ (услуг) или документа о приемке, сформированного в единой информационной системе в сфере закупок.</w:t>
            </w:r>
          </w:p>
          <w:p w:rsidR="00910067" w:rsidRDefault="00910067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 xml:space="preserve">В цену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 включа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ся все расходы исполнителя, связанные с исполнением обязательств по контракту, включая адресную доставку Изделия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910067" w:rsidRPr="009912DC" w:rsidRDefault="00910067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НДС не облагается в соответствии с 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68219F" w:rsidRDefault="0068219F" w:rsidP="009912DC"/>
    <w:sectPr w:rsidR="0068219F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EB" w:rsidRDefault="00663BEB">
      <w:pPr>
        <w:spacing w:after="0" w:line="240" w:lineRule="auto"/>
      </w:pPr>
      <w:r>
        <w:separator/>
      </w:r>
    </w:p>
  </w:endnote>
  <w:endnote w:type="continuationSeparator" w:id="0">
    <w:p w:rsidR="00663BEB" w:rsidRDefault="0066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EB" w:rsidRDefault="00663BEB">
      <w:pPr>
        <w:spacing w:after="0" w:line="240" w:lineRule="auto"/>
      </w:pPr>
      <w:r>
        <w:separator/>
      </w:r>
    </w:p>
  </w:footnote>
  <w:footnote w:type="continuationSeparator" w:id="0">
    <w:p w:rsidR="00663BEB" w:rsidRDefault="00663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037E"/>
    <w:rsid w:val="001B53C4"/>
    <w:rsid w:val="001B6100"/>
    <w:rsid w:val="001C1BB4"/>
    <w:rsid w:val="001C288E"/>
    <w:rsid w:val="001E0221"/>
    <w:rsid w:val="001E5D81"/>
    <w:rsid w:val="001F14C0"/>
    <w:rsid w:val="001F239D"/>
    <w:rsid w:val="00205AED"/>
    <w:rsid w:val="002078F7"/>
    <w:rsid w:val="002120F7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804D6"/>
    <w:rsid w:val="00380F97"/>
    <w:rsid w:val="00382139"/>
    <w:rsid w:val="00383D90"/>
    <w:rsid w:val="00391680"/>
    <w:rsid w:val="0039214F"/>
    <w:rsid w:val="00394985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400C4C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B3348"/>
    <w:rsid w:val="005C4139"/>
    <w:rsid w:val="005C6AF6"/>
    <w:rsid w:val="005D125D"/>
    <w:rsid w:val="005D73E2"/>
    <w:rsid w:val="005E088A"/>
    <w:rsid w:val="005E08AC"/>
    <w:rsid w:val="005E0D47"/>
    <w:rsid w:val="005E5EAB"/>
    <w:rsid w:val="00610C0A"/>
    <w:rsid w:val="00631183"/>
    <w:rsid w:val="006345FD"/>
    <w:rsid w:val="00634FDE"/>
    <w:rsid w:val="00653BCD"/>
    <w:rsid w:val="00656D66"/>
    <w:rsid w:val="0066182F"/>
    <w:rsid w:val="00663BEB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D6819"/>
    <w:rsid w:val="006E6039"/>
    <w:rsid w:val="006F157A"/>
    <w:rsid w:val="006F3966"/>
    <w:rsid w:val="006F6854"/>
    <w:rsid w:val="006F79F6"/>
    <w:rsid w:val="007000AD"/>
    <w:rsid w:val="007008F6"/>
    <w:rsid w:val="00713CA3"/>
    <w:rsid w:val="00720CBB"/>
    <w:rsid w:val="007233C4"/>
    <w:rsid w:val="00735FD5"/>
    <w:rsid w:val="00740CF4"/>
    <w:rsid w:val="00742451"/>
    <w:rsid w:val="0074697D"/>
    <w:rsid w:val="0075220E"/>
    <w:rsid w:val="00757302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4144"/>
    <w:rsid w:val="007F4E30"/>
    <w:rsid w:val="007F7734"/>
    <w:rsid w:val="00803366"/>
    <w:rsid w:val="00803D7B"/>
    <w:rsid w:val="0082416A"/>
    <w:rsid w:val="00824847"/>
    <w:rsid w:val="008369C4"/>
    <w:rsid w:val="0084172D"/>
    <w:rsid w:val="008569C0"/>
    <w:rsid w:val="008626B1"/>
    <w:rsid w:val="008677F6"/>
    <w:rsid w:val="00871CD0"/>
    <w:rsid w:val="008735E3"/>
    <w:rsid w:val="00873E8A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1CD7"/>
    <w:rsid w:val="009A49BD"/>
    <w:rsid w:val="009A63CB"/>
    <w:rsid w:val="009B27C1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B5859"/>
    <w:rsid w:val="00BC4C08"/>
    <w:rsid w:val="00BD5687"/>
    <w:rsid w:val="00BD63F0"/>
    <w:rsid w:val="00BD69C7"/>
    <w:rsid w:val="00BE0701"/>
    <w:rsid w:val="00BE4388"/>
    <w:rsid w:val="00BE731F"/>
    <w:rsid w:val="00C01DB0"/>
    <w:rsid w:val="00C07E22"/>
    <w:rsid w:val="00C1085D"/>
    <w:rsid w:val="00C139E1"/>
    <w:rsid w:val="00C161FB"/>
    <w:rsid w:val="00C21510"/>
    <w:rsid w:val="00C22B47"/>
    <w:rsid w:val="00C3642E"/>
    <w:rsid w:val="00C41A24"/>
    <w:rsid w:val="00C4473F"/>
    <w:rsid w:val="00C464BB"/>
    <w:rsid w:val="00C56B4F"/>
    <w:rsid w:val="00C6421B"/>
    <w:rsid w:val="00C670E6"/>
    <w:rsid w:val="00C75B32"/>
    <w:rsid w:val="00C76BBD"/>
    <w:rsid w:val="00C804FC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6B62"/>
    <w:rsid w:val="00D90349"/>
    <w:rsid w:val="00D93FFB"/>
    <w:rsid w:val="00DA347F"/>
    <w:rsid w:val="00DA387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6380"/>
    <w:rsid w:val="00E94406"/>
    <w:rsid w:val="00E94EB6"/>
    <w:rsid w:val="00E96FFE"/>
    <w:rsid w:val="00EA0102"/>
    <w:rsid w:val="00EA3B54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805D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DA9F4-1FDF-455D-82FD-BDD5613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2</cp:revision>
  <cp:lastPrinted>2018-12-26T14:17:00Z</cp:lastPrinted>
  <dcterms:created xsi:type="dcterms:W3CDTF">2021-12-02T11:04:00Z</dcterms:created>
  <dcterms:modified xsi:type="dcterms:W3CDTF">2021-12-02T11:04:00Z</dcterms:modified>
</cp:coreProperties>
</file>