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50D6" w:rsidRDefault="00D750D6" w:rsidP="00D750D6">
      <w:pPr>
        <w:pStyle w:val="affff2"/>
        <w:jc w:val="right"/>
        <w:rPr>
          <w:rFonts w:ascii="Times New Roman" w:hAnsi="Times New Roman"/>
          <w:sz w:val="20"/>
          <w:szCs w:val="20"/>
        </w:rPr>
      </w:pPr>
      <w:r>
        <w:rPr>
          <w:rFonts w:ascii="Times New Roman" w:hAnsi="Times New Roman"/>
          <w:sz w:val="20"/>
          <w:szCs w:val="20"/>
        </w:rPr>
        <w:t xml:space="preserve">Приложение № 1 </w:t>
      </w:r>
      <w:r>
        <w:rPr>
          <w:rFonts w:ascii="Times New Roman" w:hAnsi="Times New Roman"/>
          <w:sz w:val="20"/>
          <w:szCs w:val="20"/>
        </w:rPr>
        <w:br/>
        <w:t xml:space="preserve">к Извещению о проведении открытого </w:t>
      </w:r>
    </w:p>
    <w:p w:rsidR="00D750D6" w:rsidRDefault="00D750D6" w:rsidP="00D750D6">
      <w:pPr>
        <w:pStyle w:val="affff2"/>
        <w:jc w:val="right"/>
        <w:rPr>
          <w:rFonts w:ascii="Times New Roman" w:hAnsi="Times New Roman"/>
          <w:sz w:val="20"/>
          <w:szCs w:val="20"/>
        </w:rPr>
      </w:pPr>
      <w:r>
        <w:rPr>
          <w:rFonts w:ascii="Times New Roman" w:hAnsi="Times New Roman"/>
          <w:sz w:val="20"/>
          <w:szCs w:val="20"/>
        </w:rPr>
        <w:t>конкурса в электронной форме</w:t>
      </w:r>
    </w:p>
    <w:p w:rsidR="00D750D6" w:rsidRDefault="00D750D6" w:rsidP="00791301">
      <w:pPr>
        <w:tabs>
          <w:tab w:val="left" w:pos="4395"/>
        </w:tabs>
        <w:jc w:val="center"/>
        <w:rPr>
          <w:b/>
          <w:sz w:val="23"/>
          <w:szCs w:val="23"/>
        </w:rPr>
      </w:pPr>
    </w:p>
    <w:p w:rsidR="00791301" w:rsidRPr="00B76E92" w:rsidRDefault="00791301" w:rsidP="00791301">
      <w:pPr>
        <w:tabs>
          <w:tab w:val="left" w:pos="4395"/>
        </w:tabs>
        <w:jc w:val="center"/>
        <w:rPr>
          <w:b/>
          <w:sz w:val="23"/>
          <w:szCs w:val="23"/>
        </w:rPr>
      </w:pPr>
      <w:r w:rsidRPr="00B76E92">
        <w:rPr>
          <w:b/>
          <w:sz w:val="23"/>
          <w:szCs w:val="23"/>
        </w:rPr>
        <w:t>Описание объекта закупки</w:t>
      </w:r>
    </w:p>
    <w:p w:rsidR="00791301" w:rsidRPr="00B76E92" w:rsidRDefault="00791301" w:rsidP="00791301">
      <w:pPr>
        <w:tabs>
          <w:tab w:val="left" w:pos="4395"/>
        </w:tabs>
        <w:jc w:val="center"/>
        <w:rPr>
          <w:b/>
          <w:sz w:val="23"/>
          <w:szCs w:val="23"/>
        </w:rPr>
      </w:pPr>
    </w:p>
    <w:p w:rsidR="00791301" w:rsidRPr="00B76E92" w:rsidRDefault="00791301" w:rsidP="00791301">
      <w:pPr>
        <w:jc w:val="center"/>
        <w:rPr>
          <w:b/>
          <w:sz w:val="23"/>
          <w:szCs w:val="23"/>
        </w:rPr>
      </w:pPr>
      <w:r w:rsidRPr="00B76E92">
        <w:rPr>
          <w:b/>
          <w:sz w:val="23"/>
          <w:szCs w:val="23"/>
        </w:rPr>
        <w:t xml:space="preserve">Выполнение работ по изготовлению </w:t>
      </w:r>
      <w:r w:rsidR="00857D4C" w:rsidRPr="00B76E92">
        <w:rPr>
          <w:b/>
          <w:sz w:val="23"/>
          <w:szCs w:val="23"/>
        </w:rPr>
        <w:t>протезов</w:t>
      </w:r>
      <w:r w:rsidRPr="00B76E92">
        <w:rPr>
          <w:b/>
          <w:sz w:val="23"/>
          <w:szCs w:val="23"/>
        </w:rPr>
        <w:t xml:space="preserve"> </w:t>
      </w:r>
    </w:p>
    <w:p w:rsidR="00791301" w:rsidRPr="00B76E92" w:rsidRDefault="00791301" w:rsidP="00791301">
      <w:pPr>
        <w:pStyle w:val="text"/>
        <w:widowControl w:val="0"/>
        <w:tabs>
          <w:tab w:val="left" w:pos="2783"/>
        </w:tabs>
        <w:suppressAutoHyphens/>
        <w:ind w:left="0" w:right="0" w:firstLine="709"/>
        <w:jc w:val="both"/>
        <w:rPr>
          <w:rFonts w:ascii="Times New Roman" w:hAnsi="Times New Roman" w:cs="Times New Roman"/>
          <w:sz w:val="23"/>
          <w:szCs w:val="23"/>
        </w:rPr>
      </w:pPr>
    </w:p>
    <w:p w:rsidR="00791301" w:rsidRPr="00B76E92" w:rsidRDefault="00791301" w:rsidP="00791301">
      <w:pPr>
        <w:pStyle w:val="text"/>
        <w:widowControl w:val="0"/>
        <w:tabs>
          <w:tab w:val="left" w:pos="2783"/>
        </w:tabs>
        <w:suppressAutoHyphens/>
        <w:ind w:left="0" w:right="0" w:firstLine="709"/>
        <w:jc w:val="center"/>
        <w:rPr>
          <w:rFonts w:ascii="Times New Roman" w:hAnsi="Times New Roman" w:cs="Times New Roman"/>
          <w:b/>
          <w:sz w:val="23"/>
          <w:szCs w:val="23"/>
        </w:rPr>
      </w:pPr>
      <w:r w:rsidRPr="00B76E92">
        <w:rPr>
          <w:rFonts w:ascii="Times New Roman" w:hAnsi="Times New Roman" w:cs="Times New Roman"/>
          <w:b/>
          <w:sz w:val="23"/>
          <w:szCs w:val="23"/>
        </w:rPr>
        <w:t>Требования к качеству работ</w:t>
      </w:r>
    </w:p>
    <w:p w:rsidR="00791301" w:rsidRPr="00B76E92" w:rsidRDefault="00791301" w:rsidP="00791301">
      <w:pPr>
        <w:widowControl w:val="0"/>
        <w:ind w:firstLine="709"/>
        <w:jc w:val="both"/>
        <w:rPr>
          <w:sz w:val="23"/>
          <w:szCs w:val="23"/>
        </w:rPr>
      </w:pPr>
      <w:r w:rsidRPr="00B76E92">
        <w:rPr>
          <w:sz w:val="23"/>
          <w:szCs w:val="23"/>
          <w:lang w:eastAsia="ru-RU"/>
        </w:rPr>
        <w:t>Протез</w:t>
      </w:r>
      <w:r w:rsidR="00857D4C" w:rsidRPr="00B76E92">
        <w:rPr>
          <w:sz w:val="23"/>
          <w:szCs w:val="23"/>
          <w:lang w:eastAsia="ru-RU"/>
        </w:rPr>
        <w:t>ы</w:t>
      </w:r>
      <w:r w:rsidRPr="00B76E92">
        <w:rPr>
          <w:sz w:val="23"/>
          <w:szCs w:val="23"/>
          <w:lang w:eastAsia="ru-RU"/>
        </w:rPr>
        <w:t xml:space="preserve"> </w:t>
      </w:r>
      <w:r w:rsidRPr="00B76E92">
        <w:rPr>
          <w:sz w:val="23"/>
          <w:szCs w:val="23"/>
        </w:rPr>
        <w:t>должн</w:t>
      </w:r>
      <w:r w:rsidR="00857D4C" w:rsidRPr="00B76E92">
        <w:rPr>
          <w:sz w:val="23"/>
          <w:szCs w:val="23"/>
        </w:rPr>
        <w:t>ы</w:t>
      </w:r>
      <w:r w:rsidRPr="00B76E92">
        <w:rPr>
          <w:sz w:val="23"/>
          <w:szCs w:val="23"/>
        </w:rPr>
        <w:t xml:space="preserve">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r w:rsidRPr="00B76E92">
        <w:rPr>
          <w:rFonts w:eastAsia="DejaVu Sans"/>
          <w:sz w:val="23"/>
          <w:szCs w:val="23"/>
        </w:rPr>
        <w:t>ГОСТ Р ИСО 22523-2007 «Протезы конечностей и ортезы наружные. Требования и методы испытаний».</w:t>
      </w:r>
    </w:p>
    <w:p w:rsidR="00791301" w:rsidRPr="00B76E92" w:rsidRDefault="00791301" w:rsidP="00791301">
      <w:pPr>
        <w:ind w:firstLine="708"/>
        <w:jc w:val="both"/>
        <w:rPr>
          <w:sz w:val="23"/>
          <w:szCs w:val="23"/>
        </w:rPr>
      </w:pPr>
    </w:p>
    <w:p w:rsidR="00791301" w:rsidRPr="00B76E92" w:rsidRDefault="00791301" w:rsidP="00791301">
      <w:pPr>
        <w:pStyle w:val="text"/>
        <w:widowControl w:val="0"/>
        <w:suppressAutoHyphens/>
        <w:ind w:left="0" w:right="0" w:firstLine="709"/>
        <w:jc w:val="center"/>
        <w:rPr>
          <w:rFonts w:ascii="Times New Roman" w:hAnsi="Times New Roman" w:cs="Times New Roman"/>
          <w:b/>
          <w:sz w:val="23"/>
          <w:szCs w:val="23"/>
        </w:rPr>
      </w:pPr>
      <w:r w:rsidRPr="00B76E92">
        <w:rPr>
          <w:rFonts w:ascii="Times New Roman" w:hAnsi="Times New Roman" w:cs="Times New Roman"/>
          <w:b/>
          <w:sz w:val="23"/>
          <w:szCs w:val="23"/>
        </w:rPr>
        <w:t>Требования к техническим характеристикам</w:t>
      </w:r>
    </w:p>
    <w:p w:rsidR="00791301" w:rsidRPr="00B76E92" w:rsidRDefault="00791301" w:rsidP="00791301">
      <w:pPr>
        <w:widowControl w:val="0"/>
        <w:ind w:firstLine="709"/>
        <w:jc w:val="both"/>
        <w:rPr>
          <w:sz w:val="23"/>
          <w:szCs w:val="23"/>
        </w:rPr>
      </w:pPr>
      <w:r w:rsidRPr="00B76E92">
        <w:rPr>
          <w:sz w:val="23"/>
          <w:szCs w:val="23"/>
        </w:rPr>
        <w:t>Протез</w:t>
      </w:r>
      <w:r w:rsidR="00857D4C" w:rsidRPr="00B76E92">
        <w:rPr>
          <w:sz w:val="23"/>
          <w:szCs w:val="23"/>
        </w:rPr>
        <w:t>ы</w:t>
      </w:r>
      <w:r w:rsidRPr="00B76E92">
        <w:rPr>
          <w:sz w:val="23"/>
          <w:szCs w:val="23"/>
        </w:rPr>
        <w:t xml:space="preserve"> должн</w:t>
      </w:r>
      <w:r w:rsidR="00857D4C" w:rsidRPr="00B76E92">
        <w:rPr>
          <w:sz w:val="23"/>
          <w:szCs w:val="23"/>
        </w:rPr>
        <w:t>ы</w:t>
      </w:r>
      <w:r w:rsidRPr="00B76E92">
        <w:rPr>
          <w:sz w:val="23"/>
          <w:szCs w:val="23"/>
        </w:rPr>
        <w:t xml:space="preserve"> отвечать </w:t>
      </w:r>
      <w:r w:rsidR="001F43B8" w:rsidRPr="00B76E92">
        <w:rPr>
          <w:sz w:val="23"/>
          <w:szCs w:val="23"/>
        </w:rPr>
        <w:t>требованиям ГОСТ ISO 10993-1-202</w:t>
      </w:r>
      <w:r w:rsidRPr="00B76E92">
        <w:rPr>
          <w:sz w:val="23"/>
          <w:szCs w:val="23"/>
        </w:rPr>
        <w:t xml:space="preserve">1 Изделия медицинские. Оценка биологического действия медицинских изделий. Часть 1. Оценка и исследования. </w:t>
      </w:r>
      <w:hyperlink r:id="rId8" w:history="1">
        <w:r w:rsidRPr="00B76E92">
          <w:rPr>
            <w:sz w:val="23"/>
            <w:szCs w:val="23"/>
          </w:rPr>
          <w:t>ГОСТ ISO 10993-5-2011</w:t>
        </w:r>
      </w:hyperlink>
      <w:r w:rsidRPr="00B76E92">
        <w:rPr>
          <w:sz w:val="23"/>
          <w:szCs w:val="23"/>
        </w:rPr>
        <w:t xml:space="preserve"> </w:t>
      </w:r>
      <w:hyperlink r:id="rId9" w:history="1">
        <w:r w:rsidRPr="00B76E92">
          <w:rPr>
            <w:sz w:val="23"/>
            <w:szCs w:val="23"/>
          </w:rPr>
          <w:t>Изделия медицинские. Оценка биологического действия медицинских изделий. Часть 5. Исследования на цитотоксичность: методы in vitro</w:t>
        </w:r>
      </w:hyperlink>
      <w:r w:rsidRPr="00B76E92">
        <w:rPr>
          <w:sz w:val="23"/>
          <w:szCs w:val="23"/>
        </w:rPr>
        <w:t xml:space="preserve">. </w:t>
      </w:r>
      <w:hyperlink r:id="rId10" w:history="1">
        <w:r w:rsidRPr="00B76E92">
          <w:rPr>
            <w:sz w:val="23"/>
            <w:szCs w:val="23"/>
          </w:rPr>
          <w:t>ГОСТ ISO 10993-10-2011</w:t>
        </w:r>
      </w:hyperlink>
      <w:r w:rsidRPr="00B76E92">
        <w:rPr>
          <w:sz w:val="23"/>
          <w:szCs w:val="23"/>
        </w:rPr>
        <w:t xml:space="preserve"> </w:t>
      </w:r>
      <w:hyperlink r:id="rId11" w:history="1">
        <w:r w:rsidRPr="00B76E92">
          <w:rPr>
            <w:sz w:val="23"/>
            <w:szCs w:val="23"/>
          </w:rPr>
          <w:t>Изделия медицинские. Оценка биологического действия медицинских изделий. Часть 10. Исследования раздражающего и сенсибилизирующего действия</w:t>
        </w:r>
      </w:hyperlink>
      <w:r w:rsidRPr="00B76E92">
        <w:rPr>
          <w:sz w:val="23"/>
          <w:szCs w:val="23"/>
        </w:rPr>
        <w:t xml:space="preserve">. </w:t>
      </w:r>
      <w:hyperlink r:id="rId12" w:history="1">
        <w:r w:rsidRPr="00B76E92">
          <w:rPr>
            <w:sz w:val="23"/>
            <w:szCs w:val="23"/>
          </w:rPr>
          <w:t>ГОСТ Р 52770-20</w:t>
        </w:r>
      </w:hyperlink>
      <w:r w:rsidRPr="00B76E92">
        <w:rPr>
          <w:sz w:val="23"/>
          <w:szCs w:val="23"/>
        </w:rPr>
        <w:t>16 «</w:t>
      </w:r>
      <w:hyperlink r:id="rId13" w:history="1">
        <w:r w:rsidRPr="00B76E92">
          <w:rPr>
            <w:sz w:val="23"/>
            <w:szCs w:val="23"/>
          </w:rPr>
          <w:t>Изделия медицинские. Требования безопасности. Методы санитарно-химических и токсикологических испытаний</w:t>
        </w:r>
      </w:hyperlink>
      <w:r w:rsidRPr="00B76E92">
        <w:rPr>
          <w:sz w:val="23"/>
          <w:szCs w:val="23"/>
        </w:rPr>
        <w:t>», ГОСТ Р 56138-2021 «Протезы верхних конечностей. Технические требов</w:t>
      </w:r>
      <w:r w:rsidR="00857D4C" w:rsidRPr="00B76E92">
        <w:rPr>
          <w:sz w:val="23"/>
          <w:szCs w:val="23"/>
        </w:rPr>
        <w:t>ания».</w:t>
      </w:r>
    </w:p>
    <w:p w:rsidR="00791301" w:rsidRPr="00B76E92" w:rsidRDefault="00791301" w:rsidP="00791301">
      <w:pPr>
        <w:pStyle w:val="text"/>
        <w:widowControl w:val="0"/>
        <w:suppressAutoHyphens/>
        <w:ind w:left="0" w:right="0" w:firstLine="709"/>
        <w:jc w:val="both"/>
        <w:rPr>
          <w:b/>
          <w:sz w:val="23"/>
          <w:szCs w:val="23"/>
        </w:rPr>
      </w:pPr>
    </w:p>
    <w:p w:rsidR="00791301" w:rsidRPr="00B76E92" w:rsidRDefault="00791301" w:rsidP="00791301">
      <w:pPr>
        <w:ind w:firstLine="709"/>
        <w:jc w:val="center"/>
        <w:rPr>
          <w:b/>
          <w:sz w:val="23"/>
          <w:szCs w:val="23"/>
        </w:rPr>
      </w:pPr>
      <w:r w:rsidRPr="00B76E92">
        <w:rPr>
          <w:b/>
          <w:sz w:val="23"/>
          <w:szCs w:val="23"/>
        </w:rPr>
        <w:t>Требования к функциональным характеристикам</w:t>
      </w:r>
    </w:p>
    <w:p w:rsidR="00791301" w:rsidRPr="00B76E92" w:rsidRDefault="00791301" w:rsidP="00791301">
      <w:pPr>
        <w:ind w:firstLine="709"/>
        <w:jc w:val="both"/>
        <w:rPr>
          <w:sz w:val="23"/>
          <w:szCs w:val="23"/>
        </w:rPr>
      </w:pPr>
      <w:r w:rsidRPr="00B76E92">
        <w:rPr>
          <w:sz w:val="23"/>
          <w:szCs w:val="23"/>
        </w:rPr>
        <w:t>Выполняемы</w:t>
      </w:r>
      <w:r w:rsidR="00857D4C" w:rsidRPr="00B76E92">
        <w:rPr>
          <w:sz w:val="23"/>
          <w:szCs w:val="23"/>
        </w:rPr>
        <w:t>е работы по обеспечению инвалидов</w:t>
      </w:r>
      <w:r w:rsidRPr="00B76E92">
        <w:rPr>
          <w:sz w:val="23"/>
          <w:szCs w:val="23"/>
        </w:rPr>
        <w:t xml:space="preserve"> протез</w:t>
      </w:r>
      <w:r w:rsidR="00857D4C" w:rsidRPr="00B76E92">
        <w:rPr>
          <w:sz w:val="23"/>
          <w:szCs w:val="23"/>
        </w:rPr>
        <w:t>а</w:t>
      </w:r>
      <w:r w:rsidRPr="00B76E92">
        <w:rPr>
          <w:sz w:val="23"/>
          <w:szCs w:val="23"/>
        </w:rPr>
        <w:t>м</w:t>
      </w:r>
      <w:r w:rsidR="00857D4C" w:rsidRPr="00B76E92">
        <w:rPr>
          <w:sz w:val="23"/>
          <w:szCs w:val="23"/>
        </w:rPr>
        <w:t>и</w:t>
      </w:r>
      <w:r w:rsidRPr="00B76E92">
        <w:rPr>
          <w:sz w:val="23"/>
          <w:szCs w:val="23"/>
        </w:rPr>
        <w:t xml:space="preserve"> </w:t>
      </w:r>
      <w:r w:rsidR="00857D4C" w:rsidRPr="00B76E92">
        <w:rPr>
          <w:sz w:val="23"/>
          <w:szCs w:val="23"/>
        </w:rPr>
        <w:t>верхних конечностей</w:t>
      </w:r>
      <w:r w:rsidRPr="00B76E92">
        <w:rPr>
          <w:sz w:val="23"/>
          <w:szCs w:val="23"/>
        </w:rPr>
        <w:t xml:space="preserve"> должны содержать комплекс мероприятий проводимых с пациент</w:t>
      </w:r>
      <w:r w:rsidR="00857D4C" w:rsidRPr="00B76E92">
        <w:rPr>
          <w:sz w:val="23"/>
          <w:szCs w:val="23"/>
        </w:rPr>
        <w:t>а</w:t>
      </w:r>
      <w:r w:rsidRPr="00B76E92">
        <w:rPr>
          <w:sz w:val="23"/>
          <w:szCs w:val="23"/>
        </w:rPr>
        <w:t>м</w:t>
      </w:r>
      <w:r w:rsidR="00857D4C" w:rsidRPr="00B76E92">
        <w:rPr>
          <w:sz w:val="23"/>
          <w:szCs w:val="23"/>
        </w:rPr>
        <w:t>и</w:t>
      </w:r>
      <w:r w:rsidRPr="00B76E92">
        <w:rPr>
          <w:sz w:val="23"/>
          <w:szCs w:val="23"/>
        </w:rPr>
        <w:t>, имеющим дефекты опорно-двигательного аппарата, в целях восстановления или компенсации ограничений их жизнедеятельности.</w:t>
      </w:r>
    </w:p>
    <w:p w:rsidR="00791301" w:rsidRPr="00B76E92" w:rsidRDefault="00791301" w:rsidP="00791301">
      <w:pPr>
        <w:ind w:firstLine="709"/>
        <w:jc w:val="both"/>
        <w:rPr>
          <w:sz w:val="23"/>
          <w:szCs w:val="23"/>
        </w:rPr>
      </w:pPr>
      <w:r w:rsidRPr="00B76E92">
        <w:rPr>
          <w:sz w:val="23"/>
          <w:szCs w:val="23"/>
        </w:rPr>
        <w:t>Работы по проведению комплекса мероприятий, должны быть направлены на частичное восстановление опорно-двигательных функций и устранение косметических дефектов верхних конечностей пациента с помощью протез</w:t>
      </w:r>
      <w:r w:rsidR="00857D4C" w:rsidRPr="00B76E92">
        <w:rPr>
          <w:sz w:val="23"/>
          <w:szCs w:val="23"/>
        </w:rPr>
        <w:t>ов</w:t>
      </w:r>
      <w:r w:rsidRPr="00B76E92">
        <w:rPr>
          <w:sz w:val="23"/>
          <w:szCs w:val="23"/>
        </w:rPr>
        <w:t xml:space="preserve">. </w:t>
      </w:r>
    </w:p>
    <w:p w:rsidR="00791301" w:rsidRPr="00B76E92" w:rsidRDefault="00791301" w:rsidP="00791301">
      <w:pPr>
        <w:ind w:firstLine="709"/>
        <w:jc w:val="center"/>
        <w:rPr>
          <w:b/>
          <w:sz w:val="23"/>
          <w:szCs w:val="23"/>
        </w:rPr>
      </w:pPr>
    </w:p>
    <w:p w:rsidR="00791301" w:rsidRPr="00B76E92" w:rsidRDefault="00791301" w:rsidP="00791301">
      <w:pPr>
        <w:ind w:firstLine="709"/>
        <w:jc w:val="center"/>
        <w:rPr>
          <w:b/>
          <w:sz w:val="23"/>
          <w:szCs w:val="23"/>
        </w:rPr>
      </w:pPr>
      <w:r w:rsidRPr="00B76E92">
        <w:rPr>
          <w:b/>
          <w:sz w:val="23"/>
          <w:szCs w:val="23"/>
        </w:rPr>
        <w:t>Требования к размерам, упаковке и отгрузке изделий</w:t>
      </w:r>
    </w:p>
    <w:p w:rsidR="00791301" w:rsidRPr="00B76E92" w:rsidRDefault="00791301" w:rsidP="00791301">
      <w:pPr>
        <w:ind w:firstLine="708"/>
        <w:jc w:val="both"/>
        <w:rPr>
          <w:sz w:val="23"/>
          <w:szCs w:val="23"/>
        </w:rPr>
      </w:pPr>
      <w:r w:rsidRPr="00B76E92">
        <w:rPr>
          <w:sz w:val="23"/>
          <w:szCs w:val="23"/>
        </w:rPr>
        <w:t>При необходимости отправка протез</w:t>
      </w:r>
      <w:r w:rsidR="00857D4C" w:rsidRPr="00B76E92">
        <w:rPr>
          <w:sz w:val="23"/>
          <w:szCs w:val="23"/>
        </w:rPr>
        <w:t>ов</w:t>
      </w:r>
      <w:r w:rsidRPr="00B76E92">
        <w:rPr>
          <w:sz w:val="23"/>
          <w:szCs w:val="23"/>
        </w:rPr>
        <w:t xml:space="preserve"> к месту нахождения инвалид</w:t>
      </w:r>
      <w:r w:rsidR="00857D4C" w:rsidRPr="00B76E92">
        <w:rPr>
          <w:sz w:val="23"/>
          <w:szCs w:val="23"/>
        </w:rPr>
        <w:t>ов</w:t>
      </w:r>
      <w:r w:rsidRPr="00B76E92">
        <w:rPr>
          <w:sz w:val="23"/>
          <w:szCs w:val="23"/>
        </w:rPr>
        <w:t xml:space="preserve">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  Упаковка протез</w:t>
      </w:r>
      <w:r w:rsidR="00857D4C" w:rsidRPr="00B76E92">
        <w:rPr>
          <w:sz w:val="23"/>
          <w:szCs w:val="23"/>
        </w:rPr>
        <w:t>ов</w:t>
      </w:r>
      <w:r w:rsidRPr="00B76E92">
        <w:rPr>
          <w:sz w:val="23"/>
          <w:szCs w:val="23"/>
        </w:rPr>
        <w:t xml:space="preserve"> </w:t>
      </w:r>
      <w:r w:rsidR="00857D4C" w:rsidRPr="00B76E92">
        <w:rPr>
          <w:sz w:val="23"/>
          <w:szCs w:val="23"/>
        </w:rPr>
        <w:t>верхних конечностей д</w:t>
      </w:r>
      <w:r w:rsidRPr="00B76E92">
        <w:rPr>
          <w:sz w:val="23"/>
          <w:szCs w:val="23"/>
        </w:rPr>
        <w:t xml:space="preserve">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791301" w:rsidRPr="00B76E92" w:rsidRDefault="00791301" w:rsidP="00791301">
      <w:pPr>
        <w:ind w:firstLine="709"/>
        <w:jc w:val="center"/>
        <w:rPr>
          <w:b/>
          <w:sz w:val="23"/>
          <w:szCs w:val="23"/>
        </w:rPr>
      </w:pPr>
    </w:p>
    <w:p w:rsidR="00791301" w:rsidRPr="00B76E92" w:rsidRDefault="00791301" w:rsidP="00791301">
      <w:pPr>
        <w:ind w:firstLine="709"/>
        <w:jc w:val="center"/>
        <w:rPr>
          <w:b/>
          <w:sz w:val="23"/>
          <w:szCs w:val="23"/>
        </w:rPr>
      </w:pPr>
      <w:r w:rsidRPr="00B76E92">
        <w:rPr>
          <w:b/>
          <w:sz w:val="23"/>
          <w:szCs w:val="23"/>
        </w:rPr>
        <w:t>Требование к результатам работ</w:t>
      </w:r>
    </w:p>
    <w:p w:rsidR="00791301" w:rsidRPr="00B76E92" w:rsidRDefault="00791301" w:rsidP="00791301">
      <w:pPr>
        <w:ind w:firstLine="709"/>
        <w:jc w:val="both"/>
        <w:rPr>
          <w:sz w:val="23"/>
          <w:szCs w:val="23"/>
        </w:rPr>
      </w:pPr>
      <w:r w:rsidRPr="00B76E92">
        <w:rPr>
          <w:sz w:val="23"/>
          <w:szCs w:val="23"/>
        </w:rPr>
        <w:t>Работы по изготовлению протез</w:t>
      </w:r>
      <w:r w:rsidR="00857D4C" w:rsidRPr="00B76E92">
        <w:rPr>
          <w:sz w:val="23"/>
          <w:szCs w:val="23"/>
        </w:rPr>
        <w:t>ов верхних конечностей</w:t>
      </w:r>
      <w:r w:rsidRPr="00B76E92">
        <w:rPr>
          <w:sz w:val="23"/>
          <w:szCs w:val="23"/>
        </w:rPr>
        <w:t xml:space="preserve"> плеча для инвалид</w:t>
      </w:r>
      <w:r w:rsidR="00857D4C" w:rsidRPr="00B76E92">
        <w:rPr>
          <w:sz w:val="23"/>
          <w:szCs w:val="23"/>
        </w:rPr>
        <w:t>ов</w:t>
      </w:r>
      <w:r w:rsidRPr="00B76E92">
        <w:rPr>
          <w:sz w:val="23"/>
          <w:szCs w:val="23"/>
        </w:rPr>
        <w:t xml:space="preserve"> следует считать эффектив</w:t>
      </w:r>
      <w:r w:rsidR="00857D4C" w:rsidRPr="00B76E92">
        <w:rPr>
          <w:sz w:val="23"/>
          <w:szCs w:val="23"/>
        </w:rPr>
        <w:t>но исполненными, если у инвалидов</w:t>
      </w:r>
      <w:r w:rsidRPr="00B76E92">
        <w:rPr>
          <w:sz w:val="23"/>
          <w:szCs w:val="23"/>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изготовлению протез</w:t>
      </w:r>
      <w:r w:rsidR="00857D4C" w:rsidRPr="00B76E92">
        <w:rPr>
          <w:sz w:val="23"/>
          <w:szCs w:val="23"/>
        </w:rPr>
        <w:t>ов</w:t>
      </w:r>
      <w:r w:rsidRPr="00B76E92">
        <w:rPr>
          <w:sz w:val="23"/>
          <w:szCs w:val="23"/>
        </w:rPr>
        <w:t xml:space="preserve"> </w:t>
      </w:r>
      <w:r w:rsidR="00857D4C" w:rsidRPr="00B76E92">
        <w:rPr>
          <w:sz w:val="23"/>
          <w:szCs w:val="23"/>
        </w:rPr>
        <w:t>верхних конечностей</w:t>
      </w:r>
      <w:r w:rsidRPr="00B76E92">
        <w:rPr>
          <w:sz w:val="23"/>
          <w:szCs w:val="23"/>
        </w:rPr>
        <w:t xml:space="preserve"> для инвалид</w:t>
      </w:r>
      <w:r w:rsidR="00857D4C" w:rsidRPr="00B76E92">
        <w:rPr>
          <w:sz w:val="23"/>
          <w:szCs w:val="23"/>
        </w:rPr>
        <w:t>ов</w:t>
      </w:r>
      <w:r w:rsidRPr="00B76E92">
        <w:rPr>
          <w:sz w:val="23"/>
          <w:szCs w:val="23"/>
        </w:rPr>
        <w:t xml:space="preserve"> должны быть выполнены с надлежащим качеством и в установленные сроки.</w:t>
      </w:r>
    </w:p>
    <w:p w:rsidR="00791301" w:rsidRPr="00B76E92" w:rsidRDefault="00791301" w:rsidP="00791301">
      <w:pPr>
        <w:ind w:firstLine="709"/>
        <w:jc w:val="both"/>
        <w:rPr>
          <w:sz w:val="23"/>
          <w:szCs w:val="23"/>
        </w:rPr>
      </w:pPr>
    </w:p>
    <w:p w:rsidR="00791301" w:rsidRPr="00B76E92" w:rsidRDefault="00791301" w:rsidP="00791301">
      <w:pPr>
        <w:autoSpaceDE w:val="0"/>
        <w:ind w:firstLine="709"/>
        <w:jc w:val="center"/>
        <w:rPr>
          <w:b/>
          <w:sz w:val="23"/>
          <w:szCs w:val="23"/>
        </w:rPr>
      </w:pPr>
      <w:r w:rsidRPr="00B76E92">
        <w:rPr>
          <w:b/>
          <w:sz w:val="23"/>
          <w:szCs w:val="23"/>
        </w:rPr>
        <w:t xml:space="preserve">Требования к сроку и (или) объему предоставленных гарантий качества </w:t>
      </w:r>
    </w:p>
    <w:p w:rsidR="00791301" w:rsidRPr="00B76E92" w:rsidRDefault="00791301" w:rsidP="00791301">
      <w:pPr>
        <w:autoSpaceDE w:val="0"/>
        <w:ind w:firstLine="709"/>
        <w:jc w:val="center"/>
        <w:rPr>
          <w:b/>
          <w:sz w:val="23"/>
          <w:szCs w:val="23"/>
        </w:rPr>
      </w:pPr>
      <w:r w:rsidRPr="00B76E92">
        <w:rPr>
          <w:b/>
          <w:sz w:val="23"/>
          <w:szCs w:val="23"/>
        </w:rPr>
        <w:t>выполнения работ</w:t>
      </w:r>
    </w:p>
    <w:p w:rsidR="00C501ED" w:rsidRPr="00B76E92" w:rsidRDefault="00C501ED" w:rsidP="00C501ED">
      <w:pPr>
        <w:autoSpaceDE w:val="0"/>
        <w:ind w:firstLine="709"/>
        <w:jc w:val="both"/>
        <w:rPr>
          <w:sz w:val="23"/>
          <w:szCs w:val="23"/>
        </w:rPr>
      </w:pPr>
      <w:r w:rsidRPr="00B76E92">
        <w:rPr>
          <w:sz w:val="23"/>
          <w:szCs w:val="23"/>
        </w:rPr>
        <w:t>Срок пользования протезами верхних конечностей соответствует минимальному сроку пользования, установленному приказом Минтруда и социальной защиты РФ от 03.05.2021 №107.</w:t>
      </w:r>
    </w:p>
    <w:p w:rsidR="00791301" w:rsidRPr="00B76E92" w:rsidRDefault="00791301" w:rsidP="00791301">
      <w:pPr>
        <w:ind w:firstLine="708"/>
        <w:jc w:val="both"/>
        <w:rPr>
          <w:sz w:val="23"/>
          <w:szCs w:val="23"/>
          <w:lang w:bidi="ru-RU"/>
        </w:rPr>
      </w:pPr>
      <w:r w:rsidRPr="00B76E92">
        <w:rPr>
          <w:sz w:val="23"/>
          <w:szCs w:val="23"/>
        </w:rPr>
        <w:t xml:space="preserve">Гарантийный срок с момента передачи изделия Получателю должен составлять </w:t>
      </w:r>
      <w:r w:rsidRPr="00B76E92">
        <w:rPr>
          <w:sz w:val="23"/>
          <w:szCs w:val="23"/>
          <w:lang w:bidi="ru-RU"/>
        </w:rPr>
        <w:t xml:space="preserve">не менее </w:t>
      </w:r>
      <w:r w:rsidR="00857D4C" w:rsidRPr="00B76E92">
        <w:rPr>
          <w:sz w:val="23"/>
          <w:szCs w:val="23"/>
          <w:lang w:bidi="ru-RU"/>
        </w:rPr>
        <w:t>12</w:t>
      </w:r>
      <w:r w:rsidRPr="00B76E92">
        <w:rPr>
          <w:sz w:val="23"/>
          <w:szCs w:val="23"/>
        </w:rPr>
        <w:t xml:space="preserve"> месяцев</w:t>
      </w:r>
      <w:r w:rsidRPr="00B76E92">
        <w:rPr>
          <w:sz w:val="23"/>
          <w:szCs w:val="23"/>
          <w:lang w:bidi="ru-RU"/>
        </w:rPr>
        <w:t>.</w:t>
      </w:r>
    </w:p>
    <w:p w:rsidR="00791301" w:rsidRPr="00B76E92" w:rsidRDefault="00791301" w:rsidP="00791301">
      <w:pPr>
        <w:ind w:firstLine="709"/>
        <w:jc w:val="both"/>
        <w:rPr>
          <w:b/>
          <w:sz w:val="23"/>
          <w:szCs w:val="23"/>
        </w:rPr>
      </w:pPr>
    </w:p>
    <w:p w:rsidR="00791301" w:rsidRPr="00B76E92" w:rsidRDefault="00791301" w:rsidP="00791301">
      <w:pPr>
        <w:ind w:firstLine="709"/>
        <w:jc w:val="both"/>
        <w:rPr>
          <w:b/>
          <w:sz w:val="23"/>
          <w:szCs w:val="23"/>
        </w:rPr>
      </w:pPr>
    </w:p>
    <w:p w:rsidR="00C501ED" w:rsidRPr="00B76E92" w:rsidRDefault="00791301" w:rsidP="00791301">
      <w:pPr>
        <w:ind w:firstLine="709"/>
        <w:jc w:val="both"/>
        <w:rPr>
          <w:sz w:val="23"/>
          <w:szCs w:val="23"/>
        </w:rPr>
      </w:pPr>
      <w:r w:rsidRPr="00B76E92">
        <w:rPr>
          <w:b/>
          <w:sz w:val="23"/>
          <w:szCs w:val="23"/>
        </w:rPr>
        <w:t>Место, условия и сроки (периоды) выполнения работ</w:t>
      </w:r>
      <w:r w:rsidRPr="00B76E92">
        <w:rPr>
          <w:bCs/>
          <w:iCs/>
          <w:sz w:val="23"/>
          <w:szCs w:val="23"/>
        </w:rPr>
        <w:t>:</w:t>
      </w:r>
      <w:r w:rsidRPr="00B76E92">
        <w:rPr>
          <w:sz w:val="23"/>
          <w:szCs w:val="23"/>
        </w:rPr>
        <w:t xml:space="preserve"> </w:t>
      </w:r>
      <w:r w:rsidR="00C501ED" w:rsidRPr="00B76E92">
        <w:rPr>
          <w:sz w:val="23"/>
          <w:szCs w:val="23"/>
        </w:rPr>
        <w:t xml:space="preserve">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территории </w:t>
      </w:r>
      <w:r w:rsidR="00C501ED" w:rsidRPr="00B76E92">
        <w:rPr>
          <w:sz w:val="23"/>
          <w:szCs w:val="23"/>
        </w:rPr>
        <w:lastRenderedPageBreak/>
        <w:t>Республики Крым, в течени</w:t>
      </w:r>
      <w:r w:rsidR="002033D7" w:rsidRPr="00B76E92">
        <w:rPr>
          <w:sz w:val="23"/>
          <w:szCs w:val="23"/>
        </w:rPr>
        <w:t>е 60</w:t>
      </w:r>
      <w:r w:rsidR="00C501ED" w:rsidRPr="00B76E92">
        <w:rPr>
          <w:sz w:val="23"/>
          <w:szCs w:val="23"/>
        </w:rPr>
        <w:t xml:space="preserve"> календарных дней с даты получения Реестров Исполнителем, на основании Направления Заказчика.</w:t>
      </w:r>
    </w:p>
    <w:p w:rsidR="00E2522F" w:rsidRPr="00B76E92" w:rsidRDefault="00E2522F" w:rsidP="00791301">
      <w:pPr>
        <w:ind w:firstLine="709"/>
        <w:jc w:val="both"/>
        <w:rPr>
          <w:sz w:val="23"/>
          <w:szCs w:val="23"/>
        </w:rPr>
      </w:pPr>
    </w:p>
    <w:p w:rsidR="00791301" w:rsidRPr="00B76E92" w:rsidRDefault="00791301" w:rsidP="00791301">
      <w:pPr>
        <w:ind w:firstLine="709"/>
        <w:jc w:val="both"/>
        <w:rPr>
          <w:sz w:val="23"/>
          <w:szCs w:val="23"/>
        </w:rPr>
      </w:pPr>
      <w:r w:rsidRPr="00B76E92">
        <w:rPr>
          <w:sz w:val="23"/>
          <w:szCs w:val="23"/>
        </w:rPr>
        <w:t>В случае если выполнение работ по изготовлению протеза для инвалида включает проведение медицинских мероприятий, то выполнение таких работ должно осуществляться при наличии у Исполнителя и (или) привлекаемого им Соисполнителя действующей лицензии на осуществление медицинской деятельности в соответствии с положениями Федерального закона от 04.05.2011 № 99-ФЗ «О лицензировании отдельных видов деятельности». По требованию заказчика предост</w:t>
      </w:r>
      <w:r w:rsidR="006D1432" w:rsidRPr="00B76E92">
        <w:rPr>
          <w:sz w:val="23"/>
          <w:szCs w:val="23"/>
        </w:rPr>
        <w:t>авлять копию указанной лицензии или выписку из реестра лицензий.</w:t>
      </w:r>
    </w:p>
    <w:p w:rsidR="001F43B8" w:rsidRPr="00B76E92" w:rsidRDefault="001F43B8" w:rsidP="001F43B8">
      <w:pPr>
        <w:tabs>
          <w:tab w:val="left" w:pos="8205"/>
        </w:tabs>
        <w:rPr>
          <w:sz w:val="23"/>
          <w:szCs w:val="23"/>
        </w:rPr>
      </w:pPr>
    </w:p>
    <w:tbl>
      <w:tblPr>
        <w:tblW w:w="10595" w:type="dxa"/>
        <w:tblInd w:w="-108" w:type="dxa"/>
        <w:tblLayout w:type="fixed"/>
        <w:tblCellMar>
          <w:left w:w="10" w:type="dxa"/>
          <w:right w:w="10" w:type="dxa"/>
        </w:tblCellMar>
        <w:tblLook w:val="0000" w:firstRow="0" w:lastRow="0" w:firstColumn="0" w:lastColumn="0" w:noHBand="0" w:noVBand="0"/>
      </w:tblPr>
      <w:tblGrid>
        <w:gridCol w:w="1948"/>
        <w:gridCol w:w="7088"/>
        <w:gridCol w:w="1559"/>
      </w:tblGrid>
      <w:tr w:rsidR="00B76E92" w:rsidRPr="00B76E92" w:rsidTr="003D61CB">
        <w:trPr>
          <w:trHeight w:val="672"/>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jc w:val="both"/>
              <w:rPr>
                <w:sz w:val="22"/>
                <w:szCs w:val="22"/>
              </w:rPr>
            </w:pPr>
            <w:r w:rsidRPr="00B76E92">
              <w:rPr>
                <w:sz w:val="22"/>
                <w:szCs w:val="22"/>
              </w:rPr>
              <w:t>Наименование изделия</w:t>
            </w: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vAlign w:val="center"/>
          </w:tcPr>
          <w:p w:rsidR="002033D7" w:rsidRPr="00B76E92" w:rsidRDefault="002033D7" w:rsidP="003D61CB">
            <w:pPr>
              <w:spacing w:line="274" w:lineRule="exact"/>
              <w:jc w:val="center"/>
              <w:rPr>
                <w:sz w:val="22"/>
                <w:szCs w:val="22"/>
              </w:rPr>
            </w:pPr>
            <w:r w:rsidRPr="00B76E92">
              <w:rPr>
                <w:rStyle w:val="2f7"/>
                <w:rFonts w:eastAsia="Arial Unicode MS"/>
                <w:color w:val="auto"/>
                <w:sz w:val="22"/>
                <w:szCs w:val="22"/>
              </w:rPr>
              <w:t>Функциональные</w:t>
            </w:r>
            <w:r w:rsidRPr="00B76E92">
              <w:rPr>
                <w:sz w:val="22"/>
                <w:szCs w:val="22"/>
              </w:rPr>
              <w:t xml:space="preserve"> </w:t>
            </w:r>
            <w:r w:rsidRPr="00B76E92">
              <w:rPr>
                <w:rStyle w:val="2f7"/>
                <w:rFonts w:eastAsia="Arial Unicode MS"/>
                <w:color w:val="auto"/>
                <w:sz w:val="22"/>
                <w:szCs w:val="22"/>
              </w:rPr>
              <w:t>характеристики изделия</w:t>
            </w:r>
          </w:p>
          <w:p w:rsidR="002033D7" w:rsidRPr="00B76E92" w:rsidRDefault="002033D7" w:rsidP="003D61CB">
            <w:pPr>
              <w:jc w:val="both"/>
              <w:rPr>
                <w:sz w:val="22"/>
                <w:szCs w:val="22"/>
              </w:rPr>
            </w:pP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vAlign w:val="center"/>
          </w:tcPr>
          <w:p w:rsidR="002033D7" w:rsidRPr="00B76E92" w:rsidRDefault="002033D7" w:rsidP="003D61CB">
            <w:pPr>
              <w:pStyle w:val="Standard"/>
              <w:jc w:val="center"/>
              <w:rPr>
                <w:rFonts w:cs="Times New Roman"/>
                <w:sz w:val="22"/>
                <w:szCs w:val="22"/>
                <w:lang w:val="ru-RU"/>
              </w:rPr>
            </w:pPr>
            <w:r w:rsidRPr="00B76E92">
              <w:rPr>
                <w:rFonts w:cs="Times New Roman"/>
                <w:sz w:val="22"/>
                <w:szCs w:val="22"/>
                <w:lang w:val="ru-RU"/>
              </w:rPr>
              <w:t>Количество, усл.ед.</w:t>
            </w:r>
          </w:p>
        </w:tc>
      </w:tr>
      <w:tr w:rsidR="00B76E92" w:rsidRPr="00B76E92" w:rsidTr="003D61CB">
        <w:trPr>
          <w:trHeight w:val="1985"/>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rPr>
                <w:rFonts w:cs="Times New Roman"/>
                <w:sz w:val="22"/>
                <w:szCs w:val="22"/>
              </w:rPr>
            </w:pPr>
            <w:r w:rsidRPr="00B76E92">
              <w:rPr>
                <w:rFonts w:cs="Times New Roman"/>
                <w:sz w:val="22"/>
                <w:szCs w:val="22"/>
              </w:rPr>
              <w:t xml:space="preserve">Протез кисти косметический, </w:t>
            </w:r>
            <w:r w:rsidRPr="00B76E92">
              <w:rPr>
                <w:rFonts w:cs="Times New Roman"/>
                <w:bCs/>
                <w:iCs/>
                <w:sz w:val="22"/>
                <w:szCs w:val="22"/>
              </w:rPr>
              <w:t xml:space="preserve">в том числе при вычленении </w:t>
            </w:r>
            <w:r w:rsidRPr="00B76E92">
              <w:rPr>
                <w:rFonts w:cs="Times New Roman"/>
                <w:bCs/>
                <w:iCs/>
                <w:sz w:val="22"/>
                <w:szCs w:val="22"/>
                <w:lang w:val="ru-RU"/>
              </w:rPr>
              <w:t xml:space="preserve">и частичном вычленении </w:t>
            </w:r>
            <w:r w:rsidRPr="00B76E92">
              <w:rPr>
                <w:rFonts w:cs="Times New Roman"/>
                <w:bCs/>
                <w:iCs/>
                <w:sz w:val="22"/>
                <w:szCs w:val="22"/>
              </w:rPr>
              <w:t>кисти</w:t>
            </w: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AB692E" w:rsidRPr="00B76E92" w:rsidRDefault="00AB692E" w:rsidP="00E0632E">
            <w:pPr>
              <w:pStyle w:val="Standard"/>
              <w:jc w:val="both"/>
              <w:rPr>
                <w:rFonts w:cs="Times New Roman"/>
                <w:sz w:val="22"/>
                <w:szCs w:val="22"/>
              </w:rPr>
            </w:pPr>
            <w:r w:rsidRPr="00B76E92">
              <w:rPr>
                <w:rFonts w:cs="Times New Roman"/>
                <w:sz w:val="22"/>
                <w:szCs w:val="22"/>
              </w:rPr>
              <w:t xml:space="preserve">Протез кисти косметический, в том числе при вычленении и частичном вычленении кисти предназначен для частичного восполнения косметического дефекта отсутствующей конечности, придавая ей антропоморфную форму. </w:t>
            </w:r>
          </w:p>
          <w:p w:rsidR="00AB692E" w:rsidRPr="00B76E92" w:rsidRDefault="00AB692E" w:rsidP="00E0632E">
            <w:pPr>
              <w:pStyle w:val="Standard"/>
              <w:jc w:val="both"/>
              <w:rPr>
                <w:rFonts w:cs="Times New Roman"/>
                <w:sz w:val="22"/>
                <w:szCs w:val="22"/>
              </w:rPr>
            </w:pPr>
            <w:r w:rsidRPr="00B76E92">
              <w:rPr>
                <w:rFonts w:cs="Times New Roman"/>
                <w:sz w:val="22"/>
                <w:szCs w:val="22"/>
              </w:rPr>
              <w:t xml:space="preserve">Протезы могут использоваться для прижима и поддержки предметов. Протез кисти косметический должен быть выполнен из косметической кисти, состоящей из внутренней кисти (формообразующей) и </w:t>
            </w:r>
            <w:r w:rsidR="00E0632E" w:rsidRPr="00B76E92">
              <w:rPr>
                <w:rFonts w:cs="Times New Roman"/>
                <w:sz w:val="22"/>
                <w:szCs w:val="22"/>
              </w:rPr>
              <w:t xml:space="preserve">силиконовой </w:t>
            </w:r>
            <w:r w:rsidRPr="00B76E92">
              <w:rPr>
                <w:rFonts w:cs="Times New Roman"/>
                <w:sz w:val="22"/>
                <w:szCs w:val="22"/>
              </w:rPr>
              <w:t>косметической оболочки, в левом и (или) правом исполнении.</w:t>
            </w:r>
          </w:p>
          <w:p w:rsidR="00E0632E" w:rsidRPr="00B76E92" w:rsidRDefault="00E0632E" w:rsidP="00E0632E">
            <w:pPr>
              <w:pStyle w:val="Standard"/>
              <w:jc w:val="both"/>
              <w:rPr>
                <w:rFonts w:cs="Times New Roman"/>
                <w:sz w:val="22"/>
                <w:szCs w:val="22"/>
              </w:rPr>
            </w:pPr>
            <w:r w:rsidRPr="00B76E92">
              <w:rPr>
                <w:rFonts w:cs="Times New Roman"/>
                <w:sz w:val="22"/>
                <w:szCs w:val="22"/>
              </w:rPr>
              <w:t>Пал</w:t>
            </w:r>
            <w:r w:rsidR="002D39DA" w:rsidRPr="00B76E92">
              <w:rPr>
                <w:rFonts w:cs="Times New Roman"/>
                <w:sz w:val="22"/>
                <w:szCs w:val="22"/>
              </w:rPr>
              <w:t>ьцы должны содержать проволочны</w:t>
            </w:r>
            <w:r w:rsidR="002D39DA" w:rsidRPr="00B76E92">
              <w:rPr>
                <w:rFonts w:cs="Times New Roman"/>
                <w:sz w:val="22"/>
                <w:szCs w:val="22"/>
                <w:lang w:val="ru-RU"/>
              </w:rPr>
              <w:t>й</w:t>
            </w:r>
            <w:r w:rsidR="002D39DA" w:rsidRPr="00B76E92">
              <w:rPr>
                <w:rFonts w:cs="Times New Roman"/>
                <w:sz w:val="22"/>
                <w:szCs w:val="22"/>
              </w:rPr>
              <w:t xml:space="preserve"> каркас</w:t>
            </w:r>
            <w:r w:rsidRPr="00B76E92">
              <w:rPr>
                <w:rFonts w:cs="Times New Roman"/>
                <w:sz w:val="22"/>
                <w:szCs w:val="22"/>
              </w:rPr>
              <w:t>, позволяющи</w:t>
            </w:r>
            <w:r w:rsidR="002D39DA" w:rsidRPr="00B76E92">
              <w:rPr>
                <w:rFonts w:cs="Times New Roman"/>
                <w:sz w:val="22"/>
                <w:szCs w:val="22"/>
                <w:lang w:val="ru-RU"/>
              </w:rPr>
              <w:t>й</w:t>
            </w:r>
            <w:r w:rsidRPr="00B76E92">
              <w:rPr>
                <w:rFonts w:cs="Times New Roman"/>
                <w:sz w:val="22"/>
                <w:szCs w:val="22"/>
              </w:rPr>
              <w:t xml:space="preserve"> устанавливать пальцы в необходимом положении.</w:t>
            </w:r>
          </w:p>
          <w:p w:rsidR="00AB692E" w:rsidRPr="00B76E92" w:rsidRDefault="00AB692E" w:rsidP="00E0632E">
            <w:pPr>
              <w:pStyle w:val="Standard"/>
              <w:jc w:val="both"/>
              <w:rPr>
                <w:rFonts w:cs="Times New Roman"/>
                <w:sz w:val="22"/>
                <w:szCs w:val="22"/>
              </w:rPr>
            </w:pPr>
            <w:r w:rsidRPr="00B76E92">
              <w:rPr>
                <w:rFonts w:cs="Times New Roman"/>
                <w:sz w:val="22"/>
                <w:szCs w:val="22"/>
              </w:rPr>
              <w:t>Протез должен надежно фиксироваться на культе и не должен ограничивать движения в сохранившихся суставах кисти.</w:t>
            </w:r>
          </w:p>
          <w:p w:rsidR="00AB692E" w:rsidRPr="00B76E92" w:rsidRDefault="00AB692E" w:rsidP="00E0632E">
            <w:pPr>
              <w:pStyle w:val="Standard"/>
              <w:jc w:val="both"/>
              <w:rPr>
                <w:rFonts w:cs="Times New Roman"/>
                <w:sz w:val="22"/>
                <w:szCs w:val="22"/>
              </w:rPr>
            </w:pPr>
            <w:r w:rsidRPr="00B76E92">
              <w:rPr>
                <w:rFonts w:cs="Times New Roman"/>
                <w:sz w:val="22"/>
                <w:szCs w:val="22"/>
              </w:rPr>
              <w:t>Крепление протеза должно быть индивидуальное, подгоночное в зависимости от индивидуальной потребности получателя.</w:t>
            </w:r>
          </w:p>
          <w:p w:rsidR="002033D7" w:rsidRPr="00B76E92" w:rsidRDefault="002033D7" w:rsidP="00E0632E">
            <w:pPr>
              <w:pStyle w:val="Standard"/>
              <w:jc w:val="both"/>
              <w:rPr>
                <w:rFonts w:cs="Times New Roman"/>
                <w:sz w:val="22"/>
                <w:szCs w:val="22"/>
              </w:rPr>
            </w:pP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lang w:val="ru-RU"/>
              </w:rPr>
            </w:pPr>
            <w:r w:rsidRPr="00B76E92">
              <w:rPr>
                <w:rFonts w:cs="Times New Roman"/>
                <w:sz w:val="22"/>
                <w:szCs w:val="22"/>
                <w:lang w:val="ru-RU"/>
              </w:rPr>
              <w:t>1 усл. ед.</w:t>
            </w:r>
          </w:p>
        </w:tc>
      </w:tr>
      <w:tr w:rsidR="00B76E92" w:rsidRPr="00B76E92" w:rsidTr="003D61CB">
        <w:trPr>
          <w:trHeight w:val="3672"/>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rPr>
                <w:rFonts w:cs="Times New Roman"/>
                <w:sz w:val="22"/>
                <w:szCs w:val="22"/>
              </w:rPr>
            </w:pPr>
            <w:r w:rsidRPr="00B76E92">
              <w:rPr>
                <w:rFonts w:cs="Times New Roman"/>
                <w:sz w:val="22"/>
                <w:szCs w:val="22"/>
              </w:rPr>
              <w:t>Протез предплечья</w:t>
            </w:r>
          </w:p>
          <w:p w:rsidR="002033D7" w:rsidRPr="00B76E92" w:rsidRDefault="002033D7" w:rsidP="003D61CB">
            <w:pPr>
              <w:pStyle w:val="Standard"/>
              <w:rPr>
                <w:rFonts w:cs="Times New Roman"/>
                <w:sz w:val="22"/>
                <w:szCs w:val="22"/>
              </w:rPr>
            </w:pPr>
            <w:r w:rsidRPr="00B76E92">
              <w:rPr>
                <w:rFonts w:cs="Times New Roman"/>
                <w:sz w:val="22"/>
                <w:szCs w:val="22"/>
              </w:rPr>
              <w:t>косметический</w:t>
            </w:r>
          </w:p>
          <w:p w:rsidR="002033D7" w:rsidRPr="00B76E92" w:rsidRDefault="002033D7" w:rsidP="003D61CB">
            <w:pPr>
              <w:pStyle w:val="Standard"/>
              <w:rPr>
                <w:rFonts w:cs="Times New Roman"/>
                <w:sz w:val="22"/>
                <w:szCs w:val="22"/>
              </w:rPr>
            </w:pP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631481" w:rsidRPr="00B76E92" w:rsidRDefault="00AB692E" w:rsidP="00AB692E">
            <w:pPr>
              <w:jc w:val="both"/>
              <w:rPr>
                <w:sz w:val="22"/>
                <w:szCs w:val="22"/>
              </w:rPr>
            </w:pPr>
            <w:r w:rsidRPr="00B76E92">
              <w:rPr>
                <w:sz w:val="22"/>
                <w:szCs w:val="22"/>
              </w:rPr>
              <w:t xml:space="preserve">Протез предплечья косметический предназначен для частичного восполнения косметического дефекта отсутствующей конечности, придавая ей антропоморфную форму после односторонней или двусторонней ампутации на уровне предплечья, в левом и </w:t>
            </w:r>
            <w:r w:rsidR="002D39DA" w:rsidRPr="00B76E92">
              <w:rPr>
                <w:sz w:val="22"/>
                <w:szCs w:val="22"/>
              </w:rPr>
              <w:t xml:space="preserve">(или) </w:t>
            </w:r>
            <w:r w:rsidRPr="00B76E92">
              <w:rPr>
                <w:sz w:val="22"/>
                <w:szCs w:val="22"/>
              </w:rPr>
              <w:t xml:space="preserve">правом исполнении, представляет собой искусственную конечность, для выполнения некоторых приемов по самообслуживанию. Протезы могут использоваться для прижима и поддержки предметов. </w:t>
            </w:r>
          </w:p>
          <w:p w:rsidR="00631481" w:rsidRPr="00B76E92" w:rsidRDefault="00AB692E" w:rsidP="00AB692E">
            <w:pPr>
              <w:jc w:val="both"/>
              <w:rPr>
                <w:sz w:val="22"/>
                <w:szCs w:val="22"/>
              </w:rPr>
            </w:pPr>
            <w:r w:rsidRPr="00B76E92">
              <w:rPr>
                <w:sz w:val="22"/>
                <w:szCs w:val="22"/>
              </w:rPr>
              <w:t xml:space="preserve">Протез должен состоять из гильзы предплечья, кисти и крепления. </w:t>
            </w:r>
          </w:p>
          <w:p w:rsidR="009A53A1" w:rsidRPr="00B76E92" w:rsidRDefault="00631481" w:rsidP="009A53A1">
            <w:pPr>
              <w:jc w:val="both"/>
              <w:rPr>
                <w:sz w:val="22"/>
                <w:szCs w:val="22"/>
              </w:rPr>
            </w:pPr>
            <w:r w:rsidRPr="00B76E92">
              <w:rPr>
                <w:sz w:val="22"/>
                <w:szCs w:val="22"/>
              </w:rPr>
              <w:t xml:space="preserve">Приемная постоянная гильза </w:t>
            </w:r>
            <w:r w:rsidR="00AB692E" w:rsidRPr="00B76E92">
              <w:rPr>
                <w:sz w:val="22"/>
                <w:szCs w:val="22"/>
              </w:rPr>
              <w:t xml:space="preserve">должна быть </w:t>
            </w:r>
            <w:r w:rsidRPr="00B76E92">
              <w:rPr>
                <w:sz w:val="22"/>
                <w:szCs w:val="22"/>
              </w:rPr>
              <w:t xml:space="preserve">изготовлена по индивидуальному слепку </w:t>
            </w:r>
            <w:r w:rsidR="00AB692E" w:rsidRPr="00B76E92">
              <w:rPr>
                <w:sz w:val="22"/>
                <w:szCs w:val="22"/>
              </w:rPr>
              <w:t>из листового термопласта или слоистого пл</w:t>
            </w:r>
            <w:r w:rsidRPr="00B76E92">
              <w:rPr>
                <w:sz w:val="22"/>
                <w:szCs w:val="22"/>
              </w:rPr>
              <w:t xml:space="preserve">астика на основе акриловых смол.  </w:t>
            </w:r>
            <w:r w:rsidR="009A53A1" w:rsidRPr="00B76E92">
              <w:rPr>
                <w:sz w:val="22"/>
                <w:szCs w:val="22"/>
              </w:rPr>
              <w:t>Допускается вкладная гильза из термопластичных материалов. Примерочная гильза - 1 шт.</w:t>
            </w:r>
          </w:p>
          <w:p w:rsidR="00631481" w:rsidRPr="00B76E92" w:rsidRDefault="00631481" w:rsidP="00631481">
            <w:pPr>
              <w:jc w:val="both"/>
              <w:rPr>
                <w:sz w:val="22"/>
                <w:szCs w:val="22"/>
              </w:rPr>
            </w:pPr>
            <w:r w:rsidRPr="00B76E92">
              <w:rPr>
                <w:sz w:val="22"/>
                <w:szCs w:val="22"/>
              </w:rPr>
              <w:t>Кисть с косметической силиконовой оболочкой должна содержать проволочный каркас, позволяющий проводить установку пальцев в необходимо</w:t>
            </w:r>
            <w:r w:rsidR="002D39DA" w:rsidRPr="00B76E92">
              <w:rPr>
                <w:sz w:val="22"/>
                <w:szCs w:val="22"/>
              </w:rPr>
              <w:t>е положение</w:t>
            </w:r>
            <w:r w:rsidRPr="00B76E92">
              <w:rPr>
                <w:sz w:val="22"/>
                <w:szCs w:val="22"/>
              </w:rPr>
              <w:t>. Крепление протеза должно быть индивидуальное, подгоночное в зависимости от индивидуальной потребности получателя.</w:t>
            </w:r>
          </w:p>
          <w:p w:rsidR="005759F7" w:rsidRPr="00B76E92" w:rsidRDefault="00631481" w:rsidP="009A53A1">
            <w:pPr>
              <w:jc w:val="both"/>
              <w:rPr>
                <w:sz w:val="22"/>
                <w:szCs w:val="22"/>
              </w:rPr>
            </w:pPr>
            <w:r w:rsidRPr="00B76E92">
              <w:rPr>
                <w:sz w:val="22"/>
                <w:szCs w:val="22"/>
              </w:rPr>
              <w:t>Протез должен надежно фиксироваться на культе и не должен ограничивать движения в сохранившихся суставах предплечья.</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rPr>
            </w:pPr>
            <w:r w:rsidRPr="00B76E92">
              <w:rPr>
                <w:rFonts w:cs="Times New Roman"/>
                <w:sz w:val="22"/>
                <w:szCs w:val="22"/>
                <w:lang w:val="ru-RU"/>
              </w:rPr>
              <w:t>1 усл. ед.</w:t>
            </w:r>
          </w:p>
        </w:tc>
      </w:tr>
      <w:tr w:rsidR="00B76E92" w:rsidRPr="00B76E92" w:rsidTr="003D61CB">
        <w:trPr>
          <w:trHeight w:val="279"/>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rPr>
                <w:rFonts w:cs="Times New Roman"/>
                <w:sz w:val="22"/>
                <w:szCs w:val="22"/>
              </w:rPr>
            </w:pPr>
            <w:r w:rsidRPr="00B76E92">
              <w:rPr>
                <w:rFonts w:cs="Times New Roman"/>
                <w:sz w:val="22"/>
                <w:szCs w:val="22"/>
              </w:rPr>
              <w:t>Протез плеча косметический</w:t>
            </w:r>
          </w:p>
          <w:p w:rsidR="002033D7" w:rsidRPr="00B76E92" w:rsidRDefault="002033D7" w:rsidP="003D61CB">
            <w:pPr>
              <w:pStyle w:val="Standard"/>
              <w:rPr>
                <w:rFonts w:cs="Times New Roman"/>
                <w:sz w:val="22"/>
                <w:szCs w:val="22"/>
              </w:rPr>
            </w:pPr>
          </w:p>
          <w:p w:rsidR="002033D7" w:rsidRPr="00B76E92" w:rsidRDefault="002033D7" w:rsidP="003D61CB">
            <w:pPr>
              <w:pStyle w:val="Standard"/>
              <w:rPr>
                <w:rFonts w:cs="Times New Roman"/>
                <w:sz w:val="22"/>
                <w:szCs w:val="22"/>
              </w:rPr>
            </w:pP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631481" w:rsidRPr="00B76E92" w:rsidRDefault="00052DA2" w:rsidP="003D61CB">
            <w:pPr>
              <w:pStyle w:val="Standard"/>
              <w:jc w:val="both"/>
              <w:rPr>
                <w:rFonts w:cs="Times New Roman"/>
                <w:sz w:val="22"/>
                <w:szCs w:val="22"/>
              </w:rPr>
            </w:pPr>
            <w:r w:rsidRPr="00B76E92">
              <w:rPr>
                <w:rFonts w:cs="Times New Roman"/>
                <w:sz w:val="22"/>
                <w:szCs w:val="22"/>
              </w:rPr>
              <w:t xml:space="preserve">Протез плеча косметический предназначен для частичного восполнения косметического дефекта отсутствующей конечности, придавая ей антропоморфную форму после односторонней или двусторонней ампутации на уровне плеча, в левом и </w:t>
            </w:r>
            <w:r w:rsidR="002D39DA" w:rsidRPr="00B76E92">
              <w:rPr>
                <w:rFonts w:cs="Times New Roman"/>
                <w:sz w:val="22"/>
                <w:szCs w:val="22"/>
                <w:lang w:val="ru-RU"/>
              </w:rPr>
              <w:t xml:space="preserve">(или) </w:t>
            </w:r>
            <w:r w:rsidRPr="00B76E92">
              <w:rPr>
                <w:rFonts w:cs="Times New Roman"/>
                <w:sz w:val="22"/>
                <w:szCs w:val="22"/>
              </w:rPr>
              <w:t>правом исполнении, представляет собой искусственную конечность, для выполнения некоторых приемов по самообслуживанию.</w:t>
            </w:r>
          </w:p>
          <w:p w:rsidR="007472F6" w:rsidRPr="00B76E92" w:rsidRDefault="007472F6" w:rsidP="003D61CB">
            <w:pPr>
              <w:pStyle w:val="Standard"/>
              <w:jc w:val="both"/>
              <w:rPr>
                <w:rFonts w:cs="Times New Roman"/>
                <w:sz w:val="22"/>
                <w:szCs w:val="22"/>
              </w:rPr>
            </w:pPr>
            <w:r w:rsidRPr="00B76E92">
              <w:rPr>
                <w:rFonts w:cs="Times New Roman"/>
                <w:sz w:val="22"/>
                <w:szCs w:val="22"/>
              </w:rPr>
              <w:t>Протез плеча косметический должен быть выполнен из формообразующей косметической кисти, гильзы плеча и предплечья, соединённые локтевым шарниром (с замком или без него).</w:t>
            </w:r>
          </w:p>
          <w:p w:rsidR="009A53A1" w:rsidRPr="00B76E92" w:rsidRDefault="002033D7" w:rsidP="009A53A1">
            <w:pPr>
              <w:pStyle w:val="Standard"/>
              <w:jc w:val="both"/>
              <w:rPr>
                <w:rFonts w:cs="Times New Roman"/>
                <w:sz w:val="22"/>
                <w:szCs w:val="22"/>
              </w:rPr>
            </w:pPr>
            <w:r w:rsidRPr="00B76E92">
              <w:rPr>
                <w:rFonts w:cs="Times New Roman"/>
                <w:sz w:val="22"/>
                <w:szCs w:val="22"/>
              </w:rPr>
              <w:t xml:space="preserve">Приемная постоянная гильза должна быть изготовлена по индивидуальному слепку из слоистого пластика на основе акриловых смол. </w:t>
            </w:r>
            <w:r w:rsidR="009A53A1" w:rsidRPr="00B76E92">
              <w:rPr>
                <w:rFonts w:cs="Times New Roman"/>
                <w:sz w:val="22"/>
                <w:szCs w:val="22"/>
                <w:lang w:val="ru-RU"/>
              </w:rPr>
              <w:t>Допускается вкладная гильза из термопластичных материалов.</w:t>
            </w:r>
            <w:r w:rsidR="009A53A1" w:rsidRPr="00B76E92">
              <w:rPr>
                <w:rFonts w:cs="Times New Roman"/>
                <w:sz w:val="22"/>
                <w:szCs w:val="22"/>
              </w:rPr>
              <w:t xml:space="preserve"> </w:t>
            </w:r>
            <w:r w:rsidR="009A53A1" w:rsidRPr="00B76E92">
              <w:rPr>
                <w:rFonts w:cs="Times New Roman"/>
                <w:sz w:val="22"/>
                <w:szCs w:val="22"/>
              </w:rPr>
              <w:lastRenderedPageBreak/>
              <w:t>Примерочная гильза - 1 шт.</w:t>
            </w:r>
          </w:p>
          <w:p w:rsidR="007472F6" w:rsidRPr="00B76E92" w:rsidRDefault="002033D7" w:rsidP="003D61CB">
            <w:pPr>
              <w:pStyle w:val="Standard"/>
              <w:jc w:val="both"/>
              <w:rPr>
                <w:rFonts w:cs="Times New Roman"/>
                <w:sz w:val="22"/>
                <w:szCs w:val="22"/>
                <w:lang w:val="ru-RU"/>
              </w:rPr>
            </w:pPr>
            <w:r w:rsidRPr="00B76E92">
              <w:rPr>
                <w:rFonts w:cs="Times New Roman"/>
                <w:sz w:val="22"/>
                <w:szCs w:val="22"/>
              </w:rPr>
              <w:t>Кисть с косметической силиконовой оболочкой должна содержать проволочный каркас, позволяющий проводить</w:t>
            </w:r>
            <w:r w:rsidR="002D39DA" w:rsidRPr="00B76E92">
              <w:rPr>
                <w:rFonts w:cs="Times New Roman"/>
                <w:sz w:val="22"/>
                <w:szCs w:val="22"/>
              </w:rPr>
              <w:t xml:space="preserve"> установку пальцев в необходимое положение</w:t>
            </w:r>
            <w:r w:rsidRPr="00B76E92">
              <w:rPr>
                <w:rFonts w:cs="Times New Roman"/>
                <w:sz w:val="22"/>
                <w:szCs w:val="22"/>
              </w:rPr>
              <w:t>.</w:t>
            </w:r>
            <w:r w:rsidRPr="00B76E92">
              <w:rPr>
                <w:rFonts w:cs="Times New Roman"/>
                <w:sz w:val="22"/>
                <w:szCs w:val="22"/>
                <w:lang w:val="ru-RU"/>
              </w:rPr>
              <w:t xml:space="preserve"> </w:t>
            </w:r>
          </w:p>
          <w:p w:rsidR="002033D7" w:rsidRPr="00B76E92" w:rsidRDefault="002033D7" w:rsidP="003D61CB">
            <w:pPr>
              <w:pStyle w:val="Standard"/>
              <w:jc w:val="both"/>
              <w:rPr>
                <w:rFonts w:cs="Times New Roman"/>
                <w:sz w:val="22"/>
                <w:szCs w:val="22"/>
                <w:lang w:val="ru-RU"/>
              </w:rPr>
            </w:pPr>
            <w:r w:rsidRPr="00B76E92">
              <w:rPr>
                <w:rFonts w:cs="Times New Roman"/>
                <w:sz w:val="22"/>
                <w:szCs w:val="22"/>
              </w:rPr>
              <w:t xml:space="preserve">Крепление протеза должно быть индивидуальное, подгоночное в зависимости от индивидуальной потребности </w:t>
            </w:r>
            <w:r w:rsidRPr="00B76E92">
              <w:rPr>
                <w:rFonts w:cs="Times New Roman"/>
                <w:sz w:val="22"/>
                <w:szCs w:val="22"/>
                <w:lang w:val="ru-RU"/>
              </w:rPr>
              <w:t>получателя</w:t>
            </w:r>
            <w:r w:rsidRPr="00B76E92">
              <w:rPr>
                <w:rFonts w:cs="Times New Roman"/>
                <w:sz w:val="22"/>
                <w:szCs w:val="22"/>
              </w:rPr>
              <w:t>.</w:t>
            </w:r>
            <w:r w:rsidRPr="00B76E92">
              <w:rPr>
                <w:rFonts w:cs="Times New Roman"/>
                <w:sz w:val="22"/>
                <w:szCs w:val="22"/>
                <w:lang w:val="ru-RU"/>
              </w:rPr>
              <w:t xml:space="preserve"> </w:t>
            </w:r>
          </w:p>
          <w:p w:rsidR="005759F7" w:rsidRPr="00B76E92" w:rsidRDefault="005759F7" w:rsidP="009A53A1">
            <w:pPr>
              <w:pStyle w:val="Standard"/>
              <w:jc w:val="both"/>
              <w:rPr>
                <w:rFonts w:cs="Times New Roman"/>
                <w:sz w:val="22"/>
                <w:szCs w:val="22"/>
              </w:rPr>
            </w:pP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rPr>
            </w:pPr>
            <w:r w:rsidRPr="00B76E92">
              <w:rPr>
                <w:rFonts w:cs="Times New Roman"/>
                <w:sz w:val="22"/>
                <w:szCs w:val="22"/>
                <w:lang w:val="ru-RU"/>
              </w:rPr>
              <w:lastRenderedPageBreak/>
              <w:t>1 усл. ед.</w:t>
            </w:r>
          </w:p>
        </w:tc>
      </w:tr>
      <w:tr w:rsidR="00B76E92" w:rsidRPr="00B76E92" w:rsidTr="003D61CB">
        <w:trPr>
          <w:trHeight w:val="3397"/>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rPr>
                <w:rFonts w:cs="Times New Roman"/>
                <w:sz w:val="22"/>
                <w:szCs w:val="22"/>
                <w:lang w:val="ru-RU"/>
              </w:rPr>
            </w:pPr>
            <w:r w:rsidRPr="00B76E92">
              <w:rPr>
                <w:rFonts w:cs="Times New Roman"/>
                <w:sz w:val="22"/>
                <w:szCs w:val="22"/>
              </w:rPr>
              <w:lastRenderedPageBreak/>
              <w:t>Протез плеча активный</w:t>
            </w:r>
            <w:r w:rsidRPr="00B76E92">
              <w:rPr>
                <w:rFonts w:cs="Times New Roman"/>
                <w:sz w:val="22"/>
                <w:szCs w:val="22"/>
                <w:lang w:val="ru-RU"/>
              </w:rPr>
              <w:t xml:space="preserve"> (тяговый)</w:t>
            </w:r>
          </w:p>
          <w:p w:rsidR="002033D7" w:rsidRPr="00B76E92" w:rsidRDefault="002033D7" w:rsidP="003D61CB">
            <w:pPr>
              <w:pStyle w:val="Standard"/>
              <w:rPr>
                <w:rFonts w:cs="Times New Roman"/>
                <w:sz w:val="22"/>
                <w:szCs w:val="22"/>
              </w:rPr>
            </w:pPr>
          </w:p>
          <w:p w:rsidR="002033D7" w:rsidRPr="00B76E92" w:rsidRDefault="002033D7" w:rsidP="003D61CB">
            <w:pPr>
              <w:pStyle w:val="Standard"/>
              <w:rPr>
                <w:rFonts w:cs="Times New Roman"/>
                <w:sz w:val="22"/>
                <w:szCs w:val="22"/>
                <w:lang w:val="en-US"/>
              </w:rPr>
            </w:pP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7472F6" w:rsidRPr="00B76E92" w:rsidRDefault="002033D7" w:rsidP="003D61CB">
            <w:pPr>
              <w:jc w:val="both"/>
              <w:rPr>
                <w:rStyle w:val="2f7"/>
                <w:rFonts w:eastAsia="Arial Unicode MS"/>
                <w:color w:val="auto"/>
                <w:sz w:val="22"/>
                <w:szCs w:val="22"/>
              </w:rPr>
            </w:pPr>
            <w:r w:rsidRPr="00B76E92">
              <w:rPr>
                <w:rStyle w:val="2f7"/>
                <w:rFonts w:eastAsia="Arial Unicode MS"/>
                <w:color w:val="auto"/>
                <w:sz w:val="22"/>
                <w:szCs w:val="22"/>
              </w:rPr>
              <w:t>Протез плеча активны</w:t>
            </w:r>
            <w:r w:rsidR="007472F6" w:rsidRPr="00B76E92">
              <w:rPr>
                <w:rStyle w:val="2f7"/>
                <w:rFonts w:eastAsia="Arial Unicode MS"/>
                <w:color w:val="auto"/>
                <w:sz w:val="22"/>
                <w:szCs w:val="22"/>
              </w:rPr>
              <w:t>й (тяговый) должен состоять из искусственной кисти, узла «локоть-предплечье», гильзы плеча, крепления и косметической оболочки</w:t>
            </w:r>
            <w:r w:rsidR="008E39F4" w:rsidRPr="00B76E92">
              <w:rPr>
                <w:rStyle w:val="2f7"/>
                <w:rFonts w:eastAsia="Arial Unicode MS"/>
                <w:color w:val="auto"/>
                <w:sz w:val="22"/>
                <w:szCs w:val="22"/>
              </w:rPr>
              <w:t>.</w:t>
            </w:r>
          </w:p>
          <w:p w:rsidR="007472F6" w:rsidRPr="00B76E92" w:rsidRDefault="007472F6" w:rsidP="003D61CB">
            <w:pPr>
              <w:jc w:val="both"/>
              <w:rPr>
                <w:rStyle w:val="2f7"/>
                <w:rFonts w:eastAsia="Arial Unicode MS"/>
                <w:color w:val="auto"/>
                <w:sz w:val="22"/>
                <w:szCs w:val="22"/>
              </w:rPr>
            </w:pPr>
            <w:r w:rsidRPr="00B76E92">
              <w:rPr>
                <w:rStyle w:val="2f7"/>
                <w:rFonts w:eastAsia="Arial Unicode MS"/>
                <w:color w:val="auto"/>
                <w:sz w:val="22"/>
                <w:szCs w:val="22"/>
              </w:rPr>
              <w:t>П</w:t>
            </w:r>
            <w:r w:rsidR="008E39F4" w:rsidRPr="00B76E92">
              <w:rPr>
                <w:rStyle w:val="2f7"/>
                <w:rFonts w:eastAsia="Arial Unicode MS"/>
                <w:color w:val="auto"/>
                <w:sz w:val="22"/>
                <w:szCs w:val="22"/>
              </w:rPr>
              <w:t>риемная</w:t>
            </w:r>
            <w:r w:rsidR="002033D7" w:rsidRPr="00B76E92">
              <w:rPr>
                <w:rStyle w:val="2f7"/>
                <w:rFonts w:eastAsia="Arial Unicode MS"/>
                <w:color w:val="auto"/>
                <w:sz w:val="22"/>
                <w:szCs w:val="22"/>
              </w:rPr>
              <w:t xml:space="preserve"> гильз</w:t>
            </w:r>
            <w:r w:rsidR="008E39F4" w:rsidRPr="00B76E92">
              <w:rPr>
                <w:rStyle w:val="2f7"/>
                <w:rFonts w:eastAsia="Arial Unicode MS"/>
                <w:color w:val="auto"/>
                <w:sz w:val="22"/>
                <w:szCs w:val="22"/>
              </w:rPr>
              <w:t>а</w:t>
            </w:r>
            <w:r w:rsidR="002033D7" w:rsidRPr="00B76E92">
              <w:rPr>
                <w:rStyle w:val="2f7"/>
                <w:rFonts w:eastAsia="Arial Unicode MS"/>
                <w:color w:val="auto"/>
                <w:sz w:val="22"/>
                <w:szCs w:val="22"/>
              </w:rPr>
              <w:t xml:space="preserve"> </w:t>
            </w:r>
            <w:r w:rsidRPr="00B76E92">
              <w:rPr>
                <w:rStyle w:val="2f7"/>
                <w:rFonts w:eastAsia="Arial Unicode MS"/>
                <w:color w:val="auto"/>
                <w:sz w:val="22"/>
                <w:szCs w:val="22"/>
              </w:rPr>
              <w:t>должна изгота</w:t>
            </w:r>
            <w:r w:rsidR="002033D7" w:rsidRPr="00B76E92">
              <w:rPr>
                <w:rStyle w:val="2f7"/>
                <w:rFonts w:eastAsia="Arial Unicode MS"/>
                <w:color w:val="auto"/>
                <w:sz w:val="22"/>
                <w:szCs w:val="22"/>
              </w:rPr>
              <w:t>вл</w:t>
            </w:r>
            <w:r w:rsidRPr="00B76E92">
              <w:rPr>
                <w:rStyle w:val="2f7"/>
                <w:rFonts w:eastAsia="Arial Unicode MS"/>
                <w:color w:val="auto"/>
                <w:sz w:val="22"/>
                <w:szCs w:val="22"/>
              </w:rPr>
              <w:t xml:space="preserve">иваться </w:t>
            </w:r>
            <w:r w:rsidR="002033D7" w:rsidRPr="00B76E92">
              <w:rPr>
                <w:rStyle w:val="2f7"/>
                <w:rFonts w:eastAsia="Arial Unicode MS"/>
                <w:color w:val="auto"/>
                <w:sz w:val="22"/>
                <w:szCs w:val="22"/>
              </w:rPr>
              <w:t>по индивидуальному слепку с культи получателя из слоистого пластика на основе акриловых смол</w:t>
            </w:r>
            <w:r w:rsidRPr="00B76E92">
              <w:rPr>
                <w:rStyle w:val="2f7"/>
                <w:rFonts w:eastAsia="Arial Unicode MS"/>
                <w:color w:val="auto"/>
                <w:sz w:val="22"/>
                <w:szCs w:val="22"/>
              </w:rPr>
              <w:t>.</w:t>
            </w:r>
          </w:p>
          <w:p w:rsidR="009A53A1" w:rsidRPr="00B76E92" w:rsidRDefault="009A53A1" w:rsidP="003D61CB">
            <w:pPr>
              <w:jc w:val="both"/>
              <w:rPr>
                <w:rStyle w:val="2f7"/>
                <w:rFonts w:eastAsia="Arial Unicode MS"/>
                <w:color w:val="auto"/>
                <w:sz w:val="22"/>
                <w:szCs w:val="22"/>
              </w:rPr>
            </w:pPr>
            <w:r w:rsidRPr="00B76E92">
              <w:rPr>
                <w:sz w:val="22"/>
                <w:szCs w:val="22"/>
              </w:rPr>
              <w:t>Допускается вкладная гильза из термопластичных материалов</w:t>
            </w:r>
            <w:r w:rsidR="00A21E4B" w:rsidRPr="00B76E92">
              <w:rPr>
                <w:sz w:val="22"/>
                <w:szCs w:val="22"/>
              </w:rPr>
              <w:t>.</w:t>
            </w:r>
          </w:p>
          <w:p w:rsidR="00AD3D9B" w:rsidRPr="00B76E92" w:rsidRDefault="007472F6" w:rsidP="003D61CB">
            <w:pPr>
              <w:jc w:val="both"/>
              <w:rPr>
                <w:rStyle w:val="2f7"/>
                <w:rFonts w:eastAsia="Arial Unicode MS"/>
                <w:color w:val="auto"/>
                <w:sz w:val="22"/>
                <w:szCs w:val="22"/>
              </w:rPr>
            </w:pPr>
            <w:r w:rsidRPr="00B76E92">
              <w:rPr>
                <w:rStyle w:val="2f7"/>
                <w:rFonts w:eastAsia="Arial Unicode MS"/>
                <w:color w:val="auto"/>
                <w:sz w:val="22"/>
                <w:szCs w:val="22"/>
              </w:rPr>
              <w:t>К</w:t>
            </w:r>
            <w:r w:rsidR="00AD3D9B" w:rsidRPr="00B76E92">
              <w:rPr>
                <w:rStyle w:val="2f7"/>
                <w:rFonts w:eastAsia="Arial Unicode MS"/>
                <w:color w:val="auto"/>
                <w:sz w:val="22"/>
                <w:szCs w:val="22"/>
              </w:rPr>
              <w:t>ист</w:t>
            </w:r>
            <w:r w:rsidR="0003778B" w:rsidRPr="00B76E92">
              <w:rPr>
                <w:rStyle w:val="2f7"/>
                <w:rFonts w:eastAsia="Arial Unicode MS"/>
                <w:color w:val="auto"/>
                <w:sz w:val="22"/>
                <w:szCs w:val="22"/>
              </w:rPr>
              <w:t>ь</w:t>
            </w:r>
            <w:r w:rsidR="00AD3D9B" w:rsidRPr="00B76E92">
              <w:rPr>
                <w:rStyle w:val="2f7"/>
                <w:rFonts w:eastAsia="Arial Unicode MS"/>
                <w:color w:val="auto"/>
                <w:sz w:val="22"/>
                <w:szCs w:val="22"/>
              </w:rPr>
              <w:t xml:space="preserve"> корпусная</w:t>
            </w:r>
            <w:r w:rsidR="002033D7" w:rsidRPr="00B76E92">
              <w:rPr>
                <w:rStyle w:val="2f7"/>
                <w:rFonts w:eastAsia="Arial Unicode MS"/>
                <w:color w:val="auto"/>
                <w:sz w:val="22"/>
                <w:szCs w:val="22"/>
              </w:rPr>
              <w:t xml:space="preserve"> с жесткой тягой, пружинным сх</w:t>
            </w:r>
            <w:r w:rsidR="00AD3D9B" w:rsidRPr="00B76E92">
              <w:rPr>
                <w:rStyle w:val="2f7"/>
                <w:rFonts w:eastAsia="Arial Unicode MS"/>
                <w:color w:val="auto"/>
                <w:sz w:val="22"/>
                <w:szCs w:val="22"/>
              </w:rPr>
              <w:t>ватом и пассивным узлом ротации.</w:t>
            </w:r>
            <w:r w:rsidR="002033D7" w:rsidRPr="00B76E92">
              <w:rPr>
                <w:rStyle w:val="2f7"/>
                <w:rFonts w:eastAsia="Arial Unicode MS"/>
                <w:color w:val="auto"/>
                <w:sz w:val="22"/>
                <w:szCs w:val="22"/>
              </w:rPr>
              <w:t xml:space="preserve"> </w:t>
            </w:r>
          </w:p>
          <w:p w:rsidR="00AD3D9B" w:rsidRPr="00B76E92" w:rsidRDefault="00AD3D9B" w:rsidP="003D61CB">
            <w:pPr>
              <w:jc w:val="both"/>
              <w:rPr>
                <w:rStyle w:val="2f7"/>
                <w:rFonts w:eastAsia="Arial Unicode MS"/>
                <w:color w:val="auto"/>
                <w:sz w:val="22"/>
                <w:szCs w:val="22"/>
              </w:rPr>
            </w:pPr>
            <w:r w:rsidRPr="00B76E92">
              <w:rPr>
                <w:rStyle w:val="2f7"/>
                <w:rFonts w:eastAsia="Arial Unicode MS"/>
                <w:color w:val="auto"/>
                <w:sz w:val="22"/>
                <w:szCs w:val="22"/>
              </w:rPr>
              <w:t>Узел</w:t>
            </w:r>
            <w:r w:rsidR="002033D7" w:rsidRPr="00B76E92">
              <w:rPr>
                <w:rStyle w:val="2f7"/>
                <w:rFonts w:eastAsia="Arial Unicode MS"/>
                <w:color w:val="auto"/>
                <w:sz w:val="22"/>
                <w:szCs w:val="22"/>
              </w:rPr>
              <w:t xml:space="preserve"> локоть-предплечье экзоскелетного типа со ступенчатой фиксацией </w:t>
            </w:r>
            <w:r w:rsidRPr="00B76E92">
              <w:rPr>
                <w:rStyle w:val="2f7"/>
                <w:rFonts w:eastAsia="Arial Unicode MS"/>
                <w:color w:val="auto"/>
                <w:sz w:val="22"/>
                <w:szCs w:val="22"/>
              </w:rPr>
              <w:t>с пассивной ротацией плеча.</w:t>
            </w:r>
          </w:p>
          <w:p w:rsidR="00AD3D9B" w:rsidRPr="00B76E92" w:rsidRDefault="00AD3D9B" w:rsidP="003D61CB">
            <w:pPr>
              <w:jc w:val="both"/>
              <w:rPr>
                <w:rStyle w:val="2f7"/>
                <w:rFonts w:eastAsia="Arial Unicode MS"/>
                <w:color w:val="auto"/>
                <w:sz w:val="22"/>
                <w:szCs w:val="22"/>
              </w:rPr>
            </w:pPr>
            <w:r w:rsidRPr="00B76E92">
              <w:rPr>
                <w:rStyle w:val="2f7"/>
                <w:rFonts w:eastAsia="Arial Unicode MS"/>
                <w:color w:val="auto"/>
                <w:sz w:val="22"/>
                <w:szCs w:val="22"/>
              </w:rPr>
              <w:t>Косметическая оболочка</w:t>
            </w:r>
            <w:r w:rsidR="002033D7" w:rsidRPr="00B76E92">
              <w:rPr>
                <w:rStyle w:val="2f7"/>
                <w:rFonts w:eastAsia="Arial Unicode MS"/>
                <w:color w:val="auto"/>
                <w:sz w:val="22"/>
                <w:szCs w:val="22"/>
              </w:rPr>
              <w:t xml:space="preserve"> в зависимос</w:t>
            </w:r>
            <w:r w:rsidRPr="00B76E92">
              <w:rPr>
                <w:rStyle w:val="2f7"/>
                <w:rFonts w:eastAsia="Arial Unicode MS"/>
                <w:color w:val="auto"/>
                <w:sz w:val="22"/>
                <w:szCs w:val="22"/>
              </w:rPr>
              <w:t>ти от потребности получателя должна быть из ПВХ или</w:t>
            </w:r>
            <w:r w:rsidR="002033D7" w:rsidRPr="00B76E92">
              <w:rPr>
                <w:rStyle w:val="2f7"/>
                <w:rFonts w:eastAsia="Arial Unicode MS"/>
                <w:color w:val="auto"/>
                <w:sz w:val="22"/>
                <w:szCs w:val="22"/>
              </w:rPr>
              <w:t xml:space="preserve"> силикона. </w:t>
            </w:r>
          </w:p>
          <w:p w:rsidR="005759F7" w:rsidRPr="00B76E92" w:rsidRDefault="002033D7" w:rsidP="009A53A1">
            <w:pPr>
              <w:jc w:val="both"/>
              <w:rPr>
                <w:rStyle w:val="2f7"/>
                <w:rFonts w:eastAsia="Arial Unicode MS"/>
                <w:color w:val="auto"/>
                <w:sz w:val="22"/>
                <w:szCs w:val="22"/>
              </w:rPr>
            </w:pPr>
            <w:r w:rsidRPr="00B76E92">
              <w:rPr>
                <w:rStyle w:val="2f7"/>
                <w:rFonts w:eastAsia="Arial Unicode MS"/>
                <w:color w:val="auto"/>
                <w:sz w:val="22"/>
                <w:szCs w:val="22"/>
              </w:rPr>
              <w:t xml:space="preserve">Система управления - механическая (тяговая). Крепление протеза должно быть индивидуальное, подгоночное, в зависимости от индивидуальной потребности получателя. </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lang w:val="ru-RU"/>
              </w:rPr>
            </w:pPr>
            <w:r w:rsidRPr="00B76E92">
              <w:rPr>
                <w:rFonts w:cs="Times New Roman"/>
                <w:sz w:val="22"/>
                <w:szCs w:val="22"/>
                <w:lang w:val="ru-RU"/>
              </w:rPr>
              <w:t>1 усл. ед.</w:t>
            </w:r>
          </w:p>
        </w:tc>
      </w:tr>
      <w:tr w:rsidR="00B76E92" w:rsidRPr="00B76E92" w:rsidTr="003D61CB">
        <w:trPr>
          <w:trHeight w:val="2542"/>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rPr>
                <w:rStyle w:val="2f7"/>
                <w:rFonts w:eastAsia="Arial Unicode MS"/>
                <w:color w:val="auto"/>
                <w:sz w:val="22"/>
                <w:szCs w:val="22"/>
              </w:rPr>
            </w:pPr>
            <w:r w:rsidRPr="00B76E92">
              <w:rPr>
                <w:kern w:val="1"/>
                <w:sz w:val="22"/>
                <w:szCs w:val="22"/>
                <w:lang w:val="de-DE" w:eastAsia="fa-IR" w:bidi="fa-IR"/>
              </w:rPr>
              <w:t>Протез после вычленения плеча функционально-косметический</w:t>
            </w: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9A53A1" w:rsidRPr="00B76E92" w:rsidRDefault="009A53A1" w:rsidP="009A53A1">
            <w:pPr>
              <w:jc w:val="both"/>
              <w:rPr>
                <w:rStyle w:val="2f7"/>
                <w:rFonts w:eastAsia="Arial Unicode MS"/>
                <w:color w:val="auto"/>
                <w:sz w:val="22"/>
                <w:szCs w:val="22"/>
              </w:rPr>
            </w:pPr>
            <w:r w:rsidRPr="00B76E92">
              <w:rPr>
                <w:rStyle w:val="2f7"/>
                <w:rFonts w:eastAsia="Arial Unicode MS"/>
                <w:color w:val="auto"/>
                <w:sz w:val="22"/>
                <w:szCs w:val="22"/>
              </w:rPr>
              <w:t xml:space="preserve">Протез после вычленения плеча функционально-косметический. </w:t>
            </w:r>
          </w:p>
          <w:p w:rsidR="009A53A1" w:rsidRPr="00B76E92" w:rsidRDefault="009A53A1" w:rsidP="009A53A1">
            <w:pPr>
              <w:jc w:val="both"/>
              <w:rPr>
                <w:rStyle w:val="2f7"/>
                <w:rFonts w:eastAsia="Arial Unicode MS"/>
                <w:color w:val="auto"/>
                <w:sz w:val="22"/>
                <w:szCs w:val="22"/>
              </w:rPr>
            </w:pPr>
            <w:r w:rsidRPr="00B76E92">
              <w:rPr>
                <w:rStyle w:val="2f7"/>
                <w:rFonts w:eastAsia="Arial Unicode MS"/>
                <w:color w:val="auto"/>
                <w:sz w:val="22"/>
                <w:szCs w:val="22"/>
              </w:rPr>
              <w:t>Приемная постоянная гильза должна быть изготовлена по индивидуальному слепку из листового термопласта или слоистого пластика.</w:t>
            </w:r>
            <w:r w:rsidRPr="00B76E92">
              <w:rPr>
                <w:sz w:val="22"/>
                <w:szCs w:val="22"/>
              </w:rPr>
              <w:t xml:space="preserve"> Допускается вкладная гильза из термопластичных материалов</w:t>
            </w:r>
            <w:r w:rsidRPr="00B76E92">
              <w:rPr>
                <w:rStyle w:val="2f7"/>
                <w:rFonts w:eastAsia="Arial Unicode MS"/>
                <w:color w:val="auto"/>
                <w:sz w:val="22"/>
                <w:szCs w:val="22"/>
              </w:rPr>
              <w:t xml:space="preserve"> Кисть косметическая с оболочкой из ПВХ или силикона, узел «локоть-предплечье» со ступенчатой или бесступенчатой фиксацией с пассивной ротацией плеча, управление - сохранившейся рукой. Крепление должно быть индивидуальное, подгоночное в зависимости от индивидуальной потребности получателя. </w:t>
            </w:r>
          </w:p>
          <w:p w:rsidR="002033D7" w:rsidRPr="00B76E92" w:rsidRDefault="002033D7" w:rsidP="003D61CB">
            <w:pPr>
              <w:jc w:val="both"/>
              <w:rPr>
                <w:rStyle w:val="2f7"/>
                <w:rFonts w:eastAsia="Arial Unicode MS"/>
                <w:color w:val="auto"/>
                <w:sz w:val="22"/>
                <w:szCs w:val="22"/>
              </w:rPr>
            </w:pP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rPr>
            </w:pPr>
            <w:r w:rsidRPr="00B76E92">
              <w:rPr>
                <w:rFonts w:cs="Times New Roman"/>
                <w:sz w:val="22"/>
                <w:szCs w:val="22"/>
                <w:lang w:val="ru-RU"/>
              </w:rPr>
              <w:t>1 усл. ед.</w:t>
            </w:r>
          </w:p>
        </w:tc>
      </w:tr>
      <w:tr w:rsidR="00B76E92" w:rsidRPr="00B76E92" w:rsidTr="009A53A1">
        <w:trPr>
          <w:trHeight w:val="2131"/>
        </w:trPr>
        <w:tc>
          <w:tcPr>
            <w:tcW w:w="194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rPr>
                <w:rFonts w:cs="Times New Roman"/>
                <w:sz w:val="22"/>
                <w:szCs w:val="22"/>
                <w:lang w:val="ru-RU"/>
              </w:rPr>
            </w:pPr>
            <w:r w:rsidRPr="00B76E92">
              <w:rPr>
                <w:rFonts w:cs="Times New Roman"/>
                <w:sz w:val="22"/>
                <w:szCs w:val="22"/>
              </w:rPr>
              <w:t xml:space="preserve">Протез </w:t>
            </w:r>
            <w:r w:rsidRPr="00B76E92">
              <w:rPr>
                <w:rFonts w:cs="Times New Roman"/>
                <w:sz w:val="22"/>
                <w:szCs w:val="22"/>
                <w:lang w:val="ru-RU"/>
              </w:rPr>
              <w:t>пре</w:t>
            </w:r>
            <w:r w:rsidRPr="00B76E92">
              <w:rPr>
                <w:rFonts w:cs="Times New Roman"/>
                <w:sz w:val="22"/>
                <w:szCs w:val="22"/>
              </w:rPr>
              <w:t>плеч</w:t>
            </w:r>
            <w:r w:rsidRPr="00B76E92">
              <w:rPr>
                <w:rFonts w:cs="Times New Roman"/>
                <w:sz w:val="22"/>
                <w:szCs w:val="22"/>
                <w:lang w:val="ru-RU"/>
              </w:rPr>
              <w:t>ья</w:t>
            </w:r>
            <w:r w:rsidRPr="00B76E92">
              <w:rPr>
                <w:rFonts w:cs="Times New Roman"/>
                <w:sz w:val="22"/>
                <w:szCs w:val="22"/>
              </w:rPr>
              <w:t xml:space="preserve"> </w:t>
            </w:r>
            <w:r w:rsidRPr="00B76E92">
              <w:rPr>
                <w:rFonts w:cs="Times New Roman"/>
                <w:sz w:val="22"/>
                <w:szCs w:val="22"/>
                <w:lang w:val="ru-RU"/>
              </w:rPr>
              <w:t>рабочий</w:t>
            </w:r>
          </w:p>
          <w:p w:rsidR="002033D7" w:rsidRPr="00B76E92" w:rsidRDefault="002033D7" w:rsidP="003D61CB">
            <w:pPr>
              <w:rPr>
                <w:kern w:val="1"/>
                <w:sz w:val="22"/>
                <w:szCs w:val="22"/>
                <w:lang w:val="de-DE" w:eastAsia="fa-IR" w:bidi="fa-IR"/>
              </w:rPr>
            </w:pPr>
          </w:p>
        </w:tc>
        <w:tc>
          <w:tcPr>
            <w:tcW w:w="7088"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8E39F4" w:rsidRPr="00B76E92" w:rsidRDefault="002033D7" w:rsidP="00626422">
            <w:pPr>
              <w:jc w:val="both"/>
              <w:rPr>
                <w:rStyle w:val="2f7"/>
                <w:rFonts w:eastAsia="Arial Unicode MS"/>
                <w:color w:val="auto"/>
                <w:sz w:val="22"/>
                <w:szCs w:val="22"/>
              </w:rPr>
            </w:pPr>
            <w:r w:rsidRPr="00B76E92">
              <w:rPr>
                <w:rStyle w:val="2f7"/>
                <w:rFonts w:eastAsia="Arial Unicode MS"/>
                <w:color w:val="auto"/>
                <w:sz w:val="22"/>
                <w:szCs w:val="22"/>
              </w:rPr>
              <w:t xml:space="preserve">Протез преплечья </w:t>
            </w:r>
            <w:r w:rsidR="00653A35" w:rsidRPr="00B76E92">
              <w:rPr>
                <w:rStyle w:val="2f7"/>
                <w:rFonts w:eastAsia="Arial Unicode MS"/>
                <w:color w:val="auto"/>
                <w:sz w:val="22"/>
                <w:szCs w:val="22"/>
              </w:rPr>
              <w:t>рабочий.</w:t>
            </w:r>
          </w:p>
          <w:p w:rsidR="009A53A1" w:rsidRPr="00B76E92" w:rsidRDefault="009A53A1" w:rsidP="009A53A1">
            <w:pPr>
              <w:jc w:val="both"/>
              <w:rPr>
                <w:rStyle w:val="2f7"/>
                <w:rFonts w:eastAsia="Arial Unicode MS"/>
                <w:color w:val="auto"/>
                <w:sz w:val="22"/>
                <w:szCs w:val="22"/>
              </w:rPr>
            </w:pPr>
            <w:r w:rsidRPr="00B76E92">
              <w:rPr>
                <w:rStyle w:val="2f7"/>
                <w:rFonts w:eastAsia="Arial Unicode MS"/>
                <w:color w:val="auto"/>
                <w:sz w:val="22"/>
                <w:szCs w:val="22"/>
              </w:rPr>
              <w:t>Приемная гильза должна изготавливаться по индивидуальному слепку с культи получателя из слоистого пластика на основе акриловых смол, в которой закреплен</w:t>
            </w:r>
            <w:r w:rsidRPr="00B76E92">
              <w:rPr>
                <w:sz w:val="22"/>
                <w:szCs w:val="22"/>
              </w:rPr>
              <w:t xml:space="preserve"> </w:t>
            </w:r>
            <w:r w:rsidRPr="00B76E92">
              <w:rPr>
                <w:rStyle w:val="2f7"/>
                <w:rFonts w:eastAsia="Arial Unicode MS"/>
                <w:color w:val="auto"/>
                <w:sz w:val="22"/>
                <w:szCs w:val="22"/>
              </w:rPr>
              <w:t xml:space="preserve">кистевой адаптер для насадок. </w:t>
            </w:r>
            <w:r w:rsidRPr="00B76E92">
              <w:rPr>
                <w:sz w:val="22"/>
                <w:szCs w:val="22"/>
              </w:rPr>
              <w:t xml:space="preserve">Допускается вкладная </w:t>
            </w:r>
            <w:r w:rsidRPr="00B76E92">
              <w:rPr>
                <w:rStyle w:val="2f7"/>
                <w:rFonts w:eastAsia="Arial Unicode MS"/>
                <w:color w:val="auto"/>
                <w:sz w:val="22"/>
                <w:szCs w:val="22"/>
              </w:rPr>
              <w:t>гильза из термопластичных материалов</w:t>
            </w:r>
          </w:p>
          <w:p w:rsidR="00115937" w:rsidRPr="00B76E92" w:rsidRDefault="00115937" w:rsidP="00653A35">
            <w:pPr>
              <w:jc w:val="both"/>
              <w:rPr>
                <w:rStyle w:val="2f7"/>
                <w:rFonts w:eastAsia="Arial Unicode MS"/>
                <w:color w:val="auto"/>
                <w:sz w:val="22"/>
                <w:szCs w:val="22"/>
              </w:rPr>
            </w:pPr>
            <w:r w:rsidRPr="00B76E92">
              <w:rPr>
                <w:rStyle w:val="2f7"/>
                <w:rFonts w:eastAsia="Arial Unicode MS"/>
                <w:color w:val="auto"/>
                <w:sz w:val="22"/>
                <w:szCs w:val="22"/>
              </w:rPr>
              <w:t>Протез должен включать набор рабочих насадок не менее 5 штук.</w:t>
            </w:r>
          </w:p>
          <w:p w:rsidR="00AB692E" w:rsidRPr="00B76E92" w:rsidRDefault="00653A35" w:rsidP="00A21E4B">
            <w:pPr>
              <w:jc w:val="both"/>
              <w:rPr>
                <w:rStyle w:val="2f7"/>
                <w:rFonts w:eastAsia="Arial Unicode MS"/>
                <w:color w:val="auto"/>
                <w:sz w:val="22"/>
                <w:szCs w:val="22"/>
              </w:rPr>
            </w:pPr>
            <w:r w:rsidRPr="00B76E92">
              <w:rPr>
                <w:rStyle w:val="2f7"/>
                <w:rFonts w:eastAsia="Arial Unicode MS"/>
                <w:color w:val="auto"/>
                <w:sz w:val="22"/>
                <w:szCs w:val="22"/>
              </w:rPr>
              <w:t xml:space="preserve">Крепление протеза должно быть индивидуальное, подгоночное, в зависимости от индивидуальной потребности получателя. </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rsidR="002033D7" w:rsidRPr="00B76E92" w:rsidRDefault="002033D7" w:rsidP="003D61CB">
            <w:pPr>
              <w:pStyle w:val="Standard"/>
              <w:jc w:val="center"/>
              <w:rPr>
                <w:rFonts w:cs="Times New Roman"/>
                <w:sz w:val="22"/>
                <w:szCs w:val="22"/>
                <w:lang w:val="ru-RU"/>
              </w:rPr>
            </w:pPr>
            <w:r w:rsidRPr="00B76E92">
              <w:rPr>
                <w:rFonts w:cs="Times New Roman"/>
                <w:sz w:val="22"/>
                <w:szCs w:val="22"/>
                <w:lang w:val="ru-RU"/>
              </w:rPr>
              <w:t>1 усл. ед.</w:t>
            </w:r>
          </w:p>
        </w:tc>
      </w:tr>
    </w:tbl>
    <w:p w:rsidR="00F62DF8" w:rsidRDefault="00F62DF8" w:rsidP="001F43B8">
      <w:pPr>
        <w:tabs>
          <w:tab w:val="left" w:pos="8205"/>
        </w:tabs>
        <w:rPr>
          <w:sz w:val="23"/>
          <w:szCs w:val="23"/>
        </w:rPr>
      </w:pPr>
    </w:p>
    <w:p w:rsidR="00163CA1" w:rsidRDefault="00163CA1" w:rsidP="00163CA1">
      <w:pPr>
        <w:ind w:firstLine="708"/>
        <w:jc w:val="both"/>
        <w:rPr>
          <w:sz w:val="22"/>
          <w:szCs w:val="22"/>
        </w:rPr>
      </w:pPr>
      <w:bookmarkStart w:id="0" w:name="_GoBack"/>
      <w:bookmarkEnd w:id="0"/>
    </w:p>
    <w:sectPr w:rsidR="00163CA1" w:rsidSect="004C1701">
      <w:headerReference w:type="even" r:id="rId14"/>
      <w:footnotePr>
        <w:pos w:val="beneathText"/>
      </w:footnotePr>
      <w:pgSz w:w="11906" w:h="16838"/>
      <w:pgMar w:top="709" w:right="709" w:bottom="709" w:left="680" w:header="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04" w:rsidRDefault="00C93B04">
      <w:r>
        <w:separator/>
      </w:r>
    </w:p>
  </w:endnote>
  <w:endnote w:type="continuationSeparator" w:id="0">
    <w:p w:rsidR="00C93B04" w:rsidRDefault="00C9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04" w:rsidRDefault="00C93B04">
      <w:r>
        <w:separator/>
      </w:r>
    </w:p>
  </w:footnote>
  <w:footnote w:type="continuationSeparator" w:id="0">
    <w:p w:rsidR="00C93B04" w:rsidRDefault="00C9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C3" w:rsidRDefault="006E6DC3">
    <w:pPr>
      <w:pStyle w:val="afd"/>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6DC3" w:rsidRDefault="006E6DC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bullet"/>
      <w:lvlText w:val="-"/>
      <w:lvlJc w:val="left"/>
      <w:pPr>
        <w:tabs>
          <w:tab w:val="num" w:pos="502"/>
        </w:tabs>
        <w:ind w:left="502"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b/>
        <w:bCs/>
      </w:rPr>
    </w:lvl>
  </w:abstractNum>
  <w:abstractNum w:abstractNumId="6">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7">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8"/>
    <w:rsid w:val="0000185B"/>
    <w:rsid w:val="000026B8"/>
    <w:rsid w:val="000040FF"/>
    <w:rsid w:val="000041AC"/>
    <w:rsid w:val="00004BC2"/>
    <w:rsid w:val="000062C4"/>
    <w:rsid w:val="00010EF1"/>
    <w:rsid w:val="0001153C"/>
    <w:rsid w:val="00011941"/>
    <w:rsid w:val="0001269C"/>
    <w:rsid w:val="00017A21"/>
    <w:rsid w:val="00027005"/>
    <w:rsid w:val="00027FBE"/>
    <w:rsid w:val="000302E5"/>
    <w:rsid w:val="000312C8"/>
    <w:rsid w:val="00031397"/>
    <w:rsid w:val="000320FD"/>
    <w:rsid w:val="00032232"/>
    <w:rsid w:val="0003509D"/>
    <w:rsid w:val="00036D03"/>
    <w:rsid w:val="0003778B"/>
    <w:rsid w:val="00041E56"/>
    <w:rsid w:val="0004209F"/>
    <w:rsid w:val="00042168"/>
    <w:rsid w:val="000425FC"/>
    <w:rsid w:val="000428F4"/>
    <w:rsid w:val="00042C16"/>
    <w:rsid w:val="00042F14"/>
    <w:rsid w:val="00046B72"/>
    <w:rsid w:val="00046C19"/>
    <w:rsid w:val="00052DA2"/>
    <w:rsid w:val="000533D4"/>
    <w:rsid w:val="000548A2"/>
    <w:rsid w:val="00055171"/>
    <w:rsid w:val="00057814"/>
    <w:rsid w:val="00060757"/>
    <w:rsid w:val="00063180"/>
    <w:rsid w:val="000639A0"/>
    <w:rsid w:val="0006440C"/>
    <w:rsid w:val="00064BDA"/>
    <w:rsid w:val="0006533D"/>
    <w:rsid w:val="000653D6"/>
    <w:rsid w:val="0006561E"/>
    <w:rsid w:val="0006754F"/>
    <w:rsid w:val="00070E24"/>
    <w:rsid w:val="000727FA"/>
    <w:rsid w:val="00072826"/>
    <w:rsid w:val="00072866"/>
    <w:rsid w:val="00074AE2"/>
    <w:rsid w:val="00076226"/>
    <w:rsid w:val="00077670"/>
    <w:rsid w:val="00077CA1"/>
    <w:rsid w:val="00080E06"/>
    <w:rsid w:val="000814A8"/>
    <w:rsid w:val="00081B3E"/>
    <w:rsid w:val="000831FF"/>
    <w:rsid w:val="000846A4"/>
    <w:rsid w:val="000858CD"/>
    <w:rsid w:val="0009054E"/>
    <w:rsid w:val="0009328E"/>
    <w:rsid w:val="00093DC9"/>
    <w:rsid w:val="00093F13"/>
    <w:rsid w:val="000A1DBF"/>
    <w:rsid w:val="000A231F"/>
    <w:rsid w:val="000A2EF7"/>
    <w:rsid w:val="000B13BD"/>
    <w:rsid w:val="000B162B"/>
    <w:rsid w:val="000B17D1"/>
    <w:rsid w:val="000C10FE"/>
    <w:rsid w:val="000C3D2C"/>
    <w:rsid w:val="000C5494"/>
    <w:rsid w:val="000C7444"/>
    <w:rsid w:val="000D09AB"/>
    <w:rsid w:val="000D0E71"/>
    <w:rsid w:val="000D2066"/>
    <w:rsid w:val="000D5FC9"/>
    <w:rsid w:val="000D6C5A"/>
    <w:rsid w:val="000E032E"/>
    <w:rsid w:val="000E0B4C"/>
    <w:rsid w:val="000E2584"/>
    <w:rsid w:val="000E6AD5"/>
    <w:rsid w:val="000F152C"/>
    <w:rsid w:val="000F3C59"/>
    <w:rsid w:val="000F4891"/>
    <w:rsid w:val="000F5CCD"/>
    <w:rsid w:val="000F681D"/>
    <w:rsid w:val="000F6D49"/>
    <w:rsid w:val="00103F6F"/>
    <w:rsid w:val="001042C2"/>
    <w:rsid w:val="001051F0"/>
    <w:rsid w:val="0010564D"/>
    <w:rsid w:val="00110CAD"/>
    <w:rsid w:val="00111555"/>
    <w:rsid w:val="00115937"/>
    <w:rsid w:val="001162FA"/>
    <w:rsid w:val="00121C3F"/>
    <w:rsid w:val="001245D3"/>
    <w:rsid w:val="001253CF"/>
    <w:rsid w:val="001271E8"/>
    <w:rsid w:val="001319E2"/>
    <w:rsid w:val="00134086"/>
    <w:rsid w:val="001348F3"/>
    <w:rsid w:val="00134A0D"/>
    <w:rsid w:val="00134BF4"/>
    <w:rsid w:val="00137D62"/>
    <w:rsid w:val="00140512"/>
    <w:rsid w:val="00141BB7"/>
    <w:rsid w:val="001433A7"/>
    <w:rsid w:val="00144028"/>
    <w:rsid w:val="00144F1F"/>
    <w:rsid w:val="001477C9"/>
    <w:rsid w:val="00147C0D"/>
    <w:rsid w:val="00147F6D"/>
    <w:rsid w:val="001516E5"/>
    <w:rsid w:val="0015332D"/>
    <w:rsid w:val="00154E8A"/>
    <w:rsid w:val="00155DF4"/>
    <w:rsid w:val="0015634C"/>
    <w:rsid w:val="00157501"/>
    <w:rsid w:val="00160BC0"/>
    <w:rsid w:val="001619CD"/>
    <w:rsid w:val="001627E3"/>
    <w:rsid w:val="00163CA1"/>
    <w:rsid w:val="001654E1"/>
    <w:rsid w:val="00165C37"/>
    <w:rsid w:val="00166B78"/>
    <w:rsid w:val="00166E8D"/>
    <w:rsid w:val="00170CA3"/>
    <w:rsid w:val="001723F3"/>
    <w:rsid w:val="001727D0"/>
    <w:rsid w:val="00172D70"/>
    <w:rsid w:val="001730A7"/>
    <w:rsid w:val="001758A7"/>
    <w:rsid w:val="00177A71"/>
    <w:rsid w:val="0018489E"/>
    <w:rsid w:val="00186D07"/>
    <w:rsid w:val="0018780F"/>
    <w:rsid w:val="001921A0"/>
    <w:rsid w:val="00193973"/>
    <w:rsid w:val="001939DB"/>
    <w:rsid w:val="001A08B0"/>
    <w:rsid w:val="001A140D"/>
    <w:rsid w:val="001A19C1"/>
    <w:rsid w:val="001A1DB6"/>
    <w:rsid w:val="001A215E"/>
    <w:rsid w:val="001A2D1A"/>
    <w:rsid w:val="001A3E3C"/>
    <w:rsid w:val="001A5060"/>
    <w:rsid w:val="001B6753"/>
    <w:rsid w:val="001B6D21"/>
    <w:rsid w:val="001C1BFD"/>
    <w:rsid w:val="001C208C"/>
    <w:rsid w:val="001C2954"/>
    <w:rsid w:val="001C29A1"/>
    <w:rsid w:val="001C2CF3"/>
    <w:rsid w:val="001C45CC"/>
    <w:rsid w:val="001C52F3"/>
    <w:rsid w:val="001C5411"/>
    <w:rsid w:val="001C59C8"/>
    <w:rsid w:val="001C5CD4"/>
    <w:rsid w:val="001C7FF2"/>
    <w:rsid w:val="001D1EC9"/>
    <w:rsid w:val="001D2797"/>
    <w:rsid w:val="001E0A6A"/>
    <w:rsid w:val="001E0FAE"/>
    <w:rsid w:val="001E46E9"/>
    <w:rsid w:val="001E76E6"/>
    <w:rsid w:val="001F1BFE"/>
    <w:rsid w:val="001F2B36"/>
    <w:rsid w:val="001F2D89"/>
    <w:rsid w:val="001F373C"/>
    <w:rsid w:val="001F3942"/>
    <w:rsid w:val="001F395C"/>
    <w:rsid w:val="001F43B8"/>
    <w:rsid w:val="001F789E"/>
    <w:rsid w:val="0020247A"/>
    <w:rsid w:val="002033D7"/>
    <w:rsid w:val="00203CE3"/>
    <w:rsid w:val="0020644A"/>
    <w:rsid w:val="00210072"/>
    <w:rsid w:val="00211200"/>
    <w:rsid w:val="002129E1"/>
    <w:rsid w:val="00212A8F"/>
    <w:rsid w:val="002173AC"/>
    <w:rsid w:val="00222F3C"/>
    <w:rsid w:val="00223982"/>
    <w:rsid w:val="00223EF5"/>
    <w:rsid w:val="0022534F"/>
    <w:rsid w:val="0022541A"/>
    <w:rsid w:val="002254F9"/>
    <w:rsid w:val="0022606B"/>
    <w:rsid w:val="0023062B"/>
    <w:rsid w:val="0023123C"/>
    <w:rsid w:val="002317EC"/>
    <w:rsid w:val="00231F55"/>
    <w:rsid w:val="00233639"/>
    <w:rsid w:val="002349E3"/>
    <w:rsid w:val="0023503B"/>
    <w:rsid w:val="00235780"/>
    <w:rsid w:val="002364F7"/>
    <w:rsid w:val="002368E2"/>
    <w:rsid w:val="00237E43"/>
    <w:rsid w:val="00243C0D"/>
    <w:rsid w:val="00243C85"/>
    <w:rsid w:val="00245E67"/>
    <w:rsid w:val="00246953"/>
    <w:rsid w:val="002471C6"/>
    <w:rsid w:val="0024744D"/>
    <w:rsid w:val="002479FE"/>
    <w:rsid w:val="002510BE"/>
    <w:rsid w:val="00252CD1"/>
    <w:rsid w:val="002547E3"/>
    <w:rsid w:val="00256124"/>
    <w:rsid w:val="00260AD9"/>
    <w:rsid w:val="00262037"/>
    <w:rsid w:val="00262C2D"/>
    <w:rsid w:val="00263AAE"/>
    <w:rsid w:val="002640A0"/>
    <w:rsid w:val="002657CC"/>
    <w:rsid w:val="002664C3"/>
    <w:rsid w:val="00272095"/>
    <w:rsid w:val="0027432C"/>
    <w:rsid w:val="00275893"/>
    <w:rsid w:val="00275CDF"/>
    <w:rsid w:val="002766C8"/>
    <w:rsid w:val="00280074"/>
    <w:rsid w:val="00280C82"/>
    <w:rsid w:val="00282269"/>
    <w:rsid w:val="00283B10"/>
    <w:rsid w:val="00286201"/>
    <w:rsid w:val="0029078C"/>
    <w:rsid w:val="002913BD"/>
    <w:rsid w:val="00295752"/>
    <w:rsid w:val="00296B64"/>
    <w:rsid w:val="002975C7"/>
    <w:rsid w:val="002A288C"/>
    <w:rsid w:val="002A2F6E"/>
    <w:rsid w:val="002A3BFA"/>
    <w:rsid w:val="002A5B21"/>
    <w:rsid w:val="002A6706"/>
    <w:rsid w:val="002A724C"/>
    <w:rsid w:val="002B19AA"/>
    <w:rsid w:val="002B2388"/>
    <w:rsid w:val="002B3F21"/>
    <w:rsid w:val="002B4A33"/>
    <w:rsid w:val="002B512E"/>
    <w:rsid w:val="002B5405"/>
    <w:rsid w:val="002B5953"/>
    <w:rsid w:val="002B6335"/>
    <w:rsid w:val="002B682A"/>
    <w:rsid w:val="002B6BB7"/>
    <w:rsid w:val="002B6BC5"/>
    <w:rsid w:val="002B7CF8"/>
    <w:rsid w:val="002C07F1"/>
    <w:rsid w:val="002C1B4B"/>
    <w:rsid w:val="002C3330"/>
    <w:rsid w:val="002D39DA"/>
    <w:rsid w:val="002D3B37"/>
    <w:rsid w:val="002D47D4"/>
    <w:rsid w:val="002E0722"/>
    <w:rsid w:val="002E462B"/>
    <w:rsid w:val="002E4F71"/>
    <w:rsid w:val="002E5C64"/>
    <w:rsid w:val="002E60DB"/>
    <w:rsid w:val="002F1721"/>
    <w:rsid w:val="002F304D"/>
    <w:rsid w:val="002F3286"/>
    <w:rsid w:val="002F5144"/>
    <w:rsid w:val="002F5473"/>
    <w:rsid w:val="002F5B8C"/>
    <w:rsid w:val="002F5C3A"/>
    <w:rsid w:val="002F66E5"/>
    <w:rsid w:val="002F66F8"/>
    <w:rsid w:val="002F7736"/>
    <w:rsid w:val="00300429"/>
    <w:rsid w:val="0030100C"/>
    <w:rsid w:val="003014E0"/>
    <w:rsid w:val="00303F13"/>
    <w:rsid w:val="003040CB"/>
    <w:rsid w:val="00304152"/>
    <w:rsid w:val="0030534D"/>
    <w:rsid w:val="00312400"/>
    <w:rsid w:val="00312AA3"/>
    <w:rsid w:val="00314064"/>
    <w:rsid w:val="003143AA"/>
    <w:rsid w:val="00314C1D"/>
    <w:rsid w:val="00315496"/>
    <w:rsid w:val="00316F11"/>
    <w:rsid w:val="0031774D"/>
    <w:rsid w:val="0031785F"/>
    <w:rsid w:val="0032127D"/>
    <w:rsid w:val="00321707"/>
    <w:rsid w:val="00322CD0"/>
    <w:rsid w:val="003246F4"/>
    <w:rsid w:val="00326CD9"/>
    <w:rsid w:val="003272A4"/>
    <w:rsid w:val="0032749B"/>
    <w:rsid w:val="003278CE"/>
    <w:rsid w:val="003307C7"/>
    <w:rsid w:val="00330AF4"/>
    <w:rsid w:val="003360FD"/>
    <w:rsid w:val="00337A6E"/>
    <w:rsid w:val="00341B5A"/>
    <w:rsid w:val="00341BCA"/>
    <w:rsid w:val="00344D52"/>
    <w:rsid w:val="00345183"/>
    <w:rsid w:val="00345EA7"/>
    <w:rsid w:val="003464BB"/>
    <w:rsid w:val="00346849"/>
    <w:rsid w:val="00347DE7"/>
    <w:rsid w:val="003506A0"/>
    <w:rsid w:val="00350B13"/>
    <w:rsid w:val="00351131"/>
    <w:rsid w:val="0035281F"/>
    <w:rsid w:val="003530C6"/>
    <w:rsid w:val="00353F2F"/>
    <w:rsid w:val="00355B67"/>
    <w:rsid w:val="003575C5"/>
    <w:rsid w:val="00360F1B"/>
    <w:rsid w:val="00361CDD"/>
    <w:rsid w:val="00364DA5"/>
    <w:rsid w:val="003654CD"/>
    <w:rsid w:val="003660F1"/>
    <w:rsid w:val="00370243"/>
    <w:rsid w:val="00370287"/>
    <w:rsid w:val="003732D4"/>
    <w:rsid w:val="00373D07"/>
    <w:rsid w:val="00374B2A"/>
    <w:rsid w:val="00375B04"/>
    <w:rsid w:val="00375B87"/>
    <w:rsid w:val="00376DA8"/>
    <w:rsid w:val="00377038"/>
    <w:rsid w:val="00377634"/>
    <w:rsid w:val="003778F8"/>
    <w:rsid w:val="00380BEB"/>
    <w:rsid w:val="003821F1"/>
    <w:rsid w:val="00383BD3"/>
    <w:rsid w:val="00387707"/>
    <w:rsid w:val="00391456"/>
    <w:rsid w:val="00391BDA"/>
    <w:rsid w:val="00393E84"/>
    <w:rsid w:val="003949AC"/>
    <w:rsid w:val="0039571D"/>
    <w:rsid w:val="00396B65"/>
    <w:rsid w:val="003A0A66"/>
    <w:rsid w:val="003A583B"/>
    <w:rsid w:val="003A5936"/>
    <w:rsid w:val="003A62E7"/>
    <w:rsid w:val="003A7FA8"/>
    <w:rsid w:val="003B1740"/>
    <w:rsid w:val="003B18D0"/>
    <w:rsid w:val="003B2A3E"/>
    <w:rsid w:val="003B48C5"/>
    <w:rsid w:val="003B52BE"/>
    <w:rsid w:val="003B6C99"/>
    <w:rsid w:val="003B7610"/>
    <w:rsid w:val="003C0036"/>
    <w:rsid w:val="003C100B"/>
    <w:rsid w:val="003C1FDA"/>
    <w:rsid w:val="003C2227"/>
    <w:rsid w:val="003C2A0F"/>
    <w:rsid w:val="003C328A"/>
    <w:rsid w:val="003C3813"/>
    <w:rsid w:val="003C3D75"/>
    <w:rsid w:val="003C4092"/>
    <w:rsid w:val="003C55E3"/>
    <w:rsid w:val="003C6D76"/>
    <w:rsid w:val="003D0193"/>
    <w:rsid w:val="003D0BCC"/>
    <w:rsid w:val="003D2312"/>
    <w:rsid w:val="003D2F79"/>
    <w:rsid w:val="003D38C6"/>
    <w:rsid w:val="003D4D40"/>
    <w:rsid w:val="003D6452"/>
    <w:rsid w:val="003D6A2F"/>
    <w:rsid w:val="003E0257"/>
    <w:rsid w:val="003F3DD2"/>
    <w:rsid w:val="003F3FE2"/>
    <w:rsid w:val="003F46DD"/>
    <w:rsid w:val="003F4DDF"/>
    <w:rsid w:val="003F697F"/>
    <w:rsid w:val="003F6C6E"/>
    <w:rsid w:val="003F71E8"/>
    <w:rsid w:val="00400D1B"/>
    <w:rsid w:val="00401885"/>
    <w:rsid w:val="004069F1"/>
    <w:rsid w:val="00420A59"/>
    <w:rsid w:val="00420DDA"/>
    <w:rsid w:val="004253B0"/>
    <w:rsid w:val="00426221"/>
    <w:rsid w:val="0042659C"/>
    <w:rsid w:val="00427AED"/>
    <w:rsid w:val="004320B5"/>
    <w:rsid w:val="004323D9"/>
    <w:rsid w:val="00432699"/>
    <w:rsid w:val="00434440"/>
    <w:rsid w:val="00436F82"/>
    <w:rsid w:val="00437329"/>
    <w:rsid w:val="00437F3A"/>
    <w:rsid w:val="004400EC"/>
    <w:rsid w:val="00441BF7"/>
    <w:rsid w:val="00444720"/>
    <w:rsid w:val="00445792"/>
    <w:rsid w:val="0044591F"/>
    <w:rsid w:val="0044675B"/>
    <w:rsid w:val="00447809"/>
    <w:rsid w:val="00452904"/>
    <w:rsid w:val="00452A95"/>
    <w:rsid w:val="00453015"/>
    <w:rsid w:val="0045324F"/>
    <w:rsid w:val="00453EB1"/>
    <w:rsid w:val="004559E8"/>
    <w:rsid w:val="00455A68"/>
    <w:rsid w:val="004608D1"/>
    <w:rsid w:val="00461DAE"/>
    <w:rsid w:val="00465B5D"/>
    <w:rsid w:val="004702A8"/>
    <w:rsid w:val="00477F89"/>
    <w:rsid w:val="00481141"/>
    <w:rsid w:val="0048114A"/>
    <w:rsid w:val="0048584E"/>
    <w:rsid w:val="0048669B"/>
    <w:rsid w:val="00486E6A"/>
    <w:rsid w:val="00491479"/>
    <w:rsid w:val="004923ED"/>
    <w:rsid w:val="004931C9"/>
    <w:rsid w:val="004965F6"/>
    <w:rsid w:val="004A0539"/>
    <w:rsid w:val="004A154B"/>
    <w:rsid w:val="004A34F0"/>
    <w:rsid w:val="004A3643"/>
    <w:rsid w:val="004A48AA"/>
    <w:rsid w:val="004A68CD"/>
    <w:rsid w:val="004B0E18"/>
    <w:rsid w:val="004B3F0D"/>
    <w:rsid w:val="004B57ED"/>
    <w:rsid w:val="004C1701"/>
    <w:rsid w:val="004C192E"/>
    <w:rsid w:val="004C194C"/>
    <w:rsid w:val="004C252F"/>
    <w:rsid w:val="004C6B78"/>
    <w:rsid w:val="004C6D5C"/>
    <w:rsid w:val="004D0588"/>
    <w:rsid w:val="004D0A1F"/>
    <w:rsid w:val="004D0FEE"/>
    <w:rsid w:val="004D1141"/>
    <w:rsid w:val="004D1610"/>
    <w:rsid w:val="004E01B4"/>
    <w:rsid w:val="004E38DE"/>
    <w:rsid w:val="004E5EB9"/>
    <w:rsid w:val="004E66C1"/>
    <w:rsid w:val="004E7333"/>
    <w:rsid w:val="004F3429"/>
    <w:rsid w:val="004F4345"/>
    <w:rsid w:val="004F4D41"/>
    <w:rsid w:val="004F538C"/>
    <w:rsid w:val="004F5947"/>
    <w:rsid w:val="004F5FC6"/>
    <w:rsid w:val="00500CAD"/>
    <w:rsid w:val="005024F7"/>
    <w:rsid w:val="00502EF8"/>
    <w:rsid w:val="00503216"/>
    <w:rsid w:val="00505A02"/>
    <w:rsid w:val="00510EB9"/>
    <w:rsid w:val="0051190C"/>
    <w:rsid w:val="005129B7"/>
    <w:rsid w:val="00513DF3"/>
    <w:rsid w:val="00514BA9"/>
    <w:rsid w:val="00514C88"/>
    <w:rsid w:val="00514D32"/>
    <w:rsid w:val="00515A22"/>
    <w:rsid w:val="00517265"/>
    <w:rsid w:val="005214AB"/>
    <w:rsid w:val="00522329"/>
    <w:rsid w:val="005225C2"/>
    <w:rsid w:val="00522A2C"/>
    <w:rsid w:val="00525825"/>
    <w:rsid w:val="00525A4E"/>
    <w:rsid w:val="0052612B"/>
    <w:rsid w:val="00530DC9"/>
    <w:rsid w:val="00531AFE"/>
    <w:rsid w:val="005330EE"/>
    <w:rsid w:val="00533FAE"/>
    <w:rsid w:val="005353FD"/>
    <w:rsid w:val="00551FC0"/>
    <w:rsid w:val="005547AB"/>
    <w:rsid w:val="005548A3"/>
    <w:rsid w:val="00554CD4"/>
    <w:rsid w:val="00555CDD"/>
    <w:rsid w:val="005569BD"/>
    <w:rsid w:val="00556C30"/>
    <w:rsid w:val="00562D06"/>
    <w:rsid w:val="00570818"/>
    <w:rsid w:val="005709AE"/>
    <w:rsid w:val="00572D5A"/>
    <w:rsid w:val="00573F98"/>
    <w:rsid w:val="005759C0"/>
    <w:rsid w:val="005759F7"/>
    <w:rsid w:val="005808BD"/>
    <w:rsid w:val="0058112D"/>
    <w:rsid w:val="00582EB4"/>
    <w:rsid w:val="00585B6B"/>
    <w:rsid w:val="00586271"/>
    <w:rsid w:val="0058634F"/>
    <w:rsid w:val="00587601"/>
    <w:rsid w:val="00591E73"/>
    <w:rsid w:val="005926D9"/>
    <w:rsid w:val="00592986"/>
    <w:rsid w:val="0059321C"/>
    <w:rsid w:val="00594AC7"/>
    <w:rsid w:val="00596F1D"/>
    <w:rsid w:val="00597B51"/>
    <w:rsid w:val="005A0224"/>
    <w:rsid w:val="005A2F93"/>
    <w:rsid w:val="005A5F96"/>
    <w:rsid w:val="005B1555"/>
    <w:rsid w:val="005B23A1"/>
    <w:rsid w:val="005B41B0"/>
    <w:rsid w:val="005B620A"/>
    <w:rsid w:val="005B66DC"/>
    <w:rsid w:val="005C0926"/>
    <w:rsid w:val="005C2E72"/>
    <w:rsid w:val="005C36E6"/>
    <w:rsid w:val="005C382E"/>
    <w:rsid w:val="005C4F48"/>
    <w:rsid w:val="005C71ED"/>
    <w:rsid w:val="005C76C2"/>
    <w:rsid w:val="005D08B8"/>
    <w:rsid w:val="005D40F9"/>
    <w:rsid w:val="005D4EF7"/>
    <w:rsid w:val="005D6090"/>
    <w:rsid w:val="005D6293"/>
    <w:rsid w:val="005E0AC0"/>
    <w:rsid w:val="005E6715"/>
    <w:rsid w:val="005E7133"/>
    <w:rsid w:val="005F03F5"/>
    <w:rsid w:val="005F07FC"/>
    <w:rsid w:val="005F224C"/>
    <w:rsid w:val="005F367A"/>
    <w:rsid w:val="005F3CB1"/>
    <w:rsid w:val="005F3CC1"/>
    <w:rsid w:val="005F5068"/>
    <w:rsid w:val="005F70DF"/>
    <w:rsid w:val="00602CA7"/>
    <w:rsid w:val="00603421"/>
    <w:rsid w:val="00603F64"/>
    <w:rsid w:val="006065EE"/>
    <w:rsid w:val="00607A47"/>
    <w:rsid w:val="006113AC"/>
    <w:rsid w:val="00612CB9"/>
    <w:rsid w:val="00615EF0"/>
    <w:rsid w:val="0061662D"/>
    <w:rsid w:val="00616D5C"/>
    <w:rsid w:val="006207B2"/>
    <w:rsid w:val="006242E2"/>
    <w:rsid w:val="00625D39"/>
    <w:rsid w:val="00626108"/>
    <w:rsid w:val="00626422"/>
    <w:rsid w:val="006264F3"/>
    <w:rsid w:val="0062738A"/>
    <w:rsid w:val="00627F47"/>
    <w:rsid w:val="00631481"/>
    <w:rsid w:val="006359A5"/>
    <w:rsid w:val="00635A70"/>
    <w:rsid w:val="00636077"/>
    <w:rsid w:val="006403C9"/>
    <w:rsid w:val="00641B26"/>
    <w:rsid w:val="00642382"/>
    <w:rsid w:val="006425D1"/>
    <w:rsid w:val="00642F8A"/>
    <w:rsid w:val="00643BF8"/>
    <w:rsid w:val="00644219"/>
    <w:rsid w:val="00646982"/>
    <w:rsid w:val="00650168"/>
    <w:rsid w:val="006504EA"/>
    <w:rsid w:val="006507EF"/>
    <w:rsid w:val="00651844"/>
    <w:rsid w:val="00651C53"/>
    <w:rsid w:val="00652218"/>
    <w:rsid w:val="00653A35"/>
    <w:rsid w:val="00653CA4"/>
    <w:rsid w:val="006554E9"/>
    <w:rsid w:val="006557B2"/>
    <w:rsid w:val="00657C2D"/>
    <w:rsid w:val="006615C6"/>
    <w:rsid w:val="00663D1E"/>
    <w:rsid w:val="00664047"/>
    <w:rsid w:val="00664290"/>
    <w:rsid w:val="00664AAE"/>
    <w:rsid w:val="00664CA3"/>
    <w:rsid w:val="00671F34"/>
    <w:rsid w:val="006739E7"/>
    <w:rsid w:val="00674293"/>
    <w:rsid w:val="00676C33"/>
    <w:rsid w:val="00682DAB"/>
    <w:rsid w:val="00683A2D"/>
    <w:rsid w:val="006904AE"/>
    <w:rsid w:val="0069154C"/>
    <w:rsid w:val="00694258"/>
    <w:rsid w:val="00694951"/>
    <w:rsid w:val="00696691"/>
    <w:rsid w:val="00696B36"/>
    <w:rsid w:val="00697C7C"/>
    <w:rsid w:val="00697DA6"/>
    <w:rsid w:val="006A01A7"/>
    <w:rsid w:val="006A062A"/>
    <w:rsid w:val="006A16FA"/>
    <w:rsid w:val="006A247D"/>
    <w:rsid w:val="006A2824"/>
    <w:rsid w:val="006A2C5D"/>
    <w:rsid w:val="006A4530"/>
    <w:rsid w:val="006A49FF"/>
    <w:rsid w:val="006A5B1E"/>
    <w:rsid w:val="006B27B4"/>
    <w:rsid w:val="006B3580"/>
    <w:rsid w:val="006B3B5B"/>
    <w:rsid w:val="006B3B94"/>
    <w:rsid w:val="006B5DD6"/>
    <w:rsid w:val="006B5E72"/>
    <w:rsid w:val="006B5FBD"/>
    <w:rsid w:val="006B65A8"/>
    <w:rsid w:val="006B6CEA"/>
    <w:rsid w:val="006C00E9"/>
    <w:rsid w:val="006C0EEA"/>
    <w:rsid w:val="006C1A27"/>
    <w:rsid w:val="006C66B2"/>
    <w:rsid w:val="006C6D9A"/>
    <w:rsid w:val="006C6DEB"/>
    <w:rsid w:val="006C79A7"/>
    <w:rsid w:val="006C7E57"/>
    <w:rsid w:val="006D1432"/>
    <w:rsid w:val="006D1947"/>
    <w:rsid w:val="006D39CD"/>
    <w:rsid w:val="006D6D79"/>
    <w:rsid w:val="006D770B"/>
    <w:rsid w:val="006D7BEB"/>
    <w:rsid w:val="006E0832"/>
    <w:rsid w:val="006E42A9"/>
    <w:rsid w:val="006E45FB"/>
    <w:rsid w:val="006E492C"/>
    <w:rsid w:val="006E6DC3"/>
    <w:rsid w:val="006E73B2"/>
    <w:rsid w:val="006F0A49"/>
    <w:rsid w:val="006F114B"/>
    <w:rsid w:val="006F2066"/>
    <w:rsid w:val="006F2858"/>
    <w:rsid w:val="006F405E"/>
    <w:rsid w:val="006F42FD"/>
    <w:rsid w:val="006F4415"/>
    <w:rsid w:val="00701A50"/>
    <w:rsid w:val="00704D42"/>
    <w:rsid w:val="00706FE7"/>
    <w:rsid w:val="00710D58"/>
    <w:rsid w:val="0071124D"/>
    <w:rsid w:val="00712397"/>
    <w:rsid w:val="00712CD5"/>
    <w:rsid w:val="00713441"/>
    <w:rsid w:val="0071721C"/>
    <w:rsid w:val="0071748B"/>
    <w:rsid w:val="00720B9B"/>
    <w:rsid w:val="007211A0"/>
    <w:rsid w:val="007223FE"/>
    <w:rsid w:val="00724EEC"/>
    <w:rsid w:val="00727176"/>
    <w:rsid w:val="0073018F"/>
    <w:rsid w:val="00730CD7"/>
    <w:rsid w:val="00731C20"/>
    <w:rsid w:val="0073247F"/>
    <w:rsid w:val="00734C38"/>
    <w:rsid w:val="00735C2E"/>
    <w:rsid w:val="007369C2"/>
    <w:rsid w:val="007375FD"/>
    <w:rsid w:val="0074162B"/>
    <w:rsid w:val="00742822"/>
    <w:rsid w:val="00742BFF"/>
    <w:rsid w:val="007432E1"/>
    <w:rsid w:val="0074640A"/>
    <w:rsid w:val="007472F6"/>
    <w:rsid w:val="00750426"/>
    <w:rsid w:val="00750A39"/>
    <w:rsid w:val="007536F6"/>
    <w:rsid w:val="00753824"/>
    <w:rsid w:val="00753FD7"/>
    <w:rsid w:val="007548BE"/>
    <w:rsid w:val="007557ED"/>
    <w:rsid w:val="00756790"/>
    <w:rsid w:val="007609A0"/>
    <w:rsid w:val="00763091"/>
    <w:rsid w:val="00763F96"/>
    <w:rsid w:val="0076612D"/>
    <w:rsid w:val="00767381"/>
    <w:rsid w:val="00771E21"/>
    <w:rsid w:val="0077287D"/>
    <w:rsid w:val="0077389D"/>
    <w:rsid w:val="00773F82"/>
    <w:rsid w:val="0077435A"/>
    <w:rsid w:val="00776F29"/>
    <w:rsid w:val="00777508"/>
    <w:rsid w:val="00782C24"/>
    <w:rsid w:val="00782D89"/>
    <w:rsid w:val="00782F5B"/>
    <w:rsid w:val="00783DF2"/>
    <w:rsid w:val="00784C20"/>
    <w:rsid w:val="00791301"/>
    <w:rsid w:val="0079295A"/>
    <w:rsid w:val="0079332D"/>
    <w:rsid w:val="007936A2"/>
    <w:rsid w:val="00794495"/>
    <w:rsid w:val="007967A3"/>
    <w:rsid w:val="007969C4"/>
    <w:rsid w:val="007971F1"/>
    <w:rsid w:val="00797500"/>
    <w:rsid w:val="007A3BDE"/>
    <w:rsid w:val="007A5724"/>
    <w:rsid w:val="007B1EA1"/>
    <w:rsid w:val="007B2E54"/>
    <w:rsid w:val="007B6FA8"/>
    <w:rsid w:val="007C0A49"/>
    <w:rsid w:val="007C2797"/>
    <w:rsid w:val="007C388E"/>
    <w:rsid w:val="007C5EA7"/>
    <w:rsid w:val="007C6CFA"/>
    <w:rsid w:val="007D3288"/>
    <w:rsid w:val="007D4072"/>
    <w:rsid w:val="007D5415"/>
    <w:rsid w:val="007D59F9"/>
    <w:rsid w:val="007D5AD5"/>
    <w:rsid w:val="007E0BD3"/>
    <w:rsid w:val="007E1B08"/>
    <w:rsid w:val="007E1FB1"/>
    <w:rsid w:val="007E3310"/>
    <w:rsid w:val="007E52CE"/>
    <w:rsid w:val="007E6519"/>
    <w:rsid w:val="007E6934"/>
    <w:rsid w:val="007F04D6"/>
    <w:rsid w:val="007F2F68"/>
    <w:rsid w:val="007F3119"/>
    <w:rsid w:val="007F6314"/>
    <w:rsid w:val="007F68DF"/>
    <w:rsid w:val="00804AB2"/>
    <w:rsid w:val="008101EE"/>
    <w:rsid w:val="00811301"/>
    <w:rsid w:val="0081385A"/>
    <w:rsid w:val="0081591F"/>
    <w:rsid w:val="00815AB4"/>
    <w:rsid w:val="00823D9E"/>
    <w:rsid w:val="008253C5"/>
    <w:rsid w:val="00827CB8"/>
    <w:rsid w:val="00830446"/>
    <w:rsid w:val="008304FA"/>
    <w:rsid w:val="00831700"/>
    <w:rsid w:val="00833DCE"/>
    <w:rsid w:val="008348A3"/>
    <w:rsid w:val="00837541"/>
    <w:rsid w:val="00842039"/>
    <w:rsid w:val="0084311F"/>
    <w:rsid w:val="00843EBF"/>
    <w:rsid w:val="00843FC9"/>
    <w:rsid w:val="00845024"/>
    <w:rsid w:val="008510FF"/>
    <w:rsid w:val="008535DA"/>
    <w:rsid w:val="008542A3"/>
    <w:rsid w:val="00857D4C"/>
    <w:rsid w:val="0086226A"/>
    <w:rsid w:val="00867FB6"/>
    <w:rsid w:val="0087015B"/>
    <w:rsid w:val="00870C69"/>
    <w:rsid w:val="00871970"/>
    <w:rsid w:val="0087420A"/>
    <w:rsid w:val="00874242"/>
    <w:rsid w:val="00875CCF"/>
    <w:rsid w:val="0088576F"/>
    <w:rsid w:val="008857EA"/>
    <w:rsid w:val="00892057"/>
    <w:rsid w:val="0089525F"/>
    <w:rsid w:val="00896797"/>
    <w:rsid w:val="00897CA3"/>
    <w:rsid w:val="008A0620"/>
    <w:rsid w:val="008A0ECC"/>
    <w:rsid w:val="008A6303"/>
    <w:rsid w:val="008B13B0"/>
    <w:rsid w:val="008B218D"/>
    <w:rsid w:val="008B29D9"/>
    <w:rsid w:val="008B2E58"/>
    <w:rsid w:val="008B7DFA"/>
    <w:rsid w:val="008C2885"/>
    <w:rsid w:val="008C4005"/>
    <w:rsid w:val="008C63E9"/>
    <w:rsid w:val="008C7233"/>
    <w:rsid w:val="008C7CE8"/>
    <w:rsid w:val="008D43EA"/>
    <w:rsid w:val="008D604F"/>
    <w:rsid w:val="008D7FD8"/>
    <w:rsid w:val="008E12DE"/>
    <w:rsid w:val="008E39F4"/>
    <w:rsid w:val="008E3D6B"/>
    <w:rsid w:val="008E5D17"/>
    <w:rsid w:val="008E6495"/>
    <w:rsid w:val="008E6F43"/>
    <w:rsid w:val="008E72D0"/>
    <w:rsid w:val="008E7CA3"/>
    <w:rsid w:val="008F0955"/>
    <w:rsid w:val="008F3957"/>
    <w:rsid w:val="008F4689"/>
    <w:rsid w:val="008F5C65"/>
    <w:rsid w:val="008F64C5"/>
    <w:rsid w:val="0090031C"/>
    <w:rsid w:val="009012DC"/>
    <w:rsid w:val="00901DC8"/>
    <w:rsid w:val="00904A34"/>
    <w:rsid w:val="00904B1C"/>
    <w:rsid w:val="009061C2"/>
    <w:rsid w:val="009073F0"/>
    <w:rsid w:val="00913325"/>
    <w:rsid w:val="0091440D"/>
    <w:rsid w:val="00915180"/>
    <w:rsid w:val="00915DE5"/>
    <w:rsid w:val="00917364"/>
    <w:rsid w:val="00920865"/>
    <w:rsid w:val="00921043"/>
    <w:rsid w:val="00923E23"/>
    <w:rsid w:val="009260D7"/>
    <w:rsid w:val="0092769D"/>
    <w:rsid w:val="00930B54"/>
    <w:rsid w:val="00930B55"/>
    <w:rsid w:val="009340B0"/>
    <w:rsid w:val="00937BB1"/>
    <w:rsid w:val="00937BCB"/>
    <w:rsid w:val="009438E2"/>
    <w:rsid w:val="00945405"/>
    <w:rsid w:val="00945FD4"/>
    <w:rsid w:val="00946B8A"/>
    <w:rsid w:val="009519D2"/>
    <w:rsid w:val="00951AF6"/>
    <w:rsid w:val="00952DFF"/>
    <w:rsid w:val="0095348F"/>
    <w:rsid w:val="00953FDC"/>
    <w:rsid w:val="0095410A"/>
    <w:rsid w:val="00954D54"/>
    <w:rsid w:val="00954DDD"/>
    <w:rsid w:val="00957723"/>
    <w:rsid w:val="0096012B"/>
    <w:rsid w:val="00961055"/>
    <w:rsid w:val="00961AC7"/>
    <w:rsid w:val="00964540"/>
    <w:rsid w:val="00971527"/>
    <w:rsid w:val="00971C07"/>
    <w:rsid w:val="0097329A"/>
    <w:rsid w:val="00974DEB"/>
    <w:rsid w:val="00975BE0"/>
    <w:rsid w:val="00981FDF"/>
    <w:rsid w:val="00984919"/>
    <w:rsid w:val="00985E58"/>
    <w:rsid w:val="00985E81"/>
    <w:rsid w:val="00985F14"/>
    <w:rsid w:val="00986787"/>
    <w:rsid w:val="00987DB4"/>
    <w:rsid w:val="0099063E"/>
    <w:rsid w:val="009920B2"/>
    <w:rsid w:val="00992AFB"/>
    <w:rsid w:val="00992B24"/>
    <w:rsid w:val="00994611"/>
    <w:rsid w:val="00994F27"/>
    <w:rsid w:val="0099598A"/>
    <w:rsid w:val="00996756"/>
    <w:rsid w:val="009A02CF"/>
    <w:rsid w:val="009A069B"/>
    <w:rsid w:val="009A1487"/>
    <w:rsid w:val="009A148F"/>
    <w:rsid w:val="009A15AF"/>
    <w:rsid w:val="009A3EAF"/>
    <w:rsid w:val="009A53A1"/>
    <w:rsid w:val="009A5850"/>
    <w:rsid w:val="009B569E"/>
    <w:rsid w:val="009B5E48"/>
    <w:rsid w:val="009B6F20"/>
    <w:rsid w:val="009C026F"/>
    <w:rsid w:val="009C2841"/>
    <w:rsid w:val="009C2C2F"/>
    <w:rsid w:val="009C4A45"/>
    <w:rsid w:val="009C4CFB"/>
    <w:rsid w:val="009C4FEF"/>
    <w:rsid w:val="009C6237"/>
    <w:rsid w:val="009D07CF"/>
    <w:rsid w:val="009D08CF"/>
    <w:rsid w:val="009D1ECF"/>
    <w:rsid w:val="009D1FC2"/>
    <w:rsid w:val="009D257A"/>
    <w:rsid w:val="009D2B7D"/>
    <w:rsid w:val="009D3853"/>
    <w:rsid w:val="009D3E2C"/>
    <w:rsid w:val="009D60D7"/>
    <w:rsid w:val="009D70A4"/>
    <w:rsid w:val="009D747F"/>
    <w:rsid w:val="009E4F58"/>
    <w:rsid w:val="009F0D4E"/>
    <w:rsid w:val="009F2687"/>
    <w:rsid w:val="009F4CCF"/>
    <w:rsid w:val="009F562A"/>
    <w:rsid w:val="009F7609"/>
    <w:rsid w:val="009F76C7"/>
    <w:rsid w:val="009F78CB"/>
    <w:rsid w:val="009F78DF"/>
    <w:rsid w:val="009F7AC0"/>
    <w:rsid w:val="00A01204"/>
    <w:rsid w:val="00A04BA7"/>
    <w:rsid w:val="00A06455"/>
    <w:rsid w:val="00A06BF8"/>
    <w:rsid w:val="00A105A7"/>
    <w:rsid w:val="00A10D48"/>
    <w:rsid w:val="00A1244B"/>
    <w:rsid w:val="00A16715"/>
    <w:rsid w:val="00A1675A"/>
    <w:rsid w:val="00A16D0D"/>
    <w:rsid w:val="00A1740E"/>
    <w:rsid w:val="00A176B8"/>
    <w:rsid w:val="00A17CAA"/>
    <w:rsid w:val="00A21E2D"/>
    <w:rsid w:val="00A21E4B"/>
    <w:rsid w:val="00A21E9F"/>
    <w:rsid w:val="00A2201A"/>
    <w:rsid w:val="00A22618"/>
    <w:rsid w:val="00A22B6D"/>
    <w:rsid w:val="00A22ECF"/>
    <w:rsid w:val="00A23495"/>
    <w:rsid w:val="00A23B38"/>
    <w:rsid w:val="00A24A7D"/>
    <w:rsid w:val="00A24CA1"/>
    <w:rsid w:val="00A257BD"/>
    <w:rsid w:val="00A32E6E"/>
    <w:rsid w:val="00A34362"/>
    <w:rsid w:val="00A34C33"/>
    <w:rsid w:val="00A357C5"/>
    <w:rsid w:val="00A37CEC"/>
    <w:rsid w:val="00A40722"/>
    <w:rsid w:val="00A414BF"/>
    <w:rsid w:val="00A41F65"/>
    <w:rsid w:val="00A42AE7"/>
    <w:rsid w:val="00A44BB8"/>
    <w:rsid w:val="00A4519A"/>
    <w:rsid w:val="00A51033"/>
    <w:rsid w:val="00A511C8"/>
    <w:rsid w:val="00A53451"/>
    <w:rsid w:val="00A56A89"/>
    <w:rsid w:val="00A578D2"/>
    <w:rsid w:val="00A61E31"/>
    <w:rsid w:val="00A629B6"/>
    <w:rsid w:val="00A63686"/>
    <w:rsid w:val="00A6559E"/>
    <w:rsid w:val="00A70795"/>
    <w:rsid w:val="00A75271"/>
    <w:rsid w:val="00A75CED"/>
    <w:rsid w:val="00A76D2D"/>
    <w:rsid w:val="00A802EF"/>
    <w:rsid w:val="00A81977"/>
    <w:rsid w:val="00A82284"/>
    <w:rsid w:val="00A83A8C"/>
    <w:rsid w:val="00A83DC0"/>
    <w:rsid w:val="00A8558F"/>
    <w:rsid w:val="00A922B8"/>
    <w:rsid w:val="00A93148"/>
    <w:rsid w:val="00A94431"/>
    <w:rsid w:val="00A953A0"/>
    <w:rsid w:val="00A954D2"/>
    <w:rsid w:val="00A955AD"/>
    <w:rsid w:val="00A965A2"/>
    <w:rsid w:val="00A97250"/>
    <w:rsid w:val="00AA147A"/>
    <w:rsid w:val="00AA2D05"/>
    <w:rsid w:val="00AA3243"/>
    <w:rsid w:val="00AA40CB"/>
    <w:rsid w:val="00AA46D6"/>
    <w:rsid w:val="00AA790A"/>
    <w:rsid w:val="00AB11A2"/>
    <w:rsid w:val="00AB22FE"/>
    <w:rsid w:val="00AB692E"/>
    <w:rsid w:val="00AB77CB"/>
    <w:rsid w:val="00AC04C6"/>
    <w:rsid w:val="00AC0B36"/>
    <w:rsid w:val="00AC16B1"/>
    <w:rsid w:val="00AC1AE4"/>
    <w:rsid w:val="00AC6ECF"/>
    <w:rsid w:val="00AC769D"/>
    <w:rsid w:val="00AC7F68"/>
    <w:rsid w:val="00AD1D9D"/>
    <w:rsid w:val="00AD3D9B"/>
    <w:rsid w:val="00AD4003"/>
    <w:rsid w:val="00AD4F28"/>
    <w:rsid w:val="00AD51F2"/>
    <w:rsid w:val="00AD5723"/>
    <w:rsid w:val="00AD58DB"/>
    <w:rsid w:val="00AD674D"/>
    <w:rsid w:val="00AE22BB"/>
    <w:rsid w:val="00AE5B58"/>
    <w:rsid w:val="00AF13F1"/>
    <w:rsid w:val="00AF1BB9"/>
    <w:rsid w:val="00AF2345"/>
    <w:rsid w:val="00AF3ACC"/>
    <w:rsid w:val="00AF4E48"/>
    <w:rsid w:val="00AF6263"/>
    <w:rsid w:val="00AF78E1"/>
    <w:rsid w:val="00B0126A"/>
    <w:rsid w:val="00B019EE"/>
    <w:rsid w:val="00B02BDF"/>
    <w:rsid w:val="00B05E8E"/>
    <w:rsid w:val="00B10017"/>
    <w:rsid w:val="00B15BEF"/>
    <w:rsid w:val="00B17AE1"/>
    <w:rsid w:val="00B20929"/>
    <w:rsid w:val="00B20FB0"/>
    <w:rsid w:val="00B2218A"/>
    <w:rsid w:val="00B25172"/>
    <w:rsid w:val="00B252E8"/>
    <w:rsid w:val="00B25627"/>
    <w:rsid w:val="00B30048"/>
    <w:rsid w:val="00B30983"/>
    <w:rsid w:val="00B30E6D"/>
    <w:rsid w:val="00B31816"/>
    <w:rsid w:val="00B34002"/>
    <w:rsid w:val="00B347EC"/>
    <w:rsid w:val="00B34B0A"/>
    <w:rsid w:val="00B37092"/>
    <w:rsid w:val="00B41CA8"/>
    <w:rsid w:val="00B42C79"/>
    <w:rsid w:val="00B43C41"/>
    <w:rsid w:val="00B461DF"/>
    <w:rsid w:val="00B527A9"/>
    <w:rsid w:val="00B54C6B"/>
    <w:rsid w:val="00B601BC"/>
    <w:rsid w:val="00B6108A"/>
    <w:rsid w:val="00B63B73"/>
    <w:rsid w:val="00B64A0D"/>
    <w:rsid w:val="00B64FE6"/>
    <w:rsid w:val="00B65088"/>
    <w:rsid w:val="00B66777"/>
    <w:rsid w:val="00B66F6E"/>
    <w:rsid w:val="00B67E15"/>
    <w:rsid w:val="00B702C7"/>
    <w:rsid w:val="00B719C9"/>
    <w:rsid w:val="00B71EA2"/>
    <w:rsid w:val="00B7271D"/>
    <w:rsid w:val="00B7304D"/>
    <w:rsid w:val="00B733A2"/>
    <w:rsid w:val="00B74160"/>
    <w:rsid w:val="00B767F4"/>
    <w:rsid w:val="00B76D69"/>
    <w:rsid w:val="00B76E92"/>
    <w:rsid w:val="00B80048"/>
    <w:rsid w:val="00B820AE"/>
    <w:rsid w:val="00B8242F"/>
    <w:rsid w:val="00B83574"/>
    <w:rsid w:val="00B8392A"/>
    <w:rsid w:val="00B9700D"/>
    <w:rsid w:val="00B970A4"/>
    <w:rsid w:val="00BA1D81"/>
    <w:rsid w:val="00BA1DC9"/>
    <w:rsid w:val="00BB0C30"/>
    <w:rsid w:val="00BB763E"/>
    <w:rsid w:val="00BC0055"/>
    <w:rsid w:val="00BC20F9"/>
    <w:rsid w:val="00BC25A2"/>
    <w:rsid w:val="00BC31A4"/>
    <w:rsid w:val="00BC3E23"/>
    <w:rsid w:val="00BC4740"/>
    <w:rsid w:val="00BC4C47"/>
    <w:rsid w:val="00BD10F2"/>
    <w:rsid w:val="00BD444C"/>
    <w:rsid w:val="00BD7334"/>
    <w:rsid w:val="00BE24C9"/>
    <w:rsid w:val="00BF04F1"/>
    <w:rsid w:val="00BF20DB"/>
    <w:rsid w:val="00BF23B9"/>
    <w:rsid w:val="00BF3A96"/>
    <w:rsid w:val="00BF4022"/>
    <w:rsid w:val="00BF4F8E"/>
    <w:rsid w:val="00BF502E"/>
    <w:rsid w:val="00BF6114"/>
    <w:rsid w:val="00BF679F"/>
    <w:rsid w:val="00C00C44"/>
    <w:rsid w:val="00C01A4B"/>
    <w:rsid w:val="00C01DC8"/>
    <w:rsid w:val="00C05F03"/>
    <w:rsid w:val="00C06606"/>
    <w:rsid w:val="00C076CF"/>
    <w:rsid w:val="00C078B9"/>
    <w:rsid w:val="00C10CA9"/>
    <w:rsid w:val="00C12D9B"/>
    <w:rsid w:val="00C13F38"/>
    <w:rsid w:val="00C20DBE"/>
    <w:rsid w:val="00C2245C"/>
    <w:rsid w:val="00C22668"/>
    <w:rsid w:val="00C22E13"/>
    <w:rsid w:val="00C236FF"/>
    <w:rsid w:val="00C23837"/>
    <w:rsid w:val="00C315E2"/>
    <w:rsid w:val="00C324AE"/>
    <w:rsid w:val="00C343AF"/>
    <w:rsid w:val="00C353FB"/>
    <w:rsid w:val="00C35EB1"/>
    <w:rsid w:val="00C40455"/>
    <w:rsid w:val="00C40792"/>
    <w:rsid w:val="00C4097B"/>
    <w:rsid w:val="00C42652"/>
    <w:rsid w:val="00C43675"/>
    <w:rsid w:val="00C46698"/>
    <w:rsid w:val="00C501ED"/>
    <w:rsid w:val="00C5033A"/>
    <w:rsid w:val="00C50505"/>
    <w:rsid w:val="00C506AE"/>
    <w:rsid w:val="00C5188D"/>
    <w:rsid w:val="00C53215"/>
    <w:rsid w:val="00C55CA5"/>
    <w:rsid w:val="00C6146B"/>
    <w:rsid w:val="00C61E01"/>
    <w:rsid w:val="00C63339"/>
    <w:rsid w:val="00C6490E"/>
    <w:rsid w:val="00C65C8C"/>
    <w:rsid w:val="00C67921"/>
    <w:rsid w:val="00C71719"/>
    <w:rsid w:val="00C818E2"/>
    <w:rsid w:val="00C823DF"/>
    <w:rsid w:val="00C82659"/>
    <w:rsid w:val="00C83805"/>
    <w:rsid w:val="00C84C1F"/>
    <w:rsid w:val="00C86D57"/>
    <w:rsid w:val="00C8728C"/>
    <w:rsid w:val="00C924C3"/>
    <w:rsid w:val="00C92DB2"/>
    <w:rsid w:val="00C9345E"/>
    <w:rsid w:val="00C93B04"/>
    <w:rsid w:val="00C94652"/>
    <w:rsid w:val="00C967D8"/>
    <w:rsid w:val="00CA2CC4"/>
    <w:rsid w:val="00CA34CB"/>
    <w:rsid w:val="00CA35ED"/>
    <w:rsid w:val="00CA409A"/>
    <w:rsid w:val="00CA53B4"/>
    <w:rsid w:val="00CA6089"/>
    <w:rsid w:val="00CB2321"/>
    <w:rsid w:val="00CB2ACD"/>
    <w:rsid w:val="00CB2CAB"/>
    <w:rsid w:val="00CB36D6"/>
    <w:rsid w:val="00CB4D7A"/>
    <w:rsid w:val="00CB5CA1"/>
    <w:rsid w:val="00CC3DAB"/>
    <w:rsid w:val="00CC663C"/>
    <w:rsid w:val="00CC6B03"/>
    <w:rsid w:val="00CD1F31"/>
    <w:rsid w:val="00CD27FC"/>
    <w:rsid w:val="00CD566B"/>
    <w:rsid w:val="00CD6DF8"/>
    <w:rsid w:val="00CD70F1"/>
    <w:rsid w:val="00CD716E"/>
    <w:rsid w:val="00CE1525"/>
    <w:rsid w:val="00CE44E1"/>
    <w:rsid w:val="00CE5D5B"/>
    <w:rsid w:val="00CE6685"/>
    <w:rsid w:val="00CF389F"/>
    <w:rsid w:val="00CF40EE"/>
    <w:rsid w:val="00CF58D6"/>
    <w:rsid w:val="00CF7E17"/>
    <w:rsid w:val="00D0496B"/>
    <w:rsid w:val="00D06234"/>
    <w:rsid w:val="00D103E7"/>
    <w:rsid w:val="00D11A6D"/>
    <w:rsid w:val="00D1603C"/>
    <w:rsid w:val="00D17B5A"/>
    <w:rsid w:val="00D17DA5"/>
    <w:rsid w:val="00D2114B"/>
    <w:rsid w:val="00D21D4E"/>
    <w:rsid w:val="00D21F23"/>
    <w:rsid w:val="00D257D5"/>
    <w:rsid w:val="00D25B46"/>
    <w:rsid w:val="00D25FFC"/>
    <w:rsid w:val="00D333E7"/>
    <w:rsid w:val="00D36C65"/>
    <w:rsid w:val="00D401BC"/>
    <w:rsid w:val="00D40296"/>
    <w:rsid w:val="00D40B4C"/>
    <w:rsid w:val="00D4131D"/>
    <w:rsid w:val="00D415DF"/>
    <w:rsid w:val="00D4168D"/>
    <w:rsid w:val="00D4182E"/>
    <w:rsid w:val="00D4200A"/>
    <w:rsid w:val="00D4353F"/>
    <w:rsid w:val="00D45B08"/>
    <w:rsid w:val="00D462D9"/>
    <w:rsid w:val="00D47550"/>
    <w:rsid w:val="00D51FDF"/>
    <w:rsid w:val="00D52761"/>
    <w:rsid w:val="00D52D55"/>
    <w:rsid w:val="00D534C6"/>
    <w:rsid w:val="00D56529"/>
    <w:rsid w:val="00D60521"/>
    <w:rsid w:val="00D61817"/>
    <w:rsid w:val="00D623E3"/>
    <w:rsid w:val="00D64D46"/>
    <w:rsid w:val="00D65D42"/>
    <w:rsid w:val="00D6689C"/>
    <w:rsid w:val="00D710CB"/>
    <w:rsid w:val="00D715FB"/>
    <w:rsid w:val="00D734A9"/>
    <w:rsid w:val="00D742B2"/>
    <w:rsid w:val="00D750D6"/>
    <w:rsid w:val="00D7522F"/>
    <w:rsid w:val="00D754AA"/>
    <w:rsid w:val="00D77102"/>
    <w:rsid w:val="00D77DE6"/>
    <w:rsid w:val="00D817EB"/>
    <w:rsid w:val="00D8252B"/>
    <w:rsid w:val="00D841BC"/>
    <w:rsid w:val="00D84CE7"/>
    <w:rsid w:val="00D86627"/>
    <w:rsid w:val="00D95EF6"/>
    <w:rsid w:val="00DA104B"/>
    <w:rsid w:val="00DA11F5"/>
    <w:rsid w:val="00DA21AC"/>
    <w:rsid w:val="00DA5F2A"/>
    <w:rsid w:val="00DA6F14"/>
    <w:rsid w:val="00DB002C"/>
    <w:rsid w:val="00DB0D6B"/>
    <w:rsid w:val="00DB1AB6"/>
    <w:rsid w:val="00DB1B5B"/>
    <w:rsid w:val="00DB1F74"/>
    <w:rsid w:val="00DB2408"/>
    <w:rsid w:val="00DB3EA0"/>
    <w:rsid w:val="00DB4B7E"/>
    <w:rsid w:val="00DB739B"/>
    <w:rsid w:val="00DC0F53"/>
    <w:rsid w:val="00DC1C99"/>
    <w:rsid w:val="00DC205E"/>
    <w:rsid w:val="00DC36F8"/>
    <w:rsid w:val="00DC37C9"/>
    <w:rsid w:val="00DC4A83"/>
    <w:rsid w:val="00DC5042"/>
    <w:rsid w:val="00DC53F5"/>
    <w:rsid w:val="00DC5D09"/>
    <w:rsid w:val="00DD2846"/>
    <w:rsid w:val="00DD5301"/>
    <w:rsid w:val="00DD5EBF"/>
    <w:rsid w:val="00DD612E"/>
    <w:rsid w:val="00DD6EC5"/>
    <w:rsid w:val="00DD7EB6"/>
    <w:rsid w:val="00DE1E2E"/>
    <w:rsid w:val="00DE3DF8"/>
    <w:rsid w:val="00DE5E61"/>
    <w:rsid w:val="00DE6295"/>
    <w:rsid w:val="00DE688F"/>
    <w:rsid w:val="00DF08F8"/>
    <w:rsid w:val="00DF1ACB"/>
    <w:rsid w:val="00DF1B2E"/>
    <w:rsid w:val="00DF2AF0"/>
    <w:rsid w:val="00DF388D"/>
    <w:rsid w:val="00DF3C0E"/>
    <w:rsid w:val="00DF5303"/>
    <w:rsid w:val="00DF53DE"/>
    <w:rsid w:val="00DF64A5"/>
    <w:rsid w:val="00E00302"/>
    <w:rsid w:val="00E00CB9"/>
    <w:rsid w:val="00E0131F"/>
    <w:rsid w:val="00E02D29"/>
    <w:rsid w:val="00E0632E"/>
    <w:rsid w:val="00E06537"/>
    <w:rsid w:val="00E11D0F"/>
    <w:rsid w:val="00E13B5E"/>
    <w:rsid w:val="00E152DF"/>
    <w:rsid w:val="00E16570"/>
    <w:rsid w:val="00E17F22"/>
    <w:rsid w:val="00E22F11"/>
    <w:rsid w:val="00E23BAA"/>
    <w:rsid w:val="00E24930"/>
    <w:rsid w:val="00E2522F"/>
    <w:rsid w:val="00E270F9"/>
    <w:rsid w:val="00E274C5"/>
    <w:rsid w:val="00E349D7"/>
    <w:rsid w:val="00E34E28"/>
    <w:rsid w:val="00E3647F"/>
    <w:rsid w:val="00E370F7"/>
    <w:rsid w:val="00E403F5"/>
    <w:rsid w:val="00E436A0"/>
    <w:rsid w:val="00E43E3B"/>
    <w:rsid w:val="00E458FA"/>
    <w:rsid w:val="00E46CBE"/>
    <w:rsid w:val="00E507C9"/>
    <w:rsid w:val="00E54F77"/>
    <w:rsid w:val="00E550C9"/>
    <w:rsid w:val="00E558FE"/>
    <w:rsid w:val="00E5755F"/>
    <w:rsid w:val="00E61015"/>
    <w:rsid w:val="00E62228"/>
    <w:rsid w:val="00E65CFE"/>
    <w:rsid w:val="00E6666F"/>
    <w:rsid w:val="00E70DF0"/>
    <w:rsid w:val="00E7112D"/>
    <w:rsid w:val="00E71C84"/>
    <w:rsid w:val="00E73465"/>
    <w:rsid w:val="00E73565"/>
    <w:rsid w:val="00E736A3"/>
    <w:rsid w:val="00E75486"/>
    <w:rsid w:val="00E76608"/>
    <w:rsid w:val="00E8194B"/>
    <w:rsid w:val="00E849FD"/>
    <w:rsid w:val="00E865FA"/>
    <w:rsid w:val="00E90EB2"/>
    <w:rsid w:val="00E91276"/>
    <w:rsid w:val="00E9240F"/>
    <w:rsid w:val="00E93D49"/>
    <w:rsid w:val="00E94349"/>
    <w:rsid w:val="00E94F90"/>
    <w:rsid w:val="00E9537D"/>
    <w:rsid w:val="00EA06B4"/>
    <w:rsid w:val="00EA1958"/>
    <w:rsid w:val="00EA2989"/>
    <w:rsid w:val="00EA341E"/>
    <w:rsid w:val="00EA4694"/>
    <w:rsid w:val="00EA473B"/>
    <w:rsid w:val="00EA504F"/>
    <w:rsid w:val="00EA6849"/>
    <w:rsid w:val="00EB1068"/>
    <w:rsid w:val="00EB1CE2"/>
    <w:rsid w:val="00EB3AC1"/>
    <w:rsid w:val="00EB5EAC"/>
    <w:rsid w:val="00EB69BD"/>
    <w:rsid w:val="00EB7B8F"/>
    <w:rsid w:val="00EC0D2B"/>
    <w:rsid w:val="00EC1E58"/>
    <w:rsid w:val="00EC2408"/>
    <w:rsid w:val="00EC37A3"/>
    <w:rsid w:val="00EC4C72"/>
    <w:rsid w:val="00EC509F"/>
    <w:rsid w:val="00EC7479"/>
    <w:rsid w:val="00EC7557"/>
    <w:rsid w:val="00EC7C80"/>
    <w:rsid w:val="00ED0797"/>
    <w:rsid w:val="00ED087E"/>
    <w:rsid w:val="00ED24D8"/>
    <w:rsid w:val="00ED2F52"/>
    <w:rsid w:val="00ED3DB7"/>
    <w:rsid w:val="00ED4104"/>
    <w:rsid w:val="00ED4D04"/>
    <w:rsid w:val="00ED50F1"/>
    <w:rsid w:val="00ED65BB"/>
    <w:rsid w:val="00EE017B"/>
    <w:rsid w:val="00EE0A01"/>
    <w:rsid w:val="00EE0E7A"/>
    <w:rsid w:val="00EE2663"/>
    <w:rsid w:val="00EE48C9"/>
    <w:rsid w:val="00EE6592"/>
    <w:rsid w:val="00EE7384"/>
    <w:rsid w:val="00EF176C"/>
    <w:rsid w:val="00EF24D4"/>
    <w:rsid w:val="00EF31A3"/>
    <w:rsid w:val="00EF5FFC"/>
    <w:rsid w:val="00F000E4"/>
    <w:rsid w:val="00F01538"/>
    <w:rsid w:val="00F01EF1"/>
    <w:rsid w:val="00F03B01"/>
    <w:rsid w:val="00F0482D"/>
    <w:rsid w:val="00F05941"/>
    <w:rsid w:val="00F10920"/>
    <w:rsid w:val="00F12D9E"/>
    <w:rsid w:val="00F13894"/>
    <w:rsid w:val="00F21DDB"/>
    <w:rsid w:val="00F22243"/>
    <w:rsid w:val="00F22DFA"/>
    <w:rsid w:val="00F2771C"/>
    <w:rsid w:val="00F27B6D"/>
    <w:rsid w:val="00F32052"/>
    <w:rsid w:val="00F35692"/>
    <w:rsid w:val="00F3683F"/>
    <w:rsid w:val="00F371C0"/>
    <w:rsid w:val="00F40FA3"/>
    <w:rsid w:val="00F43BE2"/>
    <w:rsid w:val="00F4468A"/>
    <w:rsid w:val="00F46D38"/>
    <w:rsid w:val="00F47886"/>
    <w:rsid w:val="00F558F7"/>
    <w:rsid w:val="00F55E5F"/>
    <w:rsid w:val="00F56546"/>
    <w:rsid w:val="00F5768C"/>
    <w:rsid w:val="00F61154"/>
    <w:rsid w:val="00F616A1"/>
    <w:rsid w:val="00F62A27"/>
    <w:rsid w:val="00F62DF8"/>
    <w:rsid w:val="00F62E23"/>
    <w:rsid w:val="00F63085"/>
    <w:rsid w:val="00F63C42"/>
    <w:rsid w:val="00F6539A"/>
    <w:rsid w:val="00F65B76"/>
    <w:rsid w:val="00F7183D"/>
    <w:rsid w:val="00F73346"/>
    <w:rsid w:val="00F745F5"/>
    <w:rsid w:val="00F81FCA"/>
    <w:rsid w:val="00F8249D"/>
    <w:rsid w:val="00F83508"/>
    <w:rsid w:val="00F84126"/>
    <w:rsid w:val="00F857E8"/>
    <w:rsid w:val="00F85EEE"/>
    <w:rsid w:val="00F86EA2"/>
    <w:rsid w:val="00F91E0F"/>
    <w:rsid w:val="00F939F9"/>
    <w:rsid w:val="00F94A81"/>
    <w:rsid w:val="00FA1B17"/>
    <w:rsid w:val="00FA2B3A"/>
    <w:rsid w:val="00FA3AFE"/>
    <w:rsid w:val="00FB0700"/>
    <w:rsid w:val="00FB2945"/>
    <w:rsid w:val="00FB5EAC"/>
    <w:rsid w:val="00FB7D3A"/>
    <w:rsid w:val="00FC0865"/>
    <w:rsid w:val="00FC0C8E"/>
    <w:rsid w:val="00FC171A"/>
    <w:rsid w:val="00FC2341"/>
    <w:rsid w:val="00FC4075"/>
    <w:rsid w:val="00FC67EE"/>
    <w:rsid w:val="00FC733B"/>
    <w:rsid w:val="00FD05D2"/>
    <w:rsid w:val="00FD0C95"/>
    <w:rsid w:val="00FD3468"/>
    <w:rsid w:val="00FD4257"/>
    <w:rsid w:val="00FD58A2"/>
    <w:rsid w:val="00FD6EC0"/>
    <w:rsid w:val="00FD7266"/>
    <w:rsid w:val="00FD7E66"/>
    <w:rsid w:val="00FE09D5"/>
    <w:rsid w:val="00FE147A"/>
    <w:rsid w:val="00FE193D"/>
    <w:rsid w:val="00FE2843"/>
    <w:rsid w:val="00FE2B14"/>
    <w:rsid w:val="00FE32C2"/>
    <w:rsid w:val="00FE6CC0"/>
    <w:rsid w:val="00FE78FA"/>
    <w:rsid w:val="00FF276C"/>
    <w:rsid w:val="00FF2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CA1BB-0822-47A4-8104-4ADFC5CE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uiPriority w:val="9"/>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uiPriority w:val="99"/>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12">
    <w:name w:val="Заголовок1"/>
    <w:basedOn w:val="a0"/>
    <w:next w:val="ab"/>
    <w:rsid w:val="00DA5F2A"/>
    <w:pPr>
      <w:keepNext/>
      <w:spacing w:before="240" w:after="120"/>
    </w:pPr>
    <w:rPr>
      <w:rFonts w:ascii="Arial" w:eastAsia="Arial Unicode MS" w:hAnsi="Arial" w:cs="Tahoma"/>
      <w:sz w:val="28"/>
      <w:szCs w:val="28"/>
    </w:rPr>
  </w:style>
  <w:style w:type="paragraph" w:styleId="ab">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b"/>
    <w:locked/>
    <w:rsid w:val="00DB4B7E"/>
    <w:rPr>
      <w:rFonts w:ascii="Calibri" w:hAnsi="Calibri"/>
      <w:kern w:val="1"/>
      <w:sz w:val="22"/>
      <w:szCs w:val="22"/>
      <w:lang w:eastAsia="ar-SA"/>
    </w:rPr>
  </w:style>
  <w:style w:type="paragraph" w:styleId="ac">
    <w:name w:val="List"/>
    <w:basedOn w:val="ab"/>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3">
    <w:name w:val="Название1"/>
    <w:basedOn w:val="a0"/>
    <w:rsid w:val="00DA5F2A"/>
    <w:pPr>
      <w:suppressLineNumbers/>
      <w:spacing w:before="120" w:after="120"/>
    </w:pPr>
    <w:rPr>
      <w:rFonts w:ascii="Arial" w:hAnsi="Arial" w:cs="Tahoma"/>
      <w:i/>
      <w:iCs/>
      <w:sz w:val="20"/>
    </w:rPr>
  </w:style>
  <w:style w:type="paragraph" w:customStyle="1" w:styleId="14">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d">
    <w:name w:val="Title"/>
    <w:basedOn w:val="a0"/>
    <w:next w:val="ae"/>
    <w:link w:val="af"/>
    <w:qFormat/>
    <w:rsid w:val="00DA5F2A"/>
    <w:pPr>
      <w:widowControl w:val="0"/>
      <w:autoSpaceDE w:val="0"/>
      <w:jc w:val="center"/>
    </w:pPr>
    <w:rPr>
      <w:sz w:val="28"/>
      <w:szCs w:val="20"/>
    </w:rPr>
  </w:style>
  <w:style w:type="paragraph" w:styleId="ae">
    <w:name w:val="Subtitle"/>
    <w:basedOn w:val="12"/>
    <w:next w:val="ab"/>
    <w:link w:val="af0"/>
    <w:qFormat/>
    <w:rsid w:val="00DA5F2A"/>
    <w:pPr>
      <w:jc w:val="center"/>
    </w:pPr>
    <w:rPr>
      <w:i/>
      <w:iCs/>
    </w:rPr>
  </w:style>
  <w:style w:type="character" w:customStyle="1" w:styleId="af">
    <w:name w:val="Название Знак"/>
    <w:link w:val="ad"/>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1">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2">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3">
    <w:name w:val="Знак"/>
    <w:basedOn w:val="a0"/>
    <w:rsid w:val="00DA5F2A"/>
    <w:pPr>
      <w:spacing w:after="160" w:line="240" w:lineRule="exact"/>
    </w:pPr>
    <w:rPr>
      <w:rFonts w:ascii="Verdana" w:hAnsi="Verdana" w:cs="Verdana"/>
      <w:sz w:val="20"/>
      <w:szCs w:val="20"/>
      <w:lang w:val="en-US"/>
    </w:rPr>
  </w:style>
  <w:style w:type="paragraph" w:styleId="af4">
    <w:name w:val="footer"/>
    <w:basedOn w:val="a0"/>
    <w:link w:val="af5"/>
    <w:rsid w:val="00DA5F2A"/>
    <w:pPr>
      <w:tabs>
        <w:tab w:val="center" w:pos="4153"/>
        <w:tab w:val="right" w:pos="8306"/>
      </w:tabs>
    </w:pPr>
    <w:rPr>
      <w:sz w:val="20"/>
      <w:szCs w:val="20"/>
    </w:rPr>
  </w:style>
  <w:style w:type="character" w:customStyle="1" w:styleId="af5">
    <w:name w:val="Нижний колонтитул Знак"/>
    <w:basedOn w:val="a1"/>
    <w:link w:val="af4"/>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5">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6">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6">
    <w:name w:val="Текст1"/>
    <w:basedOn w:val="a0"/>
    <w:rsid w:val="00DA5F2A"/>
    <w:rPr>
      <w:rFonts w:ascii="Courier New" w:hAnsi="Courier New"/>
      <w:sz w:val="20"/>
      <w:szCs w:val="20"/>
    </w:rPr>
  </w:style>
  <w:style w:type="paragraph" w:customStyle="1" w:styleId="112">
    <w:name w:val="Обычный112"/>
    <w:rsid w:val="00DA5F2A"/>
    <w:pPr>
      <w:suppressAutoHyphens/>
      <w:jc w:val="both"/>
    </w:pPr>
    <w:rPr>
      <w:rFonts w:ascii="TimesET" w:eastAsia="Arial" w:hAnsi="TimesET"/>
      <w:sz w:val="24"/>
      <w:lang w:eastAsia="ar-SA"/>
    </w:rPr>
  </w:style>
  <w:style w:type="paragraph" w:customStyle="1" w:styleId="32">
    <w:name w:val="Знак3"/>
    <w:basedOn w:val="a0"/>
    <w:rsid w:val="00DA5F2A"/>
    <w:pPr>
      <w:spacing w:after="160" w:line="240" w:lineRule="exact"/>
    </w:pPr>
    <w:rPr>
      <w:rFonts w:ascii="Verdana" w:hAnsi="Verdana" w:cs="Verdana"/>
      <w:sz w:val="20"/>
      <w:szCs w:val="20"/>
      <w:lang w:val="en-US"/>
    </w:rPr>
  </w:style>
  <w:style w:type="paragraph" w:customStyle="1" w:styleId="33">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3"/>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7">
    <w:name w:val="Body Text Indent"/>
    <w:basedOn w:val="a0"/>
    <w:link w:val="af8"/>
    <w:rsid w:val="00DA5F2A"/>
    <w:pPr>
      <w:spacing w:after="120"/>
      <w:ind w:left="283"/>
      <w:jc w:val="both"/>
    </w:pPr>
  </w:style>
  <w:style w:type="character" w:customStyle="1" w:styleId="af8">
    <w:name w:val="Основной текст с отступом Знак"/>
    <w:basedOn w:val="a1"/>
    <w:link w:val="af7"/>
    <w:rsid w:val="00DB4B7E"/>
    <w:rPr>
      <w:sz w:val="24"/>
      <w:szCs w:val="24"/>
      <w:lang w:eastAsia="ar-SA"/>
    </w:rPr>
  </w:style>
  <w:style w:type="paragraph" w:styleId="af9">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a">
    <w:name w:val="Содержимое врезки"/>
    <w:basedOn w:val="ab"/>
    <w:rsid w:val="00DA5F2A"/>
  </w:style>
  <w:style w:type="paragraph" w:customStyle="1" w:styleId="afb">
    <w:name w:val="Содержимое таблицы"/>
    <w:basedOn w:val="a0"/>
    <w:rsid w:val="00DA5F2A"/>
    <w:pPr>
      <w:suppressLineNumbers/>
    </w:pPr>
  </w:style>
  <w:style w:type="paragraph" w:customStyle="1" w:styleId="afc">
    <w:name w:val="Заголовок таблицы"/>
    <w:basedOn w:val="afb"/>
    <w:rsid w:val="00DA5F2A"/>
    <w:pPr>
      <w:jc w:val="center"/>
    </w:pPr>
    <w:rPr>
      <w:b/>
      <w:bCs/>
    </w:rPr>
  </w:style>
  <w:style w:type="paragraph" w:styleId="afd">
    <w:name w:val="header"/>
    <w:basedOn w:val="a0"/>
    <w:link w:val="afe"/>
    <w:rsid w:val="00DA5F2A"/>
    <w:pPr>
      <w:tabs>
        <w:tab w:val="center" w:pos="4153"/>
        <w:tab w:val="right" w:pos="8306"/>
      </w:tabs>
      <w:spacing w:before="120" w:after="120"/>
      <w:jc w:val="both"/>
    </w:pPr>
    <w:rPr>
      <w:rFonts w:ascii="Arial" w:hAnsi="Arial"/>
      <w:kern w:val="1"/>
      <w:szCs w:val="20"/>
    </w:rPr>
  </w:style>
  <w:style w:type="character" w:customStyle="1" w:styleId="afe">
    <w:name w:val="Верхний колонтитул Знак"/>
    <w:link w:val="afd"/>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
    <w:name w:val="Содержимое списка"/>
    <w:basedOn w:val="a0"/>
    <w:rsid w:val="00DA5F2A"/>
    <w:pPr>
      <w:ind w:left="567"/>
    </w:pPr>
  </w:style>
  <w:style w:type="paragraph" w:customStyle="1" w:styleId="26">
    <w:name w:val="Текст2"/>
    <w:basedOn w:val="a0"/>
    <w:rsid w:val="00DA5F2A"/>
    <w:pPr>
      <w:suppressAutoHyphens w:val="0"/>
    </w:pPr>
    <w:rPr>
      <w:rFonts w:ascii="Courier New" w:hAnsi="Courier New"/>
      <w:sz w:val="20"/>
      <w:szCs w:val="20"/>
    </w:rPr>
  </w:style>
  <w:style w:type="paragraph" w:customStyle="1" w:styleId="aff0">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1">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2">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5"/>
    <w:rsid w:val="00DA5F2A"/>
    <w:pPr>
      <w:widowControl w:val="0"/>
      <w:tabs>
        <w:tab w:val="left" w:pos="1307"/>
      </w:tabs>
      <w:suppressAutoHyphens w:val="0"/>
      <w:spacing w:after="0" w:line="240" w:lineRule="auto"/>
      <w:ind w:left="360"/>
      <w:jc w:val="both"/>
    </w:pPr>
    <w:rPr>
      <w:szCs w:val="20"/>
    </w:rPr>
  </w:style>
  <w:style w:type="character" w:customStyle="1" w:styleId="35">
    <w:name w:val="Стиль3 Знак Знак Знак"/>
    <w:link w:val="34"/>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3">
    <w:name w:val="Обычный без отступа"/>
    <w:basedOn w:val="a0"/>
    <w:next w:val="a0"/>
    <w:rsid w:val="00DA5F2A"/>
    <w:pPr>
      <w:suppressAutoHyphens w:val="0"/>
      <w:jc w:val="both"/>
    </w:pPr>
    <w:rPr>
      <w:szCs w:val="20"/>
    </w:rPr>
  </w:style>
  <w:style w:type="paragraph" w:styleId="aff4">
    <w:name w:val="Balloon Text"/>
    <w:basedOn w:val="a0"/>
    <w:link w:val="aff5"/>
    <w:uiPriority w:val="99"/>
    <w:rsid w:val="00DA5F2A"/>
    <w:rPr>
      <w:rFonts w:ascii="Tahoma" w:hAnsi="Tahoma" w:cs="Tahoma"/>
      <w:sz w:val="16"/>
      <w:szCs w:val="16"/>
    </w:rPr>
  </w:style>
  <w:style w:type="character" w:customStyle="1" w:styleId="aff5">
    <w:name w:val="Текст выноски Знак"/>
    <w:link w:val="aff4"/>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7">
    <w:name w:val="Body Text Indent 2"/>
    <w:aliases w:val=" Знак,Знак2"/>
    <w:basedOn w:val="a0"/>
    <w:link w:val="28"/>
    <w:rsid w:val="00DA5F2A"/>
    <w:pPr>
      <w:spacing w:after="120" w:line="480" w:lineRule="auto"/>
      <w:ind w:left="283"/>
    </w:pPr>
  </w:style>
  <w:style w:type="paragraph" w:styleId="36">
    <w:name w:val="Body Text Indent 3"/>
    <w:basedOn w:val="a0"/>
    <w:link w:val="37"/>
    <w:rsid w:val="00DA5F2A"/>
    <w:pPr>
      <w:spacing w:after="120"/>
      <w:ind w:left="283"/>
    </w:pPr>
    <w:rPr>
      <w:sz w:val="16"/>
      <w:szCs w:val="16"/>
    </w:rPr>
  </w:style>
  <w:style w:type="paragraph" w:customStyle="1" w:styleId="-0">
    <w:name w:val="Контракт-пункт"/>
    <w:basedOn w:val="a0"/>
    <w:rsid w:val="00DA5F2A"/>
    <w:pPr>
      <w:numPr>
        <w:ilvl w:val="1"/>
        <w:numId w:val="1"/>
      </w:numPr>
      <w:suppressAutoHyphens w:val="0"/>
      <w:jc w:val="both"/>
    </w:pPr>
    <w:rPr>
      <w:sz w:val="28"/>
      <w:szCs w:val="28"/>
      <w:lang w:eastAsia="ru-RU"/>
    </w:rPr>
  </w:style>
  <w:style w:type="paragraph" w:customStyle="1" w:styleId="-">
    <w:name w:val="Контракт-раздел"/>
    <w:basedOn w:val="a0"/>
    <w:next w:val="-0"/>
    <w:rsid w:val="00DA5F2A"/>
    <w:pPr>
      <w:keepNext/>
      <w:numPr>
        <w:numId w:val="1"/>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1"/>
      </w:numPr>
      <w:suppressAutoHyphens w:val="0"/>
      <w:jc w:val="both"/>
    </w:pPr>
    <w:rPr>
      <w:sz w:val="28"/>
      <w:szCs w:val="28"/>
      <w:lang w:eastAsia="ru-RU"/>
    </w:rPr>
  </w:style>
  <w:style w:type="paragraph" w:customStyle="1" w:styleId="-2">
    <w:name w:val="Контракт-подподпункт"/>
    <w:basedOn w:val="a0"/>
    <w:rsid w:val="00DA5F2A"/>
    <w:pPr>
      <w:numPr>
        <w:ilvl w:val="3"/>
        <w:numId w:val="1"/>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70">
    <w:name w:val="Знак17"/>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9">
    <w:name w:val="Обычный2"/>
    <w:rsid w:val="00D742B2"/>
    <w:pPr>
      <w:widowControl w:val="0"/>
      <w:suppressAutoHyphens/>
      <w:spacing w:before="20"/>
      <w:ind w:firstLine="720"/>
      <w:jc w:val="both"/>
    </w:pPr>
    <w:rPr>
      <w:rFonts w:eastAsia="Arial"/>
      <w:sz w:val="24"/>
      <w:lang w:eastAsia="ar-SA"/>
    </w:rPr>
  </w:style>
  <w:style w:type="paragraph" w:customStyle="1" w:styleId="160">
    <w:name w:val="Знак16"/>
    <w:basedOn w:val="a0"/>
    <w:rsid w:val="00D742B2"/>
    <w:pPr>
      <w:suppressAutoHyphens w:val="0"/>
      <w:spacing w:before="100" w:beforeAutospacing="1" w:after="100" w:afterAutospacing="1"/>
    </w:pPr>
    <w:rPr>
      <w:rFonts w:ascii="Tahoma" w:hAnsi="Tahoma"/>
      <w:sz w:val="20"/>
      <w:szCs w:val="20"/>
      <w:lang w:val="en-US" w:eastAsia="en-US"/>
    </w:rPr>
  </w:style>
  <w:style w:type="paragraph" w:styleId="2a">
    <w:name w:val="Body Text 2"/>
    <w:basedOn w:val="a0"/>
    <w:link w:val="2b"/>
    <w:unhideWhenUsed/>
    <w:rsid w:val="00831700"/>
    <w:pPr>
      <w:spacing w:after="120" w:line="480" w:lineRule="auto"/>
    </w:pPr>
  </w:style>
  <w:style w:type="character" w:customStyle="1" w:styleId="2b">
    <w:name w:val="Основной текст 2 Знак"/>
    <w:basedOn w:val="a1"/>
    <w:link w:val="2a"/>
    <w:rsid w:val="00831700"/>
    <w:rPr>
      <w:sz w:val="24"/>
      <w:szCs w:val="24"/>
      <w:lang w:eastAsia="ar-SA"/>
    </w:rPr>
  </w:style>
  <w:style w:type="paragraph" w:customStyle="1" w:styleId="150">
    <w:name w:val="Знак15"/>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8">
    <w:name w:val="Обычный3"/>
    <w:rsid w:val="00093F13"/>
    <w:pPr>
      <w:widowControl w:val="0"/>
      <w:suppressAutoHyphens/>
      <w:spacing w:before="20"/>
      <w:ind w:firstLine="720"/>
      <w:jc w:val="both"/>
    </w:pPr>
    <w:rPr>
      <w:rFonts w:eastAsia="Arial"/>
      <w:sz w:val="24"/>
      <w:lang w:eastAsia="ar-SA"/>
    </w:rPr>
  </w:style>
  <w:style w:type="paragraph" w:styleId="aff6">
    <w:name w:val="List Paragraph"/>
    <w:basedOn w:val="a0"/>
    <w:link w:val="aff7"/>
    <w:uiPriority w:val="34"/>
    <w:qFormat/>
    <w:rsid w:val="00093F13"/>
    <w:pPr>
      <w:ind w:left="720"/>
      <w:contextualSpacing/>
    </w:pPr>
  </w:style>
  <w:style w:type="character" w:customStyle="1" w:styleId="aff7">
    <w:name w:val="Абзац списка Знак"/>
    <w:link w:val="aff6"/>
    <w:uiPriority w:val="34"/>
    <w:rsid w:val="00DB4B7E"/>
    <w:rPr>
      <w:sz w:val="24"/>
      <w:szCs w:val="24"/>
      <w:lang w:eastAsia="ar-SA"/>
    </w:rPr>
  </w:style>
  <w:style w:type="paragraph" w:customStyle="1" w:styleId="140">
    <w:name w:val="Знак14"/>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30">
    <w:name w:val="Знак13"/>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20">
    <w:name w:val="Знак12"/>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1">
    <w:name w:val="Обычный12"/>
    <w:rsid w:val="00E65CFE"/>
    <w:pPr>
      <w:widowControl w:val="0"/>
      <w:spacing w:line="300" w:lineRule="auto"/>
    </w:pPr>
    <w:rPr>
      <w:snapToGrid w:val="0"/>
      <w:sz w:val="22"/>
    </w:rPr>
  </w:style>
  <w:style w:type="paragraph" w:customStyle="1" w:styleId="131">
    <w:name w:val="Обычный13"/>
    <w:rsid w:val="002B19AA"/>
    <w:pPr>
      <w:widowControl w:val="0"/>
      <w:spacing w:line="300" w:lineRule="auto"/>
    </w:pPr>
    <w:rPr>
      <w:snapToGrid w:val="0"/>
      <w:sz w:val="22"/>
    </w:rPr>
  </w:style>
  <w:style w:type="character" w:customStyle="1" w:styleId="aff8">
    <w:name w:val="Гипертекстовая ссылка"/>
    <w:basedOn w:val="a1"/>
    <w:uiPriority w:val="99"/>
    <w:rsid w:val="00C12D9B"/>
    <w:rPr>
      <w:color w:val="106BBE"/>
    </w:rPr>
  </w:style>
  <w:style w:type="paragraph" w:customStyle="1" w:styleId="aff9">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c">
    <w:name w:val="List 2"/>
    <w:basedOn w:val="a0"/>
    <w:unhideWhenUsed/>
    <w:rsid w:val="00EB1CE2"/>
    <w:pPr>
      <w:ind w:left="566" w:hanging="283"/>
      <w:contextualSpacing/>
    </w:pPr>
  </w:style>
  <w:style w:type="table" w:styleId="affa">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Стиль1"/>
    <w:basedOn w:val="a0"/>
    <w:rsid w:val="00EB1CE2"/>
    <w:pPr>
      <w:keepNext/>
      <w:keepLines/>
      <w:widowControl w:val="0"/>
      <w:suppressLineNumbers/>
      <w:tabs>
        <w:tab w:val="left" w:pos="432"/>
      </w:tabs>
      <w:spacing w:after="60"/>
      <w:ind w:left="432" w:hanging="432"/>
    </w:pPr>
    <w:rPr>
      <w:b/>
      <w:sz w:val="28"/>
    </w:rPr>
  </w:style>
  <w:style w:type="paragraph" w:styleId="affb">
    <w:name w:val="footnote text"/>
    <w:basedOn w:val="a0"/>
    <w:link w:val="affc"/>
    <w:uiPriority w:val="99"/>
    <w:semiHidden/>
    <w:rsid w:val="00DB4B7E"/>
    <w:pPr>
      <w:widowControl w:val="0"/>
    </w:pPr>
    <w:rPr>
      <w:rFonts w:ascii="Gelvetsky 12pt" w:hAnsi="Gelvetsky 12pt"/>
      <w:szCs w:val="20"/>
      <w:lang w:val="en-US"/>
    </w:rPr>
  </w:style>
  <w:style w:type="character" w:customStyle="1" w:styleId="affc">
    <w:name w:val="Текст сноски Знак"/>
    <w:basedOn w:val="a1"/>
    <w:link w:val="affb"/>
    <w:uiPriority w:val="99"/>
    <w:semiHidden/>
    <w:rsid w:val="00DB4B7E"/>
    <w:rPr>
      <w:rFonts w:ascii="Gelvetsky 12pt" w:hAnsi="Gelvetsky 12pt"/>
      <w:sz w:val="24"/>
      <w:lang w:val="en-US" w:eastAsia="ar-SA"/>
    </w:rPr>
  </w:style>
  <w:style w:type="character" w:styleId="affd">
    <w:name w:val="footnote reference"/>
    <w:uiPriority w:val="99"/>
    <w:semiHidden/>
    <w:rsid w:val="00DB4B7E"/>
    <w:rPr>
      <w:vertAlign w:val="superscript"/>
    </w:rPr>
  </w:style>
  <w:style w:type="paragraph" w:customStyle="1" w:styleId="2d">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e">
    <w:name w:val="Основной текст Знак Знак"/>
    <w:rsid w:val="00DB4B7E"/>
    <w:rPr>
      <w:sz w:val="24"/>
      <w:szCs w:val="24"/>
      <w:lang w:val="ru-RU" w:eastAsia="ar-SA" w:bidi="ar-SA"/>
    </w:rPr>
  </w:style>
  <w:style w:type="paragraph" w:customStyle="1" w:styleId="1b">
    <w:name w:val="Маркированный список1"/>
    <w:basedOn w:val="a0"/>
    <w:rsid w:val="00DB4B7E"/>
    <w:pPr>
      <w:widowControl w:val="0"/>
      <w:spacing w:after="60"/>
      <w:jc w:val="both"/>
    </w:pPr>
  </w:style>
  <w:style w:type="paragraph" w:customStyle="1" w:styleId="afff">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e">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9">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a">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1">
    <w:name w:val="Обычный14"/>
    <w:basedOn w:val="a0"/>
    <w:rsid w:val="00DB4B7E"/>
    <w:pPr>
      <w:spacing w:before="1"/>
      <w:jc w:val="both"/>
    </w:pPr>
  </w:style>
  <w:style w:type="paragraph" w:customStyle="1" w:styleId="1c">
    <w:name w:val="1"/>
    <w:basedOn w:val="a0"/>
    <w:next w:val="aff1"/>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b">
    <w:name w:val="3"/>
    <w:basedOn w:val="a0"/>
    <w:next w:val="aff1"/>
    <w:rsid w:val="00DB4B7E"/>
    <w:pPr>
      <w:suppressAutoHyphens w:val="0"/>
      <w:spacing w:before="100" w:beforeAutospacing="1" w:after="100" w:afterAutospacing="1"/>
    </w:pPr>
    <w:rPr>
      <w:lang w:eastAsia="ru-RU"/>
    </w:rPr>
  </w:style>
  <w:style w:type="paragraph" w:styleId="afff0">
    <w:name w:val="Plain Text"/>
    <w:basedOn w:val="a0"/>
    <w:link w:val="afff1"/>
    <w:rsid w:val="00DB4B7E"/>
    <w:pPr>
      <w:suppressAutoHyphens w:val="0"/>
    </w:pPr>
    <w:rPr>
      <w:rFonts w:ascii="Courier New" w:hAnsi="Courier New" w:cs="Courier New"/>
      <w:sz w:val="20"/>
      <w:szCs w:val="20"/>
      <w:lang w:eastAsia="ru-RU"/>
    </w:rPr>
  </w:style>
  <w:style w:type="character" w:customStyle="1" w:styleId="afff1">
    <w:name w:val="Текст Знак"/>
    <w:basedOn w:val="a1"/>
    <w:link w:val="afff0"/>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c">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2">
    <w:name w:val="Пункт"/>
    <w:basedOn w:val="a0"/>
    <w:rsid w:val="00DB4B7E"/>
    <w:pPr>
      <w:tabs>
        <w:tab w:val="num" w:pos="1800"/>
      </w:tabs>
      <w:suppressAutoHyphens w:val="0"/>
      <w:ind w:left="1224" w:hanging="504"/>
      <w:jc w:val="both"/>
    </w:pPr>
    <w:rPr>
      <w:szCs w:val="28"/>
      <w:lang w:eastAsia="ru-RU"/>
    </w:rPr>
  </w:style>
  <w:style w:type="paragraph" w:customStyle="1" w:styleId="afff3">
    <w:name w:val="Подпункт"/>
    <w:basedOn w:val="afff2"/>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12"/>
    <w:next w:val="112"/>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d">
    <w:name w:val="Body Text 3"/>
    <w:basedOn w:val="a0"/>
    <w:link w:val="3e"/>
    <w:rsid w:val="00DB4B7E"/>
    <w:pPr>
      <w:spacing w:after="120"/>
      <w:jc w:val="both"/>
    </w:pPr>
    <w:rPr>
      <w:sz w:val="16"/>
      <w:szCs w:val="16"/>
    </w:rPr>
  </w:style>
  <w:style w:type="character" w:customStyle="1" w:styleId="3e">
    <w:name w:val="Основной текст 3 Знак"/>
    <w:basedOn w:val="a1"/>
    <w:link w:val="3d"/>
    <w:rsid w:val="00DB4B7E"/>
    <w:rPr>
      <w:sz w:val="16"/>
      <w:szCs w:val="16"/>
      <w:lang w:eastAsia="ar-SA"/>
    </w:rPr>
  </w:style>
  <w:style w:type="paragraph" w:customStyle="1" w:styleId="2f">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4">
    <w:name w:val="Схема документа Знак"/>
    <w:basedOn w:val="a1"/>
    <w:link w:val="afff5"/>
    <w:semiHidden/>
    <w:rsid w:val="00DB4B7E"/>
    <w:rPr>
      <w:rFonts w:ascii="Tahoma" w:hAnsi="Tahoma" w:cs="Tahoma"/>
      <w:shd w:val="clear" w:color="auto" w:fill="000080"/>
      <w:lang w:eastAsia="ar-SA"/>
    </w:rPr>
  </w:style>
  <w:style w:type="paragraph" w:styleId="afff5">
    <w:name w:val="Document Map"/>
    <w:basedOn w:val="a0"/>
    <w:link w:val="afff4"/>
    <w:semiHidden/>
    <w:rsid w:val="00DB4B7E"/>
    <w:pPr>
      <w:shd w:val="clear" w:color="auto" w:fill="000080"/>
      <w:spacing w:after="60"/>
      <w:jc w:val="both"/>
    </w:pPr>
    <w:rPr>
      <w:rFonts w:ascii="Tahoma" w:hAnsi="Tahoma" w:cs="Tahoma"/>
      <w:sz w:val="20"/>
      <w:szCs w:val="20"/>
    </w:rPr>
  </w:style>
  <w:style w:type="character" w:customStyle="1" w:styleId="113">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6">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7">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8">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9">
    <w:name w:val="Стиль"/>
    <w:rsid w:val="00DB4B7E"/>
    <w:pPr>
      <w:widowControl w:val="0"/>
      <w:snapToGrid w:val="0"/>
      <w:ind w:firstLine="720"/>
      <w:jc w:val="both"/>
    </w:pPr>
    <w:rPr>
      <w:rFonts w:ascii="Arial" w:hAnsi="Arial"/>
    </w:rPr>
  </w:style>
  <w:style w:type="paragraph" w:styleId="2f0">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1">
    <w:name w:val="Body Text First Indent 2"/>
    <w:basedOn w:val="af7"/>
    <w:link w:val="2f2"/>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2">
    <w:name w:val="Красная строка 2 Знак"/>
    <w:basedOn w:val="af8"/>
    <w:link w:val="2f1"/>
    <w:rsid w:val="00DB4B7E"/>
    <w:rPr>
      <w:rFonts w:ascii="Arial" w:hAnsi="Arial" w:cs="Arial"/>
      <w:sz w:val="18"/>
      <w:szCs w:val="18"/>
      <w:lang w:eastAsia="ar-SA"/>
    </w:rPr>
  </w:style>
  <w:style w:type="character" w:customStyle="1" w:styleId="afffa">
    <w:name w:val="Текст примечания Знак"/>
    <w:basedOn w:val="a1"/>
    <w:link w:val="afffb"/>
    <w:semiHidden/>
    <w:rsid w:val="00DB4B7E"/>
    <w:rPr>
      <w:lang w:eastAsia="ar-SA"/>
    </w:rPr>
  </w:style>
  <w:style w:type="paragraph" w:styleId="afffb">
    <w:name w:val="annotation text"/>
    <w:basedOn w:val="a0"/>
    <w:link w:val="afffa"/>
    <w:semiHidden/>
    <w:rsid w:val="00DB4B7E"/>
    <w:pPr>
      <w:spacing w:after="60"/>
      <w:jc w:val="both"/>
    </w:pPr>
    <w:rPr>
      <w:sz w:val="20"/>
      <w:szCs w:val="20"/>
    </w:rPr>
  </w:style>
  <w:style w:type="character" w:customStyle="1" w:styleId="afffc">
    <w:name w:val="Тема примечания Знак"/>
    <w:basedOn w:val="afffa"/>
    <w:link w:val="afffd"/>
    <w:semiHidden/>
    <w:rsid w:val="00DB4B7E"/>
    <w:rPr>
      <w:b/>
      <w:bCs/>
      <w:lang w:eastAsia="ar-SA"/>
    </w:rPr>
  </w:style>
  <w:style w:type="paragraph" w:styleId="afffd">
    <w:name w:val="annotation subject"/>
    <w:basedOn w:val="afffb"/>
    <w:next w:val="afffb"/>
    <w:link w:val="afffc"/>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e">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
    <w:name w:val="Обычный + По центру"/>
    <w:basedOn w:val="a0"/>
    <w:next w:val="a0"/>
    <w:rsid w:val="00DB4B7E"/>
    <w:pPr>
      <w:suppressAutoHyphens w:val="0"/>
      <w:jc w:val="center"/>
    </w:pPr>
    <w:rPr>
      <w:sz w:val="28"/>
      <w:szCs w:val="20"/>
      <w:lang w:eastAsia="en-US"/>
    </w:rPr>
  </w:style>
  <w:style w:type="character" w:customStyle="1" w:styleId="affff0">
    <w:name w:val="Стиль курсив"/>
    <w:rsid w:val="00DB4B7E"/>
    <w:rPr>
      <w:i/>
      <w:iCs/>
      <w:spacing w:val="0"/>
      <w:kern w:val="0"/>
    </w:rPr>
  </w:style>
  <w:style w:type="paragraph" w:customStyle="1" w:styleId="affff1">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2">
    <w:name w:val="No Spacing"/>
    <w:basedOn w:val="a0"/>
    <w:link w:val="affff3"/>
    <w:uiPriority w:val="1"/>
    <w:qFormat/>
    <w:rsid w:val="00DB4B7E"/>
    <w:pPr>
      <w:suppressAutoHyphens w:val="0"/>
      <w:spacing w:line="276" w:lineRule="auto"/>
    </w:pPr>
    <w:rPr>
      <w:rFonts w:ascii="Calibri" w:hAnsi="Calibri"/>
      <w:szCs w:val="22"/>
      <w:lang w:eastAsia="en-US" w:bidi="en-US"/>
    </w:rPr>
  </w:style>
  <w:style w:type="character" w:customStyle="1" w:styleId="affff3">
    <w:name w:val="Без интервала Знак"/>
    <w:link w:val="affff2"/>
    <w:uiPriority w:val="1"/>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4">
    <w:name w:val="List Continue"/>
    <w:basedOn w:val="a0"/>
    <w:rsid w:val="00DB4B7E"/>
    <w:pPr>
      <w:widowControl w:val="0"/>
      <w:suppressAutoHyphens w:val="0"/>
      <w:spacing w:before="100" w:after="120"/>
      <w:ind w:left="283"/>
    </w:pPr>
    <w:rPr>
      <w:lang w:eastAsia="ru-RU"/>
    </w:rPr>
  </w:style>
  <w:style w:type="paragraph" w:styleId="2f3">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d">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5">
    <w:name w:val="Emphasis"/>
    <w:qFormat/>
    <w:rsid w:val="00DB4B7E"/>
    <w:rPr>
      <w:i/>
      <w:iCs/>
    </w:rPr>
  </w:style>
  <w:style w:type="paragraph" w:customStyle="1" w:styleId="CharCharCharChar4">
    <w:name w:val="Char Char Знак Знак Char Char4"/>
    <w:basedOn w:val="a0"/>
    <w:rsid w:val="00DB4B7E"/>
    <w:pPr>
      <w:suppressAutoHyphens w:val="0"/>
      <w:spacing w:after="160"/>
    </w:pPr>
    <w:rPr>
      <w:rFonts w:ascii="Arial" w:hAnsi="Arial"/>
      <w:b/>
      <w:color w:val="FFFFFF"/>
      <w:sz w:val="32"/>
      <w:szCs w:val="20"/>
      <w:lang w:val="en-US" w:eastAsia="en-US"/>
    </w:rPr>
  </w:style>
  <w:style w:type="paragraph" w:customStyle="1" w:styleId="1e">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uiPriority w:val="9"/>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0">
    <w:name w:val="Подзаголовок Знак"/>
    <w:basedOn w:val="a1"/>
    <w:link w:val="ae"/>
    <w:rsid w:val="00E00302"/>
    <w:rPr>
      <w:rFonts w:ascii="Arial" w:eastAsia="Arial Unicode MS" w:hAnsi="Arial" w:cs="Tahoma"/>
      <w:i/>
      <w:iCs/>
      <w:sz w:val="28"/>
      <w:szCs w:val="28"/>
      <w:lang w:eastAsia="ar-SA"/>
    </w:rPr>
  </w:style>
  <w:style w:type="paragraph" w:customStyle="1" w:styleId="151">
    <w:name w:val="Обычный15"/>
    <w:basedOn w:val="a0"/>
    <w:rsid w:val="00E00302"/>
    <w:pPr>
      <w:spacing w:before="1"/>
      <w:jc w:val="both"/>
    </w:pPr>
  </w:style>
  <w:style w:type="character" w:customStyle="1" w:styleId="37">
    <w:name w:val="Основной текст с отступом 3 Знак"/>
    <w:basedOn w:val="a1"/>
    <w:link w:val="36"/>
    <w:rsid w:val="00E00302"/>
    <w:rPr>
      <w:sz w:val="16"/>
      <w:szCs w:val="16"/>
      <w:lang w:eastAsia="ar-SA"/>
    </w:rPr>
  </w:style>
  <w:style w:type="character" w:customStyle="1" w:styleId="28">
    <w:name w:val="Основной текст с отступом 2 Знак"/>
    <w:aliases w:val=" Знак Знак,Знак2 Знак"/>
    <w:basedOn w:val="a1"/>
    <w:link w:val="27"/>
    <w:rsid w:val="00E00302"/>
    <w:rPr>
      <w:sz w:val="24"/>
      <w:szCs w:val="24"/>
      <w:lang w:eastAsia="ar-SA"/>
    </w:rPr>
  </w:style>
  <w:style w:type="paragraph" w:styleId="affff6">
    <w:name w:val="Revision"/>
    <w:hidden/>
    <w:semiHidden/>
    <w:rsid w:val="00E00302"/>
    <w:rPr>
      <w:rFonts w:ascii="Arial" w:hAnsi="Arial" w:cs="Arial"/>
      <w:sz w:val="18"/>
      <w:szCs w:val="18"/>
    </w:rPr>
  </w:style>
  <w:style w:type="character" w:customStyle="1" w:styleId="affff7">
    <w:name w:val="Основной шрифт"/>
    <w:semiHidden/>
    <w:rsid w:val="00E00302"/>
  </w:style>
  <w:style w:type="paragraph" w:customStyle="1" w:styleId="CharCharCharChar3">
    <w:name w:val="Char Char Знак Знак Char Char3"/>
    <w:basedOn w:val="a0"/>
    <w:rsid w:val="00E00302"/>
    <w:pPr>
      <w:suppressAutoHyphens w:val="0"/>
      <w:spacing w:after="160"/>
    </w:pPr>
    <w:rPr>
      <w:rFonts w:ascii="Arial" w:hAnsi="Arial"/>
      <w:b/>
      <w:color w:val="FFFFFF"/>
      <w:sz w:val="32"/>
      <w:szCs w:val="20"/>
      <w:lang w:val="en-US" w:eastAsia="en-US"/>
    </w:rPr>
  </w:style>
  <w:style w:type="paragraph" w:customStyle="1" w:styleId="CharCharCharChar0">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32">
    <w:name w:val="Знак1 Знак Знак Знак Знак Знак Знак3"/>
    <w:basedOn w:val="a0"/>
    <w:rsid w:val="00E00302"/>
    <w:pPr>
      <w:suppressAutoHyphens w:val="0"/>
      <w:spacing w:after="160" w:line="240" w:lineRule="exact"/>
    </w:pPr>
    <w:rPr>
      <w:rFonts w:ascii="Verdana" w:hAnsi="Verdana"/>
      <w:lang w:val="en-US" w:eastAsia="en-US"/>
    </w:rPr>
  </w:style>
  <w:style w:type="paragraph" w:customStyle="1" w:styleId="2f4">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1">
    <w:name w:val="Обычный16"/>
    <w:basedOn w:val="a0"/>
    <w:rsid w:val="009C026F"/>
    <w:pPr>
      <w:spacing w:before="1"/>
      <w:jc w:val="both"/>
    </w:pPr>
  </w:style>
  <w:style w:type="paragraph" w:customStyle="1" w:styleId="CharCharCharChar2">
    <w:name w:val="Char Char Знак Знак Char Char2"/>
    <w:basedOn w:val="a0"/>
    <w:rsid w:val="009C026F"/>
    <w:pPr>
      <w:suppressAutoHyphens w:val="0"/>
      <w:spacing w:after="160"/>
    </w:pPr>
    <w:rPr>
      <w:rFonts w:ascii="Arial" w:hAnsi="Arial"/>
      <w:b/>
      <w:color w:val="FFFFFF"/>
      <w:sz w:val="32"/>
      <w:szCs w:val="20"/>
      <w:lang w:val="en-US" w:eastAsia="en-US"/>
    </w:rPr>
  </w:style>
  <w:style w:type="paragraph" w:customStyle="1" w:styleId="122">
    <w:name w:val="Знак1 Знак Знак Знак Знак Знак Знак2"/>
    <w:basedOn w:val="a0"/>
    <w:rsid w:val="009C026F"/>
    <w:pPr>
      <w:suppressAutoHyphens w:val="0"/>
      <w:spacing w:after="160" w:line="240" w:lineRule="exact"/>
    </w:pPr>
    <w:rPr>
      <w:rFonts w:ascii="Verdana" w:hAnsi="Verdana"/>
      <w:lang w:val="en-US" w:eastAsia="en-US"/>
    </w:rPr>
  </w:style>
  <w:style w:type="paragraph" w:customStyle="1" w:styleId="3f">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1">
    <w:name w:val="Обычный17"/>
    <w:basedOn w:val="a0"/>
    <w:rsid w:val="002B682A"/>
    <w:pPr>
      <w:spacing w:before="1"/>
      <w:jc w:val="both"/>
    </w:pPr>
  </w:style>
  <w:style w:type="paragraph" w:customStyle="1" w:styleId="CharCharCharChar1">
    <w:name w:val="Char Char Знак Знак Char Char1"/>
    <w:basedOn w:val="a0"/>
    <w:rsid w:val="002B682A"/>
    <w:pPr>
      <w:suppressAutoHyphens w:val="0"/>
      <w:spacing w:after="160"/>
    </w:pPr>
    <w:rPr>
      <w:rFonts w:ascii="Arial" w:hAnsi="Arial"/>
      <w:b/>
      <w:color w:val="FFFFFF"/>
      <w:sz w:val="32"/>
      <w:szCs w:val="20"/>
      <w:lang w:val="en-US" w:eastAsia="en-US"/>
    </w:rPr>
  </w:style>
  <w:style w:type="paragraph" w:customStyle="1" w:styleId="114">
    <w:name w:val="Знак1 Знак Знак Знак Знак Знак Знак1"/>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8"/>
    <w:qFormat/>
    <w:rsid w:val="00514C88"/>
    <w:pPr>
      <w:numPr>
        <w:ilvl w:val="1"/>
        <w:numId w:val="2"/>
      </w:numPr>
      <w:tabs>
        <w:tab w:val="clear" w:pos="25920"/>
        <w:tab w:val="left" w:pos="1134"/>
      </w:tabs>
      <w:suppressAutoHyphens w:val="0"/>
      <w:spacing w:before="120" w:after="0"/>
      <w:jc w:val="both"/>
    </w:pPr>
    <w:rPr>
      <w:b w:val="0"/>
      <w:iCs/>
      <w:color w:val="000000"/>
      <w:sz w:val="24"/>
      <w:szCs w:val="28"/>
    </w:rPr>
  </w:style>
  <w:style w:type="character" w:customStyle="1" w:styleId="affff8">
    <w:name w:val="Пункты Знак"/>
    <w:link w:val="a"/>
    <w:rsid w:val="00514C88"/>
    <w:rPr>
      <w:bCs/>
      <w:iCs/>
      <w:color w:val="000000"/>
      <w:sz w:val="24"/>
      <w:szCs w:val="28"/>
      <w:lang w:eastAsia="ar-SA"/>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5">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1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9">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2">
    <w:name w:val="Знак2 Знак Знак Знак Знак Знак Знак Знак Знак Знак Знак Знак Знак Знак Знак Знак Char2"/>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1"/>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116">
    <w:name w:val="Знак11"/>
    <w:basedOn w:val="a0"/>
    <w:rsid w:val="00EC4C72"/>
    <w:pPr>
      <w:suppressAutoHyphens w:val="0"/>
      <w:spacing w:before="100" w:beforeAutospacing="1" w:after="100" w:afterAutospacing="1"/>
    </w:pPr>
    <w:rPr>
      <w:rFonts w:ascii="Tahoma" w:hAnsi="Tahoma"/>
      <w:sz w:val="20"/>
      <w:szCs w:val="20"/>
      <w:lang w:val="en-US" w:eastAsia="en-US"/>
    </w:rPr>
  </w:style>
  <w:style w:type="paragraph" w:customStyle="1" w:styleId="241">
    <w:name w:val="Основной текст с отступом 24"/>
    <w:basedOn w:val="a0"/>
    <w:rsid w:val="00A37CEC"/>
    <w:pPr>
      <w:spacing w:after="120" w:line="480" w:lineRule="auto"/>
      <w:ind w:left="283"/>
    </w:pPr>
    <w:rPr>
      <w:rFonts w:ascii="Arial" w:eastAsia="SimSun" w:hAnsi="Arial"/>
      <w:kern w:val="1"/>
      <w:lang w:eastAsia="hi-IN"/>
    </w:rPr>
  </w:style>
  <w:style w:type="paragraph" w:customStyle="1" w:styleId="artp">
    <w:name w:val="artp"/>
    <w:basedOn w:val="a0"/>
    <w:rsid w:val="005C382E"/>
    <w:pPr>
      <w:spacing w:line="100" w:lineRule="atLeast"/>
    </w:pPr>
    <w:rPr>
      <w:kern w:val="1"/>
      <w:lang w:eastAsia="hi-IN"/>
    </w:rPr>
  </w:style>
  <w:style w:type="paragraph" w:customStyle="1" w:styleId="2f5">
    <w:name w:val="Без интервала2"/>
    <w:rsid w:val="005C382E"/>
    <w:pPr>
      <w:suppressAutoHyphens/>
    </w:pPr>
    <w:rPr>
      <w:rFonts w:ascii="Arial" w:eastAsia="SimSun" w:hAnsi="Arial"/>
      <w:kern w:val="1"/>
      <w:sz w:val="22"/>
      <w:szCs w:val="22"/>
      <w:lang w:eastAsia="hi-IN"/>
    </w:rPr>
  </w:style>
  <w:style w:type="paragraph" w:customStyle="1" w:styleId="251">
    <w:name w:val="Основной текст с отступом 25"/>
    <w:basedOn w:val="a0"/>
    <w:rsid w:val="005C382E"/>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2A724C"/>
  </w:style>
  <w:style w:type="paragraph" w:customStyle="1" w:styleId="1100">
    <w:name w:val="Обычный110"/>
    <w:rsid w:val="006C7E57"/>
    <w:pPr>
      <w:suppressAutoHyphens/>
      <w:jc w:val="both"/>
    </w:pPr>
    <w:rPr>
      <w:rFonts w:ascii="TimesET" w:eastAsiaTheme="minorEastAsia" w:hAnsi="TimesET" w:cs="TimesET"/>
      <w:sz w:val="24"/>
      <w:szCs w:val="24"/>
      <w:lang w:eastAsia="ar-SA"/>
    </w:rPr>
  </w:style>
  <w:style w:type="paragraph" w:customStyle="1" w:styleId="WW-Web">
    <w:name w:val="WW-Обычный (Web)"/>
    <w:basedOn w:val="a0"/>
    <w:rsid w:val="00C83805"/>
    <w:pPr>
      <w:suppressAutoHyphens w:val="0"/>
      <w:spacing w:before="280" w:after="280"/>
    </w:pPr>
  </w:style>
  <w:style w:type="paragraph" w:customStyle="1" w:styleId="232">
    <w:name w:val="Основной текст 23"/>
    <w:basedOn w:val="a0"/>
    <w:rsid w:val="00A93148"/>
    <w:pPr>
      <w:keepNext/>
      <w:keepLines/>
      <w:widowControl w:val="0"/>
      <w:shd w:val="clear" w:color="auto" w:fill="FFFFFF"/>
      <w:spacing w:line="100" w:lineRule="atLeast"/>
      <w:jc w:val="both"/>
    </w:pPr>
    <w:rPr>
      <w:bCs/>
      <w:sz w:val="28"/>
    </w:rPr>
  </w:style>
  <w:style w:type="paragraph" w:customStyle="1" w:styleId="710">
    <w:name w:val="Заголовок 71"/>
    <w:basedOn w:val="a0"/>
    <w:next w:val="a0"/>
    <w:unhideWhenUsed/>
    <w:qFormat/>
    <w:rsid w:val="00237E43"/>
    <w:pPr>
      <w:keepNext/>
      <w:keepLines/>
      <w:spacing w:before="200"/>
      <w:outlineLvl w:val="6"/>
    </w:pPr>
    <w:rPr>
      <w:rFonts w:ascii="Cambria" w:hAnsi="Cambria"/>
      <w:i/>
      <w:iCs/>
      <w:color w:val="404040"/>
    </w:rPr>
  </w:style>
  <w:style w:type="paragraph" w:customStyle="1" w:styleId="910">
    <w:name w:val="Заголовок 91"/>
    <w:basedOn w:val="a0"/>
    <w:next w:val="a0"/>
    <w:unhideWhenUsed/>
    <w:qFormat/>
    <w:rsid w:val="00237E43"/>
    <w:pPr>
      <w:keepNext/>
      <w:keepLines/>
      <w:spacing w:before="200"/>
      <w:outlineLvl w:val="8"/>
    </w:pPr>
    <w:rPr>
      <w:rFonts w:ascii="Cambria" w:hAnsi="Cambria"/>
      <w:i/>
      <w:iCs/>
      <w:color w:val="404040"/>
      <w:sz w:val="20"/>
      <w:szCs w:val="20"/>
    </w:rPr>
  </w:style>
  <w:style w:type="numbering" w:customStyle="1" w:styleId="1f">
    <w:name w:val="Нет списка1"/>
    <w:next w:val="a3"/>
    <w:uiPriority w:val="99"/>
    <w:semiHidden/>
    <w:unhideWhenUsed/>
    <w:rsid w:val="00237E43"/>
  </w:style>
  <w:style w:type="paragraph" w:styleId="1f0">
    <w:name w:val="index 1"/>
    <w:basedOn w:val="a0"/>
    <w:next w:val="a0"/>
    <w:autoRedefine/>
    <w:uiPriority w:val="99"/>
    <w:semiHidden/>
    <w:unhideWhenUsed/>
    <w:rsid w:val="00237E43"/>
    <w:pPr>
      <w:suppressAutoHyphens w:val="0"/>
      <w:spacing w:after="200" w:line="276" w:lineRule="auto"/>
      <w:ind w:left="220" w:hanging="220"/>
    </w:pPr>
    <w:rPr>
      <w:rFonts w:ascii="Calibri" w:eastAsia="Calibri" w:hAnsi="Calibri"/>
      <w:sz w:val="22"/>
      <w:szCs w:val="22"/>
      <w:lang w:eastAsia="en-US"/>
    </w:rPr>
  </w:style>
  <w:style w:type="table" w:customStyle="1" w:styleId="1f1">
    <w:name w:val="Сетка таблицы1"/>
    <w:basedOn w:val="a2"/>
    <w:next w:val="affa"/>
    <w:uiPriority w:val="59"/>
    <w:rsid w:val="00237E43"/>
    <w:pPr>
      <w:ind w:firstLine="709"/>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Схема документа Знак1"/>
    <w:basedOn w:val="a1"/>
    <w:uiPriority w:val="99"/>
    <w:semiHidden/>
    <w:rsid w:val="00237E43"/>
    <w:rPr>
      <w:rFonts w:ascii="Tahoma" w:hAnsi="Tahoma" w:cs="Tahoma"/>
      <w:sz w:val="16"/>
      <w:szCs w:val="16"/>
      <w:lang w:eastAsia="en-US"/>
    </w:rPr>
  </w:style>
  <w:style w:type="character" w:customStyle="1" w:styleId="1f3">
    <w:name w:val="Текст примечания Знак1"/>
    <w:basedOn w:val="a1"/>
    <w:uiPriority w:val="99"/>
    <w:semiHidden/>
    <w:rsid w:val="00237E43"/>
    <w:rPr>
      <w:lang w:eastAsia="en-US"/>
    </w:rPr>
  </w:style>
  <w:style w:type="character" w:customStyle="1" w:styleId="1f4">
    <w:name w:val="Тема примечания Знак1"/>
    <w:basedOn w:val="1f3"/>
    <w:uiPriority w:val="99"/>
    <w:semiHidden/>
    <w:rsid w:val="00237E43"/>
    <w:rPr>
      <w:b/>
      <w:bCs/>
      <w:lang w:eastAsia="en-US"/>
    </w:rPr>
  </w:style>
  <w:style w:type="character" w:customStyle="1" w:styleId="711">
    <w:name w:val="Заголовок 7 Знак1"/>
    <w:uiPriority w:val="9"/>
    <w:semiHidden/>
    <w:rsid w:val="00237E43"/>
    <w:rPr>
      <w:rFonts w:ascii="Calibri" w:eastAsia="Times New Roman" w:hAnsi="Calibri" w:cs="Times New Roman"/>
      <w:sz w:val="24"/>
      <w:szCs w:val="24"/>
      <w:lang w:eastAsia="en-US"/>
    </w:rPr>
  </w:style>
  <w:style w:type="character" w:customStyle="1" w:styleId="911">
    <w:name w:val="Заголовок 9 Знак1"/>
    <w:uiPriority w:val="9"/>
    <w:semiHidden/>
    <w:rsid w:val="00237E43"/>
    <w:rPr>
      <w:rFonts w:ascii="Cambria" w:eastAsia="Times New Roman" w:hAnsi="Cambria" w:cs="Times New Roman"/>
      <w:sz w:val="22"/>
      <w:szCs w:val="22"/>
      <w:lang w:eastAsia="en-US"/>
    </w:rPr>
  </w:style>
  <w:style w:type="paragraph" w:customStyle="1" w:styleId="260">
    <w:name w:val="Обычный26"/>
    <w:rsid w:val="00282269"/>
    <w:pPr>
      <w:widowControl w:val="0"/>
      <w:suppressAutoHyphens/>
      <w:spacing w:before="20"/>
      <w:ind w:firstLine="720"/>
      <w:jc w:val="both"/>
    </w:pPr>
    <w:rPr>
      <w:rFonts w:eastAsia="Arial"/>
      <w:sz w:val="24"/>
      <w:lang w:eastAsia="ar-SA"/>
    </w:rPr>
  </w:style>
  <w:style w:type="character" w:customStyle="1" w:styleId="214">
    <w:name w:val="Основной текст с отступом 2 Знак1"/>
    <w:basedOn w:val="a1"/>
    <w:uiPriority w:val="99"/>
    <w:semiHidden/>
    <w:rsid w:val="00562D06"/>
    <w:rPr>
      <w:rFonts w:ascii="Times New Roman" w:eastAsia="Times New Roman" w:hAnsi="Times New Roman" w:cs="Times New Roman"/>
      <w:sz w:val="24"/>
      <w:szCs w:val="24"/>
      <w:lang w:eastAsia="ar-SA"/>
    </w:rPr>
  </w:style>
  <w:style w:type="character" w:styleId="affffa">
    <w:name w:val="Book Title"/>
    <w:qFormat/>
    <w:rsid w:val="00C818E2"/>
    <w:rPr>
      <w:b/>
      <w:bCs/>
      <w:smallCaps/>
      <w:spacing w:val="5"/>
    </w:rPr>
  </w:style>
  <w:style w:type="character" w:customStyle="1" w:styleId="iteminfotitle">
    <w:name w:val="item_info_title"/>
    <w:rsid w:val="00C818E2"/>
  </w:style>
  <w:style w:type="paragraph" w:customStyle="1" w:styleId="Standard">
    <w:name w:val="Standard"/>
    <w:rsid w:val="00C818E2"/>
    <w:pPr>
      <w:widowControl w:val="0"/>
      <w:suppressAutoHyphens/>
      <w:textAlignment w:val="baseline"/>
    </w:pPr>
    <w:rPr>
      <w:rFonts w:cs="Tahoma"/>
      <w:kern w:val="1"/>
      <w:sz w:val="24"/>
      <w:szCs w:val="24"/>
      <w:lang w:val="de-DE" w:eastAsia="fa-IR" w:bidi="fa-IR"/>
    </w:rPr>
  </w:style>
  <w:style w:type="paragraph" w:customStyle="1" w:styleId="1111">
    <w:name w:val="Обычный111"/>
    <w:rsid w:val="00F83508"/>
    <w:pPr>
      <w:suppressAutoHyphens/>
      <w:jc w:val="both"/>
    </w:pPr>
    <w:rPr>
      <w:rFonts w:ascii="TimesET" w:hAnsi="TimesET"/>
      <w:sz w:val="24"/>
      <w:lang w:eastAsia="ar-SA"/>
    </w:rPr>
  </w:style>
  <w:style w:type="paragraph" w:customStyle="1" w:styleId="1f5">
    <w:name w:val="Основной текст с отступом1"/>
    <w:basedOn w:val="a0"/>
    <w:rsid w:val="00F83508"/>
    <w:pPr>
      <w:spacing w:after="120"/>
      <w:ind w:left="283"/>
      <w:jc w:val="both"/>
    </w:pPr>
  </w:style>
  <w:style w:type="paragraph" w:customStyle="1" w:styleId="2f6">
    <w:name w:val="Основной текст с отступом2"/>
    <w:basedOn w:val="a0"/>
    <w:rsid w:val="00E93D49"/>
    <w:pPr>
      <w:spacing w:after="120"/>
      <w:ind w:left="283"/>
      <w:jc w:val="both"/>
    </w:pPr>
  </w:style>
  <w:style w:type="paragraph" w:customStyle="1" w:styleId="3f0">
    <w:name w:val="Основной текст с отступом3"/>
    <w:basedOn w:val="a0"/>
    <w:rsid w:val="00DE3DF8"/>
    <w:pPr>
      <w:spacing w:after="120"/>
      <w:ind w:left="283"/>
      <w:jc w:val="both"/>
    </w:pPr>
  </w:style>
  <w:style w:type="paragraph" w:customStyle="1" w:styleId="46">
    <w:name w:val="Основной текст с отступом4"/>
    <w:basedOn w:val="a0"/>
    <w:rsid w:val="00874242"/>
    <w:pPr>
      <w:spacing w:after="120"/>
      <w:ind w:left="283"/>
      <w:jc w:val="both"/>
    </w:pPr>
  </w:style>
  <w:style w:type="paragraph" w:customStyle="1" w:styleId="52">
    <w:name w:val="Основной текст с отступом5"/>
    <w:basedOn w:val="a0"/>
    <w:rsid w:val="007F2F68"/>
    <w:pPr>
      <w:spacing w:after="120"/>
      <w:ind w:left="283"/>
      <w:jc w:val="both"/>
    </w:pPr>
  </w:style>
  <w:style w:type="paragraph" w:customStyle="1" w:styleId="62">
    <w:name w:val="Основной текст с отступом6"/>
    <w:basedOn w:val="a0"/>
    <w:rsid w:val="00B820AE"/>
    <w:pPr>
      <w:spacing w:after="120"/>
      <w:ind w:left="283"/>
      <w:jc w:val="both"/>
    </w:pPr>
  </w:style>
  <w:style w:type="paragraph" w:customStyle="1" w:styleId="72">
    <w:name w:val="Основной текст с отступом7"/>
    <w:basedOn w:val="a0"/>
    <w:rsid w:val="00233639"/>
    <w:pPr>
      <w:spacing w:after="120"/>
      <w:ind w:left="283"/>
      <w:jc w:val="both"/>
    </w:pPr>
  </w:style>
  <w:style w:type="paragraph" w:customStyle="1" w:styleId="82">
    <w:name w:val="Основной текст с отступом8"/>
    <w:basedOn w:val="a0"/>
    <w:rsid w:val="0020644A"/>
    <w:pPr>
      <w:spacing w:after="120"/>
      <w:ind w:left="283"/>
      <w:jc w:val="both"/>
    </w:pPr>
  </w:style>
  <w:style w:type="paragraph" w:customStyle="1" w:styleId="92">
    <w:name w:val="Основной текст с отступом9"/>
    <w:basedOn w:val="a0"/>
    <w:rsid w:val="00031397"/>
    <w:pPr>
      <w:spacing w:after="120"/>
      <w:ind w:left="283"/>
      <w:jc w:val="both"/>
    </w:pPr>
  </w:style>
  <w:style w:type="paragraph" w:customStyle="1" w:styleId="101">
    <w:name w:val="Основной текст с отступом10"/>
    <w:basedOn w:val="a0"/>
    <w:rsid w:val="001F789E"/>
    <w:pPr>
      <w:spacing w:after="120"/>
      <w:ind w:left="283"/>
      <w:jc w:val="both"/>
    </w:pPr>
  </w:style>
  <w:style w:type="paragraph" w:customStyle="1" w:styleId="117">
    <w:name w:val="Основной текст с отступом11"/>
    <w:basedOn w:val="a0"/>
    <w:rsid w:val="00D401BC"/>
    <w:pPr>
      <w:spacing w:after="120"/>
      <w:ind w:left="283"/>
      <w:jc w:val="both"/>
    </w:pPr>
  </w:style>
  <w:style w:type="paragraph" w:customStyle="1" w:styleId="xl63">
    <w:name w:val="xl63"/>
    <w:basedOn w:val="a0"/>
    <w:rsid w:val="001319E2"/>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000000"/>
      <w:sz w:val="20"/>
      <w:szCs w:val="20"/>
      <w:lang w:eastAsia="ru-RU"/>
    </w:rPr>
  </w:style>
  <w:style w:type="paragraph" w:customStyle="1" w:styleId="xl64">
    <w:name w:val="xl64"/>
    <w:basedOn w:val="a0"/>
    <w:rsid w:val="001319E2"/>
    <w:pPr>
      <w:pBdr>
        <w:bottom w:val="single" w:sz="8" w:space="0" w:color="auto"/>
        <w:right w:val="single" w:sz="8" w:space="0" w:color="auto"/>
      </w:pBdr>
      <w:suppressAutoHyphens w:val="0"/>
      <w:spacing w:before="100" w:beforeAutospacing="1" w:after="100" w:afterAutospacing="1"/>
      <w:jc w:val="both"/>
      <w:textAlignment w:val="center"/>
    </w:pPr>
    <w:rPr>
      <w:color w:val="000000"/>
      <w:sz w:val="20"/>
      <w:szCs w:val="20"/>
      <w:lang w:eastAsia="ru-RU"/>
    </w:rPr>
  </w:style>
  <w:style w:type="paragraph" w:customStyle="1" w:styleId="xl65">
    <w:name w:val="xl65"/>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66">
    <w:name w:val="xl66"/>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67">
    <w:name w:val="xl67"/>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font5">
    <w:name w:val="font5"/>
    <w:basedOn w:val="a0"/>
    <w:rsid w:val="00432699"/>
    <w:pPr>
      <w:suppressAutoHyphens w:val="0"/>
      <w:spacing w:before="100" w:beforeAutospacing="1" w:after="100" w:afterAutospacing="1"/>
    </w:pPr>
    <w:rPr>
      <w:rFonts w:ascii="Calibri" w:hAnsi="Calibri" w:cs="Calibri"/>
      <w:color w:val="000000"/>
      <w:sz w:val="22"/>
      <w:szCs w:val="22"/>
      <w:lang w:eastAsia="ru-RU"/>
    </w:rPr>
  </w:style>
  <w:style w:type="paragraph" w:customStyle="1" w:styleId="font6">
    <w:name w:val="font6"/>
    <w:basedOn w:val="a0"/>
    <w:rsid w:val="00432699"/>
    <w:pPr>
      <w:suppressAutoHyphens w:val="0"/>
      <w:spacing w:before="100" w:beforeAutospacing="1" w:after="100" w:afterAutospacing="1"/>
    </w:pPr>
    <w:rPr>
      <w:color w:val="000000"/>
      <w:sz w:val="16"/>
      <w:szCs w:val="16"/>
      <w:lang w:eastAsia="ru-RU"/>
    </w:rPr>
  </w:style>
  <w:style w:type="paragraph" w:customStyle="1" w:styleId="xl97">
    <w:name w:val="xl97"/>
    <w:basedOn w:val="a0"/>
    <w:rsid w:val="004326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0"/>
    <w:rsid w:val="0043269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9">
    <w:name w:val="xl99"/>
    <w:basedOn w:val="a0"/>
    <w:rsid w:val="00432699"/>
    <w:pPr>
      <w:pBdr>
        <w:top w:val="single" w:sz="8" w:space="0" w:color="auto"/>
        <w:bottom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00">
    <w:name w:val="xl100"/>
    <w:basedOn w:val="a0"/>
    <w:rsid w:val="004326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01">
    <w:name w:val="xl101"/>
    <w:basedOn w:val="a0"/>
    <w:rsid w:val="00432699"/>
    <w:pPr>
      <w:pBdr>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0"/>
    <w:rsid w:val="00432699"/>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3">
    <w:name w:val="xl103"/>
    <w:basedOn w:val="a0"/>
    <w:rsid w:val="00432699"/>
    <w:pPr>
      <w:pBdr>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Textbody">
    <w:name w:val="Text body"/>
    <w:basedOn w:val="Standard"/>
    <w:rsid w:val="00626108"/>
    <w:pPr>
      <w:autoSpaceDN w:val="0"/>
      <w:spacing w:after="120"/>
      <w:textAlignment w:val="auto"/>
    </w:pPr>
    <w:rPr>
      <w:rFonts w:ascii="Arial" w:eastAsia="Lucida Sans Unicode" w:hAnsi="Arial"/>
      <w:kern w:val="3"/>
      <w:lang w:val="ru-RU" w:eastAsia="ru-RU" w:bidi="ar-SA"/>
    </w:rPr>
  </w:style>
  <w:style w:type="character" w:customStyle="1" w:styleId="2f7">
    <w:name w:val="Основной текст (2)"/>
    <w:basedOn w:val="a1"/>
    <w:rsid w:val="00B347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1"/>
    <w:rsid w:val="00626422"/>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104929111">
      <w:bodyDiv w:val="1"/>
      <w:marLeft w:val="0"/>
      <w:marRight w:val="0"/>
      <w:marTop w:val="0"/>
      <w:marBottom w:val="0"/>
      <w:divBdr>
        <w:top w:val="none" w:sz="0" w:space="0" w:color="auto"/>
        <w:left w:val="none" w:sz="0" w:space="0" w:color="auto"/>
        <w:bottom w:val="none" w:sz="0" w:space="0" w:color="auto"/>
        <w:right w:val="none" w:sz="0" w:space="0" w:color="auto"/>
      </w:divBdr>
    </w:div>
    <w:div w:id="147477035">
      <w:bodyDiv w:val="1"/>
      <w:marLeft w:val="0"/>
      <w:marRight w:val="0"/>
      <w:marTop w:val="0"/>
      <w:marBottom w:val="0"/>
      <w:divBdr>
        <w:top w:val="none" w:sz="0" w:space="0" w:color="auto"/>
        <w:left w:val="none" w:sz="0" w:space="0" w:color="auto"/>
        <w:bottom w:val="none" w:sz="0" w:space="0" w:color="auto"/>
        <w:right w:val="none" w:sz="0" w:space="0" w:color="auto"/>
      </w:divBdr>
    </w:div>
    <w:div w:id="221722980">
      <w:bodyDiv w:val="1"/>
      <w:marLeft w:val="0"/>
      <w:marRight w:val="0"/>
      <w:marTop w:val="0"/>
      <w:marBottom w:val="0"/>
      <w:divBdr>
        <w:top w:val="none" w:sz="0" w:space="0" w:color="auto"/>
        <w:left w:val="none" w:sz="0" w:space="0" w:color="auto"/>
        <w:bottom w:val="none" w:sz="0" w:space="0" w:color="auto"/>
        <w:right w:val="none" w:sz="0" w:space="0" w:color="auto"/>
      </w:divBdr>
    </w:div>
    <w:div w:id="230238414">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54561505">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467286004">
      <w:bodyDiv w:val="1"/>
      <w:marLeft w:val="0"/>
      <w:marRight w:val="0"/>
      <w:marTop w:val="0"/>
      <w:marBottom w:val="0"/>
      <w:divBdr>
        <w:top w:val="none" w:sz="0" w:space="0" w:color="auto"/>
        <w:left w:val="none" w:sz="0" w:space="0" w:color="auto"/>
        <w:bottom w:val="none" w:sz="0" w:space="0" w:color="auto"/>
        <w:right w:val="none" w:sz="0" w:space="0" w:color="auto"/>
      </w:divBdr>
    </w:div>
    <w:div w:id="479006743">
      <w:bodyDiv w:val="1"/>
      <w:marLeft w:val="0"/>
      <w:marRight w:val="0"/>
      <w:marTop w:val="0"/>
      <w:marBottom w:val="0"/>
      <w:divBdr>
        <w:top w:val="none" w:sz="0" w:space="0" w:color="auto"/>
        <w:left w:val="none" w:sz="0" w:space="0" w:color="auto"/>
        <w:bottom w:val="none" w:sz="0" w:space="0" w:color="auto"/>
        <w:right w:val="none" w:sz="0" w:space="0" w:color="auto"/>
      </w:divBdr>
    </w:div>
    <w:div w:id="550112098">
      <w:bodyDiv w:val="1"/>
      <w:marLeft w:val="0"/>
      <w:marRight w:val="0"/>
      <w:marTop w:val="0"/>
      <w:marBottom w:val="0"/>
      <w:divBdr>
        <w:top w:val="none" w:sz="0" w:space="0" w:color="auto"/>
        <w:left w:val="none" w:sz="0" w:space="0" w:color="auto"/>
        <w:bottom w:val="none" w:sz="0" w:space="0" w:color="auto"/>
        <w:right w:val="none" w:sz="0" w:space="0" w:color="auto"/>
      </w:divBdr>
    </w:div>
    <w:div w:id="612054747">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43856659">
      <w:bodyDiv w:val="1"/>
      <w:marLeft w:val="0"/>
      <w:marRight w:val="0"/>
      <w:marTop w:val="0"/>
      <w:marBottom w:val="0"/>
      <w:divBdr>
        <w:top w:val="none" w:sz="0" w:space="0" w:color="auto"/>
        <w:left w:val="none" w:sz="0" w:space="0" w:color="auto"/>
        <w:bottom w:val="none" w:sz="0" w:space="0" w:color="auto"/>
        <w:right w:val="none" w:sz="0" w:space="0" w:color="auto"/>
      </w:divBdr>
    </w:div>
    <w:div w:id="765813075">
      <w:bodyDiv w:val="1"/>
      <w:marLeft w:val="0"/>
      <w:marRight w:val="0"/>
      <w:marTop w:val="0"/>
      <w:marBottom w:val="0"/>
      <w:divBdr>
        <w:top w:val="none" w:sz="0" w:space="0" w:color="auto"/>
        <w:left w:val="none" w:sz="0" w:space="0" w:color="auto"/>
        <w:bottom w:val="none" w:sz="0" w:space="0" w:color="auto"/>
        <w:right w:val="none" w:sz="0" w:space="0" w:color="auto"/>
      </w:divBdr>
    </w:div>
    <w:div w:id="784738959">
      <w:bodyDiv w:val="1"/>
      <w:marLeft w:val="0"/>
      <w:marRight w:val="0"/>
      <w:marTop w:val="0"/>
      <w:marBottom w:val="0"/>
      <w:divBdr>
        <w:top w:val="none" w:sz="0" w:space="0" w:color="auto"/>
        <w:left w:val="none" w:sz="0" w:space="0" w:color="auto"/>
        <w:bottom w:val="none" w:sz="0" w:space="0" w:color="auto"/>
        <w:right w:val="none" w:sz="0" w:space="0" w:color="auto"/>
      </w:divBdr>
    </w:div>
    <w:div w:id="829255383">
      <w:bodyDiv w:val="1"/>
      <w:marLeft w:val="0"/>
      <w:marRight w:val="0"/>
      <w:marTop w:val="0"/>
      <w:marBottom w:val="0"/>
      <w:divBdr>
        <w:top w:val="none" w:sz="0" w:space="0" w:color="auto"/>
        <w:left w:val="none" w:sz="0" w:space="0" w:color="auto"/>
        <w:bottom w:val="none" w:sz="0" w:space="0" w:color="auto"/>
        <w:right w:val="none" w:sz="0" w:space="0" w:color="auto"/>
      </w:divBdr>
    </w:div>
    <w:div w:id="833952365">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21063936">
      <w:bodyDiv w:val="1"/>
      <w:marLeft w:val="0"/>
      <w:marRight w:val="0"/>
      <w:marTop w:val="0"/>
      <w:marBottom w:val="0"/>
      <w:divBdr>
        <w:top w:val="none" w:sz="0" w:space="0" w:color="auto"/>
        <w:left w:val="none" w:sz="0" w:space="0" w:color="auto"/>
        <w:bottom w:val="none" w:sz="0" w:space="0" w:color="auto"/>
        <w:right w:val="none" w:sz="0" w:space="0" w:color="auto"/>
      </w:divBdr>
    </w:div>
    <w:div w:id="934049813">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071124083">
      <w:bodyDiv w:val="1"/>
      <w:marLeft w:val="0"/>
      <w:marRight w:val="0"/>
      <w:marTop w:val="0"/>
      <w:marBottom w:val="0"/>
      <w:divBdr>
        <w:top w:val="none" w:sz="0" w:space="0" w:color="auto"/>
        <w:left w:val="none" w:sz="0" w:space="0" w:color="auto"/>
        <w:bottom w:val="none" w:sz="0" w:space="0" w:color="auto"/>
        <w:right w:val="none" w:sz="0" w:space="0" w:color="auto"/>
      </w:divBdr>
    </w:div>
    <w:div w:id="1166483541">
      <w:bodyDiv w:val="1"/>
      <w:marLeft w:val="0"/>
      <w:marRight w:val="0"/>
      <w:marTop w:val="0"/>
      <w:marBottom w:val="0"/>
      <w:divBdr>
        <w:top w:val="none" w:sz="0" w:space="0" w:color="auto"/>
        <w:left w:val="none" w:sz="0" w:space="0" w:color="auto"/>
        <w:bottom w:val="none" w:sz="0" w:space="0" w:color="auto"/>
        <w:right w:val="none" w:sz="0" w:space="0" w:color="auto"/>
      </w:divBdr>
    </w:div>
    <w:div w:id="1203325811">
      <w:bodyDiv w:val="1"/>
      <w:marLeft w:val="0"/>
      <w:marRight w:val="0"/>
      <w:marTop w:val="0"/>
      <w:marBottom w:val="0"/>
      <w:divBdr>
        <w:top w:val="none" w:sz="0" w:space="0" w:color="auto"/>
        <w:left w:val="none" w:sz="0" w:space="0" w:color="auto"/>
        <w:bottom w:val="none" w:sz="0" w:space="0" w:color="auto"/>
        <w:right w:val="none" w:sz="0" w:space="0" w:color="auto"/>
      </w:divBdr>
    </w:div>
    <w:div w:id="1340043059">
      <w:bodyDiv w:val="1"/>
      <w:marLeft w:val="0"/>
      <w:marRight w:val="0"/>
      <w:marTop w:val="0"/>
      <w:marBottom w:val="0"/>
      <w:divBdr>
        <w:top w:val="none" w:sz="0" w:space="0" w:color="auto"/>
        <w:left w:val="none" w:sz="0" w:space="0" w:color="auto"/>
        <w:bottom w:val="none" w:sz="0" w:space="0" w:color="auto"/>
        <w:right w:val="none" w:sz="0" w:space="0" w:color="auto"/>
      </w:divBdr>
    </w:div>
    <w:div w:id="1436362278">
      <w:bodyDiv w:val="1"/>
      <w:marLeft w:val="0"/>
      <w:marRight w:val="0"/>
      <w:marTop w:val="0"/>
      <w:marBottom w:val="0"/>
      <w:divBdr>
        <w:top w:val="none" w:sz="0" w:space="0" w:color="auto"/>
        <w:left w:val="none" w:sz="0" w:space="0" w:color="auto"/>
        <w:bottom w:val="none" w:sz="0" w:space="0" w:color="auto"/>
        <w:right w:val="none" w:sz="0" w:space="0" w:color="auto"/>
      </w:divBdr>
    </w:div>
    <w:div w:id="1448574377">
      <w:bodyDiv w:val="1"/>
      <w:marLeft w:val="0"/>
      <w:marRight w:val="0"/>
      <w:marTop w:val="0"/>
      <w:marBottom w:val="0"/>
      <w:divBdr>
        <w:top w:val="none" w:sz="0" w:space="0" w:color="auto"/>
        <w:left w:val="none" w:sz="0" w:space="0" w:color="auto"/>
        <w:bottom w:val="none" w:sz="0" w:space="0" w:color="auto"/>
        <w:right w:val="none" w:sz="0" w:space="0" w:color="auto"/>
      </w:divBdr>
    </w:div>
    <w:div w:id="1496796560">
      <w:bodyDiv w:val="1"/>
      <w:marLeft w:val="0"/>
      <w:marRight w:val="0"/>
      <w:marTop w:val="0"/>
      <w:marBottom w:val="0"/>
      <w:divBdr>
        <w:top w:val="none" w:sz="0" w:space="0" w:color="auto"/>
        <w:left w:val="none" w:sz="0" w:space="0" w:color="auto"/>
        <w:bottom w:val="none" w:sz="0" w:space="0" w:color="auto"/>
        <w:right w:val="none" w:sz="0" w:space="0" w:color="auto"/>
      </w:divBdr>
    </w:div>
    <w:div w:id="1549952060">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768042559">
      <w:bodyDiv w:val="1"/>
      <w:marLeft w:val="0"/>
      <w:marRight w:val="0"/>
      <w:marTop w:val="0"/>
      <w:marBottom w:val="0"/>
      <w:divBdr>
        <w:top w:val="none" w:sz="0" w:space="0" w:color="auto"/>
        <w:left w:val="none" w:sz="0" w:space="0" w:color="auto"/>
        <w:bottom w:val="none" w:sz="0" w:space="0" w:color="auto"/>
        <w:right w:val="none" w:sz="0" w:space="0" w:color="auto"/>
      </w:divBdr>
    </w:div>
    <w:div w:id="1795247810">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1888370787">
      <w:bodyDiv w:val="1"/>
      <w:marLeft w:val="0"/>
      <w:marRight w:val="0"/>
      <w:marTop w:val="0"/>
      <w:marBottom w:val="0"/>
      <w:divBdr>
        <w:top w:val="none" w:sz="0" w:space="0" w:color="auto"/>
        <w:left w:val="none" w:sz="0" w:space="0" w:color="auto"/>
        <w:bottom w:val="none" w:sz="0" w:space="0" w:color="auto"/>
        <w:right w:val="none" w:sz="0" w:space="0" w:color="auto"/>
      </w:divBdr>
    </w:div>
    <w:div w:id="1898084750">
      <w:bodyDiv w:val="1"/>
      <w:marLeft w:val="0"/>
      <w:marRight w:val="0"/>
      <w:marTop w:val="0"/>
      <w:marBottom w:val="0"/>
      <w:divBdr>
        <w:top w:val="none" w:sz="0" w:space="0" w:color="auto"/>
        <w:left w:val="none" w:sz="0" w:space="0" w:color="auto"/>
        <w:bottom w:val="none" w:sz="0" w:space="0" w:color="auto"/>
        <w:right w:val="none" w:sz="0" w:space="0" w:color="auto"/>
      </w:divBdr>
    </w:div>
    <w:div w:id="2043703574">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064406199">
      <w:bodyDiv w:val="1"/>
      <w:marLeft w:val="0"/>
      <w:marRight w:val="0"/>
      <w:marTop w:val="0"/>
      <w:marBottom w:val="0"/>
      <w:divBdr>
        <w:top w:val="none" w:sz="0" w:space="0" w:color="auto"/>
        <w:left w:val="none" w:sz="0" w:space="0" w:color="auto"/>
        <w:bottom w:val="none" w:sz="0" w:space="0" w:color="auto"/>
        <w:right w:val="none" w:sz="0" w:space="0" w:color="auto"/>
      </w:divBdr>
    </w:div>
    <w:div w:id="2081362585">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 w:id="2117091489">
      <w:bodyDiv w:val="1"/>
      <w:marLeft w:val="0"/>
      <w:marRight w:val="0"/>
      <w:marTop w:val="0"/>
      <w:marBottom w:val="0"/>
      <w:divBdr>
        <w:top w:val="none" w:sz="0" w:space="0" w:color="auto"/>
        <w:left w:val="none" w:sz="0" w:space="0" w:color="auto"/>
        <w:bottom w:val="none" w:sz="0" w:space="0" w:color="auto"/>
        <w:right w:val="none" w:sz="0" w:space="0" w:color="auto"/>
      </w:divBdr>
    </w:div>
    <w:div w:id="21241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law.ru/gosts/gost/52914/" TargetMode="External"/><Relationship Id="rId13" Type="http://schemas.openxmlformats.org/officeDocument/2006/relationships/hyperlink" Target="http://internet-law.ru/gosts/gost/8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law.ru/gosts/gost/84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law.ru/gosts/gost/527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law.ru/gosts/gost/52738/" TargetMode="External"/><Relationship Id="rId4" Type="http://schemas.openxmlformats.org/officeDocument/2006/relationships/settings" Target="settings.xml"/><Relationship Id="rId9" Type="http://schemas.openxmlformats.org/officeDocument/2006/relationships/hyperlink" Target="http://internet-law.ru/gosts/gost/5291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FEA6-BE56-4FA0-A939-603E55FE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3</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9384</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subject/>
  <dc:creator>УФРС</dc:creator>
  <cp:keywords/>
  <dc:description/>
  <cp:lastModifiedBy>Recruit3</cp:lastModifiedBy>
  <cp:revision>62</cp:revision>
  <cp:lastPrinted>2023-01-25T12:47:00Z</cp:lastPrinted>
  <dcterms:created xsi:type="dcterms:W3CDTF">2020-03-19T11:30:00Z</dcterms:created>
  <dcterms:modified xsi:type="dcterms:W3CDTF">2023-09-27T12:02:00Z</dcterms:modified>
</cp:coreProperties>
</file>