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5D7" w:rsidRPr="009E05D7" w:rsidRDefault="009E05D7" w:rsidP="009E05D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9E05D7">
        <w:rPr>
          <w:rFonts w:ascii="Times New Roman" w:eastAsia="Calibri" w:hAnsi="Times New Roman" w:cs="Times New Roman"/>
          <w:b/>
          <w:color w:val="000000"/>
        </w:rPr>
        <w:t xml:space="preserve">Описание объекта закупки </w:t>
      </w:r>
    </w:p>
    <w:p w:rsidR="00A20B16" w:rsidRPr="00A20B16" w:rsidRDefault="009E05D7" w:rsidP="00A20B16">
      <w:pPr>
        <w:suppressAutoHyphens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6"/>
          <w:lang w:eastAsia="ru-RU"/>
        </w:rPr>
      </w:pPr>
      <w:r w:rsidRPr="009E05D7">
        <w:rPr>
          <w:rFonts w:ascii="Times New Roman" w:eastAsia="Calibri" w:hAnsi="Times New Roman" w:cs="Times New Roman"/>
          <w:b/>
        </w:rPr>
        <w:t xml:space="preserve">Наименование объекта закупки: </w:t>
      </w:r>
      <w:r w:rsidR="00A20B16" w:rsidRPr="00A20B1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6"/>
          <w:lang w:eastAsia="ru-RU"/>
        </w:rPr>
        <w:t>выполнение работ по изготовлению протезов нижних конечностей (протез бедра модульный, в том числе при недоразвитии)  для обеспечения в 2023 году</w:t>
      </w:r>
    </w:p>
    <w:p w:rsidR="00A20B16" w:rsidRPr="00A20B16" w:rsidRDefault="00A20B16" w:rsidP="00A20B1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5528"/>
        <w:gridCol w:w="1843"/>
      </w:tblGrid>
      <w:tr w:rsidR="00A20B16" w:rsidRPr="00A20B16" w:rsidTr="00CC5371">
        <w:trPr>
          <w:trHeight w:val="3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B16" w:rsidRPr="00A20B16" w:rsidRDefault="00A20B16" w:rsidP="00A2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6"/>
                <w:lang w:eastAsia="ru-RU"/>
              </w:rPr>
            </w:pPr>
            <w:r w:rsidRPr="00A20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6"/>
                <w:lang w:eastAsia="ru-RU"/>
              </w:rPr>
              <w:t>Наименование объекта закупки, код ОКПД</w:t>
            </w:r>
            <w:proofErr w:type="gramStart"/>
            <w:r w:rsidRPr="00A20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6"/>
                <w:lang w:eastAsia="ru-RU"/>
              </w:rPr>
              <w:t>2</w:t>
            </w:r>
            <w:proofErr w:type="gramEnd"/>
            <w:r w:rsidRPr="00A20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6"/>
                <w:lang w:eastAsia="ru-RU"/>
              </w:rPr>
              <w:t>, код КТРУ (при наличии)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B16" w:rsidRPr="00A20B16" w:rsidRDefault="00A20B16" w:rsidP="00A2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6"/>
                <w:lang w:eastAsia="ru-RU"/>
              </w:rPr>
            </w:pPr>
            <w:r w:rsidRPr="00A20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6"/>
                <w:lang w:eastAsia="ru-RU"/>
              </w:rPr>
              <w:t>Технические и функциональные характеристики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B16" w:rsidRPr="00A20B16" w:rsidRDefault="00A20B16" w:rsidP="00A2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6"/>
                <w:lang w:eastAsia="ru-RU"/>
              </w:rPr>
            </w:pPr>
            <w:r w:rsidRPr="00A20B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6"/>
                <w:lang w:eastAsia="ru-RU"/>
              </w:rPr>
              <w:t>Количество, шт.</w:t>
            </w:r>
          </w:p>
        </w:tc>
      </w:tr>
      <w:tr w:rsidR="00A20B16" w:rsidRPr="00A20B16" w:rsidTr="00CC5371">
        <w:trPr>
          <w:trHeight w:val="56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B16" w:rsidRPr="00A20B16" w:rsidRDefault="00A20B16" w:rsidP="00A20B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20B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ОКПД</w:t>
            </w:r>
            <w:proofErr w:type="gramStart"/>
            <w:r w:rsidRPr="00A20B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proofErr w:type="gramEnd"/>
            <w:r w:rsidRPr="00A20B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- 32.50.22.121</w:t>
            </w:r>
          </w:p>
          <w:p w:rsidR="00A20B16" w:rsidRPr="00A20B16" w:rsidRDefault="00A20B16" w:rsidP="00A20B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20B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Протезы внешние</w:t>
            </w:r>
          </w:p>
          <w:p w:rsidR="00A20B16" w:rsidRPr="00A20B16" w:rsidRDefault="00A20B16" w:rsidP="00A20B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A20B16" w:rsidRPr="00A20B16" w:rsidRDefault="00A20B16" w:rsidP="00A20B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20B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8-07-10</w:t>
            </w:r>
          </w:p>
          <w:p w:rsidR="00A20B16" w:rsidRPr="00A20B16" w:rsidRDefault="00A20B16" w:rsidP="00A2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shd w:val="clear" w:color="auto" w:fill="FFFFFF"/>
                <w:lang w:eastAsia="ru-RU"/>
              </w:rPr>
            </w:pPr>
            <w:r w:rsidRPr="00A20B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Протез бедра модульный, в том числе при врожденном недоразвитии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16" w:rsidRPr="00A20B16" w:rsidRDefault="00A20B16" w:rsidP="00A2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Протез бедра модульный 1 уровня активности. Приемная гильза индивидуальная, материал индивидуальной постоянной гильзы литьевой слоистый пластик на основе акриловых смол. Пробная приемная гильза из </w:t>
            </w:r>
            <w:proofErr w:type="spellStart"/>
            <w:r w:rsidRPr="00A2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термолина</w:t>
            </w:r>
            <w:proofErr w:type="spellEnd"/>
            <w:r w:rsidRPr="00A2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 шт. Мягкая вкладная гильза по слепку из вспененных материалов или отсутствует (по медицинским показаниям). Регулировочно-соединительные устройства соответствуют по весу пациента. Коленный шарнир многоосный с независимым механическим регулированием фазы сгибания и разгибания или одноосный замковый. Крепление протеза бедра с использованием кожаных полуфабрикатов или бандаж. Косметическая облицовка мягкая модульная (поролон), покрытие облицовки - чулок </w:t>
            </w:r>
            <w:proofErr w:type="spellStart"/>
            <w:r w:rsidRPr="00A2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перлоновый</w:t>
            </w:r>
            <w:proofErr w:type="spellEnd"/>
            <w:r w:rsidRPr="00A2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Стопа </w:t>
            </w:r>
            <w:proofErr w:type="spellStart"/>
            <w:r w:rsidRPr="00A2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бесшарнирная</w:t>
            </w:r>
            <w:proofErr w:type="spellEnd"/>
            <w:r w:rsidRPr="00A2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полиуретанова</w:t>
            </w:r>
            <w:proofErr w:type="spellEnd"/>
            <w:r w:rsidRPr="00A2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монолитная или стопа шарнирная полиуретановая монолитная. Чехлы шерстяные, хлопчатобумажные, полиамидные (по выбору Получателя) - 8 штук. Тип протеза - постоянный.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20B16" w:rsidRPr="00A20B16" w:rsidRDefault="00A20B16" w:rsidP="00A2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</w:p>
          <w:p w:rsidR="00A20B16" w:rsidRPr="00A20B16" w:rsidRDefault="00A20B16" w:rsidP="00A2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</w:p>
          <w:p w:rsidR="00A20B16" w:rsidRPr="00A20B16" w:rsidRDefault="00A20B16" w:rsidP="00A2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</w:p>
          <w:p w:rsidR="00A20B16" w:rsidRPr="00A20B16" w:rsidRDefault="00A20B16" w:rsidP="00A20B16">
            <w:pPr>
              <w:tabs>
                <w:tab w:val="left" w:pos="675"/>
                <w:tab w:val="center" w:pos="8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</w:p>
          <w:p w:rsidR="00A20B16" w:rsidRPr="00A20B16" w:rsidRDefault="00A20B16" w:rsidP="00A20B16">
            <w:pPr>
              <w:tabs>
                <w:tab w:val="left" w:pos="675"/>
                <w:tab w:val="center" w:pos="8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</w:p>
          <w:p w:rsidR="00A20B16" w:rsidRPr="00A20B16" w:rsidRDefault="00A20B16" w:rsidP="00A20B16">
            <w:pPr>
              <w:tabs>
                <w:tab w:val="left" w:pos="675"/>
                <w:tab w:val="center" w:pos="8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</w:p>
          <w:p w:rsidR="00A20B16" w:rsidRPr="00A20B16" w:rsidRDefault="00A20B16" w:rsidP="00A20B16">
            <w:pPr>
              <w:tabs>
                <w:tab w:val="left" w:pos="675"/>
                <w:tab w:val="center" w:pos="8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A20B1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16</w:t>
            </w:r>
          </w:p>
        </w:tc>
      </w:tr>
      <w:tr w:rsidR="00A20B16" w:rsidRPr="00A20B16" w:rsidTr="00CC5371">
        <w:trPr>
          <w:trHeight w:val="56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B16" w:rsidRPr="00A20B16" w:rsidRDefault="00A20B16" w:rsidP="00A20B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20B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ОКПД</w:t>
            </w:r>
            <w:proofErr w:type="gramStart"/>
            <w:r w:rsidRPr="00A20B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proofErr w:type="gramEnd"/>
            <w:r w:rsidRPr="00A20B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- 32.50.22.121</w:t>
            </w:r>
          </w:p>
          <w:p w:rsidR="00A20B16" w:rsidRPr="00A20B16" w:rsidRDefault="00A20B16" w:rsidP="00A20B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20B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Протезы внешние</w:t>
            </w:r>
          </w:p>
          <w:p w:rsidR="00A20B16" w:rsidRPr="00A20B16" w:rsidRDefault="00A20B16" w:rsidP="00A20B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A20B16" w:rsidRPr="00A20B16" w:rsidRDefault="00A20B16" w:rsidP="00A20B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20B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8-07-10</w:t>
            </w:r>
          </w:p>
          <w:p w:rsidR="00A20B16" w:rsidRPr="00A20B16" w:rsidRDefault="00A20B16" w:rsidP="00A20B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20B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Протез бедра модульный, в том числе при врожденном недоразвитии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16" w:rsidRPr="00A20B16" w:rsidRDefault="00A20B16" w:rsidP="00A2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Протез бедра модульный 2 уровня активности. Приемная гильза индивидуальная, материал индивидуальной постоянной гильзы литьевой слоистый пластик на основе акриловых смол. Пробная приемная гильза из </w:t>
            </w:r>
            <w:proofErr w:type="spellStart"/>
            <w:r w:rsidRPr="00A2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термолина</w:t>
            </w:r>
            <w:proofErr w:type="spellEnd"/>
            <w:r w:rsidRPr="00A2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 шт.</w:t>
            </w:r>
          </w:p>
          <w:p w:rsidR="00A20B16" w:rsidRPr="00A20B16" w:rsidRDefault="00A20B16" w:rsidP="00A2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Вкладной элемент чехол полимерный </w:t>
            </w:r>
            <w:proofErr w:type="spellStart"/>
            <w:r w:rsidRPr="00A2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гелевый</w:t>
            </w:r>
            <w:proofErr w:type="spellEnd"/>
            <w:r w:rsidRPr="00A2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Регулировочно-соединительные устройства соответствуют по весу пациента. Коленный модуль пневматический четырехзвенный с независимым пневматическим регулированием фазы сгибания и разгибания. Крепление протеза с использованием замка для полимерных чехлов. Косметическая облицовка мягкая модульная (поролон), покрытие облицовки - чулок </w:t>
            </w:r>
            <w:proofErr w:type="spellStart"/>
            <w:r w:rsidRPr="00A2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перлоновый</w:t>
            </w:r>
            <w:proofErr w:type="spellEnd"/>
            <w:r w:rsidRPr="00A2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Стопа </w:t>
            </w:r>
            <w:proofErr w:type="spellStart"/>
            <w:r w:rsidRPr="00A2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углепластиковая</w:t>
            </w:r>
            <w:proofErr w:type="spellEnd"/>
            <w:r w:rsidRPr="00A2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средним уровнем энергосбережения. Поворотное регулировочно-соединительное устройство, обеспечивающее возможность поворота согнутой в колене искусственной голени относительно гильзы (для обеспечения самообслуживания пациента). Чехлы шерстяные, хлопчатобумажные, полиамидные (по выбору Получателя) - 8 штук. Тип протеза - постоянный.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20B16" w:rsidRPr="00A20B16" w:rsidRDefault="00A20B16" w:rsidP="00A2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A20B1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10</w:t>
            </w:r>
          </w:p>
        </w:tc>
      </w:tr>
    </w:tbl>
    <w:p w:rsidR="00A20B16" w:rsidRPr="00A20B16" w:rsidRDefault="00A20B16" w:rsidP="00A20B16">
      <w:pPr>
        <w:tabs>
          <w:tab w:val="left" w:pos="7176"/>
        </w:tabs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Выполняемые работы по обеспечению инвалида протезом нижних конечностей должны производиться с учетом анатомических дефектов нижних конечностей, пациента, при этом необходимо максимально учитывать физическое состояние, индивидуальные особенности пациента, его </w:t>
      </w:r>
      <w:r w:rsidRPr="00A20B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психологический статус, профессиональную и частную жизнь, индивидуальный уровень двигательной активности.</w:t>
      </w:r>
    </w:p>
    <w:p w:rsidR="00A20B16" w:rsidRPr="00A20B16" w:rsidRDefault="00A20B16" w:rsidP="00A20B16">
      <w:pPr>
        <w:shd w:val="clear" w:color="auto" w:fill="FFFFFF"/>
        <w:tabs>
          <w:tab w:val="left" w:pos="7176"/>
        </w:tabs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B1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по обеспечению инвалида протезом нижних конечностей должно осуществляться Исполнителем лично, без привлечения соисполнителей.</w:t>
      </w:r>
    </w:p>
    <w:p w:rsidR="00A20B16" w:rsidRPr="00A20B16" w:rsidRDefault="00A20B16" w:rsidP="00A20B16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20B16">
        <w:rPr>
          <w:rFonts w:ascii="Times New Roman" w:eastAsia="Arial" w:hAnsi="Times New Roman" w:cs="Times New Roman"/>
          <w:sz w:val="24"/>
          <w:szCs w:val="24"/>
          <w:lang w:eastAsia="ar-SA"/>
        </w:rPr>
        <w:t>Приемные гильзы и крепления протеза не должны вызывать потертостей, сдавливания, ущемления и наплывов мягких тканей, нарушений кровообращения и болевых ощущений при пользовании изделиями. Приемная гильза протеза должна быть изготовлена по индивидуальным параметрам пациента, и предназначаться для размещения в ней культи или пораженной конечности, обеспечивая взаимодействие человека с протезом конечности.</w:t>
      </w:r>
    </w:p>
    <w:p w:rsidR="00A20B16" w:rsidRPr="00A20B16" w:rsidRDefault="00A20B16" w:rsidP="00A20B16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20B16">
        <w:rPr>
          <w:rFonts w:ascii="Times New Roman" w:eastAsia="Arial" w:hAnsi="Times New Roman" w:cs="Times New Roman"/>
          <w:sz w:val="24"/>
          <w:szCs w:val="24"/>
          <w:lang w:eastAsia="ar-SA"/>
        </w:rPr>
        <w:t>Протез должен быть прочным и выдерживать нагрузки при его применении пользователями</w:t>
      </w:r>
    </w:p>
    <w:p w:rsidR="00A20B16" w:rsidRPr="00A20B16" w:rsidRDefault="00A20B16" w:rsidP="00A20B16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20B16">
        <w:rPr>
          <w:rFonts w:ascii="Times New Roman" w:eastAsia="Arial" w:hAnsi="Times New Roman" w:cs="Times New Roman"/>
          <w:sz w:val="24"/>
          <w:szCs w:val="24"/>
          <w:lang w:eastAsia="ar-SA"/>
        </w:rPr>
        <w:t>Протез должен выдерживать ударные нагрузки, возникающие при падении с высоты 1 м на жесткую поверхность.</w:t>
      </w:r>
    </w:p>
    <w:p w:rsidR="00A20B16" w:rsidRPr="00A20B16" w:rsidRDefault="00A20B16" w:rsidP="00A20B16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20B16">
        <w:rPr>
          <w:rFonts w:ascii="Times New Roman" w:eastAsia="Arial" w:hAnsi="Times New Roman" w:cs="Times New Roman"/>
          <w:sz w:val="24"/>
          <w:szCs w:val="24"/>
          <w:lang w:eastAsia="ar-SA"/>
        </w:rPr>
        <w:t>Индивидуальная схема построения протеза должна обеспечивать устойчивость пользователя в сагиттальной (</w:t>
      </w:r>
      <w:proofErr w:type="spellStart"/>
      <w:r w:rsidRPr="00A20B16">
        <w:rPr>
          <w:rFonts w:ascii="Times New Roman" w:eastAsia="Arial" w:hAnsi="Times New Roman" w:cs="Times New Roman"/>
          <w:sz w:val="24"/>
          <w:szCs w:val="24"/>
          <w:lang w:eastAsia="ar-SA"/>
        </w:rPr>
        <w:t>подкосоустойчивость</w:t>
      </w:r>
      <w:proofErr w:type="spellEnd"/>
      <w:r w:rsidRPr="00A20B1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) и фронтальной </w:t>
      </w:r>
      <w:proofErr w:type="gramStart"/>
      <w:r w:rsidRPr="00A20B16">
        <w:rPr>
          <w:rFonts w:ascii="Times New Roman" w:eastAsia="Arial" w:hAnsi="Times New Roman" w:cs="Times New Roman"/>
          <w:sz w:val="24"/>
          <w:szCs w:val="24"/>
          <w:lang w:eastAsia="ar-SA"/>
        </w:rPr>
        <w:t>плоскостях</w:t>
      </w:r>
      <w:proofErr w:type="gramEnd"/>
      <w:r w:rsidRPr="00A20B1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в состояниях статики и динамики.</w:t>
      </w:r>
    </w:p>
    <w:p w:rsidR="00A20B16" w:rsidRPr="00A20B16" w:rsidRDefault="00A20B16" w:rsidP="00A20B16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20B16">
        <w:rPr>
          <w:rFonts w:ascii="Times New Roman" w:eastAsia="Arial" w:hAnsi="Times New Roman" w:cs="Times New Roman"/>
          <w:sz w:val="24"/>
          <w:szCs w:val="24"/>
          <w:lang w:eastAsia="ar-SA"/>
        </w:rPr>
        <w:t>Материалы приемных гильз, контактирующие с телом человека, должны быть разрешены к применению Министерством здравоохранения Российской Федерации.</w:t>
      </w:r>
    </w:p>
    <w:p w:rsidR="00A20B16" w:rsidRPr="00A20B16" w:rsidRDefault="00A20B16" w:rsidP="00A20B16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20B16">
        <w:rPr>
          <w:rFonts w:ascii="Times New Roman" w:eastAsia="Arial" w:hAnsi="Times New Roman" w:cs="Times New Roman"/>
          <w:sz w:val="24"/>
          <w:szCs w:val="24"/>
          <w:lang w:eastAsia="ar-SA"/>
        </w:rPr>
        <w:t>Материалы приемных гильз не должны деформироваться в процессе эксплуатации протеза.</w:t>
      </w:r>
    </w:p>
    <w:p w:rsidR="00A20B16" w:rsidRPr="00A20B16" w:rsidRDefault="00A20B16" w:rsidP="00A20B16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20B16">
        <w:rPr>
          <w:rFonts w:ascii="Times New Roman" w:eastAsia="Arial" w:hAnsi="Times New Roman" w:cs="Times New Roman"/>
          <w:sz w:val="24"/>
          <w:szCs w:val="24"/>
          <w:lang w:eastAsia="ar-SA"/>
        </w:rPr>
        <w:t>Узлы протезов должны быть стойкими к воздействию физиологических растворов (пота, мочи).</w:t>
      </w:r>
    </w:p>
    <w:p w:rsidR="00A20B16" w:rsidRPr="00A20B16" w:rsidRDefault="00A20B16" w:rsidP="00A20B16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20B1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Протез должен быть устойчивы к воздействию средств дезинфекции и </w:t>
      </w:r>
      <w:proofErr w:type="spellStart"/>
      <w:r w:rsidRPr="00A20B16">
        <w:rPr>
          <w:rFonts w:ascii="Times New Roman" w:eastAsia="Arial" w:hAnsi="Times New Roman" w:cs="Times New Roman"/>
          <w:sz w:val="24"/>
          <w:szCs w:val="24"/>
          <w:lang w:eastAsia="ar-SA"/>
        </w:rPr>
        <w:t>санитарно</w:t>
      </w:r>
      <w:proofErr w:type="spellEnd"/>
      <w:r w:rsidRPr="00A20B1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– гигиенической обработки. </w:t>
      </w:r>
    </w:p>
    <w:p w:rsidR="00A20B16" w:rsidRPr="00A20B16" w:rsidRDefault="00A20B16" w:rsidP="00A20B16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20B16">
        <w:rPr>
          <w:rFonts w:ascii="Times New Roman" w:eastAsia="Arial" w:hAnsi="Times New Roman" w:cs="Times New Roman"/>
          <w:sz w:val="24"/>
          <w:szCs w:val="24"/>
          <w:lang w:eastAsia="ar-SA"/>
        </w:rPr>
        <w:t>Функциональный узел протеза должен выполнять заданную функцию и иметь конструктивно-технологическую завершенность.</w:t>
      </w:r>
    </w:p>
    <w:p w:rsidR="00A20B16" w:rsidRPr="00A20B16" w:rsidRDefault="00A20B16" w:rsidP="00A20B16">
      <w:pPr>
        <w:shd w:val="clear" w:color="auto" w:fill="FFFFFF"/>
        <w:tabs>
          <w:tab w:val="left" w:pos="7176"/>
        </w:tabs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обязан предоставить возможность обучения инвалидов правилам пользования протезами. </w:t>
      </w:r>
    </w:p>
    <w:p w:rsidR="00A20B16" w:rsidRPr="00A20B16" w:rsidRDefault="00A20B16" w:rsidP="00A20B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B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в конструкции протеза металлических частей, они должны быть изготовлены из коррозийно-стойких материалов или защищены от коррозии специальными покрытиями. Работы по обеспечению инвалида протезом должны быть выполнены с надлежащим качеством и в установленные сроки.</w:t>
      </w:r>
    </w:p>
    <w:p w:rsidR="00A20B16" w:rsidRPr="00A20B16" w:rsidRDefault="00A20B16" w:rsidP="00A20B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B1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Упаковка протеза нижних конечностей должна обеспечивать защиту от повреждений, порчи (изнашивания) или загрязнения во время хранения и, при необходимости</w:t>
      </w:r>
      <w:bookmarkStart w:id="0" w:name="_GoBack"/>
      <w:bookmarkEnd w:id="0"/>
      <w:r w:rsidRPr="00A20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транспортировки к месту использования по назначению. </w:t>
      </w:r>
    </w:p>
    <w:p w:rsidR="00A20B16" w:rsidRPr="00A20B16" w:rsidRDefault="00A20B16" w:rsidP="00A20B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Протез должен быть </w:t>
      </w:r>
      <w:proofErr w:type="spellStart"/>
      <w:r w:rsidRPr="00A20B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ремонтопригодным</w:t>
      </w:r>
      <w:proofErr w:type="spellEnd"/>
      <w:r w:rsidRPr="00A20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всего срока службы.</w:t>
      </w:r>
    </w:p>
    <w:p w:rsidR="00A20B16" w:rsidRPr="00A20B16" w:rsidRDefault="00A20B16" w:rsidP="00A20B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службы </w:t>
      </w:r>
      <w:r w:rsidRPr="00A20B1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протеза бедра модульного, в том числе при недоразвитии, должен составлять </w:t>
      </w:r>
      <w:r w:rsidRPr="00A20B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2 лет.</w:t>
      </w:r>
    </w:p>
    <w:p w:rsidR="00A20B16" w:rsidRPr="00A20B16" w:rsidRDefault="00A20B16" w:rsidP="00A20B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A20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гарантийному сроку товара:</w:t>
      </w:r>
      <w:r w:rsidRPr="00A20B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20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гарантийный срок на протез бедра модульный устанавливается со дня выдачи готового изделия в эксплуатацию и </w:t>
      </w:r>
      <w:r w:rsidRPr="00A20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составляет 1 год.</w:t>
      </w:r>
    </w:p>
    <w:p w:rsidR="00A20B16" w:rsidRPr="00A20B16" w:rsidRDefault="00A20B16" w:rsidP="00A20B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Гарантийный ремонт протеза или </w:t>
      </w:r>
      <w:r w:rsidRPr="00A20B1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замена изделия в связи с обеспечением изделием ненадлежащего качества или в связи с неправильным определением размера изделия </w:t>
      </w:r>
      <w:r w:rsidRPr="00A20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должна осуществляться за счет Исполнителя в период гарантийного срока. </w:t>
      </w:r>
    </w:p>
    <w:p w:rsidR="00A20B16" w:rsidRPr="00A20B16" w:rsidRDefault="00A20B16" w:rsidP="00A20B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</w:pPr>
      <w:r w:rsidRPr="00A20B16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Требования к качеству работ:</w:t>
      </w:r>
    </w:p>
    <w:p w:rsidR="00A20B16" w:rsidRPr="00A20B16" w:rsidRDefault="00A20B16" w:rsidP="00A20B16">
      <w:pPr>
        <w:tabs>
          <w:tab w:val="left" w:pos="-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A20B16">
        <w:rPr>
          <w:rFonts w:ascii="Times New Roman" w:eastAsia="Times New Roman" w:hAnsi="Times New Roman" w:cs="Times New Roman"/>
          <w:sz w:val="24"/>
          <w:szCs w:val="26"/>
          <w:lang w:eastAsia="ru-RU"/>
        </w:rPr>
        <w:t>При изготовлении протезов нижних конечностей инвалиду должен быть осуществлен контроль при примерке на соответствие изделия антропометрическим показателям Получателя.</w:t>
      </w:r>
    </w:p>
    <w:p w:rsidR="00A20B16" w:rsidRPr="00A20B16" w:rsidRDefault="00A20B16" w:rsidP="00A20B16">
      <w:pPr>
        <w:tabs>
          <w:tab w:val="left" w:pos="-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A20B16">
        <w:rPr>
          <w:rFonts w:ascii="Times New Roman" w:eastAsia="Times New Roman" w:hAnsi="Times New Roman" w:cs="Times New Roman"/>
          <w:sz w:val="24"/>
          <w:szCs w:val="26"/>
          <w:lang w:eastAsia="ru-RU"/>
        </w:rPr>
        <w:t>При использовании Изделий по назначению не должно создаваться угрозы для жизни и здоровья получателя, окружающей среды, а также использование изделий не должно причинять вред имуществу получателя при его эксплуатации</w:t>
      </w:r>
    </w:p>
    <w:p w:rsidR="00A20B16" w:rsidRPr="00A20B16" w:rsidRDefault="00A20B16" w:rsidP="00A20B16">
      <w:pPr>
        <w:autoSpaceDE w:val="0"/>
        <w:autoSpaceDN w:val="0"/>
        <w:adjustRightInd w:val="0"/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</w:t>
      </w:r>
      <w:proofErr w:type="gramStart"/>
      <w:r w:rsidRPr="00A20B1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20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59542-2021 Реабилитационные мероприятия. Услуги по обучению пользованию протезом нижней конечности.</w:t>
      </w:r>
    </w:p>
    <w:p w:rsidR="00A20B16" w:rsidRPr="00A20B16" w:rsidRDefault="00A20B16" w:rsidP="00A20B16">
      <w:pPr>
        <w:tabs>
          <w:tab w:val="left" w:pos="-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A20B1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ГОСТ </w:t>
      </w:r>
      <w:proofErr w:type="gramStart"/>
      <w:r w:rsidRPr="00A20B16">
        <w:rPr>
          <w:rFonts w:ascii="Times New Roman" w:eastAsia="Times New Roman" w:hAnsi="Times New Roman" w:cs="Times New Roman"/>
          <w:sz w:val="24"/>
          <w:szCs w:val="26"/>
          <w:lang w:eastAsia="ru-RU"/>
        </w:rPr>
        <w:t>Р</w:t>
      </w:r>
      <w:proofErr w:type="gramEnd"/>
      <w:r w:rsidRPr="00A20B1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51632-2021Государственный стандарт Российской Федерации «Технические средства реабилитации людей с ограничениями жизнедеятельности. Общие технические требования и мето</w:t>
      </w:r>
      <w:r w:rsidR="00F042C2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ды испытаний», ГОСТ </w:t>
      </w:r>
      <w:proofErr w:type="gramStart"/>
      <w:r w:rsidR="00F042C2">
        <w:rPr>
          <w:rFonts w:ascii="Times New Roman" w:eastAsia="Times New Roman" w:hAnsi="Times New Roman" w:cs="Times New Roman"/>
          <w:sz w:val="24"/>
          <w:szCs w:val="26"/>
          <w:lang w:eastAsia="ru-RU"/>
        </w:rPr>
        <w:t>Р</w:t>
      </w:r>
      <w:proofErr w:type="gramEnd"/>
      <w:r w:rsidR="00F042C2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51819-2022</w:t>
      </w:r>
      <w:r w:rsidRPr="00A20B1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Национальный стандарт Российской Федерации «Протезирование и </w:t>
      </w:r>
      <w:proofErr w:type="spellStart"/>
      <w:r w:rsidRPr="00A20B16">
        <w:rPr>
          <w:rFonts w:ascii="Times New Roman" w:eastAsia="Times New Roman" w:hAnsi="Times New Roman" w:cs="Times New Roman"/>
          <w:sz w:val="24"/>
          <w:szCs w:val="26"/>
          <w:lang w:eastAsia="ru-RU"/>
        </w:rPr>
        <w:t>ортезирование</w:t>
      </w:r>
      <w:proofErr w:type="spellEnd"/>
      <w:r w:rsidRPr="00A20B1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верхних и нижних конечностей. Термины и определения», «ГОСТ </w:t>
      </w:r>
      <w:proofErr w:type="gramStart"/>
      <w:r w:rsidRPr="00A20B16">
        <w:rPr>
          <w:rFonts w:ascii="Times New Roman" w:eastAsia="Times New Roman" w:hAnsi="Times New Roman" w:cs="Times New Roman"/>
          <w:sz w:val="24"/>
          <w:szCs w:val="26"/>
          <w:lang w:eastAsia="ru-RU"/>
        </w:rPr>
        <w:t>Р</w:t>
      </w:r>
      <w:proofErr w:type="gramEnd"/>
      <w:r w:rsidRPr="00A20B1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56138-2021. Национальный стандарт Российской Федерации. Протезы верхних конечностей. Технические требования», ГОСТ  </w:t>
      </w:r>
      <w:proofErr w:type="gramStart"/>
      <w:r w:rsidRPr="00A20B16">
        <w:rPr>
          <w:rFonts w:ascii="Times New Roman" w:eastAsia="Times New Roman" w:hAnsi="Times New Roman" w:cs="Times New Roman"/>
          <w:sz w:val="24"/>
          <w:szCs w:val="26"/>
          <w:lang w:eastAsia="ru-RU"/>
        </w:rPr>
        <w:t>Р</w:t>
      </w:r>
      <w:proofErr w:type="gramEnd"/>
      <w:r w:rsidRPr="00A20B1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58267-2018. Национальный стандарт Российской Федерации. Протезы наружные верхних конечностей, Термины и определения, Классификация».</w:t>
      </w:r>
    </w:p>
    <w:p w:rsidR="00A20B16" w:rsidRPr="00A20B16" w:rsidRDefault="00A20B16" w:rsidP="00A20B16">
      <w:pPr>
        <w:tabs>
          <w:tab w:val="left" w:pos="-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A20B16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Требования к качеству и функциональным характеристикам:</w:t>
      </w:r>
    </w:p>
    <w:p w:rsidR="00A20B16" w:rsidRPr="00A20B16" w:rsidRDefault="00A20B16" w:rsidP="00A20B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A20B16">
        <w:rPr>
          <w:rFonts w:ascii="Times New Roman" w:eastAsia="Times New Roman" w:hAnsi="Times New Roman" w:cs="Times New Roman"/>
          <w:sz w:val="24"/>
          <w:szCs w:val="26"/>
          <w:lang w:eastAsia="ru-RU"/>
        </w:rPr>
        <w:lastRenderedPageBreak/>
        <w:t>Выполняемые работы по обеспечению инвалидов протезами нижних конечностей должны содержать комплекс медицинских, технических и социальных мероприятий проводимых с пациентами, имеющими нарушения и (или) дефекты опорно-двигательного аппарата, в целях восстановления или компенсации ограничений их жизнедеятельности.</w:t>
      </w:r>
    </w:p>
    <w:p w:rsidR="00A20B16" w:rsidRPr="00A20B16" w:rsidRDefault="00A20B16" w:rsidP="00A20B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A20B16">
        <w:rPr>
          <w:rFonts w:ascii="Times New Roman" w:eastAsia="Times New Roman" w:hAnsi="Times New Roman" w:cs="Times New Roman"/>
          <w:sz w:val="24"/>
          <w:szCs w:val="26"/>
          <w:lang w:eastAsia="ru-RU"/>
        </w:rPr>
        <w:t>Работы по проведению комплекса медицинских, технических и организационных мероприятий, должны быть направлены на частичное восстановление опорно-двигательных функций и (или) устранение косметических дефектов нижних конечностей пациентов с помощью протезов конечностей.</w:t>
      </w:r>
    </w:p>
    <w:p w:rsidR="00A20B16" w:rsidRPr="00A20B16" w:rsidRDefault="00A20B16" w:rsidP="00A20B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A20B16">
        <w:rPr>
          <w:rFonts w:ascii="Times New Roman" w:eastAsia="Times New Roman" w:hAnsi="Times New Roman" w:cs="Times New Roman"/>
          <w:sz w:val="24"/>
          <w:szCs w:val="26"/>
          <w:lang w:eastAsia="ru-RU"/>
        </w:rPr>
        <w:t>Приемная гильза протеза конечности изготавливается по индивидуальному параметру пациента и предназначается для размещения в нем культи или пораженной конечности, обеспечивая взаимодействие человека с протезом конечности.</w:t>
      </w:r>
    </w:p>
    <w:p w:rsidR="00A20B16" w:rsidRPr="00A20B16" w:rsidRDefault="00A20B16" w:rsidP="00A20B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A20B16">
        <w:rPr>
          <w:rFonts w:ascii="Times New Roman" w:eastAsia="Times New Roman" w:hAnsi="Times New Roman" w:cs="Times New Roman"/>
          <w:sz w:val="24"/>
          <w:szCs w:val="26"/>
          <w:lang w:eastAsia="ru-RU"/>
        </w:rPr>
        <w:t>Функциональный узел протеза конечности выполняет заданную функцию и имеет конструктивно-технологическую завершенность.</w:t>
      </w:r>
    </w:p>
    <w:p w:rsidR="00A20B16" w:rsidRPr="00A20B16" w:rsidRDefault="00A20B16" w:rsidP="00A20B1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0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размерам, упаковке и отгрузке товара:</w:t>
      </w:r>
    </w:p>
    <w:p w:rsidR="00A20B16" w:rsidRPr="00A20B16" w:rsidRDefault="00A20B16" w:rsidP="00A20B1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B1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Упаковка протеза нижней конечности должна обеспечивать защиту от повреждений, порчи (изнашивания) или загрязнения во время хранения и транспортировки к месту использования по назначению.</w:t>
      </w:r>
    </w:p>
    <w:p w:rsidR="00A20B16" w:rsidRPr="00A20B16" w:rsidRDefault="00A20B16" w:rsidP="00A20B1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20B16" w:rsidRPr="00A20B16" w:rsidRDefault="00A20B16" w:rsidP="00A20B1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0B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Единица измерения:</w:t>
      </w:r>
      <w:r w:rsidRPr="00A20B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штук.</w:t>
      </w:r>
    </w:p>
    <w:p w:rsidR="00A20B16" w:rsidRPr="00A20B16" w:rsidRDefault="00A20B16" w:rsidP="00A20B16">
      <w:pPr>
        <w:shd w:val="clear" w:color="auto" w:fill="FFFFFF"/>
        <w:tabs>
          <w:tab w:val="left" w:pos="4155"/>
        </w:tabs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20B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Количество товара: </w:t>
      </w:r>
      <w:r w:rsidRPr="00A20B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26 штук. </w:t>
      </w:r>
    </w:p>
    <w:p w:rsidR="00F716D2" w:rsidRPr="00F716D2" w:rsidRDefault="00F716D2" w:rsidP="00A20B16">
      <w:pPr>
        <w:autoSpaceDE w:val="0"/>
        <w:autoSpaceDN w:val="0"/>
        <w:adjustRightInd w:val="0"/>
        <w:ind w:right="14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716D2" w:rsidRPr="00F716D2" w:rsidSect="0013785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3AB"/>
    <w:rsid w:val="000812DB"/>
    <w:rsid w:val="0008736C"/>
    <w:rsid w:val="000F4513"/>
    <w:rsid w:val="002B1450"/>
    <w:rsid w:val="004414BB"/>
    <w:rsid w:val="009E05D7"/>
    <w:rsid w:val="00A20B16"/>
    <w:rsid w:val="00A60BDC"/>
    <w:rsid w:val="00C73AE4"/>
    <w:rsid w:val="00DD544E"/>
    <w:rsid w:val="00F042C2"/>
    <w:rsid w:val="00F04334"/>
    <w:rsid w:val="00F716D2"/>
    <w:rsid w:val="00F7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E05D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E05D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ГУ-Сахалинское РО ФСС ФР</Company>
  <LinksUpToDate>false</LinksUpToDate>
  <CharactersWithSpaces>7735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2023-07-05T03:28:00Z</dcterms:created>
  <dcterms:modified xsi:type="dcterms:W3CDTF">2023-10-10T04:22:00Z</dcterms:modified>
</cp:coreProperties>
</file>