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3BA" w:rsidRPr="00F60BD8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2E9F" w:rsidRPr="00F60BD8" w:rsidRDefault="00872E9F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B86015" w:rsidRPr="001133CB" w:rsidRDefault="00E32099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Приобретение товаров в пользу граждан в целях их соц. обеспечения специальными косметическими средствами</w:t>
      </w:r>
      <w:r w:rsidR="00D91D2A">
        <w:rPr>
          <w:rFonts w:ascii="Tms Rmn" w:hAnsi="Tms Rmn" w:cs="Tms Rmn"/>
          <w:color w:val="000000"/>
          <w:sz w:val="24"/>
          <w:szCs w:val="24"/>
        </w:rPr>
        <w:t xml:space="preserve">. </w:t>
      </w:r>
      <w:r w:rsidR="00D940BC" w:rsidRPr="001133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57CA8" w:rsidRPr="00E57CA8" w:rsidRDefault="00E57CA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EE" w:rsidRDefault="001475A2" w:rsidP="001C24B7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F22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специальных средств</w:t>
      </w:r>
      <w:r w:rsidR="00B86015" w:rsidRPr="00B86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0731A" w:rsidRDefault="0020731A" w:rsidP="0020731A">
      <w:pPr>
        <w:pStyle w:val="aa"/>
        <w:tabs>
          <w:tab w:val="left" w:pos="567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1924"/>
        <w:gridCol w:w="2129"/>
        <w:gridCol w:w="4678"/>
        <w:gridCol w:w="1382"/>
      </w:tblGrid>
      <w:tr w:rsidR="00E32099" w:rsidRPr="009704FA" w:rsidTr="00E32099">
        <w:trPr>
          <w:trHeight w:val="3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99" w:rsidRPr="009704FA" w:rsidRDefault="00E32099" w:rsidP="00D427E1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№ п/п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704FA" w:rsidRDefault="00E32099" w:rsidP="00D427E1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Наименование товара, работы, услуги*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704FA" w:rsidRDefault="00E32099" w:rsidP="00D427E1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Наименование характеристики**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704FA" w:rsidRDefault="00E32099" w:rsidP="00D427E1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Показатель характеристики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99" w:rsidRPr="009704FA" w:rsidRDefault="00E32099" w:rsidP="00D427E1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Количество (шт.)</w:t>
            </w:r>
          </w:p>
        </w:tc>
      </w:tr>
      <w:tr w:rsidR="00E32099" w:rsidRPr="009704FA" w:rsidTr="00E32099">
        <w:tblPrEx>
          <w:jc w:val="center"/>
          <w:tblInd w:w="0" w:type="dxa"/>
        </w:tblPrEx>
        <w:trPr>
          <w:trHeight w:val="1253"/>
          <w:jc w:val="center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21-01-29</w:t>
            </w:r>
          </w:p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Паста-герметик для защиты и выравнивания кожи вокруг стомы в тубе, не менее 60 г</w:t>
            </w:r>
          </w:p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</w:p>
          <w:p w:rsidR="00E32099" w:rsidRPr="009704FA" w:rsidRDefault="00E32099" w:rsidP="00D427E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ОКПД2/КТРУ:</w:t>
            </w:r>
          </w:p>
          <w:p w:rsidR="00E32099" w:rsidRPr="009704FA" w:rsidRDefault="00E32099" w:rsidP="00D427E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32.50.</w:t>
            </w:r>
            <w:r>
              <w:rPr>
                <w:rFonts w:ascii="Times New Roman" w:hAnsi="Times New Roman"/>
              </w:rPr>
              <w:t>50.000-00000274</w:t>
            </w:r>
          </w:p>
          <w:p w:rsidR="00E32099" w:rsidRPr="009704FA" w:rsidRDefault="00E32099" w:rsidP="00D427E1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Масса тубы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не менее 60 грамм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25 168</w:t>
            </w:r>
          </w:p>
        </w:tc>
      </w:tr>
      <w:tr w:rsidR="00E32099" w:rsidRPr="009704FA" w:rsidTr="00E32099">
        <w:tblPrEx>
          <w:jc w:val="center"/>
          <w:tblInd w:w="0" w:type="dxa"/>
        </w:tblPrEx>
        <w:trPr>
          <w:trHeight w:val="560"/>
          <w:jc w:val="center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99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Форма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Паста</w:t>
            </w: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Default="00E32099" w:rsidP="00D427E1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32099" w:rsidRPr="009704FA" w:rsidTr="00E32099">
        <w:tblPrEx>
          <w:jc w:val="center"/>
          <w:tblInd w:w="0" w:type="dxa"/>
        </w:tblPrEx>
        <w:trPr>
          <w:trHeight w:val="1252"/>
          <w:jc w:val="center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58235-2022</w:t>
            </w:r>
          </w:p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52770-2016</w:t>
            </w:r>
          </w:p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51632-2021</w:t>
            </w: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32099" w:rsidRPr="009704FA" w:rsidTr="00E32099">
        <w:tblPrEx>
          <w:jc w:val="center"/>
          <w:tblInd w:w="0" w:type="dxa"/>
        </w:tblPrEx>
        <w:trPr>
          <w:trHeight w:val="511"/>
          <w:jc w:val="center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21-01-30</w:t>
            </w:r>
          </w:p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</w:rPr>
              <w:t>Паста-герметик для защиты и выравнивания кожи вокруг стомы в полосках, не менее 60 г</w:t>
            </w:r>
          </w:p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  <w:p w:rsidR="00E32099" w:rsidRPr="009704FA" w:rsidRDefault="00E32099" w:rsidP="00D427E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ОКПД2/КТРУ:</w:t>
            </w:r>
          </w:p>
          <w:p w:rsidR="00E32099" w:rsidRPr="009704FA" w:rsidRDefault="00E32099" w:rsidP="00D427E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32.50.50.000-00000274</w:t>
            </w:r>
          </w:p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Количество полосок в пачке</w:t>
            </w:r>
          </w:p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bCs/>
              </w:rPr>
              <w:t>не менее 10 полосок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26 730</w:t>
            </w:r>
          </w:p>
        </w:tc>
      </w:tr>
      <w:tr w:rsidR="00E32099" w:rsidRPr="009704FA" w:rsidTr="00E32099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Масса упаковки полосок</w:t>
            </w:r>
          </w:p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не менее 60 грамм</w:t>
            </w: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E32099" w:rsidRPr="009704FA" w:rsidTr="00E32099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Форма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Паста</w:t>
            </w: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E32099" w:rsidRPr="009704FA" w:rsidTr="00E32099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58235-2022</w:t>
            </w:r>
          </w:p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52770-2016</w:t>
            </w:r>
          </w:p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51632-2021</w:t>
            </w: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E32099" w:rsidRPr="009704FA" w:rsidTr="00E32099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21-01-31</w:t>
            </w:r>
          </w:p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Крем защитный в тубе, не менее 60 мл</w:t>
            </w:r>
          </w:p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</w:p>
          <w:p w:rsidR="00E32099" w:rsidRPr="009704FA" w:rsidRDefault="00E32099" w:rsidP="00D427E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ОКПД2/КТРУ:</w:t>
            </w:r>
          </w:p>
          <w:p w:rsidR="00E32099" w:rsidRPr="009704FA" w:rsidRDefault="00E32099" w:rsidP="00D427E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32.50.</w:t>
            </w:r>
            <w:r>
              <w:rPr>
                <w:rFonts w:ascii="Times New Roman" w:hAnsi="Times New Roman"/>
              </w:rPr>
              <w:t>50.000-00000274</w:t>
            </w:r>
          </w:p>
          <w:p w:rsidR="00E32099" w:rsidRPr="009704FA" w:rsidRDefault="00E32099" w:rsidP="00D427E1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 xml:space="preserve">Назначение 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spacing w:val="-1"/>
              </w:rPr>
              <w:t>для защиты кожи от воздействия выделений из стомы или при недержании мочи, и заживления раздражений кожи; является водоотталкивающим средством, смягчает кожу, восстанавливает нормальный уровень pH кожи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28 640</w:t>
            </w:r>
          </w:p>
        </w:tc>
      </w:tr>
      <w:tr w:rsidR="00E32099" w:rsidRPr="009704FA" w:rsidTr="00E32099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Объем тубы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не менее 60 мл</w:t>
            </w: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E32099" w:rsidRPr="009704FA" w:rsidTr="00E32099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Форма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Крем</w:t>
            </w: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E32099" w:rsidRPr="009704FA" w:rsidTr="00E32099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58235-2022</w:t>
            </w:r>
          </w:p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52770-2016</w:t>
            </w:r>
          </w:p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51632-2021</w:t>
            </w: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E32099" w:rsidRPr="009704FA" w:rsidTr="00E32099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21-01-32</w:t>
            </w:r>
          </w:p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lastRenderedPageBreak/>
              <w:t>Пудра (порошок) абсорбирующая в тубе, не менее 25 г</w:t>
            </w:r>
          </w:p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</w:p>
          <w:p w:rsidR="00E32099" w:rsidRPr="009704FA" w:rsidRDefault="00E32099" w:rsidP="00D427E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ОКПД2/КТРУ:</w:t>
            </w:r>
          </w:p>
          <w:p w:rsidR="00E32099" w:rsidRPr="009704FA" w:rsidRDefault="00E32099" w:rsidP="00D427E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32.50.</w:t>
            </w:r>
            <w:r>
              <w:rPr>
                <w:rFonts w:ascii="Times New Roman" w:hAnsi="Times New Roman"/>
              </w:rPr>
              <w:t>50.000-00000274</w:t>
            </w:r>
          </w:p>
          <w:p w:rsidR="00E32099" w:rsidRPr="009704FA" w:rsidRDefault="00E32099" w:rsidP="00D427E1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lastRenderedPageBreak/>
              <w:t>Назначение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spacing w:val="-1"/>
              </w:rPr>
              <w:t>для защиты и лечения мокнущей мацерированной кожи вокруг стомы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14 030 </w:t>
            </w:r>
          </w:p>
        </w:tc>
      </w:tr>
      <w:tr w:rsidR="00E32099" w:rsidRPr="009704FA" w:rsidTr="00E32099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Масса пудры (порошка) в упаковке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Не менее 25 г</w:t>
            </w: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E32099" w:rsidRPr="009704FA" w:rsidTr="00E32099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Форма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Пудра</w:t>
            </w: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E32099" w:rsidRPr="009704FA" w:rsidTr="00E32099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58235-2022</w:t>
            </w:r>
          </w:p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52770-2016</w:t>
            </w:r>
          </w:p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51632-2021</w:t>
            </w: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E32099" w:rsidRPr="009704FA" w:rsidTr="00E32099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21-01-33</w:t>
            </w:r>
          </w:p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Защитная пленка во флаконе, не менее 50 мл</w:t>
            </w:r>
          </w:p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</w:p>
          <w:p w:rsidR="00E32099" w:rsidRPr="009704FA" w:rsidRDefault="00E32099" w:rsidP="00D427E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ОКПД2/КТРУ:</w:t>
            </w:r>
          </w:p>
          <w:p w:rsidR="00E32099" w:rsidRPr="009704FA" w:rsidRDefault="00E32099" w:rsidP="00D427E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32.50.</w:t>
            </w:r>
            <w:r>
              <w:rPr>
                <w:rFonts w:ascii="Times New Roman" w:hAnsi="Times New Roman"/>
              </w:rPr>
              <w:t>50.000-00000303</w:t>
            </w:r>
          </w:p>
          <w:p w:rsidR="00E32099" w:rsidRPr="009704FA" w:rsidRDefault="00E32099" w:rsidP="00D427E1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Назначение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spacing w:val="-1"/>
              </w:rPr>
              <w:t>для ухода за кожей вокруг стомы с целью предотвращения контактного дерматита и защиты кожи от агрессивного воздействия мочи и кала.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14 440</w:t>
            </w:r>
          </w:p>
        </w:tc>
      </w:tr>
      <w:tr w:rsidR="00E32099" w:rsidRPr="009704FA" w:rsidTr="00E32099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Объем флакона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не менее 50 мл</w:t>
            </w: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</w:tr>
      <w:tr w:rsidR="00E32099" w:rsidRPr="009704FA" w:rsidTr="00E32099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Форма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Спрей</w:t>
            </w: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</w:tr>
      <w:tr w:rsidR="00E32099" w:rsidRPr="009704FA" w:rsidTr="00E32099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58235-2022</w:t>
            </w:r>
          </w:p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52770-2016</w:t>
            </w:r>
          </w:p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51632-2021</w:t>
            </w: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</w:tr>
      <w:tr w:rsidR="00E32099" w:rsidRPr="009704FA" w:rsidTr="00E32099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21-01-34</w:t>
            </w:r>
          </w:p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Защитная пленка в форме салфеток, не менее 30 шт.</w:t>
            </w:r>
          </w:p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</w:p>
          <w:p w:rsidR="00E32099" w:rsidRPr="009704FA" w:rsidRDefault="00E32099" w:rsidP="00D427E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ОКПД2/КТРУ:</w:t>
            </w:r>
          </w:p>
          <w:p w:rsidR="00E32099" w:rsidRPr="009704FA" w:rsidRDefault="00E32099" w:rsidP="00D427E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32.50.</w:t>
            </w:r>
            <w:r>
              <w:rPr>
                <w:rFonts w:ascii="Times New Roman" w:hAnsi="Times New Roman"/>
              </w:rPr>
              <w:t>50.000-00000303</w:t>
            </w:r>
          </w:p>
          <w:p w:rsidR="00E32099" w:rsidRPr="009704FA" w:rsidRDefault="00E32099" w:rsidP="00D427E1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Назначение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spacing w:val="-1"/>
              </w:rPr>
              <w:t>Предотвращает контактный дерматит и защищает кожу от агрессивного воздействия мочи и кала, и механических повреждений, вызываемых при удалении адгезива с кожи вокруг стомы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893 760</w:t>
            </w:r>
          </w:p>
        </w:tc>
      </w:tr>
      <w:tr w:rsidR="00E32099" w:rsidRPr="009704FA" w:rsidTr="00E32099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99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Форма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Салфетки </w:t>
            </w: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Default="00E32099" w:rsidP="00D427E1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</w:tr>
      <w:tr w:rsidR="00E32099" w:rsidRPr="009704FA" w:rsidTr="00E32099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Количество салфеток в упаковке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не менее 30 штук</w:t>
            </w: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E32099" w:rsidRPr="009704FA" w:rsidTr="00E32099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58235-2022</w:t>
            </w:r>
          </w:p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52770-2016</w:t>
            </w:r>
          </w:p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51632-2021</w:t>
            </w: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99" w:rsidRPr="009704FA" w:rsidRDefault="00E32099" w:rsidP="00D427E1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</w:tbl>
    <w:p w:rsidR="0020731A" w:rsidRDefault="0020731A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0" w:name="_GoBack"/>
      <w:bookmarkEnd w:id="0"/>
    </w:p>
    <w:p w:rsidR="00B9230C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A7CCC" w:rsidRDefault="00BA7CCC" w:rsidP="00BA7CCC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**</w:t>
      </w:r>
      <w:r w:rsidRPr="00BA7CCC">
        <w:rPr>
          <w:rFonts w:ascii="Roboto" w:hAnsi="Roboto"/>
          <w:color w:val="334059"/>
          <w:sz w:val="28"/>
          <w:szCs w:val="28"/>
          <w:shd w:val="clear" w:color="auto" w:fill="FFFFFF"/>
        </w:rPr>
        <w:t xml:space="preserve"> </w:t>
      </w:r>
      <w:r w:rsidRPr="00BA7CC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связи с тем, что описание товара, работ, услуг и характеристики в позиции каталога отсутствует описание объекта закупки осуществлено в соответствии с требованиями ст. 33 Федерального закона № 44-ФЗ и в соответствии с потребностью Заказчика по обеспечению инвалидов техническими средствами реабилитации (в соответствии с ИПР).</w:t>
      </w:r>
    </w:p>
    <w:p w:rsidR="00872E9F" w:rsidRPr="00BA7CCC" w:rsidRDefault="00872E9F" w:rsidP="00BA7CCC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C1752A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C1752A" w:rsidRPr="00F60BD8" w:rsidRDefault="00C1752A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Место поставки товара</w:t>
            </w:r>
          </w:p>
        </w:tc>
      </w:tr>
      <w:tr w:rsidR="00C1752A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C1752A" w:rsidRDefault="00C1752A" w:rsidP="00C1752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175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 </w:t>
            </w:r>
          </w:p>
          <w:p w:rsidR="00C1752A" w:rsidRDefault="00C1752A" w:rsidP="00C1752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C175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 </w:t>
            </w:r>
          </w:p>
          <w:p w:rsidR="00C1752A" w:rsidRPr="00C1752A" w:rsidRDefault="00C1752A" w:rsidP="00C1752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C175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</w:tc>
      </w:tr>
      <w:tr w:rsidR="00B9230C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B9230C" w:rsidRPr="00F60BD8" w:rsidRDefault="00B9230C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992FC4" w:rsidRPr="00F60BD8" w:rsidRDefault="007021E5" w:rsidP="00841211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Контракт вступает в силу со дня подписания его Сторонами и действует до </w:t>
            </w:r>
            <w:r>
              <w:rPr>
                <w:rFonts w:ascii="Times New Roman" w:hAnsi="Times New Roman"/>
                <w:sz w:val="24"/>
                <w:szCs w:val="24"/>
              </w:rPr>
              <w:t>31.07.2024</w:t>
            </w:r>
          </w:p>
        </w:tc>
      </w:tr>
      <w:tr w:rsidR="00B9230C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B9230C" w:rsidRPr="00F60BD8" w:rsidRDefault="00397ED1" w:rsidP="00F220CF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220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поставки товара</w:t>
            </w:r>
          </w:p>
        </w:tc>
      </w:tr>
      <w:tr w:rsidR="00992FC4" w:rsidRPr="00F60BD8" w:rsidTr="00146329">
        <w:trPr>
          <w:trHeight w:val="699"/>
        </w:trPr>
        <w:tc>
          <w:tcPr>
            <w:tcW w:w="10377" w:type="dxa"/>
            <w:shd w:val="clear" w:color="auto" w:fill="auto"/>
          </w:tcPr>
          <w:p w:rsidR="007021E5" w:rsidRDefault="007021E5" w:rsidP="00702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t xml:space="preserve">Срок поставки Товара: с даты получения от Заказчика реестра получателей Товара до </w:t>
            </w:r>
            <w:r>
              <w:rPr>
                <w:rFonts w:ascii="Times New Roman" w:hAnsi="Times New Roman"/>
                <w:sz w:val="24"/>
                <w:szCs w:val="24"/>
              </w:rPr>
              <w:t>28.06.2024.</w:t>
            </w:r>
            <w:r w:rsidRPr="00801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20CF" w:rsidRPr="00F220CF" w:rsidRDefault="007021E5" w:rsidP="00702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705">
              <w:rPr>
                <w:rFonts w:ascii="Times New Roman" w:hAnsi="Times New Roman"/>
                <w:sz w:val="24"/>
                <w:szCs w:val="24"/>
              </w:rPr>
              <w:t>Передача Товара Получателям должна осуществляться поставщиком в срок не более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от Заказчика реестра получателей Товара, которым Заказчик выдал направление по форме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  <w:vAlign w:val="center"/>
          </w:tcPr>
          <w:p w:rsidR="00CB174A" w:rsidRPr="00CB174A" w:rsidRDefault="00CB174A" w:rsidP="00CB174A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и порядок поставки товара, выполнения работ (услуг)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Товара Получателю должна осуществляться поставщиком в соответствии с реестром получателей Товара, которым Заказчик выдал Направление на получение Товара, при предоставлении Получателем: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Направления на получение Товара.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Товара Получателем должна осуществляться поставщиком только после проведения Заказчиком выборочной проверки Товара.  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должна включать: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поставку Товара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распаковку, сборку (в случае необходимости) для определения соответствие Товара требуемым характеристикам;</w:t>
            </w:r>
          </w:p>
          <w:p w:rsidR="00CB174A" w:rsidRPr="006F4784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передачу с Товаром инструкции пользователя Товара на русском языке со сведениями о переданном Товаре.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Pr="00F60BD8" w:rsidRDefault="00CB174A" w:rsidP="00CB174A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Требования к гарантийному сроку 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Pr="00241DCE" w:rsidRDefault="00CB174A" w:rsidP="00CB17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Остаточный срок годности Товара должен составлять не менее 12 месяцев с момента передачи Товара Получателю и подписания Получателем акта приемки Товара.</w:t>
            </w:r>
          </w:p>
        </w:tc>
      </w:tr>
    </w:tbl>
    <w:p w:rsidR="00B9230C" w:rsidRDefault="00B9230C" w:rsidP="00C234DB"/>
    <w:sectPr w:rsidR="00B9230C" w:rsidSect="00D91D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ADA" w:rsidRDefault="00B26ADA">
      <w:pPr>
        <w:spacing w:after="0" w:line="240" w:lineRule="auto"/>
      </w:pPr>
      <w:r>
        <w:separator/>
      </w:r>
    </w:p>
  </w:endnote>
  <w:endnote w:type="continuationSeparator" w:id="0">
    <w:p w:rsidR="00B26ADA" w:rsidRDefault="00B2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ADA" w:rsidRDefault="00B26ADA">
      <w:pPr>
        <w:spacing w:after="0" w:line="240" w:lineRule="auto"/>
      </w:pPr>
      <w:r>
        <w:separator/>
      </w:r>
    </w:p>
  </w:footnote>
  <w:footnote w:type="continuationSeparator" w:id="0">
    <w:p w:rsidR="00B26ADA" w:rsidRDefault="00B26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3045"/>
    <w:rsid w:val="00006C13"/>
    <w:rsid w:val="00015CDA"/>
    <w:rsid w:val="0001613A"/>
    <w:rsid w:val="00016A09"/>
    <w:rsid w:val="0002491E"/>
    <w:rsid w:val="00036623"/>
    <w:rsid w:val="00037BF0"/>
    <w:rsid w:val="00041428"/>
    <w:rsid w:val="00041ECD"/>
    <w:rsid w:val="00042694"/>
    <w:rsid w:val="00045585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A0512"/>
    <w:rsid w:val="000A2C4C"/>
    <w:rsid w:val="000C2CDC"/>
    <w:rsid w:val="000C43EA"/>
    <w:rsid w:val="000D60FC"/>
    <w:rsid w:val="000D7B51"/>
    <w:rsid w:val="000E53F5"/>
    <w:rsid w:val="00101416"/>
    <w:rsid w:val="0010618C"/>
    <w:rsid w:val="001133CB"/>
    <w:rsid w:val="0011446B"/>
    <w:rsid w:val="00114EEF"/>
    <w:rsid w:val="001226EB"/>
    <w:rsid w:val="00123EDC"/>
    <w:rsid w:val="00136B80"/>
    <w:rsid w:val="00136D86"/>
    <w:rsid w:val="00146329"/>
    <w:rsid w:val="001475A2"/>
    <w:rsid w:val="00147ABD"/>
    <w:rsid w:val="001573B9"/>
    <w:rsid w:val="00157746"/>
    <w:rsid w:val="001677BE"/>
    <w:rsid w:val="00170E12"/>
    <w:rsid w:val="0017136F"/>
    <w:rsid w:val="00185E05"/>
    <w:rsid w:val="00190EF1"/>
    <w:rsid w:val="00197964"/>
    <w:rsid w:val="001A5CC8"/>
    <w:rsid w:val="001B016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205AED"/>
    <w:rsid w:val="0020731A"/>
    <w:rsid w:val="002078F7"/>
    <w:rsid w:val="00211CC5"/>
    <w:rsid w:val="002120F7"/>
    <w:rsid w:val="00212AFF"/>
    <w:rsid w:val="00212C39"/>
    <w:rsid w:val="002208EB"/>
    <w:rsid w:val="00241DCE"/>
    <w:rsid w:val="002533D9"/>
    <w:rsid w:val="00257E42"/>
    <w:rsid w:val="002740FB"/>
    <w:rsid w:val="00280B9E"/>
    <w:rsid w:val="00282B9F"/>
    <w:rsid w:val="0028617B"/>
    <w:rsid w:val="00287300"/>
    <w:rsid w:val="002951F5"/>
    <w:rsid w:val="002A0647"/>
    <w:rsid w:val="002A3CCA"/>
    <w:rsid w:val="002A5EA8"/>
    <w:rsid w:val="002B3B16"/>
    <w:rsid w:val="002B5E49"/>
    <w:rsid w:val="002C352D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57E7E"/>
    <w:rsid w:val="003615A2"/>
    <w:rsid w:val="00365DF6"/>
    <w:rsid w:val="003804D6"/>
    <w:rsid w:val="00380F97"/>
    <w:rsid w:val="00383D90"/>
    <w:rsid w:val="00391680"/>
    <w:rsid w:val="003920E9"/>
    <w:rsid w:val="0039214F"/>
    <w:rsid w:val="00393851"/>
    <w:rsid w:val="00394985"/>
    <w:rsid w:val="00394D63"/>
    <w:rsid w:val="00397ED1"/>
    <w:rsid w:val="003A0DCB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3B57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632FD"/>
    <w:rsid w:val="00470A67"/>
    <w:rsid w:val="0048096B"/>
    <w:rsid w:val="00490704"/>
    <w:rsid w:val="00491860"/>
    <w:rsid w:val="004A13EA"/>
    <w:rsid w:val="004A5E2E"/>
    <w:rsid w:val="004B1893"/>
    <w:rsid w:val="004B1933"/>
    <w:rsid w:val="004B4C35"/>
    <w:rsid w:val="004B5789"/>
    <w:rsid w:val="004D6C56"/>
    <w:rsid w:val="004D712B"/>
    <w:rsid w:val="004D7EAE"/>
    <w:rsid w:val="004E1463"/>
    <w:rsid w:val="004E4985"/>
    <w:rsid w:val="004F4703"/>
    <w:rsid w:val="004F57AE"/>
    <w:rsid w:val="004F6A0B"/>
    <w:rsid w:val="005041DC"/>
    <w:rsid w:val="005071BE"/>
    <w:rsid w:val="0051316C"/>
    <w:rsid w:val="00514A94"/>
    <w:rsid w:val="00517075"/>
    <w:rsid w:val="00517C57"/>
    <w:rsid w:val="00522C9F"/>
    <w:rsid w:val="00533965"/>
    <w:rsid w:val="00534C02"/>
    <w:rsid w:val="005372E2"/>
    <w:rsid w:val="00541370"/>
    <w:rsid w:val="00544311"/>
    <w:rsid w:val="00544CEA"/>
    <w:rsid w:val="00553506"/>
    <w:rsid w:val="00555CF0"/>
    <w:rsid w:val="00557970"/>
    <w:rsid w:val="005619AD"/>
    <w:rsid w:val="005660AC"/>
    <w:rsid w:val="0056669F"/>
    <w:rsid w:val="00570855"/>
    <w:rsid w:val="0059253C"/>
    <w:rsid w:val="005B3078"/>
    <w:rsid w:val="005B3348"/>
    <w:rsid w:val="005B54B5"/>
    <w:rsid w:val="005C3905"/>
    <w:rsid w:val="005C3D33"/>
    <w:rsid w:val="005C4139"/>
    <w:rsid w:val="005D125D"/>
    <w:rsid w:val="005D4A73"/>
    <w:rsid w:val="005D73E2"/>
    <w:rsid w:val="005E088A"/>
    <w:rsid w:val="005E08AC"/>
    <w:rsid w:val="005E0D47"/>
    <w:rsid w:val="005E5EAB"/>
    <w:rsid w:val="0060449B"/>
    <w:rsid w:val="00610C0A"/>
    <w:rsid w:val="00631183"/>
    <w:rsid w:val="006345FD"/>
    <w:rsid w:val="00634FDE"/>
    <w:rsid w:val="006414AD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51B3"/>
    <w:rsid w:val="006B08A9"/>
    <w:rsid w:val="006C53B7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021E5"/>
    <w:rsid w:val="00713CA3"/>
    <w:rsid w:val="00714D98"/>
    <w:rsid w:val="00720CBB"/>
    <w:rsid w:val="007233C4"/>
    <w:rsid w:val="00724D39"/>
    <w:rsid w:val="007252DF"/>
    <w:rsid w:val="00735FD5"/>
    <w:rsid w:val="00740CF4"/>
    <w:rsid w:val="00742451"/>
    <w:rsid w:val="00745D05"/>
    <w:rsid w:val="0074697D"/>
    <w:rsid w:val="007469E2"/>
    <w:rsid w:val="0075220E"/>
    <w:rsid w:val="00757302"/>
    <w:rsid w:val="00757831"/>
    <w:rsid w:val="00760816"/>
    <w:rsid w:val="00761499"/>
    <w:rsid w:val="0076611E"/>
    <w:rsid w:val="00770CA6"/>
    <w:rsid w:val="007764A0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A7936"/>
    <w:rsid w:val="007B3F7B"/>
    <w:rsid w:val="007B4EE6"/>
    <w:rsid w:val="007B5774"/>
    <w:rsid w:val="007B61DD"/>
    <w:rsid w:val="007C0FBE"/>
    <w:rsid w:val="007C1312"/>
    <w:rsid w:val="007C2730"/>
    <w:rsid w:val="007C3E61"/>
    <w:rsid w:val="007C624C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1E86"/>
    <w:rsid w:val="00803366"/>
    <w:rsid w:val="00803D7B"/>
    <w:rsid w:val="00814FB5"/>
    <w:rsid w:val="00817C87"/>
    <w:rsid w:val="0082416A"/>
    <w:rsid w:val="00824847"/>
    <w:rsid w:val="00824E1A"/>
    <w:rsid w:val="008367F1"/>
    <w:rsid w:val="008369C4"/>
    <w:rsid w:val="00841211"/>
    <w:rsid w:val="0084172D"/>
    <w:rsid w:val="00854137"/>
    <w:rsid w:val="008569C0"/>
    <w:rsid w:val="008626B1"/>
    <w:rsid w:val="008677F6"/>
    <w:rsid w:val="008712C5"/>
    <w:rsid w:val="00871CD0"/>
    <w:rsid w:val="00871D9A"/>
    <w:rsid w:val="00872E9F"/>
    <w:rsid w:val="008735E3"/>
    <w:rsid w:val="00873E8A"/>
    <w:rsid w:val="0087629C"/>
    <w:rsid w:val="0088737C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206D5"/>
    <w:rsid w:val="00921492"/>
    <w:rsid w:val="009233F2"/>
    <w:rsid w:val="00925226"/>
    <w:rsid w:val="00932B61"/>
    <w:rsid w:val="00936D3C"/>
    <w:rsid w:val="009428F1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27C1"/>
    <w:rsid w:val="009B7456"/>
    <w:rsid w:val="009C2E07"/>
    <w:rsid w:val="009E0B07"/>
    <w:rsid w:val="009E566C"/>
    <w:rsid w:val="009F2B60"/>
    <w:rsid w:val="009F5C20"/>
    <w:rsid w:val="009F7274"/>
    <w:rsid w:val="00A00D61"/>
    <w:rsid w:val="00A12622"/>
    <w:rsid w:val="00A30B78"/>
    <w:rsid w:val="00A3610D"/>
    <w:rsid w:val="00A41A8E"/>
    <w:rsid w:val="00A42201"/>
    <w:rsid w:val="00A43836"/>
    <w:rsid w:val="00A50541"/>
    <w:rsid w:val="00A51A89"/>
    <w:rsid w:val="00A53DB8"/>
    <w:rsid w:val="00A651E1"/>
    <w:rsid w:val="00A73710"/>
    <w:rsid w:val="00A7764B"/>
    <w:rsid w:val="00A85134"/>
    <w:rsid w:val="00A97E79"/>
    <w:rsid w:val="00AA1606"/>
    <w:rsid w:val="00AA353F"/>
    <w:rsid w:val="00AA516B"/>
    <w:rsid w:val="00AA6E29"/>
    <w:rsid w:val="00AB0658"/>
    <w:rsid w:val="00AB7FCB"/>
    <w:rsid w:val="00AC0431"/>
    <w:rsid w:val="00AC1748"/>
    <w:rsid w:val="00AC35C4"/>
    <w:rsid w:val="00AC4020"/>
    <w:rsid w:val="00AC612B"/>
    <w:rsid w:val="00AC6EB8"/>
    <w:rsid w:val="00AC7DE7"/>
    <w:rsid w:val="00AE4B42"/>
    <w:rsid w:val="00AF12AE"/>
    <w:rsid w:val="00AF49D6"/>
    <w:rsid w:val="00AF6A33"/>
    <w:rsid w:val="00B03A71"/>
    <w:rsid w:val="00B041CD"/>
    <w:rsid w:val="00B04549"/>
    <w:rsid w:val="00B07090"/>
    <w:rsid w:val="00B23F83"/>
    <w:rsid w:val="00B25B4A"/>
    <w:rsid w:val="00B26ADA"/>
    <w:rsid w:val="00B26AF1"/>
    <w:rsid w:val="00B31978"/>
    <w:rsid w:val="00B54E2F"/>
    <w:rsid w:val="00B60D5F"/>
    <w:rsid w:val="00B61088"/>
    <w:rsid w:val="00B63BE5"/>
    <w:rsid w:val="00B73548"/>
    <w:rsid w:val="00B77F91"/>
    <w:rsid w:val="00B86015"/>
    <w:rsid w:val="00B9230C"/>
    <w:rsid w:val="00BA7CCC"/>
    <w:rsid w:val="00BB5859"/>
    <w:rsid w:val="00BC4C08"/>
    <w:rsid w:val="00BC53B6"/>
    <w:rsid w:val="00BD5687"/>
    <w:rsid w:val="00BD60B5"/>
    <w:rsid w:val="00BD632F"/>
    <w:rsid w:val="00BD63F0"/>
    <w:rsid w:val="00BD69C7"/>
    <w:rsid w:val="00BE070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1752A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4FBF"/>
    <w:rsid w:val="00C75B32"/>
    <w:rsid w:val="00C76BBD"/>
    <w:rsid w:val="00C804FC"/>
    <w:rsid w:val="00C85CFD"/>
    <w:rsid w:val="00C87366"/>
    <w:rsid w:val="00C87389"/>
    <w:rsid w:val="00C93CA0"/>
    <w:rsid w:val="00CB174A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0F78"/>
    <w:rsid w:val="00D14003"/>
    <w:rsid w:val="00D148AB"/>
    <w:rsid w:val="00D27785"/>
    <w:rsid w:val="00D31B79"/>
    <w:rsid w:val="00D327F9"/>
    <w:rsid w:val="00D359AE"/>
    <w:rsid w:val="00D36CC8"/>
    <w:rsid w:val="00D44266"/>
    <w:rsid w:val="00D46F40"/>
    <w:rsid w:val="00D561C5"/>
    <w:rsid w:val="00D62828"/>
    <w:rsid w:val="00D65E1A"/>
    <w:rsid w:val="00D71B0D"/>
    <w:rsid w:val="00D76B62"/>
    <w:rsid w:val="00D874D2"/>
    <w:rsid w:val="00D90349"/>
    <w:rsid w:val="00D91D2A"/>
    <w:rsid w:val="00D93FFB"/>
    <w:rsid w:val="00D940BC"/>
    <w:rsid w:val="00DA2D54"/>
    <w:rsid w:val="00DA347F"/>
    <w:rsid w:val="00DA3871"/>
    <w:rsid w:val="00DA6A23"/>
    <w:rsid w:val="00DA7E77"/>
    <w:rsid w:val="00DC3DB1"/>
    <w:rsid w:val="00DC49C2"/>
    <w:rsid w:val="00DC5A82"/>
    <w:rsid w:val="00DD6140"/>
    <w:rsid w:val="00DE1A1F"/>
    <w:rsid w:val="00DE4583"/>
    <w:rsid w:val="00DE5446"/>
    <w:rsid w:val="00DF3C3D"/>
    <w:rsid w:val="00DF53BA"/>
    <w:rsid w:val="00E0070A"/>
    <w:rsid w:val="00E04CC9"/>
    <w:rsid w:val="00E062AF"/>
    <w:rsid w:val="00E10177"/>
    <w:rsid w:val="00E102CE"/>
    <w:rsid w:val="00E21B30"/>
    <w:rsid w:val="00E32099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57CA8"/>
    <w:rsid w:val="00E65FFD"/>
    <w:rsid w:val="00E70836"/>
    <w:rsid w:val="00E71C67"/>
    <w:rsid w:val="00E74588"/>
    <w:rsid w:val="00E76380"/>
    <w:rsid w:val="00E76E49"/>
    <w:rsid w:val="00E84758"/>
    <w:rsid w:val="00E94406"/>
    <w:rsid w:val="00E94EB6"/>
    <w:rsid w:val="00E96FFE"/>
    <w:rsid w:val="00EA0102"/>
    <w:rsid w:val="00EA3B54"/>
    <w:rsid w:val="00EA5B9F"/>
    <w:rsid w:val="00EC6CAC"/>
    <w:rsid w:val="00ED1C93"/>
    <w:rsid w:val="00ED1F76"/>
    <w:rsid w:val="00ED3F78"/>
    <w:rsid w:val="00ED4C79"/>
    <w:rsid w:val="00EF6340"/>
    <w:rsid w:val="00F00233"/>
    <w:rsid w:val="00F20822"/>
    <w:rsid w:val="00F220CF"/>
    <w:rsid w:val="00F252A6"/>
    <w:rsid w:val="00F26449"/>
    <w:rsid w:val="00F33CCD"/>
    <w:rsid w:val="00F45CCB"/>
    <w:rsid w:val="00F47F72"/>
    <w:rsid w:val="00F56252"/>
    <w:rsid w:val="00F60BD8"/>
    <w:rsid w:val="00F6693E"/>
    <w:rsid w:val="00F7472D"/>
    <w:rsid w:val="00F805DB"/>
    <w:rsid w:val="00F80ED0"/>
    <w:rsid w:val="00F84D3B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39B6"/>
    <w:rsid w:val="00FC5743"/>
    <w:rsid w:val="00FC5D20"/>
    <w:rsid w:val="00FC7CC3"/>
    <w:rsid w:val="00FD27AE"/>
    <w:rsid w:val="00FD4FCF"/>
    <w:rsid w:val="00FE1014"/>
    <w:rsid w:val="00FF1827"/>
    <w:rsid w:val="00FF1906"/>
    <w:rsid w:val="00FF1E41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ac">
    <w:name w:val="Normal (Web)"/>
    <w:aliases w:val="Обычный (Web)1"/>
    <w:basedOn w:val="a"/>
    <w:uiPriority w:val="99"/>
    <w:qFormat/>
    <w:rsid w:val="00F2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30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F3574-7A25-4050-9B29-64C42E84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SHmantsarSV</cp:lastModifiedBy>
  <cp:revision>10</cp:revision>
  <cp:lastPrinted>2023-10-27T06:26:00Z</cp:lastPrinted>
  <dcterms:created xsi:type="dcterms:W3CDTF">2023-11-28T06:43:00Z</dcterms:created>
  <dcterms:modified xsi:type="dcterms:W3CDTF">2023-12-04T08:24:00Z</dcterms:modified>
</cp:coreProperties>
</file>