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7B246" w14:textId="77777777" w:rsidR="00566383" w:rsidRPr="00F338BE" w:rsidRDefault="00566383" w:rsidP="00566383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  <w:r>
        <w:rPr>
          <w:b/>
          <w:sz w:val="26"/>
          <w:szCs w:val="26"/>
        </w:rPr>
        <w:t xml:space="preserve"> на</w:t>
      </w:r>
    </w:p>
    <w:p w14:paraId="239EF91B" w14:textId="77777777" w:rsidR="00566383" w:rsidRDefault="00566383" w:rsidP="00566383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работ по изготовлению ортопедической обуви </w:t>
      </w:r>
    </w:p>
    <w:p w14:paraId="24C733D6" w14:textId="523C7F67" w:rsidR="00566383" w:rsidRPr="00E17011" w:rsidRDefault="00566383" w:rsidP="00566383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дл</w:t>
      </w:r>
      <w:r w:rsidR="0049350E">
        <w:rPr>
          <w:b/>
          <w:sz w:val="26"/>
          <w:szCs w:val="26"/>
        </w:rPr>
        <w:t xml:space="preserve">я инвалидов </w:t>
      </w:r>
      <w:bookmarkStart w:id="0" w:name="_GoBack"/>
      <w:bookmarkEnd w:id="0"/>
      <w:r>
        <w:rPr>
          <w:b/>
          <w:sz w:val="26"/>
          <w:szCs w:val="26"/>
        </w:rPr>
        <w:t xml:space="preserve"> в 202</w:t>
      </w:r>
      <w:r w:rsidR="006776D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14:paraId="091C66F9" w14:textId="77777777" w:rsidR="00566383" w:rsidRDefault="00566383" w:rsidP="00566383">
      <w:pPr>
        <w:ind w:left="-1134" w:right="-284"/>
        <w:jc w:val="center"/>
        <w:rPr>
          <w:sz w:val="20"/>
          <w:szCs w:val="20"/>
        </w:rPr>
      </w:pPr>
    </w:p>
    <w:p w14:paraId="21A703D9" w14:textId="5D03CA7C" w:rsidR="00566383" w:rsidRDefault="00566383" w:rsidP="00566383">
      <w:pPr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 w:rsidR="006776D6">
        <w:rPr>
          <w:rFonts w:eastAsia="Calibri"/>
          <w:lang w:eastAsia="en-US"/>
        </w:rPr>
        <w:t>3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1F4B67D0" w14:textId="77777777" w:rsidR="00566383" w:rsidRPr="00B1336A" w:rsidRDefault="00566383" w:rsidP="00566383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2ADA5115" w14:textId="77777777" w:rsidR="00566383" w:rsidRDefault="00566383" w:rsidP="00566383">
      <w:pPr>
        <w:ind w:left="-1134" w:right="-284"/>
      </w:pPr>
      <w:r w:rsidRPr="00E03ECF">
        <w:t xml:space="preserve">1. </w:t>
      </w:r>
      <w:r>
        <w:t>Характеристики объекта закупки.</w:t>
      </w:r>
    </w:p>
    <w:p w14:paraId="14656727" w14:textId="77777777" w:rsidR="00566383" w:rsidRPr="00E03ECF" w:rsidRDefault="00566383" w:rsidP="00566383">
      <w:pPr>
        <w:ind w:left="-1134" w:right="-284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11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655"/>
        <w:gridCol w:w="7350"/>
        <w:gridCol w:w="1559"/>
      </w:tblGrid>
      <w:tr w:rsidR="00557163" w14:paraId="348C3B2C" w14:textId="77777777" w:rsidTr="003A6B4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3850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5D0F0743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A01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1B16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E2DA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14:paraId="7B9B8016" w14:textId="77777777" w:rsidR="00557163" w:rsidRDefault="00557163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Изделий</w:t>
            </w:r>
          </w:p>
          <w:p w14:paraId="178DC35B" w14:textId="77777777" w:rsidR="00557163" w:rsidRDefault="00557163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</w:tc>
      </w:tr>
      <w:tr w:rsidR="00557163" w14:paraId="27F4FC00" w14:textId="77777777" w:rsidTr="003A6B4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DAE8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BA8B" w14:textId="77777777" w:rsidR="00557163" w:rsidRPr="00B61AE7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Ортопедическая обувь сложная без утепленной подкладке (без учета детей –инвалидов)  (пара)</w:t>
            </w:r>
          </w:p>
          <w:p w14:paraId="2CA92C2F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61AE7">
              <w:rPr>
                <w:lang w:eastAsia="en-US"/>
              </w:rPr>
              <w:t>(9-01-01)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BF38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7D6AF0C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rPr>
                <w:b/>
                <w:color w:val="70AD47" w:themeColor="accent6"/>
                <w:lang w:eastAsia="en-US"/>
              </w:rPr>
            </w:pPr>
            <w:r>
              <w:rPr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20621D3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04C538C" w14:textId="77777777" w:rsidR="0060320F" w:rsidRDefault="0060320F" w:rsidP="0060320F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6B2E0F07" w14:textId="77777777" w:rsidR="0060320F" w:rsidRDefault="0060320F" w:rsidP="0060320F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14:paraId="61037255" w14:textId="77777777" w:rsidR="0060320F" w:rsidRDefault="0060320F" w:rsidP="0060320F">
            <w:pPr>
              <w:keepNext/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5C460B35" w14:textId="77777777" w:rsidR="0060320F" w:rsidRDefault="0060320F" w:rsidP="0060320F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</w:t>
            </w:r>
            <w:r>
              <w:rPr>
                <w:lang w:eastAsia="en-US"/>
              </w:rPr>
              <w:lastRenderedPageBreak/>
              <w:t>статодинамической функции.</w:t>
            </w:r>
          </w:p>
          <w:p w14:paraId="3B865F16" w14:textId="0628D26A" w:rsidR="00557163" w:rsidRDefault="0060320F" w:rsidP="0060320F">
            <w:pPr>
              <w:widowControl w:val="0"/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E14" w14:textId="4B7A0822" w:rsidR="00557163" w:rsidRDefault="0024082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</w:tr>
      <w:tr w:rsidR="00557163" w14:paraId="51479A13" w14:textId="77777777" w:rsidTr="003A6B4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5175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DF5" w14:textId="77777777" w:rsidR="00557163" w:rsidRPr="00B61AE7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Ортопедическая обувь сложная без утепленной подкладке для детей-инвалидов (пара)</w:t>
            </w:r>
          </w:p>
          <w:p w14:paraId="0000BB93" w14:textId="77777777" w:rsidR="00557163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(9-01-01)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1640" w14:textId="738D499A" w:rsidR="0060320F" w:rsidRDefault="00557163" w:rsidP="0060320F">
            <w:pPr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0320F">
              <w:rPr>
                <w:lang w:eastAsia="en-US"/>
              </w:rPr>
              <w:t xml:space="preserve"> 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05327E87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rPr>
                <w:b/>
                <w:color w:val="70AD47" w:themeColor="accent6"/>
                <w:lang w:eastAsia="en-US"/>
              </w:rPr>
            </w:pPr>
            <w:r>
              <w:rPr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7D2CBC75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846D648" w14:textId="77777777" w:rsidR="0060320F" w:rsidRDefault="0060320F" w:rsidP="0060320F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09752B7" w14:textId="77777777" w:rsidR="0060320F" w:rsidRDefault="0060320F" w:rsidP="0060320F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14:paraId="184CDFB2" w14:textId="77777777" w:rsidR="0060320F" w:rsidRDefault="0060320F" w:rsidP="0060320F">
            <w:pPr>
              <w:keepNext/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582E5F64" w14:textId="77777777" w:rsidR="0060320F" w:rsidRDefault="0060320F" w:rsidP="0060320F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12F22FD4" w14:textId="060E7438" w:rsidR="00557163" w:rsidRDefault="0060320F" w:rsidP="0060320F">
            <w:pPr>
              <w:tabs>
                <w:tab w:val="left" w:pos="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 xml:space="preserve">служащие для восстановления или компенсации статодинамической </w:t>
            </w:r>
            <w:r>
              <w:rPr>
                <w:lang w:eastAsia="en-US"/>
              </w:rPr>
              <w:lastRenderedPageBreak/>
              <w:t>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711" w14:textId="31D1F393" w:rsidR="00557163" w:rsidRDefault="00DB719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</w:tr>
      <w:tr w:rsidR="00557163" w14:paraId="3653EBAE" w14:textId="77777777" w:rsidTr="003A6B45">
        <w:trPr>
          <w:trHeight w:val="3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B154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C8F8" w14:textId="77777777" w:rsidR="00557163" w:rsidRPr="00B61AE7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Ортопедическая обувь сложная на утепленной подкладке (без учета детей –инвалидов) (пара)</w:t>
            </w:r>
          </w:p>
          <w:p w14:paraId="10CBA9B0" w14:textId="77777777" w:rsidR="00557163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(9-02-01)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D17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b/>
                <w:color w:val="70AD47" w:themeColor="accent6"/>
                <w:lang w:eastAsia="en-US"/>
              </w:rPr>
            </w:pPr>
            <w:r>
              <w:rPr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7F1043E0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E08F77D" w14:textId="77777777" w:rsidR="0060320F" w:rsidRDefault="0060320F" w:rsidP="0060320F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290B4DDA" w14:textId="77777777" w:rsidR="0060320F" w:rsidRDefault="0060320F" w:rsidP="0060320F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1B67D10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40E8929F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>, жесткие круговые или задние берцы,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14:paraId="354DC65D" w14:textId="77777777" w:rsidR="0060320F" w:rsidRDefault="0060320F" w:rsidP="0060320F">
            <w:pPr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7BCDE2B3" w14:textId="03BFA725" w:rsidR="00557163" w:rsidRDefault="0060320F" w:rsidP="0060320F">
            <w:pPr>
              <w:keepNext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A45" w14:textId="6FA75FAA" w:rsidR="00557163" w:rsidRPr="00253990" w:rsidRDefault="0024082A" w:rsidP="00253990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557163" w14:paraId="75D84179" w14:textId="77777777" w:rsidTr="003A6B4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380B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2ED" w14:textId="77777777" w:rsidR="00557163" w:rsidRPr="00B61AE7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Ортопедическая обувь сложная на утепленной подкладке для детей –инвалидов(па</w:t>
            </w:r>
            <w:r w:rsidRPr="00B61AE7">
              <w:rPr>
                <w:lang w:eastAsia="en-US"/>
              </w:rPr>
              <w:lastRenderedPageBreak/>
              <w:t>ра)</w:t>
            </w:r>
          </w:p>
          <w:p w14:paraId="4EE56B46" w14:textId="77777777" w:rsidR="00557163" w:rsidRDefault="00557163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  <w:r w:rsidRPr="00B61AE7">
              <w:rPr>
                <w:lang w:eastAsia="en-US"/>
              </w:rPr>
              <w:t>(9-02-01)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5BAD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557FDE14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</w:t>
            </w:r>
            <w:r>
              <w:rPr>
                <w:rFonts w:eastAsia="Arial"/>
                <w:lang w:eastAsia="en-US"/>
              </w:rPr>
              <w:lastRenderedPageBreak/>
              <w:t>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5778420" w14:textId="77777777" w:rsidR="0060320F" w:rsidRDefault="0060320F" w:rsidP="0060320F">
            <w:pPr>
              <w:tabs>
                <w:tab w:val="left" w:pos="0"/>
              </w:tabs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751497D0" w14:textId="77777777" w:rsidR="0060320F" w:rsidRDefault="0060320F" w:rsidP="0060320F">
            <w:pPr>
              <w:tabs>
                <w:tab w:val="left" w:pos="0"/>
              </w:tabs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210FEC0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5109CCB6" w14:textId="77777777" w:rsidR="0060320F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7FFF4E76" w14:textId="77777777" w:rsidR="0060320F" w:rsidRDefault="0060320F" w:rsidP="0060320F">
            <w:pPr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4F0686B" w14:textId="0071F7BD" w:rsidR="00557163" w:rsidRDefault="0060320F" w:rsidP="0060320F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8CC" w14:textId="0FA5F85B" w:rsidR="00557163" w:rsidRDefault="00DB719F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</w:tr>
      <w:tr w:rsidR="00557163" w14:paraId="67F8A913" w14:textId="77777777" w:rsidTr="003A6B45">
        <w:trPr>
          <w:trHeight w:val="29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B739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A75A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10F1F087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  <w:p w14:paraId="2CA533CD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9-01-02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0142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14:paraId="7F5A2D3F" w14:textId="77777777" w:rsidR="00557163" w:rsidRDefault="00557163">
            <w:pPr>
              <w:widowControl w:val="0"/>
              <w:tabs>
                <w:tab w:val="left" w:pos="0"/>
              </w:tabs>
              <w:suppressAutoHyphens/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5C9" w14:textId="0CC06954" w:rsidR="00557163" w:rsidRDefault="000D4A0F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57163" w14:paraId="1D2B0AA3" w14:textId="77777777" w:rsidTr="003A6B4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1B90" w14:textId="77777777" w:rsidR="00557163" w:rsidRPr="00557163" w:rsidRDefault="00557163">
            <w:pPr>
              <w:rPr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3F1A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8F7A" w14:textId="77777777" w:rsidR="00557163" w:rsidRDefault="00557163">
            <w:pPr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1CA8" w14:textId="77777777" w:rsidR="00557163" w:rsidRDefault="00557163">
            <w:pPr>
              <w:rPr>
                <w:lang w:eastAsia="en-US"/>
              </w:rPr>
            </w:pPr>
          </w:p>
        </w:tc>
      </w:tr>
      <w:tr w:rsidR="00557163" w14:paraId="582FA844" w14:textId="77777777" w:rsidTr="003A6B45">
        <w:trPr>
          <w:trHeight w:val="29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C22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01AE" w14:textId="77777777" w:rsidR="00557163" w:rsidRDefault="00557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1E7C3513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  <w:p w14:paraId="1E0CCA9C" w14:textId="77777777" w:rsidR="00557163" w:rsidRDefault="00557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9-01-02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78B1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14:paraId="11B41D15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EFE" w14:textId="3A409FB2" w:rsidR="00557163" w:rsidRPr="00B53FFF" w:rsidRDefault="00B53FFF">
            <w:pPr>
              <w:widowControl w:val="0"/>
              <w:suppressAutoHyphens/>
              <w:spacing w:line="256" w:lineRule="auto"/>
              <w:jc w:val="center"/>
              <w:rPr>
                <w:bCs/>
                <w:iCs/>
                <w:lang w:eastAsia="en-US"/>
              </w:rPr>
            </w:pPr>
            <w:r w:rsidRPr="00B53FFF">
              <w:rPr>
                <w:bCs/>
                <w:iCs/>
                <w:lang w:eastAsia="en-US"/>
              </w:rPr>
              <w:t>1</w:t>
            </w:r>
          </w:p>
          <w:p w14:paraId="4ECAE13C" w14:textId="77777777" w:rsidR="00557163" w:rsidRDefault="00557163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57163" w14:paraId="7502BD64" w14:textId="77777777" w:rsidTr="003A6B4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2101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F736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8FE9" w14:textId="77777777" w:rsidR="00557163" w:rsidRDefault="00557163">
            <w:pPr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A773" w14:textId="77777777" w:rsidR="00557163" w:rsidRDefault="00557163">
            <w:pPr>
              <w:rPr>
                <w:lang w:eastAsia="en-US"/>
              </w:rPr>
            </w:pPr>
          </w:p>
        </w:tc>
      </w:tr>
      <w:tr w:rsidR="00557163" w14:paraId="48378CE3" w14:textId="77777777" w:rsidTr="003A6B45">
        <w:trPr>
          <w:trHeight w:val="29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4A3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5B5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6221D5D6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  <w:p w14:paraId="47155EB7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9-02-02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7982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14:paraId="2D4540B3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003" w14:textId="24703842" w:rsidR="00557163" w:rsidRDefault="000D4A0F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57163" w14:paraId="0D53106A" w14:textId="77777777" w:rsidTr="003A6B4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CC97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474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576F" w14:textId="77777777" w:rsidR="00557163" w:rsidRDefault="00557163">
            <w:pPr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099" w14:textId="77777777" w:rsidR="00557163" w:rsidRDefault="00557163">
            <w:pPr>
              <w:rPr>
                <w:lang w:eastAsia="en-US"/>
              </w:rPr>
            </w:pPr>
          </w:p>
        </w:tc>
      </w:tr>
      <w:tr w:rsidR="00557163" w14:paraId="140480C4" w14:textId="77777777" w:rsidTr="003A6B4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7C63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BF8C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590B" w14:textId="77777777" w:rsidR="00557163" w:rsidRDefault="00557163">
            <w:pPr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C626" w14:textId="77777777" w:rsidR="00557163" w:rsidRDefault="00557163">
            <w:pPr>
              <w:rPr>
                <w:lang w:eastAsia="en-US"/>
              </w:rPr>
            </w:pPr>
          </w:p>
        </w:tc>
      </w:tr>
      <w:tr w:rsidR="00557163" w14:paraId="21ED6465" w14:textId="77777777" w:rsidTr="003A6B45">
        <w:trPr>
          <w:trHeight w:val="29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455" w14:textId="77777777" w:rsidR="00557163" w:rsidRDefault="00557163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C0A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719D4715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  <w:p w14:paraId="39BCED76" w14:textId="77777777" w:rsidR="00557163" w:rsidRDefault="0055716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9-02-02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306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14:paraId="1E8B07C7" w14:textId="77777777" w:rsidR="00557163" w:rsidRDefault="00557163">
            <w:pPr>
              <w:tabs>
                <w:tab w:val="left" w:pos="0"/>
              </w:tabs>
              <w:spacing w:line="19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26B" w14:textId="7159DAE2" w:rsidR="00557163" w:rsidRDefault="003A6B45">
            <w:pPr>
              <w:widowControl w:val="0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57163" w14:paraId="575C3EE1" w14:textId="77777777" w:rsidTr="003A6B4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4225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5BE9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C4A6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E752" w14:textId="77777777" w:rsidR="00557163" w:rsidRDefault="00557163">
            <w:pPr>
              <w:rPr>
                <w:lang w:eastAsia="en-US"/>
              </w:rPr>
            </w:pPr>
          </w:p>
        </w:tc>
      </w:tr>
      <w:tr w:rsidR="00557163" w14:paraId="52A2E32C" w14:textId="77777777" w:rsidTr="003A6B4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34F4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27BE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7937" w14:textId="77777777" w:rsidR="00557163" w:rsidRDefault="0055716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20F9" w14:textId="77777777" w:rsidR="00557163" w:rsidRDefault="00557163">
            <w:pPr>
              <w:rPr>
                <w:lang w:eastAsia="en-US"/>
              </w:rPr>
            </w:pPr>
          </w:p>
        </w:tc>
      </w:tr>
      <w:tr w:rsidR="00557163" w14:paraId="35029267" w14:textId="77777777" w:rsidTr="003A6B45"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EC58" w14:textId="77777777" w:rsidR="00557163" w:rsidRDefault="00557163">
            <w:pPr>
              <w:widowControl w:val="0"/>
              <w:suppressAutoHyphens/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23F" w14:textId="381A55B5" w:rsidR="00557163" w:rsidRDefault="00DB719F" w:rsidP="00566383">
            <w:pPr>
              <w:widowControl w:val="0"/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342</w:t>
            </w: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</w:p>
    <w:p w14:paraId="7420997A" w14:textId="77777777" w:rsidR="00395293" w:rsidRPr="00736B9A" w:rsidRDefault="00395293" w:rsidP="00395293">
      <w:pPr>
        <w:ind w:left="-1134" w:right="-284"/>
        <w:jc w:val="both"/>
        <w:rPr>
          <w:bCs/>
        </w:rPr>
      </w:pPr>
      <w:r w:rsidRPr="00736B9A">
        <w:rPr>
          <w:bCs/>
        </w:rPr>
        <w:t>1.2. Качественные характеристики объекта закупки.</w:t>
      </w:r>
    </w:p>
    <w:p w14:paraId="21ACD236" w14:textId="77777777" w:rsidR="00395293" w:rsidRPr="00736B9A" w:rsidRDefault="00395293" w:rsidP="00395293">
      <w:pPr>
        <w:suppressAutoHyphens/>
        <w:spacing w:line="240" w:lineRule="atLeast"/>
        <w:ind w:left="-1134" w:right="-284"/>
        <w:jc w:val="both"/>
      </w:pPr>
      <w:r>
        <w:t xml:space="preserve">       </w:t>
      </w:r>
      <w:r w:rsidRPr="00736B9A">
        <w:t xml:space="preserve">1.2.1. При использовании Изделий по назначению не должно создаваться угрозы для жизни </w:t>
      </w:r>
      <w:r w:rsidRPr="00736B9A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7E0922E0" w14:textId="77777777" w:rsidR="00395293" w:rsidRPr="00736B9A" w:rsidRDefault="00395293" w:rsidP="00395293">
      <w:pPr>
        <w:ind w:left="-1134" w:right="-284"/>
        <w:jc w:val="both"/>
      </w:pPr>
      <w:r w:rsidRPr="00736B9A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</w:t>
      </w:r>
      <w:r w:rsidRPr="00736B9A">
        <w:rPr>
          <w:lang w:eastAsia="ar-SA"/>
        </w:rPr>
        <w:lastRenderedPageBreak/>
        <w:t xml:space="preserve">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3F8BF398" w14:textId="77777777" w:rsidR="00395293" w:rsidRPr="00736B9A" w:rsidRDefault="00395293" w:rsidP="00395293">
      <w:pPr>
        <w:widowControl w:val="0"/>
        <w:ind w:left="-1134" w:right="-284"/>
        <w:jc w:val="both"/>
        <w:rPr>
          <w:lang w:eastAsia="ar-SA"/>
        </w:rPr>
      </w:pPr>
      <w:r>
        <w:t xml:space="preserve">      </w:t>
      </w:r>
      <w:r w:rsidRPr="00736B9A">
        <w:t>1.2.2.</w:t>
      </w:r>
      <w:r w:rsidRPr="00736B9A">
        <w:rPr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770CF0BF" w14:textId="77777777" w:rsidR="00395293" w:rsidRPr="00736B9A" w:rsidRDefault="00395293" w:rsidP="00395293">
      <w:pPr>
        <w:ind w:left="-1134" w:right="-284"/>
        <w:jc w:val="both"/>
        <w:rPr>
          <w:lang w:eastAsia="ar-SA"/>
        </w:rPr>
      </w:pPr>
      <w:r w:rsidRPr="00736B9A">
        <w:rPr>
          <w:lang w:eastAsia="ar-SA"/>
        </w:rPr>
        <w:t>- ГОСТ Р 54407-2020 «Обувь ортопедическая. Общие технические условия»;</w:t>
      </w:r>
    </w:p>
    <w:p w14:paraId="467CCA1F" w14:textId="77777777" w:rsidR="00395293" w:rsidRPr="00736B9A" w:rsidRDefault="00395293" w:rsidP="00395293">
      <w:pPr>
        <w:ind w:left="-1134" w:right="-284"/>
        <w:jc w:val="both"/>
        <w:rPr>
          <w:lang w:eastAsia="ar-SA"/>
        </w:rPr>
      </w:pPr>
      <w:r w:rsidRPr="00736B9A">
        <w:rPr>
          <w:lang w:eastAsia="ar-SA"/>
        </w:rPr>
        <w:t>- ГОСТ Р 57761-2017 «Обувь ортопедическая. Термины и определения»;</w:t>
      </w:r>
    </w:p>
    <w:p w14:paraId="3C62CF1E" w14:textId="77777777" w:rsidR="00395293" w:rsidRPr="00736B9A" w:rsidRDefault="00395293" w:rsidP="00395293">
      <w:pPr>
        <w:ind w:left="-1134" w:right="-284"/>
        <w:jc w:val="both"/>
        <w:rPr>
          <w:lang w:eastAsia="ar-SA"/>
        </w:rPr>
      </w:pPr>
      <w:r w:rsidRPr="00736B9A">
        <w:rPr>
          <w:lang w:eastAsia="ar-SA"/>
        </w:rPr>
        <w:t>- ГОСТ Р 55638-20</w:t>
      </w:r>
      <w:r>
        <w:rPr>
          <w:lang w:eastAsia="ar-SA"/>
        </w:rPr>
        <w:t>21</w:t>
      </w:r>
      <w:r w:rsidRPr="00736B9A">
        <w:rPr>
          <w:lang w:eastAsia="ar-SA"/>
        </w:rPr>
        <w:t xml:space="preserve"> «Услуги по изготовлению ортопедической обуви. Требования безопасности».</w:t>
      </w:r>
    </w:p>
    <w:p w14:paraId="35B09328" w14:textId="77777777" w:rsidR="00395293" w:rsidRPr="00736B9A" w:rsidRDefault="00395293" w:rsidP="00395293">
      <w:pPr>
        <w:widowControl w:val="0"/>
        <w:ind w:left="-1134" w:right="-284"/>
        <w:jc w:val="both"/>
      </w:pPr>
      <w:r>
        <w:t xml:space="preserve">      </w:t>
      </w:r>
      <w:r w:rsidRPr="00736B9A">
        <w:t>1.2.3. Изделия должны быть в упаковке, обеспечивающей защиту от воздействия механических и климатических факторов (п. 4.11.5 ГОСТ Р 51632-20</w:t>
      </w:r>
      <w:r>
        <w:t>21</w:t>
      </w:r>
      <w:r w:rsidRPr="00736B9A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20A3687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>
        <w:t xml:space="preserve">      </w:t>
      </w:r>
      <w:r w:rsidRPr="00736B9A">
        <w:t>1.2.4. Изделия должны быть новыми Изделиями</w:t>
      </w:r>
      <w:r w:rsidRPr="00736B9A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6CDAC071" w14:textId="77777777" w:rsidR="00395293" w:rsidRPr="00736B9A" w:rsidRDefault="00395293" w:rsidP="00395293">
      <w:pPr>
        <w:widowControl w:val="0"/>
        <w:ind w:left="-1134" w:right="-284"/>
        <w:jc w:val="both"/>
      </w:pPr>
      <w:r>
        <w:t xml:space="preserve">     </w:t>
      </w:r>
      <w:r w:rsidRPr="00736B9A">
        <w:t>1.2.5. Изделия должны быть свободными от прав третьих лиц.</w:t>
      </w:r>
    </w:p>
    <w:p w14:paraId="1F15A25E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 xml:space="preserve">     </w:t>
      </w:r>
      <w:r w:rsidRPr="00736B9A">
        <w:t>1.3.</w:t>
      </w:r>
      <w:r w:rsidRPr="00736B9A">
        <w:rPr>
          <w:rFonts w:eastAsia="Calibri"/>
          <w:lang w:eastAsia="en-US"/>
        </w:rPr>
        <w:t xml:space="preserve"> </w:t>
      </w:r>
      <w:r w:rsidRPr="00736B9A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736B9A">
        <w:rPr>
          <w:bCs/>
        </w:rPr>
        <w:t>.</w:t>
      </w:r>
    </w:p>
    <w:p w14:paraId="1C02B89B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2F70DE96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1817F6E3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Начало сезона должно определяться в соответствии с Законом «О защите прав потребителей».</w:t>
      </w:r>
    </w:p>
    <w:p w14:paraId="6A67267F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736B9A">
        <w:rPr>
          <w:rFonts w:eastAsia="Calibri"/>
        </w:rPr>
        <w:t>2. Исполнитель обязан:</w:t>
      </w:r>
    </w:p>
    <w:p w14:paraId="123CD3A5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736B9A">
        <w:rPr>
          <w:rFonts w:eastAsia="Calibri"/>
        </w:rPr>
        <w:t>2.1. Осуществлять</w:t>
      </w:r>
      <w:r w:rsidRPr="00736B9A">
        <w:t xml:space="preserve"> индивидуальное изготовление</w:t>
      </w:r>
      <w:r w:rsidRPr="00736B9A">
        <w:rPr>
          <w:rFonts w:eastAsia="Calibri"/>
        </w:rPr>
        <w:t xml:space="preserve"> Получателям Изделий.</w:t>
      </w:r>
    </w:p>
    <w:p w14:paraId="42901DEF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736B9A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2DD92E1F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7FCB1BFF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2DFE0371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</w:pPr>
      <w:r w:rsidRPr="00736B9A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736B9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04D6DEFF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</w:pPr>
      <w:r>
        <w:rPr>
          <w:rFonts w:eastAsia="Calibri"/>
        </w:rPr>
        <w:t xml:space="preserve">       </w:t>
      </w:r>
      <w:r w:rsidRPr="00736B9A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4235810D" w14:textId="77777777" w:rsidR="00395293" w:rsidRPr="00736B9A" w:rsidRDefault="00395293" w:rsidP="00395293">
      <w:pPr>
        <w:autoSpaceDE w:val="0"/>
        <w:ind w:left="-1134" w:right="-284"/>
        <w:jc w:val="both"/>
        <w:rPr>
          <w:rFonts w:eastAsia="Calibri"/>
        </w:rPr>
      </w:pPr>
      <w:r>
        <w:t xml:space="preserve">       </w:t>
      </w:r>
      <w:r w:rsidRPr="00736B9A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19A4B434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36B9A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5EA1F89E" w14:textId="77777777" w:rsidR="00395293" w:rsidRPr="00736B9A" w:rsidRDefault="00395293" w:rsidP="00395293">
      <w:pPr>
        <w:widowControl w:val="0"/>
        <w:ind w:left="-1134" w:right="-284"/>
        <w:jc w:val="both"/>
        <w:rPr>
          <w:rFonts w:eastAsia="Calibri"/>
        </w:rPr>
      </w:pPr>
      <w:r>
        <w:t xml:space="preserve">        </w:t>
      </w:r>
      <w:r w:rsidRPr="00736B9A">
        <w:t xml:space="preserve">2.5. </w:t>
      </w:r>
      <w:r w:rsidRPr="00736B9A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736B9A">
        <w:rPr>
          <w:rFonts w:eastAsia="Calibri"/>
        </w:rPr>
        <w:t xml:space="preserve">пунктов) приема и </w:t>
      </w:r>
      <w:r w:rsidRPr="00736B9A">
        <w:rPr>
          <w:rFonts w:eastAsia="Calibri"/>
        </w:rPr>
        <w:lastRenderedPageBreak/>
        <w:t xml:space="preserve">гарантийного обслуживания, организованных Исполнителем на территории </w:t>
      </w:r>
      <w:r>
        <w:rPr>
          <w:rFonts w:eastAsia="Calibri"/>
        </w:rPr>
        <w:t>Карачаево-Черкесской Республики</w:t>
      </w:r>
      <w:r w:rsidRPr="00736B9A">
        <w:rPr>
          <w:rFonts w:eastAsia="Calibri"/>
        </w:rPr>
        <w:t xml:space="preserve"> с момента заключения государственного контракта. </w:t>
      </w:r>
    </w:p>
    <w:p w14:paraId="06CBBB6A" w14:textId="77777777" w:rsidR="00395293" w:rsidRPr="00736B9A" w:rsidRDefault="00395293" w:rsidP="00395293">
      <w:pPr>
        <w:pStyle w:val="afff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9A">
        <w:rPr>
          <w:rFonts w:ascii="Times New Roman" w:eastAsia="Times New Roman" w:hAnsi="Times New Roman"/>
          <w:sz w:val="24"/>
          <w:szCs w:val="24"/>
          <w:lang w:eastAsia="ar-SA"/>
        </w:rPr>
        <w:t>Количество пунктов приема указано</w:t>
      </w:r>
      <w:r w:rsidRPr="00736B9A">
        <w:rPr>
          <w:rFonts w:ascii="Times New Roman" w:hAnsi="Times New Roman"/>
          <w:sz w:val="24"/>
          <w:szCs w:val="24"/>
          <w:lang w:eastAsia="ru-RU"/>
        </w:rPr>
        <w:t xml:space="preserve"> в Приложении № 1.</w:t>
      </w:r>
    </w:p>
    <w:p w14:paraId="50E18834" w14:textId="77777777" w:rsidR="00395293" w:rsidRPr="00736B9A" w:rsidRDefault="00395293" w:rsidP="00395293">
      <w:pPr>
        <w:widowControl w:val="0"/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773323A8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7FEBCC07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13FF2D3E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3F777160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64453F26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947563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736B9A">
        <w:rPr>
          <w:lang w:eastAsia="ar-SA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14:paraId="0D6835FA" w14:textId="77777777" w:rsidR="00395293" w:rsidRPr="00736B9A" w:rsidRDefault="00395293" w:rsidP="00395293">
      <w:pPr>
        <w:suppressAutoHyphens/>
        <w:ind w:left="-1134" w:right="-284"/>
        <w:jc w:val="both"/>
      </w:pPr>
      <w:r>
        <w:rPr>
          <w:lang w:eastAsia="ar-SA"/>
        </w:rPr>
        <w:t xml:space="preserve">      </w:t>
      </w:r>
      <w:r w:rsidRPr="00736B9A">
        <w:rPr>
          <w:lang w:eastAsia="ar-SA"/>
        </w:rPr>
        <w:t xml:space="preserve">2.6. </w:t>
      </w:r>
      <w:r w:rsidRPr="00736B9A">
        <w:t xml:space="preserve">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736B9A">
        <w:br/>
        <w:t>«О социальной защите инвалидов в Российской Федерации».</w:t>
      </w:r>
    </w:p>
    <w:p w14:paraId="71EB7795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</w:t>
      </w:r>
      <w:r>
        <w:t>20</w:t>
      </w:r>
      <w:r w:rsidRPr="00736B9A">
        <w:t xml:space="preserve"> «Доступность зданий и сооружений для маломобильных групп населения» (далее – СП 59.13330.20</w:t>
      </w:r>
      <w:r>
        <w:t>20</w:t>
      </w:r>
      <w:r w:rsidRPr="00736B9A">
        <w:t>). Исполнителем должна быть обеспечена возможность самостоятельного передвижения Получателей по территории пункта (</w:t>
      </w:r>
      <w:r w:rsidRPr="00736B9A">
        <w:rPr>
          <w:lang w:eastAsia="ar-SA"/>
        </w:rPr>
        <w:t>пунктов) приема</w:t>
      </w:r>
      <w:r w:rsidRPr="00736B9A">
        <w:t>, в том числе с помощью его работников, а также сменного кресла-коляски.</w:t>
      </w:r>
    </w:p>
    <w:p w14:paraId="71577F12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rPr>
          <w:b/>
        </w:rPr>
        <w:t>Входная группа</w:t>
      </w:r>
      <w:r w:rsidRPr="00736B9A">
        <w:t xml:space="preserve"> </w:t>
      </w:r>
    </w:p>
    <w:p w14:paraId="44B2BDC4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При перепадах высот Исполнитель должен учитывать наличие следующих элементов:</w:t>
      </w:r>
    </w:p>
    <w:p w14:paraId="1826D528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Пандус с поручнями;</w:t>
      </w:r>
    </w:p>
    <w:p w14:paraId="24CC27EA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</w:t>
      </w:r>
      <w:r>
        <w:t>20</w:t>
      </w:r>
      <w:r w:rsidRPr="00736B9A">
        <w:t>).</w:t>
      </w:r>
    </w:p>
    <w:p w14:paraId="47240151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Лестница с поручнями;</w:t>
      </w:r>
    </w:p>
    <w:p w14:paraId="4B535AF0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</w:t>
      </w:r>
      <w:r>
        <w:t>20</w:t>
      </w:r>
      <w:r w:rsidRPr="00736B9A">
        <w:t>).</w:t>
      </w:r>
    </w:p>
    <w:p w14:paraId="57D49336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 xml:space="preserve">Применение для Получателей вместо пандусов аппарелей не допускается на объекте </w:t>
      </w:r>
      <w:r w:rsidRPr="00736B9A">
        <w:br/>
        <w:t>(в соответствии с п. 6.1.2 СП 59.13330.20</w:t>
      </w:r>
      <w:r>
        <w:t>20</w:t>
      </w:r>
      <w:r w:rsidRPr="00736B9A">
        <w:t>).</w:t>
      </w:r>
    </w:p>
    <w:p w14:paraId="11205949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</w:t>
      </w:r>
      <w:r>
        <w:t>20</w:t>
      </w:r>
      <w:r w:rsidRPr="00736B9A">
        <w:t>).</w:t>
      </w:r>
    </w:p>
    <w:p w14:paraId="210DF0C1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Навес над входной площадкой;</w:t>
      </w:r>
    </w:p>
    <w:p w14:paraId="2ED9EE89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В целях обеспечения безопасности, площадка при входах, доступных для Получателей, должна иметь навес (в соответствии с п. 6.1.4 СП 59.13330.20</w:t>
      </w:r>
      <w:r>
        <w:t>20</w:t>
      </w:r>
      <w:r w:rsidRPr="00736B9A">
        <w:t>).</w:t>
      </w:r>
    </w:p>
    <w:p w14:paraId="79A0D01D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lastRenderedPageBreak/>
        <w:t xml:space="preserve">- Противоскользящее покрытие; </w:t>
      </w:r>
    </w:p>
    <w:p w14:paraId="295CDA47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36B9A">
        <w:t xml:space="preserve">в соответствии с </w:t>
      </w:r>
      <w:r w:rsidRPr="00736B9A">
        <w:rPr>
          <w:spacing w:val="2"/>
          <w:shd w:val="clear" w:color="auto" w:fill="FFFFFF"/>
        </w:rPr>
        <w:t>п. 6.1.4 СП 59.13330.20</w:t>
      </w:r>
      <w:r>
        <w:rPr>
          <w:spacing w:val="2"/>
          <w:shd w:val="clear" w:color="auto" w:fill="FFFFFF"/>
        </w:rPr>
        <w:t>20</w:t>
      </w:r>
      <w:r w:rsidRPr="00736B9A">
        <w:rPr>
          <w:spacing w:val="2"/>
          <w:shd w:val="clear" w:color="auto" w:fill="FFFFFF"/>
        </w:rPr>
        <w:t>).</w:t>
      </w:r>
    </w:p>
    <w:p w14:paraId="6A2EA571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Тактильно-контрастные указатели;</w:t>
      </w:r>
    </w:p>
    <w:p w14:paraId="1A8DBD1D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</w:t>
      </w:r>
      <w:r>
        <w:t>20</w:t>
      </w:r>
      <w:r w:rsidRPr="00736B9A">
        <w:t>).</w:t>
      </w:r>
    </w:p>
    <w:p w14:paraId="4A9CCBF0" w14:textId="77777777" w:rsidR="00395293" w:rsidRPr="00736B9A" w:rsidRDefault="00395293" w:rsidP="00395293">
      <w:pPr>
        <w:suppressAutoHyphens/>
        <w:ind w:left="-1134" w:right="-284"/>
        <w:jc w:val="both"/>
        <w:rPr>
          <w:b/>
        </w:rPr>
      </w:pPr>
      <w:r w:rsidRPr="00736B9A">
        <w:rPr>
          <w:b/>
        </w:rPr>
        <w:t>Пути движения внутри пункта (пунктов) приема</w:t>
      </w:r>
    </w:p>
    <w:p w14:paraId="7C489E2F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При перепадах высот Исполнитель должен учитывать наличие следующих элементов:</w:t>
      </w:r>
    </w:p>
    <w:p w14:paraId="08E975C7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 xml:space="preserve">- Лифт, подъемная платформа, эскалатор; </w:t>
      </w:r>
    </w:p>
    <w:p w14:paraId="7F57FAC7" w14:textId="77777777" w:rsidR="00395293" w:rsidRPr="00736B9A" w:rsidRDefault="00395293" w:rsidP="00395293">
      <w:pPr>
        <w:suppressAutoHyphens/>
        <w:ind w:left="-1134" w:right="-284"/>
        <w:jc w:val="both"/>
        <w:rPr>
          <w:b/>
        </w:rPr>
      </w:pPr>
      <w:r w:rsidRPr="00736B9A">
        <w:t>(в соответствии с п. 6.2.13 – п. 6.2.18 СП 59.13330.20</w:t>
      </w:r>
      <w:r>
        <w:t>20</w:t>
      </w:r>
      <w:r w:rsidRPr="00736B9A">
        <w:t>).</w:t>
      </w:r>
      <w:r w:rsidRPr="00736B9A">
        <w:rPr>
          <w:b/>
        </w:rPr>
        <w:t xml:space="preserve"> </w:t>
      </w:r>
    </w:p>
    <w:p w14:paraId="6D3C99EE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Лифт должен иметь габариты не менее 1100х1400 мм (ширина х глубина).</w:t>
      </w:r>
    </w:p>
    <w:p w14:paraId="48EA2031" w14:textId="77777777" w:rsidR="00395293" w:rsidRPr="00736B9A" w:rsidRDefault="00395293" w:rsidP="00395293">
      <w:pPr>
        <w:suppressAutoHyphens/>
        <w:ind w:left="-1134" w:right="-284"/>
        <w:jc w:val="both"/>
        <w:rPr>
          <w:b/>
        </w:rPr>
      </w:pPr>
      <w:r w:rsidRPr="00736B9A">
        <w:t>- Лестницы необходимо обеспечить противоскользящими контрастными полосами общей шириной 0,08-0,1 м (в соответствии с п. 6.2.8 СП 59.13330.20</w:t>
      </w:r>
      <w:r>
        <w:t>20</w:t>
      </w:r>
      <w:r w:rsidRPr="00736B9A">
        <w:t>).</w:t>
      </w:r>
    </w:p>
    <w:p w14:paraId="58E1E4D2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Необходимо обеспечить зону досягаемости для посетителей в кресле-коляске в пределах, установленных в соответствии с п. 8.1.7 СП.59.133330.20</w:t>
      </w:r>
      <w:r>
        <w:t>20</w:t>
      </w:r>
      <w:r w:rsidRPr="00736B9A">
        <w:t>.</w:t>
      </w:r>
    </w:p>
    <w:p w14:paraId="6D143124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3AAE1EA6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Ширина дверных полотен, открытых проемов в стене на путях движения внутри пункта (пунктов) приема должна быть не менее 0,</w:t>
      </w:r>
      <w:r>
        <w:t>8</w:t>
      </w:r>
      <w:r w:rsidRPr="00736B9A">
        <w:t xml:space="preserve"> м. (в соответствии с п. 6.2.4 СП 59.13330.20</w:t>
      </w:r>
      <w:r>
        <w:t>20</w:t>
      </w:r>
      <w:r w:rsidRPr="00736B9A">
        <w:t>).</w:t>
      </w:r>
    </w:p>
    <w:p w14:paraId="44DAA7C9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14:paraId="1363AFED" w14:textId="77777777" w:rsidR="00395293" w:rsidRPr="00736B9A" w:rsidRDefault="00395293" w:rsidP="00395293">
      <w:pPr>
        <w:suppressAutoHyphens/>
        <w:ind w:left="-1134" w:right="-284"/>
        <w:jc w:val="both"/>
        <w:rPr>
          <w:b/>
        </w:rPr>
      </w:pPr>
      <w:r>
        <w:rPr>
          <w:b/>
        </w:rPr>
        <w:t xml:space="preserve">      </w:t>
      </w:r>
      <w:r w:rsidRPr="00736B9A">
        <w:rPr>
          <w:b/>
        </w:rPr>
        <w:t>Пути эвакуации</w:t>
      </w:r>
    </w:p>
    <w:p w14:paraId="7260CBC5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 xml:space="preserve">В случае невозможности соблюдения положений части 15 статьи 89 </w:t>
      </w:r>
      <w:hyperlink r:id="rId8" w:history="1">
        <w:r w:rsidRPr="00736B9A">
          <w:rPr>
            <w:rStyle w:val="a5"/>
            <w:color w:val="auto"/>
            <w:u w:val="none"/>
          </w:rPr>
          <w:t xml:space="preserve">Федерального закона </w:t>
        </w:r>
        <w:r w:rsidRPr="00736B9A">
          <w:br/>
        </w:r>
        <w:r w:rsidRPr="00736B9A">
          <w:rPr>
            <w:rStyle w:val="a5"/>
            <w:color w:val="auto"/>
            <w:u w:val="none"/>
          </w:rPr>
          <w:t>от 22.07.2008 № 123-ФЗ «Технический регламент о требованиях пожарной безопасности</w:t>
        </w:r>
      </w:hyperlink>
      <w:r w:rsidRPr="00736B9A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</w:t>
      </w:r>
      <w:r>
        <w:t>20</w:t>
      </w:r>
      <w:r w:rsidRPr="00736B9A">
        <w:t>.</w:t>
      </w:r>
    </w:p>
    <w:p w14:paraId="06763902" w14:textId="77777777" w:rsidR="00395293" w:rsidRPr="00736B9A" w:rsidRDefault="00395293" w:rsidP="00395293">
      <w:pPr>
        <w:suppressAutoHyphens/>
        <w:ind w:left="-1134" w:right="-284"/>
        <w:jc w:val="both"/>
      </w:pPr>
      <w:r w:rsidRPr="00736B9A">
        <w:t>Пути эвакуации помещений пункта (пунктов) приема должны обеспечивать безопасность посетителей (в соответствии с п.6.2.19-п.6.2.32 СП 59.13330.20</w:t>
      </w:r>
      <w:r>
        <w:t>20</w:t>
      </w:r>
      <w:r w:rsidRPr="00736B9A">
        <w:t>).</w:t>
      </w:r>
    </w:p>
    <w:p w14:paraId="0075BFB2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736B9A">
        <w:t xml:space="preserve">Обеспечить систему двухсторонней связи с диспетчером или дежурным (в соответствии </w:t>
      </w:r>
      <w:r w:rsidRPr="00736B9A">
        <w:br/>
        <w:t>с п. 6.5.8 СП 59.13330.20</w:t>
      </w:r>
      <w:r>
        <w:t>20</w:t>
      </w:r>
      <w:r w:rsidRPr="00736B9A">
        <w:t>).</w:t>
      </w:r>
    </w:p>
    <w:p w14:paraId="4047CB75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</w:pPr>
      <w:r>
        <w:t xml:space="preserve">       </w:t>
      </w:r>
      <w:r w:rsidRPr="00736B9A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</w:t>
      </w:r>
      <w:r>
        <w:t>20</w:t>
      </w:r>
      <w:r w:rsidRPr="00736B9A">
        <w:t>).</w:t>
      </w:r>
    </w:p>
    <w:p w14:paraId="1D551F66" w14:textId="77777777" w:rsidR="00395293" w:rsidRPr="00736B9A" w:rsidRDefault="00395293" w:rsidP="00395293">
      <w:pPr>
        <w:ind w:left="-1134" w:right="-284"/>
        <w:jc w:val="both"/>
        <w:rPr>
          <w:lang w:eastAsia="en-US"/>
        </w:rPr>
      </w:pPr>
      <w:r>
        <w:t xml:space="preserve">       </w:t>
      </w:r>
      <w:r w:rsidRPr="00736B9A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36B9A">
        <w:rPr>
          <w:lang w:eastAsia="en-US"/>
        </w:rPr>
        <w:t xml:space="preserve"> </w:t>
      </w:r>
      <w:r w:rsidRPr="00736B9A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65A24D77" w14:textId="77777777" w:rsidR="00395293" w:rsidRPr="00736B9A" w:rsidRDefault="00395293" w:rsidP="00395293">
      <w:pPr>
        <w:suppressAutoHyphens/>
        <w:ind w:left="-1134" w:right="-284"/>
        <w:jc w:val="both"/>
      </w:pPr>
      <w:r>
        <w:t xml:space="preserve">        </w:t>
      </w:r>
      <w:r w:rsidRPr="00736B9A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36B9A">
        <w:rPr>
          <w:lang w:eastAsia="ar-SA"/>
        </w:rPr>
        <w:t xml:space="preserve">пункта </w:t>
      </w:r>
      <w:r w:rsidRPr="00736B9A">
        <w:t>(пунктов)</w:t>
      </w:r>
      <w:r w:rsidRPr="00736B9A">
        <w:rPr>
          <w:lang w:eastAsia="ar-SA"/>
        </w:rPr>
        <w:t xml:space="preserve"> приема</w:t>
      </w:r>
      <w:r w:rsidRPr="00736B9A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1E82BE07" w14:textId="77777777" w:rsidR="00395293" w:rsidRPr="00736B9A" w:rsidRDefault="00395293" w:rsidP="00395293">
      <w:pPr>
        <w:autoSpaceDE w:val="0"/>
        <w:autoSpaceDN w:val="0"/>
        <w:adjustRightInd w:val="0"/>
        <w:ind w:left="-1134" w:right="-284"/>
        <w:jc w:val="both"/>
      </w:pPr>
      <w:r>
        <w:t xml:space="preserve">         </w:t>
      </w:r>
      <w:r w:rsidRPr="00736B9A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18C0C652" w14:textId="77777777" w:rsidR="00395293" w:rsidRPr="00736B9A" w:rsidRDefault="00395293" w:rsidP="00395293">
      <w:pPr>
        <w:widowControl w:val="0"/>
        <w:ind w:left="-1134" w:right="-284"/>
        <w:jc w:val="both"/>
      </w:pPr>
      <w:r>
        <w:t xml:space="preserve">         </w:t>
      </w:r>
      <w:r w:rsidRPr="00736B9A">
        <w:t xml:space="preserve"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</w:t>
      </w:r>
      <w:r w:rsidRPr="00736B9A">
        <w:lastRenderedPageBreak/>
        <w:t>услуг в сфере труда, занятости и социальной защиты населения, а также оказания им при этом необходимой помощи»:</w:t>
      </w:r>
    </w:p>
    <w:p w14:paraId="3684FEF9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- возможность беспрепятственного входа в объекты и выхода из них;</w:t>
      </w:r>
    </w:p>
    <w:p w14:paraId="27365F5D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6BF54282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3B055942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573DFF55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0794F3A" w14:textId="77777777" w:rsidR="00395293" w:rsidRPr="00736B9A" w:rsidRDefault="00395293" w:rsidP="00395293">
      <w:pPr>
        <w:widowControl w:val="0"/>
        <w:ind w:left="-1134" w:right="-284"/>
        <w:jc w:val="both"/>
      </w:pPr>
      <w:r w:rsidRPr="00736B9A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 w:rsidRPr="00736B9A">
          <w:rPr>
            <w:rStyle w:val="a5"/>
            <w:color w:val="auto"/>
            <w:u w:val="none"/>
          </w:rPr>
          <w:t>форме</w:t>
        </w:r>
      </w:hyperlink>
      <w:r w:rsidRPr="00736B9A">
        <w:t xml:space="preserve"> и в </w:t>
      </w:r>
      <w:hyperlink r:id="rId10" w:anchor="block_2000" w:history="1">
        <w:r w:rsidRPr="00736B9A">
          <w:rPr>
            <w:rStyle w:val="a5"/>
            <w:color w:val="auto"/>
            <w:u w:val="none"/>
          </w:rPr>
          <w:t>порядке</w:t>
        </w:r>
      </w:hyperlink>
      <w:r w:rsidRPr="00736B9A">
        <w:t xml:space="preserve">, утвержденных </w:t>
      </w:r>
      <w:hyperlink r:id="rId11" w:history="1">
        <w:r w:rsidRPr="00736B9A">
          <w:rPr>
            <w:rStyle w:val="a5"/>
            <w:color w:val="auto"/>
            <w:u w:val="none"/>
          </w:rPr>
          <w:t>приказом</w:t>
        </w:r>
      </w:hyperlink>
      <w:r w:rsidRPr="00736B9A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14:paraId="48E11466" w14:textId="77777777" w:rsidR="00395293" w:rsidRPr="00736B9A" w:rsidRDefault="00395293" w:rsidP="00395293">
      <w:pPr>
        <w:autoSpaceDE w:val="0"/>
        <w:ind w:left="-1134" w:right="-284"/>
        <w:jc w:val="both"/>
        <w:rPr>
          <w:rFonts w:eastAsia="Calibri"/>
        </w:rPr>
      </w:pPr>
      <w:r>
        <w:rPr>
          <w:lang w:eastAsia="ar-SA"/>
        </w:rPr>
        <w:t xml:space="preserve">       </w:t>
      </w:r>
      <w:r w:rsidRPr="00736B9A">
        <w:rPr>
          <w:lang w:eastAsia="ar-SA"/>
        </w:rPr>
        <w:t xml:space="preserve">2.7. </w:t>
      </w:r>
      <w:r w:rsidRPr="00736B9A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7DD86CF6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736B9A">
        <w:rPr>
          <w:rFonts w:eastAsia="Calibri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72D911D9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736B9A">
        <w:rPr>
          <w:rFonts w:eastAsia="Calibri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0C8EB509" w14:textId="77777777" w:rsidR="00395293" w:rsidRPr="00736B9A" w:rsidRDefault="00395293" w:rsidP="00395293">
      <w:pPr>
        <w:ind w:left="-1134" w:right="-284"/>
        <w:jc w:val="both"/>
        <w:rPr>
          <w:rFonts w:eastAsia="Calibri"/>
        </w:rPr>
      </w:pPr>
      <w:r w:rsidRPr="00736B9A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59C3CFD8" w14:textId="77777777" w:rsidR="00395293" w:rsidRPr="00736B9A" w:rsidRDefault="00395293" w:rsidP="00395293">
      <w:pPr>
        <w:ind w:left="-1134" w:right="-284"/>
        <w:jc w:val="both"/>
      </w:pPr>
      <w:r w:rsidRPr="00736B9A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48096670" w14:textId="77777777" w:rsidR="00395293" w:rsidRPr="00736B9A" w:rsidRDefault="00395293" w:rsidP="00395293">
      <w:pPr>
        <w:ind w:left="-1134" w:right="-284"/>
        <w:jc w:val="both"/>
      </w:pPr>
      <w:r>
        <w:t xml:space="preserve">       </w:t>
      </w:r>
      <w:r w:rsidRPr="00736B9A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</w:t>
      </w:r>
      <w:r>
        <w:t xml:space="preserve"> и в электронном виде по адресу: </w:t>
      </w:r>
      <w:r w:rsidRPr="00AF0371">
        <w:t>info@ro9.fss.ru</w:t>
      </w:r>
      <w:r w:rsidRPr="00736B9A">
        <w:t>.</w:t>
      </w:r>
    </w:p>
    <w:p w14:paraId="2BABAFC7" w14:textId="77777777" w:rsidR="00395293" w:rsidRPr="00736B9A" w:rsidRDefault="00395293" w:rsidP="00395293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>
        <w:t xml:space="preserve">       </w:t>
      </w:r>
      <w:r w:rsidRPr="00736B9A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74833E01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69EEAEF6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04BB044A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номер контактного телефона;</w:t>
      </w:r>
    </w:p>
    <w:p w14:paraId="15A03419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адрес электронной почты;</w:t>
      </w:r>
    </w:p>
    <w:p w14:paraId="3DFB52D0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6DA4C416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14:paraId="6503679E" w14:textId="77777777" w:rsidR="00395293" w:rsidRPr="00736B9A" w:rsidRDefault="00395293" w:rsidP="00395293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736B9A">
        <w:rPr>
          <w:lang w:eastAsia="en-US"/>
        </w:rPr>
        <w:t>срок соисполнительства.</w:t>
      </w:r>
    </w:p>
    <w:p w14:paraId="4EAAFA54" w14:textId="77777777" w:rsidR="00395293" w:rsidRPr="00736B9A" w:rsidRDefault="00395293" w:rsidP="00395293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736B9A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105251DE" w14:textId="77777777" w:rsidR="00395293" w:rsidRPr="00736B9A" w:rsidRDefault="00395293" w:rsidP="00395293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736B9A">
        <w:lastRenderedPageBreak/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411B73F6" w14:textId="77777777" w:rsidR="00395293" w:rsidRPr="00736B9A" w:rsidRDefault="00395293" w:rsidP="00395293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736B9A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>
        <w:t xml:space="preserve">: </w:t>
      </w:r>
      <w:r w:rsidRPr="00AF0371">
        <w:t>info@ro9.fss.ru</w:t>
      </w:r>
      <w:r w:rsidRPr="00736B9A">
        <w:t xml:space="preserve">. </w:t>
      </w:r>
    </w:p>
    <w:p w14:paraId="553C74B0" w14:textId="77777777" w:rsidR="00395293" w:rsidRDefault="00395293" w:rsidP="00395293">
      <w:pPr>
        <w:ind w:left="-1134" w:right="-284"/>
        <w:jc w:val="both"/>
      </w:pPr>
      <w:r>
        <w:t xml:space="preserve">       </w:t>
      </w:r>
      <w:r w:rsidRPr="00736B9A"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14:paraId="0B55795B" w14:textId="34E58353" w:rsidR="00395293" w:rsidRPr="00D9055D" w:rsidRDefault="00395293" w:rsidP="00395293">
      <w:pPr>
        <w:ind w:left="-1134" w:right="-284"/>
        <w:jc w:val="both"/>
        <w:rPr>
          <w:rStyle w:val="FontStyle11"/>
          <w:sz w:val="24"/>
          <w:szCs w:val="24"/>
        </w:rPr>
      </w:pPr>
      <w:r>
        <w:t xml:space="preserve">     </w:t>
      </w:r>
      <w:r w:rsidRPr="00D9055D">
        <w:rPr>
          <w:rStyle w:val="FontStyle11"/>
          <w:sz w:val="24"/>
          <w:szCs w:val="24"/>
        </w:rPr>
        <w:t xml:space="preserve">Срок исполнения: </w:t>
      </w:r>
      <w:r w:rsidRPr="00D9055D">
        <w:t xml:space="preserve">до </w:t>
      </w:r>
      <w:r w:rsidR="00511DE4">
        <w:t>01.05</w:t>
      </w:r>
      <w:r w:rsidR="00B0186E">
        <w:t>.2023</w:t>
      </w:r>
      <w:r w:rsidRPr="00D9055D">
        <w:t xml:space="preserve">, в течение 60 (шестидесяти)  календарных дней со дня  </w:t>
      </w:r>
      <w:r w:rsidRPr="00D9055D">
        <w:rPr>
          <w:bCs/>
        </w:rPr>
        <w:t>получения Исполнителем списков граждан, получивших направления</w:t>
      </w:r>
      <w:r w:rsidRPr="00D9055D">
        <w:t>. Получатель передает Исполнителю Направление полученное им от Заказчика при оформлении заказа на выполнение работ по обеспечению Изделием.</w:t>
      </w:r>
    </w:p>
    <w:p w14:paraId="691D3D5F" w14:textId="6A0F4E5C" w:rsidR="00395293" w:rsidRPr="00D9055D" w:rsidRDefault="00395293" w:rsidP="00395293">
      <w:pPr>
        <w:ind w:left="-1134" w:right="-284"/>
        <w:jc w:val="both"/>
        <w:rPr>
          <w:lang w:eastAsia="en-US"/>
        </w:rPr>
      </w:pPr>
      <w:r>
        <w:rPr>
          <w:rStyle w:val="FontStyle11"/>
          <w:sz w:val="24"/>
          <w:szCs w:val="24"/>
        </w:rPr>
        <w:t xml:space="preserve">     </w:t>
      </w:r>
      <w:r w:rsidRPr="00D9055D">
        <w:rPr>
          <w:rStyle w:val="FontStyle11"/>
          <w:sz w:val="24"/>
          <w:szCs w:val="24"/>
        </w:rPr>
        <w:t>Окончание исполнения:</w:t>
      </w:r>
      <w:r w:rsidRPr="00D9055D">
        <w:t xml:space="preserve"> до </w:t>
      </w:r>
      <w:r w:rsidR="00511DE4">
        <w:t>01.06</w:t>
      </w:r>
      <w:r w:rsidR="006776D6">
        <w:rPr>
          <w:shd w:val="clear" w:color="auto" w:fill="FFFFFF"/>
        </w:rPr>
        <w:t>.2023.</w:t>
      </w:r>
    </w:p>
    <w:p w14:paraId="35C23226" w14:textId="229974BF" w:rsidR="00A01CA5" w:rsidRPr="00A97637" w:rsidRDefault="00A01CA5" w:rsidP="00395293">
      <w:pPr>
        <w:ind w:left="-1134" w:right="-284"/>
        <w:jc w:val="both"/>
      </w:pPr>
    </w:p>
    <w:sectPr w:rsidR="00A01CA5" w:rsidRPr="00A97637" w:rsidSect="008D5223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B639" w14:textId="77777777" w:rsidR="000D4A0F" w:rsidRDefault="000D4A0F" w:rsidP="001860E4">
      <w:r>
        <w:separator/>
      </w:r>
    </w:p>
  </w:endnote>
  <w:endnote w:type="continuationSeparator" w:id="0">
    <w:p w14:paraId="78F4088A" w14:textId="77777777" w:rsidR="000D4A0F" w:rsidRDefault="000D4A0F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9465" w14:textId="77777777" w:rsidR="000D4A0F" w:rsidRDefault="000D4A0F" w:rsidP="001860E4">
      <w:r>
        <w:separator/>
      </w:r>
    </w:p>
  </w:footnote>
  <w:footnote w:type="continuationSeparator" w:id="0">
    <w:p w14:paraId="6D59F840" w14:textId="77777777" w:rsidR="000D4A0F" w:rsidRDefault="000D4A0F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617F"/>
    <w:rsid w:val="000C3711"/>
    <w:rsid w:val="000D4A0F"/>
    <w:rsid w:val="000D59C0"/>
    <w:rsid w:val="000F037D"/>
    <w:rsid w:val="000F3B23"/>
    <w:rsid w:val="00100657"/>
    <w:rsid w:val="00144DF6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4082A"/>
    <w:rsid w:val="00242489"/>
    <w:rsid w:val="00242A84"/>
    <w:rsid w:val="00253990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241F"/>
    <w:rsid w:val="00386548"/>
    <w:rsid w:val="00395293"/>
    <w:rsid w:val="003A49CE"/>
    <w:rsid w:val="003A6B45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502B9"/>
    <w:rsid w:val="0046115F"/>
    <w:rsid w:val="00475B44"/>
    <w:rsid w:val="00476C0F"/>
    <w:rsid w:val="00480A8E"/>
    <w:rsid w:val="004850FE"/>
    <w:rsid w:val="0049350E"/>
    <w:rsid w:val="004B14AE"/>
    <w:rsid w:val="004C3B71"/>
    <w:rsid w:val="004D4B94"/>
    <w:rsid w:val="004E0738"/>
    <w:rsid w:val="00502EF8"/>
    <w:rsid w:val="00511DE4"/>
    <w:rsid w:val="00530E1D"/>
    <w:rsid w:val="005537D7"/>
    <w:rsid w:val="00557163"/>
    <w:rsid w:val="00566383"/>
    <w:rsid w:val="00566B33"/>
    <w:rsid w:val="00571696"/>
    <w:rsid w:val="00583780"/>
    <w:rsid w:val="005865B9"/>
    <w:rsid w:val="005923A8"/>
    <w:rsid w:val="005966AA"/>
    <w:rsid w:val="005969E7"/>
    <w:rsid w:val="005A20E0"/>
    <w:rsid w:val="005A5AF6"/>
    <w:rsid w:val="005B26F6"/>
    <w:rsid w:val="005D29E5"/>
    <w:rsid w:val="005D6775"/>
    <w:rsid w:val="005D68A5"/>
    <w:rsid w:val="005E5E96"/>
    <w:rsid w:val="005F3F0E"/>
    <w:rsid w:val="005F5A2E"/>
    <w:rsid w:val="0060320F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714F5"/>
    <w:rsid w:val="006776D6"/>
    <w:rsid w:val="006905A8"/>
    <w:rsid w:val="006B03FC"/>
    <w:rsid w:val="006C4106"/>
    <w:rsid w:val="006C616A"/>
    <w:rsid w:val="006E27E1"/>
    <w:rsid w:val="006E3B90"/>
    <w:rsid w:val="007041E5"/>
    <w:rsid w:val="007056A5"/>
    <w:rsid w:val="007073B7"/>
    <w:rsid w:val="00717BCB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E0D4C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680C"/>
    <w:rsid w:val="00882A16"/>
    <w:rsid w:val="008A211C"/>
    <w:rsid w:val="008D2DA1"/>
    <w:rsid w:val="008D40EE"/>
    <w:rsid w:val="008D4C36"/>
    <w:rsid w:val="008D5223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0186E"/>
    <w:rsid w:val="00B11752"/>
    <w:rsid w:val="00B14F56"/>
    <w:rsid w:val="00B32736"/>
    <w:rsid w:val="00B42C7A"/>
    <w:rsid w:val="00B53FFF"/>
    <w:rsid w:val="00B61AE7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43D94"/>
    <w:rsid w:val="00D6333B"/>
    <w:rsid w:val="00D7091E"/>
    <w:rsid w:val="00D74F05"/>
    <w:rsid w:val="00D75159"/>
    <w:rsid w:val="00DA0EFF"/>
    <w:rsid w:val="00DA2A5C"/>
    <w:rsid w:val="00DA3134"/>
    <w:rsid w:val="00DB719F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12D4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F659A"/>
    <w:rsid w:val="00F019F2"/>
    <w:rsid w:val="00F04AD3"/>
    <w:rsid w:val="00F11FB9"/>
    <w:rsid w:val="00F22406"/>
    <w:rsid w:val="00F32DF4"/>
    <w:rsid w:val="00F41B17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docId w15:val="{566DB2AC-C1E2-4A2E-97BA-94BB594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EB11-A3A8-4BFA-9D73-2935657A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Машкова Ирина Анатольевна</cp:lastModifiedBy>
  <cp:revision>16</cp:revision>
  <cp:lastPrinted>2021-08-04T14:17:00Z</cp:lastPrinted>
  <dcterms:created xsi:type="dcterms:W3CDTF">2021-08-04T15:07:00Z</dcterms:created>
  <dcterms:modified xsi:type="dcterms:W3CDTF">2022-12-29T14:55:00Z</dcterms:modified>
</cp:coreProperties>
</file>