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8BA4" w14:textId="20FF57D5" w:rsidR="00D1519D" w:rsidRPr="005A568A" w:rsidRDefault="00C131AD" w:rsidP="00FE33DE">
      <w:pPr>
        <w:widowControl w:val="0"/>
        <w:ind w:left="10206"/>
        <w:jc w:val="center"/>
        <w:rPr>
          <w:szCs w:val="24"/>
        </w:rPr>
      </w:pPr>
      <w:r w:rsidRPr="005A568A">
        <w:rPr>
          <w:szCs w:val="24"/>
        </w:rPr>
        <w:t>Приложение № 1</w:t>
      </w:r>
    </w:p>
    <w:p w14:paraId="06000000" w14:textId="1ADF3612" w:rsidR="0052416F" w:rsidRPr="005A568A" w:rsidRDefault="00C131AD" w:rsidP="00451019">
      <w:pPr>
        <w:widowControl w:val="0"/>
        <w:ind w:left="10206"/>
        <w:jc w:val="center"/>
        <w:rPr>
          <w:b/>
          <w:szCs w:val="24"/>
        </w:rPr>
      </w:pPr>
      <w:r w:rsidRPr="005A568A">
        <w:rPr>
          <w:szCs w:val="24"/>
        </w:rPr>
        <w:t>к извещени</w:t>
      </w:r>
      <w:r w:rsidR="008831B7" w:rsidRPr="005A568A">
        <w:rPr>
          <w:szCs w:val="24"/>
        </w:rPr>
        <w:t>ю</w:t>
      </w:r>
    </w:p>
    <w:p w14:paraId="68CF4A3E" w14:textId="77777777" w:rsidR="00C304F2" w:rsidRPr="005A568A" w:rsidRDefault="00C304F2" w:rsidP="00F935B8">
      <w:pPr>
        <w:widowControl w:val="0"/>
        <w:jc w:val="center"/>
        <w:rPr>
          <w:b/>
          <w:szCs w:val="24"/>
        </w:rPr>
      </w:pPr>
    </w:p>
    <w:p w14:paraId="07000000" w14:textId="14F39862" w:rsidR="0052416F" w:rsidRPr="005A568A" w:rsidRDefault="005F7457" w:rsidP="00F935B8">
      <w:pPr>
        <w:widowControl w:val="0"/>
        <w:jc w:val="center"/>
        <w:rPr>
          <w:b/>
          <w:szCs w:val="24"/>
        </w:rPr>
      </w:pPr>
      <w:r w:rsidRPr="005A568A">
        <w:rPr>
          <w:b/>
          <w:szCs w:val="24"/>
        </w:rPr>
        <w:t>Техническое задание</w:t>
      </w:r>
      <w:r w:rsidR="00BF7B4A" w:rsidRPr="005A568A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5A568A" w:rsidRDefault="005E5EAB" w:rsidP="00F935B8">
      <w:pPr>
        <w:widowControl w:val="0"/>
        <w:jc w:val="center"/>
        <w:rPr>
          <w:b/>
          <w:szCs w:val="24"/>
        </w:rPr>
      </w:pPr>
    </w:p>
    <w:p w14:paraId="764289E3" w14:textId="6D14CA4F" w:rsidR="002307C6" w:rsidRPr="005A568A" w:rsidRDefault="00414EC9" w:rsidP="00F935B8">
      <w:pPr>
        <w:widowControl w:val="0"/>
        <w:jc w:val="center"/>
        <w:rPr>
          <w:b/>
          <w:szCs w:val="24"/>
        </w:rPr>
      </w:pPr>
      <w:r w:rsidRPr="005A568A">
        <w:rPr>
          <w:b/>
          <w:szCs w:val="24"/>
        </w:rPr>
        <w:t xml:space="preserve">Поставка </w:t>
      </w:r>
      <w:proofErr w:type="gramStart"/>
      <w:r w:rsidRPr="005A568A">
        <w:rPr>
          <w:b/>
          <w:szCs w:val="24"/>
        </w:rPr>
        <w:t>двухкомпонентных</w:t>
      </w:r>
      <w:proofErr w:type="gramEnd"/>
      <w:r w:rsidRPr="005A568A">
        <w:rPr>
          <w:b/>
          <w:szCs w:val="24"/>
        </w:rPr>
        <w:t xml:space="preserve"> дренируемых </w:t>
      </w:r>
      <w:proofErr w:type="spellStart"/>
      <w:r w:rsidRPr="005A568A">
        <w:rPr>
          <w:b/>
          <w:szCs w:val="24"/>
        </w:rPr>
        <w:t>уроприемников</w:t>
      </w:r>
      <w:proofErr w:type="spellEnd"/>
      <w:r w:rsidRPr="005A568A">
        <w:rPr>
          <w:b/>
          <w:szCs w:val="24"/>
        </w:rPr>
        <w:t xml:space="preserve"> в комплекте: адгезивная пластина, плоская; </w:t>
      </w:r>
      <w:proofErr w:type="spellStart"/>
      <w:r w:rsidRPr="005A568A">
        <w:rPr>
          <w:b/>
          <w:szCs w:val="24"/>
        </w:rPr>
        <w:t>уростомный</w:t>
      </w:r>
      <w:proofErr w:type="spellEnd"/>
      <w:r w:rsidRPr="005A568A">
        <w:rPr>
          <w:b/>
          <w:szCs w:val="24"/>
        </w:rPr>
        <w:t xml:space="preserve"> мешок</w:t>
      </w:r>
    </w:p>
    <w:tbl>
      <w:tblPr>
        <w:tblStyle w:val="47"/>
        <w:tblpPr w:leftFromText="180" w:rightFromText="180" w:vertAnchor="text" w:tblpY="1"/>
        <w:tblOverlap w:val="never"/>
        <w:tblW w:w="5166" w:type="pct"/>
        <w:tblLook w:val="04A0" w:firstRow="1" w:lastRow="0" w:firstColumn="1" w:lastColumn="0" w:noHBand="0" w:noVBand="1"/>
      </w:tblPr>
      <w:tblGrid>
        <w:gridCol w:w="541"/>
        <w:gridCol w:w="2264"/>
        <w:gridCol w:w="2264"/>
        <w:gridCol w:w="5393"/>
        <w:gridCol w:w="1130"/>
        <w:gridCol w:w="852"/>
        <w:gridCol w:w="1134"/>
        <w:gridCol w:w="1699"/>
      </w:tblGrid>
      <w:tr w:rsidR="0087297B" w:rsidRPr="005A568A" w14:paraId="21CC4F61" w14:textId="77777777" w:rsidTr="000B774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5A568A" w:rsidRDefault="004F26FF" w:rsidP="00C304F2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A568A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5A568A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5A568A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5A568A" w:rsidRDefault="004F26FF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5A568A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</w:t>
            </w:r>
            <w:r w:rsidRPr="005A568A">
              <w:rPr>
                <w:sz w:val="24"/>
                <w:szCs w:val="24"/>
                <w:lang w:eastAsia="ar-SA"/>
              </w:rPr>
              <w:lastRenderedPageBreak/>
              <w:t>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</w:t>
            </w:r>
            <w:proofErr w:type="gramEnd"/>
            <w:r w:rsidRPr="005A568A">
              <w:rPr>
                <w:sz w:val="24"/>
                <w:szCs w:val="24"/>
                <w:lang w:eastAsia="ar-SA"/>
              </w:rPr>
              <w:t xml:space="preserve">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5A568A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5A568A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5A568A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  <w:lang w:eastAsia="ar-SA"/>
              </w:rPr>
              <w:lastRenderedPageBreak/>
              <w:t>Описание объекта закупки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5A568A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5A568A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5A568A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  <w:lang w:eastAsia="ar-SA"/>
              </w:rPr>
              <w:t>Цена за ед. изм.</w:t>
            </w:r>
            <w:r w:rsidRPr="005A568A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5A568A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5A568A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  <w:lang w:eastAsia="ar-SA"/>
              </w:rPr>
              <w:t>Цена по позиции</w:t>
            </w:r>
            <w:r w:rsidRPr="005A568A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5A568A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87297B" w:rsidRPr="005A568A" w14:paraId="225A3BC8" w14:textId="77777777" w:rsidTr="000B774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77777777" w:rsidR="004F26FF" w:rsidRPr="005A568A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21" w14:textId="37E679DC" w:rsidR="004F26FF" w:rsidRPr="005A568A" w:rsidRDefault="004F797A" w:rsidP="00C304F2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  <w:lang w:eastAsia="ar-SA"/>
              </w:rPr>
              <w:t xml:space="preserve">Адгезивная пластина, плоская для </w:t>
            </w:r>
            <w:proofErr w:type="gramStart"/>
            <w:r w:rsidRPr="005A568A">
              <w:rPr>
                <w:sz w:val="24"/>
                <w:szCs w:val="24"/>
                <w:lang w:eastAsia="ar-SA"/>
              </w:rPr>
              <w:t>двухкомпонентного</w:t>
            </w:r>
            <w:proofErr w:type="gramEnd"/>
            <w:r w:rsidRPr="005A568A">
              <w:rPr>
                <w:sz w:val="24"/>
                <w:szCs w:val="24"/>
                <w:lang w:eastAsia="ar-SA"/>
              </w:rPr>
              <w:t xml:space="preserve"> дренируемого </w:t>
            </w:r>
            <w:proofErr w:type="spellStart"/>
            <w:r w:rsidRPr="005A568A">
              <w:rPr>
                <w:sz w:val="24"/>
                <w:szCs w:val="24"/>
                <w:lang w:eastAsia="ar-SA"/>
              </w:rPr>
              <w:t>уроприемника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722" w14:textId="22314D08" w:rsidR="004F26FF" w:rsidRPr="005A568A" w:rsidRDefault="00C4290C" w:rsidP="007116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A568A">
              <w:rPr>
                <w:sz w:val="24"/>
                <w:szCs w:val="24"/>
              </w:rPr>
              <w:t>Двухкомпонентный</w:t>
            </w:r>
            <w:proofErr w:type="gramEnd"/>
            <w:r w:rsidRPr="005A568A">
              <w:rPr>
                <w:sz w:val="24"/>
                <w:szCs w:val="24"/>
              </w:rPr>
              <w:t xml:space="preserve"> дренируемый </w:t>
            </w:r>
            <w:proofErr w:type="spellStart"/>
            <w:r w:rsidRPr="005A568A">
              <w:rPr>
                <w:sz w:val="24"/>
                <w:szCs w:val="24"/>
              </w:rPr>
              <w:t>уроприемник</w:t>
            </w:r>
            <w:proofErr w:type="spellEnd"/>
            <w:r w:rsidRPr="005A568A">
              <w:rPr>
                <w:sz w:val="24"/>
                <w:szCs w:val="24"/>
              </w:rPr>
              <w:t xml:space="preserve"> в комплекте:</w:t>
            </w:r>
            <w:r w:rsidR="007116E3" w:rsidRPr="005A568A">
              <w:rPr>
                <w:sz w:val="24"/>
                <w:szCs w:val="24"/>
              </w:rPr>
              <w:t xml:space="preserve"> </w:t>
            </w:r>
            <w:r w:rsidRPr="005A568A">
              <w:rPr>
                <w:sz w:val="24"/>
                <w:szCs w:val="24"/>
              </w:rPr>
              <w:t>адгезивная пластина, плоская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fff2"/>
              <w:tblW w:w="5000" w:type="pct"/>
              <w:tblLook w:val="04A0" w:firstRow="1" w:lastRow="0" w:firstColumn="1" w:lastColumn="0" w:noHBand="0" w:noVBand="1"/>
            </w:tblPr>
            <w:tblGrid>
              <w:gridCol w:w="2595"/>
              <w:gridCol w:w="2572"/>
            </w:tblGrid>
            <w:tr w:rsidR="00701083" w:rsidRPr="005A568A" w14:paraId="16968C31" w14:textId="77777777" w:rsidTr="00701083">
              <w:tc>
                <w:tcPr>
                  <w:tcW w:w="2511" w:type="pct"/>
                </w:tcPr>
                <w:p w14:paraId="4A83D4E9" w14:textId="77777777" w:rsidR="00701083" w:rsidRPr="005A568A" w:rsidRDefault="00701083" w:rsidP="00E54E69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5A568A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489" w:type="pct"/>
                </w:tcPr>
                <w:p w14:paraId="3E8BDC7D" w14:textId="77777777" w:rsidR="00701083" w:rsidRPr="005A568A" w:rsidRDefault="00701083" w:rsidP="00E54E69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5A568A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6E68C0" w:rsidRPr="005A568A" w14:paraId="455D7F74" w14:textId="77777777" w:rsidTr="00701083">
              <w:tc>
                <w:tcPr>
                  <w:tcW w:w="2511" w:type="pct"/>
                </w:tcPr>
                <w:p w14:paraId="288CF30B" w14:textId="50050A55" w:rsidR="006E68C0" w:rsidRPr="005A568A" w:rsidRDefault="006E68C0" w:rsidP="00E54E69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5A568A">
                    <w:rPr>
                      <w:szCs w:val="24"/>
                      <w:lang w:eastAsia="ar-SA"/>
                    </w:rPr>
                    <w:t xml:space="preserve">Вариант исполнения </w:t>
                  </w:r>
                </w:p>
              </w:tc>
              <w:tc>
                <w:tcPr>
                  <w:tcW w:w="2489" w:type="pct"/>
                </w:tcPr>
                <w:p w14:paraId="4254AC29" w14:textId="62FAF53D" w:rsidR="006E68C0" w:rsidRPr="005A568A" w:rsidRDefault="003000C8" w:rsidP="00E54E6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A568A">
                    <w:rPr>
                      <w:szCs w:val="24"/>
                      <w:lang w:eastAsia="ar-SA"/>
                    </w:rPr>
                    <w:t>а</w:t>
                  </w:r>
                  <w:r w:rsidR="006E68C0" w:rsidRPr="005A568A">
                    <w:rPr>
                      <w:szCs w:val="24"/>
                      <w:lang w:eastAsia="ar-SA"/>
                    </w:rPr>
                    <w:t xml:space="preserve">дгезивная пластина плоская должна быть на натуральной </w:t>
                  </w:r>
                  <w:proofErr w:type="spellStart"/>
                  <w:r w:rsidR="006E68C0" w:rsidRPr="005A568A">
                    <w:rPr>
                      <w:szCs w:val="24"/>
                      <w:lang w:eastAsia="ar-SA"/>
                    </w:rPr>
                    <w:t>гипоаллергенной</w:t>
                  </w:r>
                  <w:proofErr w:type="spellEnd"/>
                  <w:r w:rsidR="006E68C0" w:rsidRPr="005A568A">
                    <w:rPr>
                      <w:szCs w:val="24"/>
                      <w:lang w:eastAsia="ar-SA"/>
                    </w:rPr>
                    <w:t xml:space="preserve"> гидроколлоидной основе, должна быть с </w:t>
                  </w:r>
                  <w:r w:rsidR="006E68C0" w:rsidRPr="005A568A">
                    <w:rPr>
                      <w:szCs w:val="24"/>
                      <w:lang w:eastAsia="ar-SA"/>
                    </w:rPr>
                    <w:lastRenderedPageBreak/>
                    <w:t xml:space="preserve">шаблоном для вырезания отверстий под </w:t>
                  </w:r>
                  <w:proofErr w:type="spellStart"/>
                  <w:r w:rsidR="006E68C0" w:rsidRPr="005A568A">
                    <w:rPr>
                      <w:szCs w:val="24"/>
                      <w:lang w:eastAsia="ar-SA"/>
                    </w:rPr>
                    <w:t>стому</w:t>
                  </w:r>
                  <w:proofErr w:type="spellEnd"/>
                  <w:r w:rsidR="006E68C0" w:rsidRPr="005A568A">
                    <w:rPr>
                      <w:szCs w:val="24"/>
                      <w:lang w:eastAsia="ar-SA"/>
                    </w:rPr>
                    <w:t>, должна быть с фланцем для крепления мешка</w:t>
                  </w:r>
                </w:p>
              </w:tc>
            </w:tr>
            <w:tr w:rsidR="00E54E69" w:rsidRPr="005A568A" w14:paraId="0A0FB391" w14:textId="77777777" w:rsidTr="00266401">
              <w:trPr>
                <w:trHeight w:val="2770"/>
              </w:trPr>
              <w:tc>
                <w:tcPr>
                  <w:tcW w:w="2511" w:type="pct"/>
                </w:tcPr>
                <w:p w14:paraId="009C6261" w14:textId="75039738" w:rsidR="00E54E69" w:rsidRPr="005A568A" w:rsidRDefault="00E54E69" w:rsidP="00B17193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bookmarkStart w:id="0" w:name="_GoBack" w:colFirst="1" w:colLast="1"/>
                  <w:r>
                    <w:rPr>
                      <w:szCs w:val="24"/>
                      <w:lang w:eastAsia="ar-SA"/>
                    </w:rPr>
                    <w:lastRenderedPageBreak/>
                    <w:t>Количество фланцев</w:t>
                  </w:r>
                </w:p>
              </w:tc>
              <w:tc>
                <w:tcPr>
                  <w:tcW w:w="2489" w:type="pct"/>
                </w:tcPr>
                <w:p w14:paraId="0A76C928" w14:textId="436AFE67" w:rsidR="00E54E69" w:rsidRPr="005A568A" w:rsidRDefault="00E54E69" w:rsidP="00266401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4F797A">
                    <w:rPr>
                      <w:szCs w:val="24"/>
                      <w:lang w:eastAsia="ar-SA"/>
                    </w:rPr>
                    <w:t>Наличие не мене</w:t>
                  </w:r>
                  <w:r>
                    <w:rPr>
                      <w:szCs w:val="24"/>
                      <w:lang w:eastAsia="ar-SA"/>
                    </w:rPr>
                    <w:t xml:space="preserve">е 3-х единиц различных фланцев. </w:t>
                  </w:r>
                  <w:r w:rsidRPr="000F1C14">
                    <w:rPr>
                      <w:szCs w:val="24"/>
                      <w:lang w:eastAsia="ar-SA"/>
                    </w:rPr>
                    <w:t>Фланец для крепления мешка диаметром, соответствующим фланцу мешка</w:t>
                  </w:r>
                  <w:r>
                    <w:rPr>
                      <w:szCs w:val="24"/>
                      <w:lang w:eastAsia="ar-SA"/>
                    </w:rPr>
                    <w:t xml:space="preserve"> не менее 30 мм и не более 80 мм</w:t>
                  </w:r>
                </w:p>
              </w:tc>
            </w:tr>
            <w:bookmarkEnd w:id="0"/>
            <w:tr w:rsidR="00701083" w:rsidRPr="005A568A" w14:paraId="437419CD" w14:textId="77777777" w:rsidTr="00701083">
              <w:tc>
                <w:tcPr>
                  <w:tcW w:w="2511" w:type="pct"/>
                </w:tcPr>
                <w:p w14:paraId="551C266E" w14:textId="2C31ED70" w:rsidR="00701083" w:rsidRPr="005A568A" w:rsidRDefault="00701083" w:rsidP="00E54E69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5A568A">
                    <w:rPr>
                      <w:szCs w:val="24"/>
                      <w:lang w:eastAsia="ar-SA"/>
                    </w:rPr>
                    <w:t>Размер в зависимости от потребности Получателя</w:t>
                  </w:r>
                </w:p>
              </w:tc>
              <w:tc>
                <w:tcPr>
                  <w:tcW w:w="2489" w:type="pct"/>
                </w:tcPr>
                <w:p w14:paraId="33FB1C29" w14:textId="2C59DBE9" w:rsidR="00701083" w:rsidRPr="005A568A" w:rsidRDefault="003000C8" w:rsidP="00E54E6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A568A">
                    <w:rPr>
                      <w:szCs w:val="24"/>
                    </w:rPr>
                    <w:t>д</w:t>
                  </w:r>
                  <w:r w:rsidR="00701083" w:rsidRPr="005A568A">
                    <w:rPr>
                      <w:szCs w:val="24"/>
                    </w:rPr>
                    <w:t>а</w:t>
                  </w:r>
                </w:p>
              </w:tc>
            </w:tr>
          </w:tbl>
          <w:p w14:paraId="4CB4FEBC" w14:textId="386B71C6" w:rsidR="004F26FF" w:rsidRPr="005A568A" w:rsidRDefault="004F26FF" w:rsidP="00701083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3C7" w14:textId="28352C6D" w:rsidR="004F26FF" w:rsidRPr="005A568A" w:rsidRDefault="003D53D6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  <w:lang w:eastAsia="ar-SA"/>
              </w:rPr>
              <w:lastRenderedPageBreak/>
              <w:t>33 200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F31" w14:textId="77777777" w:rsidR="004F26FF" w:rsidRPr="005A568A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C33" w14:textId="2A930C14" w:rsidR="004F26FF" w:rsidRPr="005A568A" w:rsidRDefault="003D53D6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bCs/>
                <w:sz w:val="24"/>
                <w:szCs w:val="24"/>
                <w:lang w:eastAsia="ar-SA"/>
              </w:rPr>
              <w:t>95,59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50B" w14:textId="0153FA56" w:rsidR="004F26FF" w:rsidRPr="005A568A" w:rsidRDefault="003D53D6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sz w:val="24"/>
                <w:szCs w:val="24"/>
              </w:rPr>
              <w:t>3 173 588,00</w:t>
            </w:r>
          </w:p>
        </w:tc>
      </w:tr>
      <w:tr w:rsidR="0087297B" w:rsidRPr="005A568A" w14:paraId="72C76AE4" w14:textId="77777777" w:rsidTr="000B7743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D291" w14:textId="2D9C99B0" w:rsidR="00A71889" w:rsidRPr="005A568A" w:rsidRDefault="00A71889" w:rsidP="00A71889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C5DC" w14:textId="4CD7F813" w:rsidR="00A71889" w:rsidRPr="005A568A" w:rsidRDefault="00A71889" w:rsidP="00A71889">
            <w:pPr>
              <w:keepLines/>
              <w:widowControl w:val="0"/>
              <w:tabs>
                <w:tab w:val="left" w:pos="5865"/>
              </w:tabs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5A56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уростомный</w:t>
            </w:r>
            <w:proofErr w:type="spellEnd"/>
            <w:r w:rsidRPr="005A56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Pr="005A56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двухкомпонентного</w:t>
            </w:r>
            <w:proofErr w:type="gramEnd"/>
            <w:r w:rsidRPr="005A56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дренируемого </w:t>
            </w:r>
            <w:proofErr w:type="spellStart"/>
            <w:r w:rsidRPr="005A568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уроприемника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A2C" w14:textId="504037AE" w:rsidR="00A71889" w:rsidRPr="005A568A" w:rsidRDefault="00C4290C" w:rsidP="00C429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68A">
              <w:rPr>
                <w:sz w:val="24"/>
                <w:szCs w:val="24"/>
              </w:rPr>
              <w:t xml:space="preserve">Двухкомпонентный дренируемый </w:t>
            </w:r>
            <w:proofErr w:type="spellStart"/>
            <w:r w:rsidRPr="005A568A">
              <w:rPr>
                <w:sz w:val="24"/>
                <w:szCs w:val="24"/>
              </w:rPr>
              <w:t>уроприемник</w:t>
            </w:r>
            <w:proofErr w:type="spellEnd"/>
            <w:r w:rsidRPr="005A568A">
              <w:rPr>
                <w:sz w:val="24"/>
                <w:szCs w:val="24"/>
              </w:rPr>
              <w:t xml:space="preserve"> в комплекте: </w:t>
            </w:r>
            <w:proofErr w:type="spellStart"/>
            <w:r w:rsidRPr="005A568A">
              <w:rPr>
                <w:sz w:val="24"/>
                <w:szCs w:val="24"/>
              </w:rPr>
              <w:t>уростомный</w:t>
            </w:r>
            <w:proofErr w:type="spellEnd"/>
            <w:r w:rsidRPr="005A568A">
              <w:rPr>
                <w:sz w:val="24"/>
                <w:szCs w:val="24"/>
              </w:rPr>
              <w:t xml:space="preserve"> мешок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fff2"/>
              <w:tblW w:w="5000" w:type="pct"/>
              <w:tblLook w:val="04A0" w:firstRow="1" w:lastRow="0" w:firstColumn="1" w:lastColumn="0" w:noHBand="0" w:noVBand="1"/>
            </w:tblPr>
            <w:tblGrid>
              <w:gridCol w:w="2595"/>
              <w:gridCol w:w="2572"/>
            </w:tblGrid>
            <w:tr w:rsidR="00701083" w:rsidRPr="005A568A" w14:paraId="071CB2B5" w14:textId="77777777" w:rsidTr="00515511">
              <w:tc>
                <w:tcPr>
                  <w:tcW w:w="2511" w:type="pct"/>
                </w:tcPr>
                <w:p w14:paraId="03816C94" w14:textId="77777777" w:rsidR="00701083" w:rsidRPr="005A568A" w:rsidRDefault="00701083" w:rsidP="00E54E69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5A568A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489" w:type="pct"/>
                </w:tcPr>
                <w:p w14:paraId="172F27F5" w14:textId="77777777" w:rsidR="00701083" w:rsidRPr="005A568A" w:rsidRDefault="00701083" w:rsidP="00E54E69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5A568A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701083" w:rsidRPr="005A568A" w14:paraId="4D276E28" w14:textId="77777777" w:rsidTr="00515511">
              <w:tc>
                <w:tcPr>
                  <w:tcW w:w="2511" w:type="pct"/>
                </w:tcPr>
                <w:p w14:paraId="73006EEA" w14:textId="77777777" w:rsidR="00701083" w:rsidRPr="005A568A" w:rsidRDefault="00701083" w:rsidP="00E54E69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5A568A">
                    <w:rPr>
                      <w:szCs w:val="24"/>
                      <w:lang w:eastAsia="ar-SA"/>
                    </w:rPr>
                    <w:t xml:space="preserve">Вариант исполнения </w:t>
                  </w:r>
                </w:p>
              </w:tc>
              <w:tc>
                <w:tcPr>
                  <w:tcW w:w="2489" w:type="pct"/>
                </w:tcPr>
                <w:p w14:paraId="72AC0ACE" w14:textId="03382853" w:rsidR="00701083" w:rsidRPr="005A568A" w:rsidRDefault="00701083" w:rsidP="00E54E6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A568A">
                    <w:rPr>
                      <w:szCs w:val="24"/>
                    </w:rPr>
                    <w:t xml:space="preserve">мешок </w:t>
                  </w:r>
                  <w:proofErr w:type="spellStart"/>
                  <w:r w:rsidRPr="005A568A">
                    <w:rPr>
                      <w:szCs w:val="24"/>
                    </w:rPr>
                    <w:t>уростомный</w:t>
                  </w:r>
                  <w:proofErr w:type="spellEnd"/>
                  <w:r w:rsidRPr="005A568A">
                    <w:rPr>
                      <w:szCs w:val="24"/>
                    </w:rPr>
                    <w:t xml:space="preserve">, дренируемый должен быть из прозрачной многослойной, не пропускающей запах пленки, должен быть с мягкой нетканой подложкой, должен быть с </w:t>
                  </w:r>
                  <w:proofErr w:type="spellStart"/>
                  <w:r w:rsidRPr="005A568A">
                    <w:rPr>
                      <w:szCs w:val="24"/>
                    </w:rPr>
                    <w:t>антирефлюксным</w:t>
                  </w:r>
                  <w:proofErr w:type="spellEnd"/>
                  <w:r w:rsidRPr="005A568A">
                    <w:rPr>
                      <w:szCs w:val="24"/>
                    </w:rPr>
                    <w:t xml:space="preserve"> и сливным клапаном</w:t>
                  </w:r>
                </w:p>
              </w:tc>
            </w:tr>
            <w:tr w:rsidR="00701083" w:rsidRPr="005A568A" w14:paraId="6490E880" w14:textId="77777777" w:rsidTr="00515511">
              <w:tc>
                <w:tcPr>
                  <w:tcW w:w="2511" w:type="pct"/>
                </w:tcPr>
                <w:p w14:paraId="15BDBCE6" w14:textId="77777777" w:rsidR="00701083" w:rsidRPr="005A568A" w:rsidRDefault="00701083" w:rsidP="00E54E69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5A568A">
                    <w:rPr>
                      <w:szCs w:val="24"/>
                      <w:lang w:eastAsia="ar-SA"/>
                    </w:rPr>
                    <w:t>Размер в зависимости от потребности Получателя</w:t>
                  </w:r>
                </w:p>
              </w:tc>
              <w:tc>
                <w:tcPr>
                  <w:tcW w:w="2489" w:type="pct"/>
                </w:tcPr>
                <w:p w14:paraId="2B0471DD" w14:textId="210B5AF1" w:rsidR="00701083" w:rsidRPr="005A568A" w:rsidRDefault="003000C8" w:rsidP="00E54E69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5A568A">
                    <w:rPr>
                      <w:szCs w:val="24"/>
                    </w:rPr>
                    <w:t>д</w:t>
                  </w:r>
                  <w:r w:rsidR="00701083" w:rsidRPr="005A568A">
                    <w:rPr>
                      <w:szCs w:val="24"/>
                    </w:rPr>
                    <w:t>а</w:t>
                  </w:r>
                </w:p>
              </w:tc>
            </w:tr>
          </w:tbl>
          <w:p w14:paraId="39F9E7B1" w14:textId="1C6F9C6C" w:rsidR="00A71889" w:rsidRPr="005A568A" w:rsidRDefault="00A71889" w:rsidP="00A71889">
            <w:pPr>
              <w:keepLines/>
              <w:widowControl w:val="0"/>
              <w:tabs>
                <w:tab w:val="left" w:pos="5865"/>
              </w:tabs>
              <w:ind w:firstLine="17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184" w14:textId="3FC055BC" w:rsidR="00A71889" w:rsidRPr="005A568A" w:rsidRDefault="00B21766" w:rsidP="00A71889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rFonts w:eastAsia="Times New Roman"/>
                <w:sz w:val="24"/>
                <w:szCs w:val="24"/>
                <w:lang w:eastAsia="ar-SA"/>
              </w:rPr>
              <w:t>99 600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1FB" w14:textId="7B31445B" w:rsidR="00A71889" w:rsidRPr="005A568A" w:rsidRDefault="00B21766" w:rsidP="00A71889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989" w14:textId="1C6D1DC5" w:rsidR="00A71889" w:rsidRPr="005A568A" w:rsidRDefault="00B21766" w:rsidP="00A71889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rFonts w:eastAsia="Times New Roman"/>
                <w:sz w:val="24"/>
                <w:szCs w:val="24"/>
                <w:lang w:eastAsia="ar-SA"/>
              </w:rPr>
              <w:t>106,13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DF4" w14:textId="71DA51D1" w:rsidR="00A71889" w:rsidRPr="005A568A" w:rsidRDefault="00B21766" w:rsidP="00A71889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rFonts w:eastAsia="Times New Roman"/>
                <w:sz w:val="24"/>
                <w:szCs w:val="24"/>
                <w:lang w:eastAsia="ar-SA"/>
              </w:rPr>
              <w:t>10 570 548,00</w:t>
            </w:r>
          </w:p>
        </w:tc>
      </w:tr>
      <w:tr w:rsidR="000B7743" w:rsidRPr="005A568A" w14:paraId="4865552C" w14:textId="77777777" w:rsidTr="000B7743">
        <w:tc>
          <w:tcPr>
            <w:tcW w:w="3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BB0" w14:textId="297C5B20" w:rsidR="00B21766" w:rsidRPr="005A568A" w:rsidRDefault="00B21766" w:rsidP="00B21766">
            <w:pPr>
              <w:keepLines/>
              <w:widowControl w:val="0"/>
              <w:tabs>
                <w:tab w:val="left" w:pos="5865"/>
              </w:tabs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568A">
              <w:rPr>
                <w:rFonts w:eastAsia="Times New Roman"/>
                <w:b/>
                <w:sz w:val="24"/>
                <w:szCs w:val="24"/>
                <w:lang w:eastAsia="ar-SA"/>
              </w:rPr>
              <w:t>ИТОГО</w:t>
            </w:r>
            <w:r w:rsidRPr="005A568A">
              <w:rPr>
                <w:rFonts w:eastAsia="Times New Roman"/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E77" w14:textId="701726F3" w:rsidR="00B21766" w:rsidRPr="005A568A" w:rsidRDefault="00B21766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A56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132 800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B11" w14:textId="6B825D24" w:rsidR="00B21766" w:rsidRPr="005A568A" w:rsidRDefault="00B21766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ADD" w14:textId="00202043" w:rsidR="00B21766" w:rsidRPr="005A568A" w:rsidRDefault="00B21766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943" w14:textId="06CB8531" w:rsidR="00B21766" w:rsidRPr="005A568A" w:rsidRDefault="00B21766" w:rsidP="00B21766">
            <w:pPr>
              <w:keepLines/>
              <w:widowControl w:val="0"/>
              <w:tabs>
                <w:tab w:val="left" w:pos="5865"/>
              </w:tabs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5A568A">
              <w:rPr>
                <w:rFonts w:eastAsia="Times New Roman"/>
                <w:b/>
                <w:sz w:val="24"/>
                <w:szCs w:val="24"/>
                <w:lang w:eastAsia="ar-SA"/>
              </w:rPr>
              <w:t>13 744 136,00</w:t>
            </w:r>
          </w:p>
        </w:tc>
      </w:tr>
    </w:tbl>
    <w:p w14:paraId="71B0BD60" w14:textId="77777777" w:rsidR="002307C6" w:rsidRPr="005A568A" w:rsidRDefault="002307C6" w:rsidP="00C304F2">
      <w:pPr>
        <w:keepLines/>
        <w:widowControl w:val="0"/>
        <w:tabs>
          <w:tab w:val="left" w:pos="5865"/>
        </w:tabs>
        <w:jc w:val="center"/>
        <w:rPr>
          <w:color w:val="auto"/>
          <w:szCs w:val="24"/>
          <w:lang w:eastAsia="ar-SA"/>
        </w:rPr>
      </w:pPr>
    </w:p>
    <w:p w14:paraId="5C7B2A83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5A568A">
        <w:rPr>
          <w:color w:val="auto"/>
          <w:szCs w:val="24"/>
        </w:rPr>
        <w:lastRenderedPageBreak/>
        <w:t xml:space="preserve">Двухкомпонентный дренируемый </w:t>
      </w:r>
      <w:proofErr w:type="spellStart"/>
      <w:r w:rsidRPr="005A568A">
        <w:rPr>
          <w:color w:val="auto"/>
          <w:szCs w:val="24"/>
        </w:rPr>
        <w:t>уроприемник</w:t>
      </w:r>
      <w:proofErr w:type="spellEnd"/>
      <w:r w:rsidRPr="005A568A">
        <w:rPr>
          <w:color w:val="auto"/>
          <w:szCs w:val="24"/>
        </w:rPr>
        <w:t xml:space="preserve"> в комплекте: адгезивная пластина, плоская, </w:t>
      </w:r>
      <w:proofErr w:type="spellStart"/>
      <w:r w:rsidRPr="005A568A">
        <w:rPr>
          <w:color w:val="auto"/>
          <w:szCs w:val="24"/>
        </w:rPr>
        <w:t>уростомный</w:t>
      </w:r>
      <w:proofErr w:type="spellEnd"/>
      <w:r w:rsidRPr="005A568A">
        <w:rPr>
          <w:color w:val="auto"/>
          <w:szCs w:val="24"/>
        </w:rPr>
        <w:t xml:space="preserve"> мешок. Двухкомпонентный дренируемый </w:t>
      </w:r>
      <w:proofErr w:type="spellStart"/>
      <w:r w:rsidRPr="005A568A">
        <w:rPr>
          <w:color w:val="auto"/>
          <w:szCs w:val="24"/>
        </w:rPr>
        <w:t>уроприемник</w:t>
      </w:r>
      <w:proofErr w:type="spellEnd"/>
      <w:r w:rsidRPr="005A568A">
        <w:rPr>
          <w:color w:val="auto"/>
          <w:szCs w:val="24"/>
        </w:rPr>
        <w:t xml:space="preserve"> должен состоять из двух разъемных отдельных частей: адгезивная пластина, плоская, </w:t>
      </w:r>
      <w:proofErr w:type="spellStart"/>
      <w:r w:rsidRPr="005A568A">
        <w:rPr>
          <w:color w:val="auto"/>
          <w:szCs w:val="24"/>
        </w:rPr>
        <w:t>уростомный</w:t>
      </w:r>
      <w:proofErr w:type="spellEnd"/>
      <w:r w:rsidRPr="005A568A">
        <w:rPr>
          <w:color w:val="auto"/>
          <w:szCs w:val="24"/>
        </w:rPr>
        <w:t xml:space="preserve"> мешок. Фланцевое кольцо пластины должно прикрепляться к соответствующему размеру фланцевого кольца сборного мешка.</w:t>
      </w:r>
    </w:p>
    <w:p w14:paraId="7C1ACFA2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color w:val="auto"/>
          <w:szCs w:val="24"/>
        </w:rPr>
      </w:pPr>
    </w:p>
    <w:p w14:paraId="2B9C7735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color w:val="auto"/>
          <w:szCs w:val="24"/>
        </w:rPr>
      </w:pPr>
      <w:r w:rsidRPr="005A568A">
        <w:rPr>
          <w:b/>
          <w:color w:val="auto"/>
          <w:szCs w:val="24"/>
        </w:rPr>
        <w:t>Сроки поставки товара или завершения работ, либо график оказания услуг:</w:t>
      </w:r>
    </w:p>
    <w:p w14:paraId="2C9601C0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5A568A">
        <w:rPr>
          <w:color w:val="auto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</w:t>
      </w:r>
    </w:p>
    <w:p w14:paraId="11CDDFE5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5A568A">
        <w:rPr>
          <w:color w:val="auto"/>
          <w:szCs w:val="24"/>
        </w:rPr>
        <w:t>В срок до 15.01.2024 предоставляется на склад Поставщика, расположенный на территории Краснодарского края, 30% от общего количества Товара.</w:t>
      </w:r>
    </w:p>
    <w:p w14:paraId="22131010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5A568A">
        <w:rPr>
          <w:color w:val="auto"/>
          <w:szCs w:val="24"/>
        </w:rPr>
        <w:t>До 01.03.2024 на складе Поставщика, расположенном на территории Краснодарского края, должно быть 100 % от общего количества Товара.</w:t>
      </w:r>
    </w:p>
    <w:p w14:paraId="505BEE4F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5A568A">
        <w:rPr>
          <w:color w:val="auto"/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71D224E3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color w:val="auto"/>
          <w:szCs w:val="24"/>
        </w:rPr>
      </w:pPr>
      <w:r w:rsidRPr="005A568A">
        <w:rPr>
          <w:b/>
          <w:color w:val="auto"/>
          <w:szCs w:val="24"/>
        </w:rPr>
        <w:t xml:space="preserve">Место поставки товара, выполнения работы или оказания услуг </w:t>
      </w:r>
    </w:p>
    <w:p w14:paraId="25DE10A7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5A568A">
        <w:rPr>
          <w:color w:val="auto"/>
          <w:szCs w:val="24"/>
        </w:rPr>
        <w:t>Краснодарский край:</w:t>
      </w:r>
    </w:p>
    <w:p w14:paraId="533197A1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5A568A">
        <w:rPr>
          <w:color w:val="auto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3092E7D6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proofErr w:type="gramStart"/>
      <w:r w:rsidRPr="005A568A">
        <w:rPr>
          <w:color w:val="auto"/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  <w:proofErr w:type="gramEnd"/>
    </w:p>
    <w:p w14:paraId="0ED4C93F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proofErr w:type="gramStart"/>
      <w:r w:rsidRPr="005A568A">
        <w:rPr>
          <w:color w:val="auto"/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</w:t>
      </w:r>
      <w:proofErr w:type="gramEnd"/>
      <w:r w:rsidRPr="005A568A">
        <w:rPr>
          <w:color w:val="auto"/>
          <w:szCs w:val="24"/>
        </w:rPr>
        <w:t xml:space="preserve">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14393AD3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5A568A">
        <w:rPr>
          <w:color w:val="auto"/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72926852" w14:textId="77777777" w:rsidR="00A41B99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5A568A">
        <w:rPr>
          <w:color w:val="auto"/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6E989DD8" w14:textId="57B7B1CF" w:rsidR="00C304F2" w:rsidRPr="005A568A" w:rsidRDefault="00A41B99" w:rsidP="00A41B99">
      <w:pPr>
        <w:keepLines/>
        <w:widowControl w:val="0"/>
        <w:tabs>
          <w:tab w:val="left" w:pos="3828"/>
          <w:tab w:val="center" w:pos="5244"/>
        </w:tabs>
        <w:spacing w:after="720"/>
        <w:ind w:firstLine="709"/>
        <w:jc w:val="both"/>
        <w:rPr>
          <w:b/>
          <w:szCs w:val="24"/>
        </w:rPr>
      </w:pPr>
      <w:r w:rsidRPr="005A568A">
        <w:rPr>
          <w:color w:val="auto"/>
          <w:szCs w:val="24"/>
        </w:rPr>
        <w:t xml:space="preserve">Соответствие ГОСТ </w:t>
      </w:r>
      <w:proofErr w:type="gramStart"/>
      <w:r w:rsidRPr="005A568A">
        <w:rPr>
          <w:color w:val="auto"/>
          <w:szCs w:val="24"/>
        </w:rPr>
        <w:t>Р</w:t>
      </w:r>
      <w:proofErr w:type="gramEnd"/>
      <w:r w:rsidRPr="005A568A">
        <w:rPr>
          <w:color w:val="auto"/>
          <w:szCs w:val="24"/>
        </w:rPr>
        <w:t xml:space="preserve"> 52770-2016, ГОСТ Р 58235-2022</w:t>
      </w:r>
      <w:r w:rsidRPr="005A568A">
        <w:rPr>
          <w:color w:val="auto"/>
          <w:szCs w:val="24"/>
          <w:lang w:eastAsia="ar-SA"/>
        </w:rPr>
        <w:t xml:space="preserve">, </w:t>
      </w:r>
      <w:r w:rsidRPr="005A568A">
        <w:rPr>
          <w:color w:val="auto"/>
          <w:szCs w:val="24"/>
        </w:rPr>
        <w:t>ГОСТ Р 58237-2022.</w:t>
      </w:r>
    </w:p>
    <w:sectPr w:rsidR="00C304F2" w:rsidRPr="005A568A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B7743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7C6"/>
    <w:rsid w:val="00230E03"/>
    <w:rsid w:val="002454A4"/>
    <w:rsid w:val="0024676B"/>
    <w:rsid w:val="00262F2D"/>
    <w:rsid w:val="00292D62"/>
    <w:rsid w:val="002D7B85"/>
    <w:rsid w:val="002E1EDD"/>
    <w:rsid w:val="002F2C66"/>
    <w:rsid w:val="003000C8"/>
    <w:rsid w:val="0032718C"/>
    <w:rsid w:val="0032740B"/>
    <w:rsid w:val="00353467"/>
    <w:rsid w:val="003D052C"/>
    <w:rsid w:val="003D53D6"/>
    <w:rsid w:val="004031D1"/>
    <w:rsid w:val="00412270"/>
    <w:rsid w:val="00414B6D"/>
    <w:rsid w:val="00414EC9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4F26FF"/>
    <w:rsid w:val="004F797A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93B83"/>
    <w:rsid w:val="005A568A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8C0"/>
    <w:rsid w:val="006E6C80"/>
    <w:rsid w:val="00701083"/>
    <w:rsid w:val="007116E3"/>
    <w:rsid w:val="0071481C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5F7D"/>
    <w:rsid w:val="0086712F"/>
    <w:rsid w:val="0087297B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0FE2"/>
    <w:rsid w:val="0093322E"/>
    <w:rsid w:val="00941DE0"/>
    <w:rsid w:val="00954674"/>
    <w:rsid w:val="009619DB"/>
    <w:rsid w:val="009774F1"/>
    <w:rsid w:val="00990953"/>
    <w:rsid w:val="009A22C7"/>
    <w:rsid w:val="009D3DD9"/>
    <w:rsid w:val="009E4098"/>
    <w:rsid w:val="009F45BB"/>
    <w:rsid w:val="009F7006"/>
    <w:rsid w:val="00A173F1"/>
    <w:rsid w:val="00A25E32"/>
    <w:rsid w:val="00A367F1"/>
    <w:rsid w:val="00A41014"/>
    <w:rsid w:val="00A41B99"/>
    <w:rsid w:val="00A464C9"/>
    <w:rsid w:val="00A70EFA"/>
    <w:rsid w:val="00A71889"/>
    <w:rsid w:val="00A96023"/>
    <w:rsid w:val="00AE4A66"/>
    <w:rsid w:val="00B217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304F2"/>
    <w:rsid w:val="00C4290C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E130B"/>
    <w:rsid w:val="00DF5110"/>
    <w:rsid w:val="00DF5688"/>
    <w:rsid w:val="00E05835"/>
    <w:rsid w:val="00E06F0E"/>
    <w:rsid w:val="00E43D1E"/>
    <w:rsid w:val="00E462E9"/>
    <w:rsid w:val="00E54E6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CAD6-D6D6-4401-B6B2-1813DADB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Кизилова Татьяна Анатольевна</dc:creator>
  <cp:lastModifiedBy>Кизилова Татьяна Анатольевна</cp:lastModifiedBy>
  <cp:revision>171</cp:revision>
  <dcterms:created xsi:type="dcterms:W3CDTF">2021-12-29T15:28:00Z</dcterms:created>
  <dcterms:modified xsi:type="dcterms:W3CDTF">2023-10-09T12:35:00Z</dcterms:modified>
</cp:coreProperties>
</file>