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95" w:rsidRPr="004C4D8F" w:rsidRDefault="00DA1903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4C4D8F">
        <w:rPr>
          <w:rFonts w:eastAsia="Calibri"/>
          <w:sz w:val="26"/>
          <w:szCs w:val="26"/>
          <w:lang w:eastAsia="en-US"/>
        </w:rPr>
        <w:t>Т</w:t>
      </w:r>
      <w:r w:rsidR="00C94795" w:rsidRPr="004C4D8F">
        <w:rPr>
          <w:rFonts w:eastAsia="Calibri"/>
          <w:sz w:val="26"/>
          <w:szCs w:val="26"/>
          <w:lang w:eastAsia="en-US"/>
        </w:rPr>
        <w:t>ехническо</w:t>
      </w:r>
      <w:r w:rsidRPr="004C4D8F"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C4D8F" w:rsidRDefault="00433DA8" w:rsidP="00CE4BC8">
      <w:pPr>
        <w:spacing w:line="360" w:lineRule="exact"/>
        <w:jc w:val="center"/>
        <w:rPr>
          <w:sz w:val="26"/>
          <w:szCs w:val="26"/>
        </w:rPr>
      </w:pPr>
      <w:r w:rsidRPr="004C4D8F">
        <w:rPr>
          <w:bCs/>
          <w:sz w:val="26"/>
          <w:szCs w:val="26"/>
        </w:rPr>
        <w:t xml:space="preserve">на поставку </w:t>
      </w:r>
      <w:r w:rsidR="00234288" w:rsidRPr="004C4D8F">
        <w:rPr>
          <w:bCs/>
          <w:sz w:val="26"/>
          <w:szCs w:val="26"/>
        </w:rPr>
        <w:t>специальных средств при нарушении функции выделения</w:t>
      </w:r>
      <w:r w:rsidR="00234288" w:rsidRPr="004C4D8F">
        <w:rPr>
          <w:rFonts w:eastAsia="Calibri"/>
          <w:sz w:val="26"/>
          <w:szCs w:val="26"/>
          <w:lang w:eastAsia="en-US"/>
        </w:rPr>
        <w:t>в 202</w:t>
      </w:r>
      <w:r w:rsidR="00194F61" w:rsidRPr="004C4D8F">
        <w:rPr>
          <w:rFonts w:eastAsia="Calibri"/>
          <w:sz w:val="26"/>
          <w:szCs w:val="26"/>
          <w:lang w:eastAsia="en-US"/>
        </w:rPr>
        <w:t>4</w:t>
      </w:r>
      <w:r w:rsidR="00234288" w:rsidRPr="004C4D8F">
        <w:rPr>
          <w:rFonts w:eastAsia="Calibri"/>
          <w:sz w:val="26"/>
          <w:szCs w:val="26"/>
          <w:lang w:eastAsia="en-US"/>
        </w:rPr>
        <w:t>году</w:t>
      </w:r>
      <w:r w:rsidR="00C9714D" w:rsidRPr="004C4D8F">
        <w:rPr>
          <w:bCs/>
          <w:sz w:val="26"/>
          <w:szCs w:val="26"/>
        </w:rPr>
        <w:t>.</w:t>
      </w:r>
    </w:p>
    <w:p w:rsidR="00263EA2" w:rsidRPr="004C4D8F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4C4D8F" w:rsidRDefault="00BE740B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4C4D8F">
        <w:rPr>
          <w:sz w:val="26"/>
          <w:szCs w:val="26"/>
        </w:rPr>
        <w:t>1</w:t>
      </w:r>
      <w:r w:rsidR="002D0C11" w:rsidRPr="004C4D8F">
        <w:rPr>
          <w:sz w:val="26"/>
          <w:szCs w:val="26"/>
        </w:rPr>
        <w:t>. Требования к количеству.</w:t>
      </w:r>
    </w:p>
    <w:p w:rsidR="00116AAD" w:rsidRPr="004C4D8F" w:rsidRDefault="003715A5" w:rsidP="003339D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C4D8F">
        <w:rPr>
          <w:sz w:val="26"/>
          <w:szCs w:val="26"/>
        </w:rPr>
        <w:t xml:space="preserve">Количество поставляемого </w:t>
      </w:r>
      <w:r w:rsidRPr="004C4D8F">
        <w:rPr>
          <w:rFonts w:eastAsia="Calibri"/>
          <w:sz w:val="26"/>
          <w:szCs w:val="26"/>
          <w:lang w:eastAsia="en-US"/>
        </w:rPr>
        <w:t>Товара:</w:t>
      </w:r>
      <w:r w:rsidR="00F16BB6">
        <w:rPr>
          <w:rFonts w:eastAsia="Calibri"/>
          <w:sz w:val="26"/>
          <w:szCs w:val="26"/>
          <w:lang w:eastAsia="en-US"/>
        </w:rPr>
        <w:t xml:space="preserve"> </w:t>
      </w:r>
      <w:r w:rsidR="00A70C74" w:rsidRPr="004C4D8F">
        <w:rPr>
          <w:sz w:val="26"/>
          <w:szCs w:val="26"/>
        </w:rPr>
        <w:t xml:space="preserve">без </w:t>
      </w:r>
      <w:r w:rsidR="00F16BB6">
        <w:rPr>
          <w:sz w:val="26"/>
          <w:szCs w:val="26"/>
        </w:rPr>
        <w:t xml:space="preserve">определенного </w:t>
      </w:r>
      <w:r w:rsidR="00A70C74" w:rsidRPr="004C4D8F">
        <w:rPr>
          <w:sz w:val="26"/>
          <w:szCs w:val="26"/>
        </w:rPr>
        <w:t>объема</w:t>
      </w:r>
      <w:r w:rsidR="00116AAD" w:rsidRPr="004C4D8F">
        <w:rPr>
          <w:rFonts w:eastAsia="Calibri"/>
          <w:sz w:val="26"/>
          <w:szCs w:val="26"/>
          <w:lang w:eastAsia="en-US"/>
        </w:rPr>
        <w:t>.</w:t>
      </w:r>
    </w:p>
    <w:p w:rsidR="00A70C74" w:rsidRPr="004C4D8F" w:rsidRDefault="00A70C74" w:rsidP="003339D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C4D8F">
        <w:rPr>
          <w:rFonts w:eastAsia="Calibri"/>
          <w:sz w:val="26"/>
          <w:szCs w:val="26"/>
          <w:lang w:eastAsia="en-US"/>
        </w:rPr>
        <w:t xml:space="preserve">Максимальное значение цены контракта </w:t>
      </w:r>
      <w:r w:rsidR="00194F61" w:rsidRPr="004C4D8F">
        <w:rPr>
          <w:rFonts w:eastAsia="Calibri"/>
          <w:sz w:val="26"/>
          <w:szCs w:val="26"/>
          <w:lang w:eastAsia="en-US"/>
        </w:rPr>
        <w:t>42</w:t>
      </w:r>
      <w:r w:rsidR="00234288" w:rsidRPr="004C4D8F">
        <w:rPr>
          <w:rFonts w:eastAsia="Calibri"/>
          <w:sz w:val="26"/>
          <w:szCs w:val="26"/>
          <w:lang w:eastAsia="en-US"/>
        </w:rPr>
        <w:t xml:space="preserve"> 0</w:t>
      </w:r>
      <w:r w:rsidR="00B84EE1" w:rsidRPr="004C4D8F">
        <w:rPr>
          <w:rFonts w:eastAsia="Calibri"/>
          <w:sz w:val="26"/>
          <w:szCs w:val="26"/>
          <w:lang w:eastAsia="en-US"/>
        </w:rPr>
        <w:t>00 000</w:t>
      </w:r>
      <w:r w:rsidRPr="004C4D8F">
        <w:rPr>
          <w:rFonts w:eastAsia="Calibri"/>
          <w:sz w:val="26"/>
          <w:szCs w:val="26"/>
          <w:lang w:eastAsia="en-US"/>
        </w:rPr>
        <w:t xml:space="preserve"> руб.</w:t>
      </w:r>
    </w:p>
    <w:p w:rsidR="00116AAD" w:rsidRPr="004C4D8F" w:rsidRDefault="00116AAD" w:rsidP="003715A5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</w:p>
    <w:p w:rsidR="003C59CA" w:rsidRPr="004C4D8F" w:rsidRDefault="00BE740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4C4D8F">
        <w:rPr>
          <w:sz w:val="26"/>
          <w:szCs w:val="26"/>
        </w:rPr>
        <w:t>2</w:t>
      </w:r>
      <w:r w:rsidR="003C59CA" w:rsidRPr="004C4D8F">
        <w:rPr>
          <w:sz w:val="26"/>
          <w:szCs w:val="26"/>
        </w:rPr>
        <w:t>. Требования</w:t>
      </w:r>
      <w:r w:rsidR="00234288" w:rsidRPr="004C4D8F">
        <w:rPr>
          <w:sz w:val="26"/>
          <w:szCs w:val="26"/>
        </w:rPr>
        <w:t xml:space="preserve"> к</w:t>
      </w:r>
      <w:r w:rsidR="00F16BB6">
        <w:rPr>
          <w:sz w:val="26"/>
          <w:szCs w:val="26"/>
        </w:rPr>
        <w:t xml:space="preserve"> </w:t>
      </w:r>
      <w:r w:rsidR="00234288" w:rsidRPr="004C4D8F">
        <w:rPr>
          <w:sz w:val="26"/>
          <w:szCs w:val="26"/>
        </w:rPr>
        <w:t>Товару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 xml:space="preserve">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веществ при эксплуатации, должны быть разрешены к применению.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>Хранение должно осуществляться в соответствии с требованиями, предъявляемыми к данной категории</w:t>
      </w:r>
      <w:r w:rsidR="004C7BFA">
        <w:rPr>
          <w:sz w:val="26"/>
          <w:szCs w:val="26"/>
        </w:rPr>
        <w:t xml:space="preserve"> </w:t>
      </w:r>
      <w:r w:rsidRPr="004C4D8F">
        <w:rPr>
          <w:sz w:val="26"/>
          <w:szCs w:val="26"/>
        </w:rPr>
        <w:t>Товара.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>Поставщик должен гарантировать, что Товар передается свободным от прав третьих лиц и не является предметом залога, ареста или иного обременения.</w:t>
      </w:r>
    </w:p>
    <w:p w:rsidR="00042B6E" w:rsidRPr="004C7BFA" w:rsidRDefault="00042B6E" w:rsidP="004C7BFA">
      <w:pPr>
        <w:spacing w:line="360" w:lineRule="exact"/>
        <w:ind w:firstLine="697"/>
        <w:jc w:val="both"/>
        <w:rPr>
          <w:sz w:val="26"/>
          <w:szCs w:val="26"/>
        </w:rPr>
      </w:pPr>
      <w:r w:rsidRPr="004C7BFA">
        <w:rPr>
          <w:sz w:val="26"/>
          <w:szCs w:val="26"/>
        </w:rPr>
        <w:t xml:space="preserve">Гарантийный срок Товара составляет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настоящим пунктом Контракта срок не распространяется на случаи нарушения Получателем условий и требований к эксплуатации Товара. </w:t>
      </w:r>
    </w:p>
    <w:p w:rsidR="000762F9" w:rsidRPr="004C4D8F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</w:p>
    <w:p w:rsidR="00E10413" w:rsidRPr="004C4D8F" w:rsidRDefault="00E10413">
      <w:pPr>
        <w:rPr>
          <w:sz w:val="26"/>
          <w:szCs w:val="26"/>
        </w:rPr>
      </w:pPr>
    </w:p>
    <w:p w:rsidR="00E10413" w:rsidRPr="004C4D8F" w:rsidRDefault="00220A6A" w:rsidP="001F42F2">
      <w:pPr>
        <w:keepNext/>
        <w:jc w:val="center"/>
        <w:rPr>
          <w:sz w:val="26"/>
          <w:szCs w:val="26"/>
        </w:rPr>
      </w:pPr>
      <w:r w:rsidRPr="004C4D8F">
        <w:rPr>
          <w:sz w:val="26"/>
          <w:szCs w:val="26"/>
        </w:rPr>
        <w:t>3</w:t>
      </w:r>
      <w:r w:rsidR="003C59CA" w:rsidRPr="004C4D8F">
        <w:rPr>
          <w:sz w:val="26"/>
          <w:szCs w:val="26"/>
        </w:rPr>
        <w:t xml:space="preserve">. Требования к техническим </w:t>
      </w:r>
      <w:r w:rsidR="00E74116" w:rsidRPr="004C4D8F">
        <w:rPr>
          <w:sz w:val="26"/>
          <w:szCs w:val="26"/>
        </w:rPr>
        <w:t xml:space="preserve">и количественным </w:t>
      </w:r>
      <w:r w:rsidR="003C59CA" w:rsidRPr="004C4D8F">
        <w:rPr>
          <w:sz w:val="26"/>
          <w:szCs w:val="26"/>
        </w:rPr>
        <w:t>характеристикам</w:t>
      </w:r>
      <w:r w:rsidR="001F42F2" w:rsidRPr="004C4D8F">
        <w:rPr>
          <w:sz w:val="26"/>
          <w:szCs w:val="26"/>
        </w:rPr>
        <w:t>.</w:t>
      </w:r>
    </w:p>
    <w:p w:rsidR="00234288" w:rsidRPr="004C4D8F" w:rsidRDefault="00234288" w:rsidP="0029311D">
      <w:pPr>
        <w:rPr>
          <w:sz w:val="22"/>
          <w:szCs w:val="22"/>
        </w:rPr>
        <w:sectPr w:rsidR="00234288" w:rsidRPr="004C4D8F" w:rsidSect="00365A15">
          <w:pgSz w:w="11906" w:h="16838" w:code="9"/>
          <w:pgMar w:top="1134" w:right="709" w:bottom="1134" w:left="1418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-703"/>
        <w:tblW w:w="15859" w:type="dxa"/>
        <w:tblLayout w:type="fixed"/>
        <w:tblLook w:val="04A0"/>
      </w:tblPr>
      <w:tblGrid>
        <w:gridCol w:w="838"/>
        <w:gridCol w:w="1465"/>
        <w:gridCol w:w="1848"/>
        <w:gridCol w:w="2111"/>
        <w:gridCol w:w="1946"/>
        <w:gridCol w:w="1885"/>
        <w:gridCol w:w="2083"/>
        <w:gridCol w:w="2093"/>
        <w:gridCol w:w="1026"/>
        <w:gridCol w:w="564"/>
      </w:tblGrid>
      <w:tr w:rsidR="00194F61" w:rsidRPr="004C4D8F" w:rsidTr="005C1871">
        <w:trPr>
          <w:trHeight w:val="126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№ п.п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Упаковка/ Фасовка</w:t>
            </w:r>
          </w:p>
        </w:tc>
      </w:tr>
      <w:tr w:rsidR="00194F61" w:rsidRPr="004C4D8F" w:rsidTr="005C1871">
        <w:trPr>
          <w:trHeight w:val="312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445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18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21-01-05 Однокомпонентный дренируемый уроприемник со встроенной плоской пластиной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Однокомпонентный  дренируемый уроприемник со встроенной плоской пластиной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Наклеивается на кожу вокруг уростомы. Служит для сбора мочи, отделяемой из стомы.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18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 уроприемника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Единое, целое, не делимое изделие состоящее из плоской пластины, емкости для сбора мочи - мешка, сливного клапана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9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Антирефлюксный сливной клапан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3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Плоская встроенная адгезивная пластина с клеевым слоем на натуральной , гиппоаллергенной   гидроколлоидной основе имеет защитное покрытие и разметку для вырезания отверстия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15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Максимальный размер вырезаемого отверстия в пластине,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55,0 и не более 60,0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32.50.13.190-00006914 Тампон для стомы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21-01-42 Тампон для стомы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Тампон для стомы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 для пациентов с колостомами, сигмостомами.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Форма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Единое, неделимое изделие состоит из тампона </w:t>
            </w:r>
            <w:r w:rsidRPr="004C4D8F">
              <w:rPr>
                <w:sz w:val="22"/>
                <w:szCs w:val="22"/>
              </w:rPr>
              <w:lastRenderedPageBreak/>
              <w:t>цилиндрической формы, закрепленного на гидроколлоидной клеевой пластине, которая оснащена фильтром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Полиуретан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 тампона,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не менее 20 не более 35; не менее 35 не более 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Длина 35,0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21-01-39 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Адгезивная пластина-полукольцо для дополнительной фиксации пластин калоприемников и уроприемников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Предназначена для герметизации и укрепления пластины кало- или мочеприемника по внешнему краю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Пластина полукруглая, гибкая. Гипоаллергенная эластичная гидроколлоидная с истонченным скошенным краем для дополнительной фиксации </w:t>
            </w:r>
            <w:r w:rsidRPr="004C4D8F">
              <w:rPr>
                <w:sz w:val="22"/>
                <w:szCs w:val="22"/>
              </w:rPr>
              <w:lastRenderedPageBreak/>
              <w:t xml:space="preserve">калоприемника уроприемника.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21-01-40 Адгезивная пластина - кожный барьер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Адгезивная пластина-кожный барьер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Адгезивная пластина предназначена для защиты раздраженной кожи вокруг стомы с защитным покрытием.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Обеспечивает дополнительную защиту перистомальной кожи под адгезивным диском (пластиной) калоприемника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 пластины,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100х100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21-01-41 Защитные кольца для кожи вокруг стомы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Защитные кольца для кожи вокруг стомы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Предназначено для заполнения неровностей, складок кожи вокруг стомы и создания герметичного уплотнения между стомой и пластиной, а так же для защиты кожи вокруг стомы от кишечного отделяемого или мочи.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Применение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Вместе с пластинами </w:t>
            </w:r>
            <w:r w:rsidRPr="004C4D8F">
              <w:rPr>
                <w:sz w:val="22"/>
                <w:szCs w:val="22"/>
              </w:rPr>
              <w:lastRenderedPageBreak/>
              <w:t>калоприемников и уроприемников.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Толщина кольца,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не менее 1,9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32.50.13.110-00003234 - Катетер дренажный надлобковый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21-01-24 Катетер для эпицистостомы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Катетер для эпицистостомы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Для выведения мочи из мочевого пузыря.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Латекс покрытый силиконом или силикон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 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Тип Фолея, 2-х ходовой, закрытый конец , с 2-мя боковыми отверстиями, антивозвратный клапан,  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 катетера, Ch*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10-30 (не менее 11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Баллон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Длина катетера, см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18,0 не более 40,0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Срок пользования, день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21-01-26 Катетер мочеточниковый для уретерокутанеостомы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Катетер мочеточниковый для уретерокутанеостомы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 для отведения мочи через искусственно сформированные пути.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 катетера, Ch*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8-12 (не менее 3 размеров)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Длина, см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40,0 и не более 70,0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Силикон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Тип кончика скошенный и (или) "свиной хвост"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Ренгенконтрастная полоса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Количество дренажных отверстий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более 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Кратность использования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Однократно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32.50.13.110-00003233 - Катетер нефростомический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21-01-25 Система (с катетером) для нефростомии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Система (с катетером) для нефростомии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 для обеспечения оттока мочи из чашечно-лоханочной системы в мочевой пузырь.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Система включает в себя: - катетер для ЧПНС, однопетлевой с боковыми отверстиями на петле, с градуировкой на катетере по сантиметрам;  металлический стилет для выпрямления петли катетера; коннектор к мочеприенику.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Размеры катетера, Ch*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8-14 (не менее 4 размеров)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рентгеноконтрастный полиуретан и (или) термопластичный рентгенконтрастный полимер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Длина катетера, см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Срок пользования, день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4C7BFA" w:rsidP="005C18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32.50.13.190-00006908 Пояс для калоприемников и уроприемни</w:t>
            </w:r>
            <w:r w:rsidRPr="004C4D8F">
              <w:rPr>
                <w:sz w:val="22"/>
                <w:szCs w:val="22"/>
              </w:rPr>
              <w:lastRenderedPageBreak/>
              <w:t>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21-01-13 Пояс для калоприемников и уроприемников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Пояс для калоприемников и уроприемников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Для дополнительной фиксации двухкомпонентных калоприемников и уроприемников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Эластичный, регулируемый по длине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Длина пояса, см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100,0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Фиксация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Специальные крепежи, подходящие к креплению на пластинах, мешках всех двухкомпонентных калоприемников и уроприемников предлагаемых к поставке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4C7BFA" w:rsidP="005C1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902" w:rsidRPr="004C4D8F" w:rsidRDefault="00E62902" w:rsidP="005C1871"/>
          <w:p w:rsidR="00E62902" w:rsidRPr="004C4D8F" w:rsidRDefault="00E62902" w:rsidP="005C1871">
            <w:r w:rsidRPr="004C4D8F">
              <w:t>21.01.11.02 -</w:t>
            </w:r>
            <w:r w:rsidR="00F341CE" w:rsidRPr="004C4D8F">
              <w:t>Адгезивная пластина, плоская для двухкомпонентного дренируемого уроприемника</w:t>
            </w:r>
          </w:p>
          <w:p w:rsidR="00E62902" w:rsidRPr="004C4D8F" w:rsidRDefault="00E62902" w:rsidP="005C1871"/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AD0B8F" w:rsidP="005C1871">
            <w:r w:rsidRPr="004C4D8F">
              <w:t>Адгезивная пластина, плоская для двухкомпонентного дренируемого уроприемника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уроприемника.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Адгезивная пластина плоской формы для </w:t>
            </w:r>
            <w:r w:rsidRPr="004C4D8F">
              <w:rPr>
                <w:sz w:val="22"/>
                <w:szCs w:val="22"/>
              </w:rPr>
              <w:lastRenderedPageBreak/>
              <w:t>фиксации калоприемника на передней брюшной стенке, соединяющаяся со стомным мешком, с креплением или без крепления для пояса, с защитным покрытием, с шаблоном для вырезания отверстий под стому, с вырезаемым, готовым или моделируемым отверстием под стому, с фланцем для крепления мешка, соответствующим фланцу мешка.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Соотвествует диаметру предлагаемого к поставке уростомного мешка 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40-60 (не менее 3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</w:t>
            </w:r>
            <w:r w:rsidR="004C7BFA">
              <w:rPr>
                <w:sz w:val="22"/>
                <w:szCs w:val="22"/>
              </w:rPr>
              <w:t>1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823" w:rsidRPr="004C4D8F" w:rsidRDefault="009B7823" w:rsidP="005C1871">
            <w:pPr>
              <w:rPr>
                <w:sz w:val="22"/>
                <w:szCs w:val="22"/>
              </w:rPr>
            </w:pPr>
          </w:p>
          <w:p w:rsidR="009B7823" w:rsidRPr="004C4D8F" w:rsidRDefault="009B7823" w:rsidP="005C1871">
            <w:pPr>
              <w:rPr>
                <w:rStyle w:val="ng-binding"/>
              </w:rPr>
            </w:pPr>
          </w:p>
          <w:p w:rsidR="009B7823" w:rsidRPr="004C4D8F" w:rsidRDefault="009B7823" w:rsidP="005C1871">
            <w:pPr>
              <w:rPr>
                <w:rStyle w:val="ng-binding"/>
              </w:rPr>
            </w:pPr>
            <w:r w:rsidRPr="004C4D8F">
              <w:rPr>
                <w:rStyle w:val="ng-binding"/>
              </w:rPr>
              <w:t xml:space="preserve">21.01.12.02 : Адгезивная </w:t>
            </w:r>
            <w:r w:rsidRPr="004C4D8F">
              <w:rPr>
                <w:rStyle w:val="ng-binding"/>
              </w:rPr>
              <w:lastRenderedPageBreak/>
              <w:t>пластина,конвексная для двухкомпонентного дренируемого уроприемника для втянутых стом</w:t>
            </w:r>
          </w:p>
          <w:p w:rsidR="009B7823" w:rsidRPr="004C4D8F" w:rsidRDefault="009B7823" w:rsidP="005C18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AD0B8F" w:rsidP="005C1871">
            <w:pPr>
              <w:rPr>
                <w:sz w:val="22"/>
                <w:szCs w:val="22"/>
              </w:rPr>
            </w:pPr>
            <w:r w:rsidRPr="004C4D8F">
              <w:rPr>
                <w:rStyle w:val="ng-binding"/>
              </w:rPr>
              <w:lastRenderedPageBreak/>
              <w:t xml:space="preserve">Адгезивная пластина,конвексная для двухкомпонентного </w:t>
            </w:r>
            <w:r w:rsidRPr="004C4D8F">
              <w:rPr>
                <w:rStyle w:val="ng-binding"/>
              </w:rPr>
              <w:lastRenderedPageBreak/>
              <w:t>дренируемого уроприемника для втянутых стом м</w:t>
            </w:r>
            <w:r w:rsidR="00194F61" w:rsidRPr="004C4D8F">
              <w:rPr>
                <w:sz w:val="22"/>
                <w:szCs w:val="22"/>
              </w:rPr>
              <w:t>одель 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Является одной частью двухкомпонентного уроприемника. </w:t>
            </w:r>
            <w:r w:rsidRPr="004C4D8F">
              <w:rPr>
                <w:sz w:val="22"/>
                <w:szCs w:val="22"/>
              </w:rPr>
              <w:lastRenderedPageBreak/>
              <w:t>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Адгезивная пластина вогнутой формы для фиксации калоприемника на передней брюшной стенке при втянутости перистомальной области, втянутых или плоских стомах, соединяющаяся со стомным мешком, с/без креплениями или без креплений для пояса, с защитным покрытием, с шаблоном для вырезания отверстий под стому, с вырезаемыми, готовым или моделируемыми </w:t>
            </w:r>
            <w:r w:rsidRPr="004C4D8F">
              <w:rPr>
                <w:sz w:val="22"/>
                <w:szCs w:val="22"/>
              </w:rPr>
              <w:lastRenderedPageBreak/>
              <w:t>отверстиями под стому, с фланцем для крепления мешка, соответствующим фланцу мешка.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Соотвествует диаметру предлагаемого к поставке уростомного мешка 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40,00 не более 50,00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</w:t>
            </w:r>
            <w:r w:rsidR="004C7BFA">
              <w:rPr>
                <w:sz w:val="22"/>
                <w:szCs w:val="22"/>
              </w:rPr>
              <w:t>2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823" w:rsidRPr="004C4D8F" w:rsidRDefault="009B7823" w:rsidP="005C1871">
            <w:pPr>
              <w:rPr>
                <w:rStyle w:val="ng-binding"/>
              </w:rPr>
            </w:pPr>
          </w:p>
          <w:p w:rsidR="009B7823" w:rsidRPr="004C4D8F" w:rsidRDefault="009B7823" w:rsidP="005C1871">
            <w:pPr>
              <w:rPr>
                <w:rStyle w:val="ng-binding"/>
              </w:rPr>
            </w:pPr>
            <w:r w:rsidRPr="004C4D8F">
              <w:rPr>
                <w:rStyle w:val="ng-binding"/>
              </w:rPr>
              <w:t>21.01.12.02 : Адгезивная пластина,конвексная для двухкомпонентного дренируемого уроприемника для втянутых стом</w:t>
            </w:r>
          </w:p>
          <w:p w:rsidR="009B7823" w:rsidRPr="004C4D8F" w:rsidRDefault="009B7823" w:rsidP="005C18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AD0B8F" w:rsidP="005C1871">
            <w:pPr>
              <w:rPr>
                <w:sz w:val="22"/>
                <w:szCs w:val="22"/>
              </w:rPr>
            </w:pPr>
            <w:r w:rsidRPr="004C4D8F">
              <w:rPr>
                <w:rStyle w:val="ng-binding"/>
              </w:rPr>
              <w:t>Адгезивная пластина,конвексная для двухкомпонентного дренируемого уроприемника для втянутых стом модель 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уроприемника.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Адгезивная пластина вогнутой формы для фиксации калоприемника на </w:t>
            </w:r>
            <w:r w:rsidRPr="004C4D8F">
              <w:rPr>
                <w:sz w:val="22"/>
                <w:szCs w:val="22"/>
              </w:rPr>
              <w:lastRenderedPageBreak/>
              <w:t>передней брюшной стенке при втянутости перистомальной области, втянутых или плоских стомах, соединяющаяся со стомным мешком, с/без креплениями или без креплений для пояса, с защитным покрытием, с шаблоном для вырезания отверстий под стому, с вырезаемыми, готовым или моделируемыми отверстиями под стому, с фланцем для крепления мешка, соответствующим фланцу мешка.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Соотвествует диаметру предлагаемого к поставке уростомного мешка 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50,10 не более 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1</w:t>
            </w:r>
            <w:r w:rsidR="004C7BFA">
              <w:rPr>
                <w:sz w:val="22"/>
                <w:szCs w:val="22"/>
              </w:rPr>
              <w:t>3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32.50.13.190-00006906 - Калоприемник для кишечной стомы открытого типа, однокомпонентный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21-01-02 Однокомпонентный дренируемый калоприемник со встроенной конвексной пластиной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Однокомпонентный  дренируемый калоприемник со встроенной конвексной пластиной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Наклеивается на кожу вокруг стомы, служить для сбора отделяемого из кишечной стомы, расположенной ниже уровня кожи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Единое, целое, неделимое изделие состоящее из конвексной пластины, емкости для сбора каловых масс-мешка с дренажным отверстием, снабжено встроенной застежкой многократного использования, фильтра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Пластина конвексная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Встроенная конвексная  адгезивная пластина с защитным покрытием и шаблоном для вырезания отверстий под стому.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Максимальный размер вырезаемого </w:t>
            </w:r>
            <w:r w:rsidRPr="004C4D8F">
              <w:rPr>
                <w:sz w:val="22"/>
                <w:szCs w:val="22"/>
              </w:rPr>
              <w:lastRenderedPageBreak/>
              <w:t>отверстия в пластине,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Не менее 43,0 и  не более 47,0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Фильтр калоприемника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Дренажное отверстие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Предназначено для опорожнения калоприемника. Располагается в нижней части мешка, снабжено встроенной застежкой многократного использования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</w:t>
            </w:r>
            <w:r w:rsidR="004C7BFA">
              <w:rPr>
                <w:sz w:val="22"/>
                <w:szCs w:val="22"/>
              </w:rPr>
              <w:t>4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32.50.13.190-00006893 Катетер уретральный постоянный для дренажа/промывания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21-01-22 Катетер уретральный длительного пользования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Катетер уретральный </w:t>
            </w:r>
            <w:r w:rsidRPr="004C4D8F">
              <w:rPr>
                <w:b/>
                <w:sz w:val="22"/>
                <w:szCs w:val="22"/>
              </w:rPr>
              <w:t xml:space="preserve">длительного </w:t>
            </w:r>
            <w:r w:rsidRPr="004C4D8F">
              <w:rPr>
                <w:sz w:val="22"/>
                <w:szCs w:val="22"/>
              </w:rPr>
              <w:t>пользования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Для выведения мочи из мочевого пузыря.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Латекс покрытый силиконом или силикон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 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Тип Фолея, 2-х ходовой, закрытый конец, с 2-мя </w:t>
            </w:r>
            <w:r w:rsidRPr="004C4D8F">
              <w:rPr>
                <w:sz w:val="22"/>
                <w:szCs w:val="22"/>
              </w:rPr>
              <w:lastRenderedPageBreak/>
              <w:t>боковыми отверстиями, антивозвратный клапан,  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 катетера, Ch*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10-30 (не менее 11 размеров)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Баллон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Длина катетера, см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18,0 не более 40,0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Срок пользования, день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</w:t>
            </w:r>
            <w:r w:rsidR="004C7BFA">
              <w:rPr>
                <w:sz w:val="22"/>
                <w:szCs w:val="22"/>
              </w:rPr>
              <w:t>5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32.50.13.190-00006892 Катетер уретральный постоянный для дренажа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21-01-23 Катетер уретральный постоянного пользования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Катетер уретральный постоянного пользования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Для выведения мочи из мочевого пузыря.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силикон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  катетера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Тип Фолея, 2-х ходовой,закрытый конец, с 2-мя боковыми отверстиями, антивозвратный клапан,  </w:t>
            </w:r>
            <w:r w:rsidRPr="004C4D8F">
              <w:rPr>
                <w:sz w:val="22"/>
                <w:szCs w:val="22"/>
              </w:rPr>
              <w:lastRenderedPageBreak/>
              <w:t>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Длина катетера, см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18,0 не более 40,0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Размер катетера, Ch*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10-18 (не менее 5 размеров) и 22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Срок пользования, день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Балон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4C7BFA" w:rsidP="005C1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32.50.13.190-00006915 Анальный тампон (средство ухода при недержании кала)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21-01-27 Анальный тампон (средство ухода при недержании кала)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Анальный тампон (средство ухода при недержании кала)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Препятствует непроизвольному отхождению кишечного содержимого через анальное отверстие.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Материал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полиуретан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Шнур для удаления анального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в активном состоянии 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37; 45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Форма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Тампон храниться в сжатом виде, имеет форму и размер анальной свечи. Сжатое состояние обеспечивает пленочное покрытие.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Покрытие тампона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Тампон в сжатом состоянии покрыт пленкой, которая растворяется после употребления по назначению.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</w:t>
            </w:r>
            <w:r w:rsidR="004C7BFA">
              <w:rPr>
                <w:sz w:val="22"/>
                <w:szCs w:val="22"/>
              </w:rPr>
              <w:t>7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32.50.13.190-00006904 - Калоприемник для кишечной стомы открытого типа, многокомпонентный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7B6" w:rsidRPr="004C4D8F" w:rsidRDefault="00EA67B6" w:rsidP="005C1871">
            <w:pPr>
              <w:jc w:val="center"/>
              <w:rPr>
                <w:sz w:val="22"/>
                <w:szCs w:val="22"/>
              </w:rPr>
            </w:pPr>
          </w:p>
          <w:p w:rsidR="00EA67B6" w:rsidRPr="004C4D8F" w:rsidRDefault="00EA67B6" w:rsidP="005C1871">
            <w:pPr>
              <w:jc w:val="center"/>
              <w:rPr>
                <w:sz w:val="22"/>
                <w:szCs w:val="22"/>
              </w:rPr>
            </w:pPr>
          </w:p>
          <w:p w:rsidR="00EA67B6" w:rsidRPr="004C4D8F" w:rsidRDefault="00EA67B6" w:rsidP="005C1871">
            <w:pPr>
              <w:jc w:val="center"/>
              <w:rPr>
                <w:sz w:val="22"/>
                <w:szCs w:val="22"/>
              </w:rPr>
            </w:pPr>
          </w:p>
          <w:p w:rsidR="00CF2701" w:rsidRPr="004C4D8F" w:rsidRDefault="00AD0B8F" w:rsidP="005C1871">
            <w:pPr>
              <w:jc w:val="both"/>
              <w:rPr>
                <w:rStyle w:val="ng-binding"/>
              </w:rPr>
            </w:pPr>
            <w:r w:rsidRPr="004C4D8F">
              <w:rPr>
                <w:rStyle w:val="ng-binding"/>
              </w:rPr>
              <w:t>21.01.08.03</w:t>
            </w:r>
            <w:r w:rsidR="00EA67B6" w:rsidRPr="004C4D8F">
              <w:rPr>
                <w:rStyle w:val="ng-binding"/>
              </w:rPr>
              <w:t>: Мешок дренируемый для двухкомпонентного дренируемого калоприемника для втянутых стом</w:t>
            </w:r>
          </w:p>
          <w:p w:rsidR="00CF2701" w:rsidRPr="004C4D8F" w:rsidRDefault="00CF2701" w:rsidP="005C1871">
            <w:pPr>
              <w:jc w:val="both"/>
              <w:rPr>
                <w:rStyle w:val="ng-binding"/>
              </w:rPr>
            </w:pPr>
          </w:p>
          <w:p w:rsidR="00EA67B6" w:rsidRPr="004C4D8F" w:rsidRDefault="00EA67B6" w:rsidP="005C18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01" w:rsidRPr="004C4D8F" w:rsidRDefault="00AD0B8F" w:rsidP="005C1871">
            <w:pPr>
              <w:jc w:val="both"/>
              <w:rPr>
                <w:sz w:val="22"/>
                <w:szCs w:val="22"/>
              </w:rPr>
            </w:pPr>
            <w:r w:rsidRPr="004C4D8F">
              <w:rPr>
                <w:rStyle w:val="ng-binding"/>
              </w:rPr>
              <w:t>Мешок дренируемый для двухкомпонентного дренируемого калоприемника для втянутых стом модель 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калоприемника. Используется в комплекте с пластиной. Служит для сбора отделяемого из кишечной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материала мешка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 фильтра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Без фильтра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 фильтра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Фиксация открытого стомного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Зажим или встроенная застежка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Фиксация открытого стомного мешка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50-60 (не менее 2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4C7BFA" w:rsidP="005C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32.50.13.190-00006904 - Калоприемник для кишечной стомы открытого типа, многокомпонентный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0A4" w:rsidRPr="004C4D8F" w:rsidRDefault="00C600A4" w:rsidP="005C1871">
            <w:pPr>
              <w:jc w:val="center"/>
              <w:rPr>
                <w:rStyle w:val="ng-binding"/>
              </w:rPr>
            </w:pPr>
          </w:p>
          <w:p w:rsidR="00C600A4" w:rsidRPr="004C4D8F" w:rsidRDefault="00C600A4" w:rsidP="005C1871">
            <w:pPr>
              <w:jc w:val="center"/>
              <w:rPr>
                <w:rStyle w:val="ng-binding"/>
              </w:rPr>
            </w:pPr>
            <w:r w:rsidRPr="004C4D8F">
              <w:rPr>
                <w:rStyle w:val="ng-binding"/>
              </w:rPr>
              <w:t>21.01.08.03- Мешок дренируемый для двухкомпонентного дренируемого калоприемника для втянутых стом</w:t>
            </w:r>
          </w:p>
          <w:p w:rsidR="00C600A4" w:rsidRPr="004C4D8F" w:rsidRDefault="00C600A4" w:rsidP="005C1871">
            <w:pPr>
              <w:jc w:val="center"/>
              <w:rPr>
                <w:rStyle w:val="ng-binding"/>
              </w:rPr>
            </w:pPr>
          </w:p>
          <w:p w:rsidR="00C600A4" w:rsidRPr="004C4D8F" w:rsidRDefault="00C600A4" w:rsidP="005C18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A4" w:rsidRPr="004C4D8F" w:rsidRDefault="00C600A4" w:rsidP="005C1871">
            <w:pPr>
              <w:rPr>
                <w:sz w:val="22"/>
                <w:szCs w:val="22"/>
              </w:rPr>
            </w:pPr>
          </w:p>
          <w:p w:rsidR="00AD0B8F" w:rsidRPr="004C4D8F" w:rsidRDefault="00AD0B8F" w:rsidP="005C1871">
            <w:pPr>
              <w:rPr>
                <w:sz w:val="22"/>
                <w:szCs w:val="22"/>
              </w:rPr>
            </w:pPr>
          </w:p>
          <w:p w:rsidR="00AD0B8F" w:rsidRPr="004C4D8F" w:rsidRDefault="00AD0B8F" w:rsidP="005C1871">
            <w:pPr>
              <w:rPr>
                <w:sz w:val="22"/>
                <w:szCs w:val="22"/>
              </w:rPr>
            </w:pPr>
          </w:p>
          <w:p w:rsidR="00AD0B8F" w:rsidRPr="004C4D8F" w:rsidRDefault="00AD0B8F" w:rsidP="005C1871">
            <w:pPr>
              <w:rPr>
                <w:sz w:val="22"/>
                <w:szCs w:val="22"/>
              </w:rPr>
            </w:pPr>
          </w:p>
          <w:p w:rsidR="00AD0B8F" w:rsidRPr="004C4D8F" w:rsidRDefault="00AD0B8F" w:rsidP="005C1871">
            <w:pPr>
              <w:rPr>
                <w:sz w:val="22"/>
                <w:szCs w:val="22"/>
              </w:rPr>
            </w:pPr>
          </w:p>
          <w:p w:rsidR="00C600A4" w:rsidRPr="004C4D8F" w:rsidRDefault="00C600A4" w:rsidP="005C1871">
            <w:pPr>
              <w:jc w:val="both"/>
              <w:rPr>
                <w:color w:val="FF0000"/>
              </w:rPr>
            </w:pPr>
          </w:p>
          <w:p w:rsidR="00C600A4" w:rsidRPr="004C4D8F" w:rsidRDefault="00AD0B8F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rStyle w:val="ng-binding"/>
              </w:rPr>
              <w:t>Мешок дренируемый для двухкомпонентного дренируемого калоприемника для втянутых стом модель 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Является одной частью двухкомпонентного калоприемника. Используется в комплекте с пластиной. Служит для сбора отделяемого из кишечной стомы. Место присоединения мешка - фланцевое соединение, совпадает с аналогичным соединением пластины по размеру и </w:t>
            </w:r>
            <w:r w:rsidRPr="004C4D8F">
              <w:rPr>
                <w:sz w:val="22"/>
                <w:szCs w:val="22"/>
              </w:rPr>
              <w:lastRenderedPageBreak/>
              <w:t>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 фильтра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 фильтром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Фиксация открытого стомного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Зажим или встроенная застежка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Двусторонняя 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50-60 (не менее 2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1</w:t>
            </w:r>
            <w:r w:rsidR="004C7BFA">
              <w:rPr>
                <w:sz w:val="22"/>
                <w:szCs w:val="22"/>
              </w:rPr>
              <w:t>9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32.50.13.190-00006904 - Калоприемник для кишечной стомы открытого типа, многокомпонентный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01" w:rsidRPr="004C4D8F" w:rsidRDefault="00CF2701" w:rsidP="005C1871">
            <w:pPr>
              <w:rPr>
                <w:sz w:val="22"/>
                <w:szCs w:val="22"/>
              </w:rPr>
            </w:pPr>
          </w:p>
          <w:p w:rsidR="00CF2701" w:rsidRPr="004C4D8F" w:rsidRDefault="00CF2701" w:rsidP="005C1871">
            <w:r w:rsidRPr="004C4D8F">
              <w:t>21.01.08.02 -Адгезивная пластина, конвексная для двухкомпонентного дренируемого калоприемника для втянутых стом</w:t>
            </w:r>
          </w:p>
          <w:p w:rsidR="00CF2701" w:rsidRPr="004C4D8F" w:rsidRDefault="00CF2701" w:rsidP="005C1871"/>
          <w:p w:rsidR="00CF2701" w:rsidRPr="004C4D8F" w:rsidRDefault="00CF270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01" w:rsidRPr="004C4D8F" w:rsidRDefault="00CF2701" w:rsidP="005C1871">
            <w:pPr>
              <w:rPr>
                <w:sz w:val="22"/>
                <w:szCs w:val="22"/>
              </w:rPr>
            </w:pPr>
          </w:p>
          <w:p w:rsidR="00CF2701" w:rsidRPr="004C4D8F" w:rsidRDefault="00CF2701" w:rsidP="005C1871"/>
          <w:p w:rsidR="00CF2701" w:rsidRPr="004C4D8F" w:rsidRDefault="00CF2701" w:rsidP="005C1871">
            <w:pPr>
              <w:rPr>
                <w:sz w:val="22"/>
                <w:szCs w:val="22"/>
              </w:rPr>
            </w:pPr>
            <w:r w:rsidRPr="004C4D8F">
              <w:t>Адгезивная пластина, конвексная для двухкомпонентного дренируемого калоприемника для втянутых стом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калоприемника.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Адгезивная пластина вогнутой формы для фиксации калоприемниха на передней брюшной стенке при втянутости перистомальной области, втянутых или плоских стомах, соединяющаяся со стомным мешком, с креплениями или без креплений для пояса, с защитным покрытием, с шаблоном для вырезания отверстий под стому, с вырезаемыми, готовым или моделируемыми отверстиями под стому, с фланцем для крепления мешка, соответствующим фланцу мешка.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Соответствует диаметру предлагаемого к поставке калоприемника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Диаметр фланцевого </w:t>
            </w:r>
            <w:r w:rsidRPr="004C4D8F">
              <w:rPr>
                <w:sz w:val="22"/>
                <w:szCs w:val="22"/>
              </w:rPr>
              <w:lastRenderedPageBreak/>
              <w:t>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50-60 (не менее 2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</w:t>
            </w:r>
            <w:r w:rsidR="004C7BFA">
              <w:rPr>
                <w:sz w:val="22"/>
                <w:szCs w:val="22"/>
              </w:rPr>
              <w:t>0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AD0B8F" w:rsidP="005C1871">
            <w:pPr>
              <w:jc w:val="center"/>
              <w:rPr>
                <w:sz w:val="22"/>
                <w:szCs w:val="22"/>
              </w:rPr>
            </w:pPr>
            <w:r w:rsidRPr="004C4D8F">
              <w:t>21.01.11.03: Мешок уростомный для двухкомпонентного дренируемого уроприемника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8F" w:rsidRPr="004C4D8F" w:rsidRDefault="00AD0B8F" w:rsidP="005C1871">
            <w:pPr>
              <w:rPr>
                <w:rStyle w:val="ng-binding"/>
              </w:rPr>
            </w:pPr>
          </w:p>
          <w:p w:rsidR="00AD0B8F" w:rsidRPr="004C4D8F" w:rsidRDefault="00AD0B8F" w:rsidP="005C1871">
            <w:pPr>
              <w:rPr>
                <w:rStyle w:val="ng-binding"/>
              </w:rPr>
            </w:pPr>
          </w:p>
          <w:p w:rsidR="004378BE" w:rsidRPr="004C4D8F" w:rsidRDefault="00AD0B8F" w:rsidP="005C1871">
            <w:pPr>
              <w:rPr>
                <w:color w:val="FF0000"/>
                <w:sz w:val="22"/>
                <w:szCs w:val="22"/>
              </w:rPr>
            </w:pPr>
            <w:r w:rsidRPr="004C4D8F">
              <w:rPr>
                <w:rStyle w:val="ng-binding"/>
              </w:rPr>
              <w:t>Мешок уростомный для двухкомпонентного дренируемого уроприемника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Составные части мешка: фланцевое соединение, мешок, сливной клапан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Антирефлюксный сливной клапан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40-60 (не менее 3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4C7BFA" w:rsidP="005C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32.50.13.190-00001 </w:t>
            </w:r>
            <w:r w:rsidR="00AD0B8F" w:rsidRPr="004C4D8F">
              <w:rPr>
                <w:sz w:val="22"/>
                <w:szCs w:val="22"/>
              </w:rPr>
              <w:t>-</w:t>
            </w:r>
            <w:r w:rsidRPr="004C4D8F">
              <w:rPr>
                <w:sz w:val="22"/>
                <w:szCs w:val="22"/>
              </w:rPr>
              <w:t>Мешок уростомный многокомпонентный</w:t>
            </w:r>
          </w:p>
          <w:p w:rsidR="00A547B2" w:rsidRPr="004C4D8F" w:rsidRDefault="00A547B2" w:rsidP="005C1871">
            <w:pPr>
              <w:rPr>
                <w:sz w:val="22"/>
                <w:szCs w:val="22"/>
              </w:rPr>
            </w:pPr>
          </w:p>
          <w:p w:rsidR="00A547B2" w:rsidRPr="004C4D8F" w:rsidRDefault="00A547B2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8F" w:rsidRPr="004C4D8F" w:rsidRDefault="00AD0B8F" w:rsidP="005C1871">
            <w:pPr>
              <w:rPr>
                <w:rStyle w:val="ng-binding"/>
              </w:rPr>
            </w:pPr>
            <w:r w:rsidRPr="004C4D8F">
              <w:rPr>
                <w:rStyle w:val="ng-binding"/>
              </w:rPr>
              <w:t>21.01.12.03 Уростомный мешок для двухкомпонентного дренируемого уроприемника для втянутых стом</w:t>
            </w:r>
          </w:p>
          <w:p w:rsidR="00194F61" w:rsidRPr="004C4D8F" w:rsidRDefault="00194F61" w:rsidP="005C1871">
            <w:pPr>
              <w:jc w:val="center"/>
              <w:rPr>
                <w:rStyle w:val="ng-bindin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B6" w:rsidRPr="004C4D8F" w:rsidRDefault="00AD0B8F" w:rsidP="005C1871">
            <w:pPr>
              <w:rPr>
                <w:rStyle w:val="ng-binding"/>
              </w:rPr>
            </w:pPr>
            <w:r w:rsidRPr="004C4D8F">
              <w:rPr>
                <w:rStyle w:val="ng-binding"/>
              </w:rPr>
              <w:t>Уростомный мешок для двухкомпонентного дренируемого уроприемника для втянутых стом 40-50 мм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 мешка**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Составные части мешка: фланцевое соединение, мешок, сливной клапан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материала мешка**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Антирефлюксный сливной клапан**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40,00 не более 50,00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</w:t>
            </w:r>
            <w:r w:rsidR="004C7BFA">
              <w:rPr>
                <w:sz w:val="22"/>
                <w:szCs w:val="22"/>
              </w:rPr>
              <w:t>2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32.50.13.190-00001 (32.50.13.190-00043) Мешок уростомный многокомпонентный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AD0B8F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21.01.12.03: Уростомный мешок для двухкомпонентного дренируемого уроприемника для втянутых стом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59" w:rsidRPr="004C4D8F" w:rsidRDefault="00AD0B8F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Уростомный мешок для двухкомпонентного дренируемого уроприемника для втянутых стом 50,10-60 мм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 мешка**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Составные части мешка: фланцевое соединение, мешок, сливной клапан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Характеристики материала мешка**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Антирефлюксный сливной клапан**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50,10 не более 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</w:t>
            </w:r>
            <w:r w:rsidR="004C7BFA">
              <w:rPr>
                <w:sz w:val="22"/>
                <w:szCs w:val="22"/>
              </w:rPr>
              <w:t>3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32.50.13.190-00006903 -  Калоприемник для колостомы закрытый, многокомпонентный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BE" w:rsidRPr="004C4D8F" w:rsidRDefault="004378BE" w:rsidP="005C1871">
            <w:pPr>
              <w:jc w:val="center"/>
              <w:rPr>
                <w:sz w:val="22"/>
                <w:szCs w:val="22"/>
              </w:rPr>
            </w:pPr>
          </w:p>
          <w:p w:rsidR="004378BE" w:rsidRPr="004C4D8F" w:rsidRDefault="004378BE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21.01.10.03-  Мешок недренируемый с фильтром для двухкомпонентного недренируемого калоприемника для втянутых стом</w:t>
            </w:r>
          </w:p>
          <w:p w:rsidR="004378BE" w:rsidRPr="004C4D8F" w:rsidRDefault="004378BE" w:rsidP="005C1871">
            <w:pPr>
              <w:jc w:val="center"/>
              <w:rPr>
                <w:sz w:val="22"/>
                <w:szCs w:val="22"/>
              </w:rPr>
            </w:pPr>
          </w:p>
          <w:p w:rsidR="004378BE" w:rsidRPr="004C4D8F" w:rsidRDefault="004378BE" w:rsidP="005C1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BE" w:rsidRPr="004C4D8F" w:rsidRDefault="004378BE" w:rsidP="005C1871">
            <w:pPr>
              <w:rPr>
                <w:sz w:val="22"/>
                <w:szCs w:val="22"/>
              </w:rPr>
            </w:pPr>
          </w:p>
          <w:p w:rsidR="004378BE" w:rsidRPr="004C4D8F" w:rsidRDefault="004378BE" w:rsidP="005C1871">
            <w:pPr>
              <w:rPr>
                <w:sz w:val="22"/>
                <w:szCs w:val="22"/>
              </w:rPr>
            </w:pPr>
          </w:p>
          <w:p w:rsidR="004378BE" w:rsidRPr="004C4D8F" w:rsidRDefault="004378BE" w:rsidP="005C1871">
            <w:pPr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Мешок недренируемый с фильтром для двухкомпонентного недренируемого калоприемника для втянутых стом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калоприемника. Используется в комплекте с пластиной. Служит для сбора отделяемого из колостомы.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Многослойный полиэтилен, не пропускающий запах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Наличие фильтра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 фильтром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50-60 (не менее 2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</w:t>
            </w:r>
            <w:r w:rsidR="004C7BFA">
              <w:rPr>
                <w:sz w:val="22"/>
                <w:szCs w:val="22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32.50.13.190-00006903 -  Калоприемник для колостомы закрытый, многокомпонентный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BE" w:rsidRPr="004C4D8F" w:rsidRDefault="004378BE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21.01.10.02-Адгезивная пластина, конвексная для двухкомпонентного недренируемого калоприемника для втянутых стом</w:t>
            </w:r>
          </w:p>
          <w:p w:rsidR="004D29D5" w:rsidRPr="004C4D8F" w:rsidRDefault="004D29D5" w:rsidP="005C1871">
            <w:pPr>
              <w:jc w:val="center"/>
              <w:rPr>
                <w:sz w:val="22"/>
                <w:szCs w:val="22"/>
              </w:rPr>
            </w:pPr>
          </w:p>
          <w:p w:rsidR="004D29D5" w:rsidRPr="004C4D8F" w:rsidRDefault="004D29D5" w:rsidP="005C1871">
            <w:pPr>
              <w:jc w:val="center"/>
              <w:rPr>
                <w:sz w:val="22"/>
                <w:szCs w:val="22"/>
              </w:rPr>
            </w:pPr>
          </w:p>
          <w:p w:rsidR="004D29D5" w:rsidRPr="004C4D8F" w:rsidRDefault="004D29D5" w:rsidP="005C1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BE" w:rsidRPr="004C4D8F" w:rsidRDefault="004378BE" w:rsidP="005C1871">
            <w:pPr>
              <w:rPr>
                <w:sz w:val="22"/>
                <w:szCs w:val="22"/>
              </w:rPr>
            </w:pPr>
          </w:p>
          <w:p w:rsidR="005C1871" w:rsidRPr="004C4D8F" w:rsidRDefault="005C1871" w:rsidP="005C1871">
            <w:pPr>
              <w:rPr>
                <w:sz w:val="22"/>
                <w:szCs w:val="22"/>
              </w:rPr>
            </w:pPr>
          </w:p>
          <w:p w:rsidR="004378BE" w:rsidRPr="004C4D8F" w:rsidRDefault="004378BE" w:rsidP="005C1871">
            <w:pPr>
              <w:rPr>
                <w:sz w:val="22"/>
                <w:szCs w:val="22"/>
              </w:rPr>
            </w:pPr>
          </w:p>
          <w:p w:rsidR="004378BE" w:rsidRPr="004C4D8F" w:rsidRDefault="004378BE" w:rsidP="005C1871">
            <w:pPr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Адгезивная пластина, конвексная для двухкомпонентного недренируемого калоприемника для втянутых стом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Является одной частью двухкомпонентного калоприемника.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Характеристика пластины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Пластина изготовлена из гидроколлоидного, гипоаллергенного материала. Имеет клеевую сторону и фланцевую.  Форма пластины выпуклая, предназначена для стом, расположенных ниже уровня кожи. Защитное покрытие и разметка для вырезания отверстия. Крепежи для пояса.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кольца пластины для крепления к мешку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 Соответствует диаметру предлагаемого к поставке калоприемника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фланцевого соединения,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50-60 (не менее 2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</w:t>
            </w:r>
            <w:r w:rsidR="004C7BFA">
              <w:rPr>
                <w:sz w:val="22"/>
                <w:szCs w:val="22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jc w:val="center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21-01-14 Калоприемник из пластмассы на поясе в комплекте с мешками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Калоприемник из пластмассы на поясе в комплекте с мешками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Калоприемник предназначен для сбора содержимого кишечника, непроизвольно выделяющегося из стомы, расположенной на брюшной стенке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Упаковано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Комплект  состоит: из корпуса калоприемника - 1шт; прокладки корпуса калоприемника - 1шт; бандажного ремня с застежками - 1шт; резинового кольца-фиксатора — 1шт; комплекта мешочков-сборников - 75 шт. Все составляющие комплекта упакованы в единую неделимую упаковку.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Корпус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Нетоксичный полиэтилен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отверстия корпуса, мм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40 и 60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стерильно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4C7BFA" w:rsidP="005C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21-01-29 Паста-герметик для защиты и выравнивания кожи вокруг стомы в тубе, не менее 60 г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Паста-герметик для защиты и выравнивания кожи вокруг стомы в тубе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Паста в тубе презназначена для защиты кожи, герметизации пластины калоприемника или уроприемника, выравнивания поверхностных шрамов и складок на коже вокруг стомы.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Туба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Объем пасты в тубе, гр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60,0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</w:t>
            </w:r>
            <w:r w:rsidR="004C7BFA">
              <w:rPr>
                <w:sz w:val="22"/>
                <w:szCs w:val="22"/>
              </w:rPr>
              <w:t>7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21-01-30 Паста-герметик для защиты и выравнивания кожи вокруг стомы в полосках, не менее 60 г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Паста-герметик для защиты и выравнивания кожи вокруг стомы в полосках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Паста в полосках, не содержащая спирт, презназначена для защиты кожи, герметизации пластины калоприемника или уроприемника, выравнивания глубоких шрамов и складок на коже вокруг стомы.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Полоски в индивидуальной упаковке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Объем пасты в полосках, гр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60,0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стерильно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4C7BFA" w:rsidP="004C7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21-01-31 Крем защитный в тубе, не менее 60 мл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Крем защитный в тубе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Крем предназначен для ухода за кожей вокруг стомы или фистулы, для профилактики перистомальных осложнений, защиты кожи от раздражения, для смягчения и увлажнения сухой раздраженной кожи, восстановления нормального pH кожи.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Туба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Объем крема в тубе, гр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60,0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4C7BFA" w:rsidP="005C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94F61"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21-01-32 Пудра (порошок) абсорбирующая в тубе, не менее 25 г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Пудра (порошок) абсорбирующая в тубе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Предназначена для ухода за раздраженной мокнущей кожей вокруг стомы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Туба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Объем порошка, гр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25,0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</w:t>
            </w:r>
            <w:r w:rsidR="004C7BFA">
              <w:rPr>
                <w:sz w:val="22"/>
                <w:szCs w:val="22"/>
              </w:rPr>
              <w:t>0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21-01-33 Защитная пленка во флаконе, не </w:t>
            </w:r>
            <w:r w:rsidRPr="004C4D8F">
              <w:rPr>
                <w:sz w:val="22"/>
                <w:szCs w:val="22"/>
              </w:rPr>
              <w:lastRenderedPageBreak/>
              <w:t>менее 50 мл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Защитная пленка во флаконе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 xml:space="preserve">Защитная пленка предохраняет кожу от контакта с </w:t>
            </w:r>
            <w:r w:rsidRPr="004C4D8F">
              <w:rPr>
                <w:sz w:val="22"/>
                <w:szCs w:val="22"/>
              </w:rPr>
              <w:lastRenderedPageBreak/>
              <w:t>агрессивными выделениями,  каловыми массами и мочой, вызывающими мацерацию или раздражение кожи. Защищает кожу от механических повреждений при удалении пластины.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Флакон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Объем флакона, мл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gridAfter w:val="1"/>
          <w:wAfter w:w="564" w:type="dxa"/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</w:t>
            </w:r>
            <w:r w:rsidR="004C7BFA">
              <w:rPr>
                <w:sz w:val="22"/>
                <w:szCs w:val="22"/>
              </w:rPr>
              <w:t>1</w:t>
            </w:r>
            <w:r w:rsidRPr="004C4D8F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32.50.13.190-00006910 Очиститель для кожи во флаконе, не менее 180 мл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21-01-35 Очиститель для кожи во флаконе, не менее 180 мл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Очиститель для кожи во флаконе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Очищает кожу от каловых масс, мочи, гноя, слизи, дезинфицирует и смягчает ее. Удаляет  остатки пасты, защитной пленки, адгезива. Применяет для обработки здоровой, чувствительной  и слабо поврежденной кожи вокруг стомы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Флакон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Объем средства во флаконе, мл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менее 180,0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</w:tr>
      <w:tr w:rsidR="00194F61" w:rsidRPr="004C4D8F" w:rsidTr="005C1871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61" w:rsidRPr="004C4D8F" w:rsidRDefault="00194F61" w:rsidP="004C7BFA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lastRenderedPageBreak/>
              <w:t>3</w:t>
            </w:r>
            <w:r w:rsidR="004C7BFA">
              <w:rPr>
                <w:sz w:val="22"/>
                <w:szCs w:val="22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32.50.13.190-00006911 Очиститель для кожи в форме салфеток, не менее 30 шт.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21-01-36 Очиститель для кожи в форме салфеток, не менее 30 шт.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Очиститель для кожи в форме салфеток</w:t>
            </w:r>
            <w:r w:rsidR="008902B8" w:rsidRPr="004C4D8F">
              <w:rPr>
                <w:sz w:val="22"/>
                <w:szCs w:val="22"/>
              </w:rPr>
              <w:t>, не менее 30 шт.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Предназначен очищать кожу вокруг стомы, удалять остатки пасты-герметика, удалять остатки защитной пленки.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61" w:rsidRPr="004C4D8F" w:rsidRDefault="00194F61" w:rsidP="005C1871">
            <w:pPr>
              <w:widowControl w:val="0"/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Индивидуально</w:t>
            </w:r>
          </w:p>
        </w:tc>
      </w:tr>
      <w:tr w:rsidR="00194F61" w:rsidRPr="004C4D8F" w:rsidTr="005C1871">
        <w:trPr>
          <w:trHeight w:val="300"/>
        </w:trPr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* Размер в зависимости от потребности Получателей</w:t>
            </w:r>
          </w:p>
          <w:p w:rsidR="00194F61" w:rsidRPr="004C4D8F" w:rsidRDefault="00194F61" w:rsidP="005C1871">
            <w:pPr>
              <w:rPr>
                <w:sz w:val="22"/>
                <w:szCs w:val="22"/>
              </w:rPr>
            </w:pPr>
            <w:r w:rsidRPr="004C4D8F">
              <w:t>**Дополнительные характеристики указаны в связи с недостаточной информацией в КТРУ по закупаемому товару.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61" w:rsidRPr="004C4D8F" w:rsidRDefault="00194F61" w:rsidP="005C1871">
            <w:pPr>
              <w:rPr>
                <w:sz w:val="22"/>
                <w:szCs w:val="22"/>
              </w:rPr>
            </w:pPr>
          </w:p>
        </w:tc>
      </w:tr>
    </w:tbl>
    <w:p w:rsidR="00234288" w:rsidRPr="004C4D8F" w:rsidRDefault="00234288" w:rsidP="0029311D">
      <w:pPr>
        <w:rPr>
          <w:sz w:val="22"/>
          <w:szCs w:val="22"/>
        </w:rPr>
        <w:sectPr w:rsidR="00234288" w:rsidRPr="004C4D8F" w:rsidSect="00234288">
          <w:pgSz w:w="16838" w:h="11906" w:orient="landscape" w:code="9"/>
          <w:pgMar w:top="709" w:right="1134" w:bottom="1418" w:left="1134" w:header="720" w:footer="720" w:gutter="0"/>
          <w:cols w:space="720"/>
          <w:titlePg/>
          <w:docGrid w:linePitch="272"/>
        </w:sectPr>
      </w:pPr>
    </w:p>
    <w:tbl>
      <w:tblPr>
        <w:tblW w:w="15015" w:type="dxa"/>
        <w:tblInd w:w="244" w:type="dxa"/>
        <w:tblLayout w:type="fixed"/>
        <w:tblLook w:val="04A0"/>
      </w:tblPr>
      <w:tblGrid>
        <w:gridCol w:w="838"/>
        <w:gridCol w:w="1465"/>
        <w:gridCol w:w="1848"/>
        <w:gridCol w:w="2111"/>
        <w:gridCol w:w="1946"/>
        <w:gridCol w:w="1041"/>
        <w:gridCol w:w="2083"/>
        <w:gridCol w:w="2093"/>
        <w:gridCol w:w="1590"/>
      </w:tblGrid>
      <w:tr w:rsidR="00234288" w:rsidRPr="004C4D8F" w:rsidTr="00234288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Комплект  состоит: из корпуса калоприемника - 1шт; прокладки корпуса калоприемника - 1шт; бандажного ремня с застежками - 1шт; резинового кольца-фиксатора — 1шт; комплекта мешочков-сборников - 75 шт. Все составляющие комплекта упакованы в единую неделимую упаковку.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</w:tr>
      <w:tr w:rsidR="00234288" w:rsidRPr="004C4D8F" w:rsidTr="00234288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Корпус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Нетоксичный полиэтилен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</w:tr>
      <w:tr w:rsidR="00234288" w:rsidRPr="004C4D8F" w:rsidTr="00234288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Диаметр отверстия корпуса, мм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40 и 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</w:tr>
      <w:tr w:rsidR="00234288" w:rsidRPr="004C4D8F" w:rsidTr="00234288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Не стерильно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</w:tr>
      <w:tr w:rsidR="00234288" w:rsidRPr="004C4D8F" w:rsidTr="00234288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</w:tr>
      <w:tr w:rsidR="00234288" w:rsidRPr="004C4D8F" w:rsidTr="00234288">
        <w:trPr>
          <w:trHeight w:val="300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rPr>
                <w:sz w:val="22"/>
                <w:szCs w:val="22"/>
              </w:rPr>
              <w:t>* Размер в зависимости от потребности Получателей</w:t>
            </w:r>
          </w:p>
          <w:p w:rsidR="00234288" w:rsidRPr="004C4D8F" w:rsidRDefault="00234288" w:rsidP="0029311D">
            <w:pPr>
              <w:rPr>
                <w:sz w:val="22"/>
                <w:szCs w:val="22"/>
              </w:rPr>
            </w:pPr>
            <w:r w:rsidRPr="004C4D8F">
              <w:t>**Дополнительные характеристики указаны в связи с недостаточной информацией в КТРУ по закупаемому товару.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288" w:rsidRPr="004C4D8F" w:rsidRDefault="00234288" w:rsidP="0029311D">
            <w:pPr>
              <w:rPr>
                <w:sz w:val="22"/>
                <w:szCs w:val="22"/>
              </w:rPr>
            </w:pPr>
          </w:p>
        </w:tc>
      </w:tr>
    </w:tbl>
    <w:p w:rsidR="00B617BE" w:rsidRPr="004C4D8F" w:rsidRDefault="00B617BE" w:rsidP="001F42F2">
      <w:pPr>
        <w:keepNext/>
        <w:jc w:val="center"/>
        <w:rPr>
          <w:sz w:val="26"/>
          <w:szCs w:val="26"/>
        </w:rPr>
      </w:pPr>
    </w:p>
    <w:p w:rsidR="00234288" w:rsidRPr="004C4D8F" w:rsidRDefault="00234288" w:rsidP="001F42F2">
      <w:pPr>
        <w:keepNext/>
        <w:jc w:val="center"/>
        <w:rPr>
          <w:sz w:val="26"/>
          <w:szCs w:val="26"/>
        </w:rPr>
      </w:pPr>
    </w:p>
    <w:p w:rsidR="00B143B0" w:rsidRPr="004C4D8F" w:rsidRDefault="00B143B0" w:rsidP="00B143B0">
      <w:pPr>
        <w:ind w:firstLine="709"/>
        <w:jc w:val="both"/>
        <w:rPr>
          <w:sz w:val="22"/>
        </w:rPr>
      </w:pPr>
      <w:r w:rsidRPr="004C4D8F">
        <w:rPr>
          <w:sz w:val="22"/>
        </w:rPr>
        <w:t xml:space="preserve">Поставка Товара осуществляется в соответствии с выбором Получателей: </w:t>
      </w:r>
    </w:p>
    <w:p w:rsidR="00B143B0" w:rsidRPr="004C4D8F" w:rsidRDefault="00B143B0" w:rsidP="00B143B0">
      <w:pPr>
        <w:ind w:firstLine="709"/>
        <w:jc w:val="both"/>
        <w:rPr>
          <w:sz w:val="22"/>
        </w:rPr>
      </w:pPr>
      <w:r w:rsidRPr="004C4D8F">
        <w:rPr>
          <w:sz w:val="22"/>
        </w:rPr>
        <w:t xml:space="preserve">1. По месту нахождения пунктов выдачи, организованных Поставщиком, в день обращения Получателя, но до </w:t>
      </w:r>
      <w:r w:rsidR="00194F61" w:rsidRPr="004C4D8F">
        <w:rPr>
          <w:sz w:val="22"/>
        </w:rPr>
        <w:t>15.08.2024</w:t>
      </w:r>
      <w:r w:rsidRPr="004C4D8F">
        <w:rPr>
          <w:sz w:val="22"/>
        </w:rPr>
        <w:t xml:space="preserve"> года. Пункты выдачи должны быть организованы Поставщиком в г. Самара, г. Тольятти, г. Сызрань. Дополнительные пункты выдачи, по согласованию с Заказчиком, могут быть организованы в иных городах и населенных пунктах Самарской области по выбору Поставщика.</w:t>
      </w:r>
    </w:p>
    <w:p w:rsidR="00B143B0" w:rsidRPr="004C4D8F" w:rsidRDefault="00B143B0" w:rsidP="00B143B0">
      <w:pPr>
        <w:tabs>
          <w:tab w:val="left" w:pos="1200"/>
        </w:tabs>
        <w:ind w:firstLine="702"/>
        <w:jc w:val="both"/>
        <w:rPr>
          <w:sz w:val="22"/>
        </w:rPr>
      </w:pPr>
      <w:r w:rsidRPr="004C4D8F">
        <w:rPr>
          <w:sz w:val="22"/>
        </w:rPr>
        <w:lastRenderedPageBreak/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B143B0" w:rsidRPr="004C4D8F" w:rsidRDefault="00B143B0" w:rsidP="00BB5DC3">
      <w:pPr>
        <w:ind w:firstLine="709"/>
        <w:jc w:val="both"/>
        <w:rPr>
          <w:sz w:val="22"/>
        </w:rPr>
      </w:pPr>
      <w:r w:rsidRPr="004C4D8F">
        <w:rPr>
          <w:sz w:val="22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042B6E" w:rsidRPr="004C4D8F" w:rsidRDefault="00042B6E" w:rsidP="00042B6E">
      <w:pPr>
        <w:tabs>
          <w:tab w:val="left" w:pos="1200"/>
        </w:tabs>
        <w:ind w:firstLine="702"/>
        <w:jc w:val="both"/>
        <w:rPr>
          <w:sz w:val="22"/>
        </w:rPr>
      </w:pPr>
      <w:r w:rsidRPr="004C4D8F">
        <w:rPr>
          <w:sz w:val="22"/>
        </w:rPr>
        <w:t>Поставщик обязан представить Заказчику ин</w:t>
      </w:r>
      <w:bookmarkStart w:id="0" w:name="_GoBack"/>
      <w:bookmarkEnd w:id="0"/>
      <w:r w:rsidRPr="004C4D8F">
        <w:rPr>
          <w:sz w:val="22"/>
        </w:rPr>
        <w:t>формационное письмо в течение 5 рабочих дней со дня заключения Контракта (направить в электронном виде по электронной почте, подлинник информационного письма предоставляется Заказчику в ходе исполнения Контракта) о стационарных пунктах выдачи Товара: с адресами, номерами контактных телефонов, графиком работы.</w:t>
      </w:r>
    </w:p>
    <w:p w:rsidR="003F509C" w:rsidRDefault="00B143B0" w:rsidP="00042B6E">
      <w:pPr>
        <w:tabs>
          <w:tab w:val="left" w:pos="1200"/>
        </w:tabs>
        <w:ind w:firstLine="702"/>
        <w:jc w:val="both"/>
        <w:rPr>
          <w:sz w:val="22"/>
        </w:rPr>
      </w:pPr>
      <w:r w:rsidRPr="004C4D8F">
        <w:rPr>
          <w:sz w:val="22"/>
        </w:rPr>
        <w:t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заявкам, а в отношении Получателей из числа, нуждающихся в оказании паллиативной медицинской помощи, в</w:t>
      </w:r>
      <w:r w:rsidR="00BB5DC3" w:rsidRPr="004C4D8F">
        <w:rPr>
          <w:sz w:val="22"/>
        </w:rPr>
        <w:t xml:space="preserve"> течении 7 (Семи) </w:t>
      </w:r>
      <w:r w:rsidRPr="004C4D8F">
        <w:rPr>
          <w:sz w:val="22"/>
        </w:rPr>
        <w:t xml:space="preserve">календарных дней с момента получения Поставщиком Реестров Получателей, но до </w:t>
      </w:r>
      <w:r w:rsidR="00194F61" w:rsidRPr="004C4D8F">
        <w:rPr>
          <w:sz w:val="22"/>
        </w:rPr>
        <w:t>15.08.2024</w:t>
      </w:r>
      <w:r w:rsidRPr="004C4D8F">
        <w:rPr>
          <w:sz w:val="22"/>
        </w:rPr>
        <w:t xml:space="preserve"> года.</w:t>
      </w:r>
    </w:p>
    <w:p w:rsidR="00B143B0" w:rsidRPr="00BB5DC3" w:rsidRDefault="00B143B0" w:rsidP="00042B6E">
      <w:pPr>
        <w:tabs>
          <w:tab w:val="left" w:pos="1200"/>
        </w:tabs>
        <w:ind w:firstLine="702"/>
        <w:jc w:val="both"/>
        <w:rPr>
          <w:sz w:val="22"/>
        </w:rPr>
      </w:pPr>
    </w:p>
    <w:sectPr w:rsidR="00B143B0" w:rsidRPr="00BB5DC3" w:rsidSect="00234288">
      <w:pgSz w:w="16838" w:h="11906" w:orient="landscape" w:code="9"/>
      <w:pgMar w:top="709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65" w:rsidRDefault="00F55A65" w:rsidP="004C6741">
      <w:r>
        <w:separator/>
      </w:r>
    </w:p>
  </w:endnote>
  <w:endnote w:type="continuationSeparator" w:id="1">
    <w:p w:rsidR="00F55A65" w:rsidRDefault="00F55A65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65" w:rsidRDefault="00F55A65" w:rsidP="004C6741">
      <w:r>
        <w:separator/>
      </w:r>
    </w:p>
  </w:footnote>
  <w:footnote w:type="continuationSeparator" w:id="1">
    <w:p w:rsidR="00F55A65" w:rsidRDefault="00F55A65" w:rsidP="004C6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FC9"/>
    <w:rsid w:val="00001D49"/>
    <w:rsid w:val="0000539C"/>
    <w:rsid w:val="00006228"/>
    <w:rsid w:val="000079E5"/>
    <w:rsid w:val="00012308"/>
    <w:rsid w:val="00015F38"/>
    <w:rsid w:val="00017924"/>
    <w:rsid w:val="00017DCA"/>
    <w:rsid w:val="000216FE"/>
    <w:rsid w:val="00022ACB"/>
    <w:rsid w:val="000240F1"/>
    <w:rsid w:val="00025119"/>
    <w:rsid w:val="00025DEA"/>
    <w:rsid w:val="0002680D"/>
    <w:rsid w:val="00027D9F"/>
    <w:rsid w:val="000339B6"/>
    <w:rsid w:val="0003508C"/>
    <w:rsid w:val="0003713E"/>
    <w:rsid w:val="000375D2"/>
    <w:rsid w:val="00042262"/>
    <w:rsid w:val="00042B6E"/>
    <w:rsid w:val="000438EF"/>
    <w:rsid w:val="0004422C"/>
    <w:rsid w:val="0005076F"/>
    <w:rsid w:val="00050788"/>
    <w:rsid w:val="00052A92"/>
    <w:rsid w:val="000532B9"/>
    <w:rsid w:val="00054555"/>
    <w:rsid w:val="00054F2E"/>
    <w:rsid w:val="0005559E"/>
    <w:rsid w:val="0006165D"/>
    <w:rsid w:val="00062FB9"/>
    <w:rsid w:val="00063299"/>
    <w:rsid w:val="00063E59"/>
    <w:rsid w:val="000720D5"/>
    <w:rsid w:val="00074D90"/>
    <w:rsid w:val="000762F9"/>
    <w:rsid w:val="000774EB"/>
    <w:rsid w:val="0008238B"/>
    <w:rsid w:val="00083F4E"/>
    <w:rsid w:val="00086485"/>
    <w:rsid w:val="0009012D"/>
    <w:rsid w:val="000947D1"/>
    <w:rsid w:val="00097DC0"/>
    <w:rsid w:val="000A0A74"/>
    <w:rsid w:val="000A21CF"/>
    <w:rsid w:val="000A374A"/>
    <w:rsid w:val="000A3AA4"/>
    <w:rsid w:val="000A554E"/>
    <w:rsid w:val="000A579F"/>
    <w:rsid w:val="000A5DEE"/>
    <w:rsid w:val="000B0515"/>
    <w:rsid w:val="000B0CAA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4618"/>
    <w:rsid w:val="000F6647"/>
    <w:rsid w:val="000F6C5F"/>
    <w:rsid w:val="001019D6"/>
    <w:rsid w:val="00102DAE"/>
    <w:rsid w:val="001065C9"/>
    <w:rsid w:val="00111840"/>
    <w:rsid w:val="00112C11"/>
    <w:rsid w:val="00116AAD"/>
    <w:rsid w:val="0011711F"/>
    <w:rsid w:val="00120AEF"/>
    <w:rsid w:val="00121D72"/>
    <w:rsid w:val="001257B5"/>
    <w:rsid w:val="00125EDC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312"/>
    <w:rsid w:val="001439F0"/>
    <w:rsid w:val="00146708"/>
    <w:rsid w:val="0015003F"/>
    <w:rsid w:val="001504D0"/>
    <w:rsid w:val="00152297"/>
    <w:rsid w:val="001578E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4F61"/>
    <w:rsid w:val="00195CA9"/>
    <w:rsid w:val="0019613E"/>
    <w:rsid w:val="001A0EE9"/>
    <w:rsid w:val="001A18D2"/>
    <w:rsid w:val="001A2942"/>
    <w:rsid w:val="001A468B"/>
    <w:rsid w:val="001A6866"/>
    <w:rsid w:val="001A720F"/>
    <w:rsid w:val="001A7855"/>
    <w:rsid w:val="001B177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6EF5"/>
    <w:rsid w:val="001F249A"/>
    <w:rsid w:val="001F249F"/>
    <w:rsid w:val="001F3D44"/>
    <w:rsid w:val="001F3FE0"/>
    <w:rsid w:val="001F42F2"/>
    <w:rsid w:val="001F46E8"/>
    <w:rsid w:val="001F57FF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24D2"/>
    <w:rsid w:val="002147A6"/>
    <w:rsid w:val="00215D5A"/>
    <w:rsid w:val="002167AF"/>
    <w:rsid w:val="00220A6A"/>
    <w:rsid w:val="00222A9F"/>
    <w:rsid w:val="002241AA"/>
    <w:rsid w:val="00224951"/>
    <w:rsid w:val="00225FAE"/>
    <w:rsid w:val="00226DC0"/>
    <w:rsid w:val="00227CF0"/>
    <w:rsid w:val="00231C6B"/>
    <w:rsid w:val="00231FC3"/>
    <w:rsid w:val="00234288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6305"/>
    <w:rsid w:val="00256362"/>
    <w:rsid w:val="00260AE1"/>
    <w:rsid w:val="002623AA"/>
    <w:rsid w:val="00262C26"/>
    <w:rsid w:val="00262EB3"/>
    <w:rsid w:val="00263EA2"/>
    <w:rsid w:val="0026541E"/>
    <w:rsid w:val="0026736D"/>
    <w:rsid w:val="00271142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900A2"/>
    <w:rsid w:val="00290484"/>
    <w:rsid w:val="002924AE"/>
    <w:rsid w:val="00292644"/>
    <w:rsid w:val="002926AF"/>
    <w:rsid w:val="0029311D"/>
    <w:rsid w:val="002942BC"/>
    <w:rsid w:val="00294595"/>
    <w:rsid w:val="00294994"/>
    <w:rsid w:val="002A1BA8"/>
    <w:rsid w:val="002A38CA"/>
    <w:rsid w:val="002A6424"/>
    <w:rsid w:val="002B008C"/>
    <w:rsid w:val="002B09F4"/>
    <w:rsid w:val="002B0FAB"/>
    <w:rsid w:val="002B416C"/>
    <w:rsid w:val="002B4A14"/>
    <w:rsid w:val="002B645A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E368D"/>
    <w:rsid w:val="002E4906"/>
    <w:rsid w:val="002E5FCA"/>
    <w:rsid w:val="002E67C8"/>
    <w:rsid w:val="002E7587"/>
    <w:rsid w:val="002F057C"/>
    <w:rsid w:val="002F42B4"/>
    <w:rsid w:val="002F482E"/>
    <w:rsid w:val="002F6946"/>
    <w:rsid w:val="00301EA6"/>
    <w:rsid w:val="003044C9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CC5"/>
    <w:rsid w:val="00327FF9"/>
    <w:rsid w:val="00330C69"/>
    <w:rsid w:val="00330DFA"/>
    <w:rsid w:val="00331502"/>
    <w:rsid w:val="003319C6"/>
    <w:rsid w:val="0033393D"/>
    <w:rsid w:val="003339D0"/>
    <w:rsid w:val="00334EF0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1259"/>
    <w:rsid w:val="00364817"/>
    <w:rsid w:val="00364E31"/>
    <w:rsid w:val="00365A15"/>
    <w:rsid w:val="003660D9"/>
    <w:rsid w:val="00367D52"/>
    <w:rsid w:val="0037009E"/>
    <w:rsid w:val="003715A5"/>
    <w:rsid w:val="00371625"/>
    <w:rsid w:val="00372DD1"/>
    <w:rsid w:val="00380DEC"/>
    <w:rsid w:val="00383F8D"/>
    <w:rsid w:val="00384352"/>
    <w:rsid w:val="00385DA3"/>
    <w:rsid w:val="00386078"/>
    <w:rsid w:val="003861B8"/>
    <w:rsid w:val="00386C36"/>
    <w:rsid w:val="00386C38"/>
    <w:rsid w:val="0038706A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6BE7"/>
    <w:rsid w:val="003A7CE3"/>
    <w:rsid w:val="003B18AB"/>
    <w:rsid w:val="003B1E19"/>
    <w:rsid w:val="003B306E"/>
    <w:rsid w:val="003B460D"/>
    <w:rsid w:val="003C0E52"/>
    <w:rsid w:val="003C12DB"/>
    <w:rsid w:val="003C2D4B"/>
    <w:rsid w:val="003C3007"/>
    <w:rsid w:val="003C30B3"/>
    <w:rsid w:val="003C4912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E7A67"/>
    <w:rsid w:val="003F0998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07C3B"/>
    <w:rsid w:val="00411900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378BE"/>
    <w:rsid w:val="00446681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739E2"/>
    <w:rsid w:val="004746EC"/>
    <w:rsid w:val="004762C0"/>
    <w:rsid w:val="00476424"/>
    <w:rsid w:val="0047743F"/>
    <w:rsid w:val="0047795B"/>
    <w:rsid w:val="00484BAA"/>
    <w:rsid w:val="00486362"/>
    <w:rsid w:val="00494F90"/>
    <w:rsid w:val="004970C4"/>
    <w:rsid w:val="00497C0B"/>
    <w:rsid w:val="004A0E21"/>
    <w:rsid w:val="004A5F88"/>
    <w:rsid w:val="004A655A"/>
    <w:rsid w:val="004A7F39"/>
    <w:rsid w:val="004B158D"/>
    <w:rsid w:val="004B2290"/>
    <w:rsid w:val="004B3FCE"/>
    <w:rsid w:val="004B5656"/>
    <w:rsid w:val="004B66FE"/>
    <w:rsid w:val="004C4D8F"/>
    <w:rsid w:val="004C648A"/>
    <w:rsid w:val="004C6741"/>
    <w:rsid w:val="004C7BFA"/>
    <w:rsid w:val="004D086B"/>
    <w:rsid w:val="004D0B4B"/>
    <w:rsid w:val="004D29D5"/>
    <w:rsid w:val="004D50E5"/>
    <w:rsid w:val="004D78A8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2133"/>
    <w:rsid w:val="005053F7"/>
    <w:rsid w:val="005071F0"/>
    <w:rsid w:val="00515AD4"/>
    <w:rsid w:val="00517D89"/>
    <w:rsid w:val="00520259"/>
    <w:rsid w:val="00521185"/>
    <w:rsid w:val="005215D9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AF3"/>
    <w:rsid w:val="00573B9C"/>
    <w:rsid w:val="00573F78"/>
    <w:rsid w:val="00574591"/>
    <w:rsid w:val="00576CB6"/>
    <w:rsid w:val="005775F6"/>
    <w:rsid w:val="005779A1"/>
    <w:rsid w:val="0058159E"/>
    <w:rsid w:val="0058691A"/>
    <w:rsid w:val="00590892"/>
    <w:rsid w:val="00592901"/>
    <w:rsid w:val="00593691"/>
    <w:rsid w:val="0059569B"/>
    <w:rsid w:val="00595F29"/>
    <w:rsid w:val="00596478"/>
    <w:rsid w:val="00596BD6"/>
    <w:rsid w:val="005A3E6F"/>
    <w:rsid w:val="005A4721"/>
    <w:rsid w:val="005A5AC3"/>
    <w:rsid w:val="005A7080"/>
    <w:rsid w:val="005B0E5D"/>
    <w:rsid w:val="005B4C60"/>
    <w:rsid w:val="005B5133"/>
    <w:rsid w:val="005B53DA"/>
    <w:rsid w:val="005B5CD5"/>
    <w:rsid w:val="005B761A"/>
    <w:rsid w:val="005C1871"/>
    <w:rsid w:val="005C2D81"/>
    <w:rsid w:val="005C3178"/>
    <w:rsid w:val="005C594E"/>
    <w:rsid w:val="005C5ACD"/>
    <w:rsid w:val="005D3C03"/>
    <w:rsid w:val="005D49C7"/>
    <w:rsid w:val="005D6DBD"/>
    <w:rsid w:val="005D75A0"/>
    <w:rsid w:val="005D7AE5"/>
    <w:rsid w:val="005E25F9"/>
    <w:rsid w:val="005E2B2C"/>
    <w:rsid w:val="005E530F"/>
    <w:rsid w:val="005E5C10"/>
    <w:rsid w:val="005E6189"/>
    <w:rsid w:val="005E78B4"/>
    <w:rsid w:val="005F5FC1"/>
    <w:rsid w:val="005F6935"/>
    <w:rsid w:val="005F73A6"/>
    <w:rsid w:val="006052A4"/>
    <w:rsid w:val="0061095C"/>
    <w:rsid w:val="00610A6A"/>
    <w:rsid w:val="0061103B"/>
    <w:rsid w:val="0061646C"/>
    <w:rsid w:val="00617FD0"/>
    <w:rsid w:val="00620FA8"/>
    <w:rsid w:val="006233AE"/>
    <w:rsid w:val="006260E8"/>
    <w:rsid w:val="00630CA6"/>
    <w:rsid w:val="00636F6F"/>
    <w:rsid w:val="00640BB0"/>
    <w:rsid w:val="00641649"/>
    <w:rsid w:val="00644944"/>
    <w:rsid w:val="006464DD"/>
    <w:rsid w:val="00647912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5F69"/>
    <w:rsid w:val="00676828"/>
    <w:rsid w:val="00676F44"/>
    <w:rsid w:val="0068077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5500"/>
    <w:rsid w:val="006C714E"/>
    <w:rsid w:val="006D0537"/>
    <w:rsid w:val="006D0B0F"/>
    <w:rsid w:val="006D212E"/>
    <w:rsid w:val="006D23DC"/>
    <w:rsid w:val="006D4C90"/>
    <w:rsid w:val="006D5D0C"/>
    <w:rsid w:val="006D7382"/>
    <w:rsid w:val="006E0651"/>
    <w:rsid w:val="006E0E1B"/>
    <w:rsid w:val="006F079A"/>
    <w:rsid w:val="006F3868"/>
    <w:rsid w:val="006F57C5"/>
    <w:rsid w:val="006F7919"/>
    <w:rsid w:val="006F7E49"/>
    <w:rsid w:val="007035A3"/>
    <w:rsid w:val="007068EE"/>
    <w:rsid w:val="00710156"/>
    <w:rsid w:val="007134CC"/>
    <w:rsid w:val="00714549"/>
    <w:rsid w:val="00715A01"/>
    <w:rsid w:val="007175B2"/>
    <w:rsid w:val="00720C1D"/>
    <w:rsid w:val="00721613"/>
    <w:rsid w:val="00721CDF"/>
    <w:rsid w:val="00722F6D"/>
    <w:rsid w:val="00724DEE"/>
    <w:rsid w:val="00730972"/>
    <w:rsid w:val="00730E1E"/>
    <w:rsid w:val="0073495B"/>
    <w:rsid w:val="0074298E"/>
    <w:rsid w:val="007441BA"/>
    <w:rsid w:val="00744D48"/>
    <w:rsid w:val="00746AAD"/>
    <w:rsid w:val="00747773"/>
    <w:rsid w:val="00751B9E"/>
    <w:rsid w:val="007527A9"/>
    <w:rsid w:val="0075695F"/>
    <w:rsid w:val="007629D9"/>
    <w:rsid w:val="007636F7"/>
    <w:rsid w:val="00770904"/>
    <w:rsid w:val="007726BA"/>
    <w:rsid w:val="0077398D"/>
    <w:rsid w:val="00775268"/>
    <w:rsid w:val="00776E51"/>
    <w:rsid w:val="00784B33"/>
    <w:rsid w:val="00785063"/>
    <w:rsid w:val="0078798B"/>
    <w:rsid w:val="0079244B"/>
    <w:rsid w:val="0079259D"/>
    <w:rsid w:val="00793B77"/>
    <w:rsid w:val="00793D7A"/>
    <w:rsid w:val="007963D5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B6262"/>
    <w:rsid w:val="007C1244"/>
    <w:rsid w:val="007C3BBD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AC6"/>
    <w:rsid w:val="007F35FE"/>
    <w:rsid w:val="00803462"/>
    <w:rsid w:val="00814243"/>
    <w:rsid w:val="00814378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A6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56271"/>
    <w:rsid w:val="008639F7"/>
    <w:rsid w:val="00864D5D"/>
    <w:rsid w:val="00864D88"/>
    <w:rsid w:val="0086604B"/>
    <w:rsid w:val="00866C31"/>
    <w:rsid w:val="00866E0A"/>
    <w:rsid w:val="00871071"/>
    <w:rsid w:val="00872AB3"/>
    <w:rsid w:val="00873A2D"/>
    <w:rsid w:val="00884E5F"/>
    <w:rsid w:val="00885B2A"/>
    <w:rsid w:val="00887B3D"/>
    <w:rsid w:val="008902B8"/>
    <w:rsid w:val="00892BE9"/>
    <w:rsid w:val="00895477"/>
    <w:rsid w:val="00897860"/>
    <w:rsid w:val="0089796A"/>
    <w:rsid w:val="008A1A04"/>
    <w:rsid w:val="008A6827"/>
    <w:rsid w:val="008B0329"/>
    <w:rsid w:val="008B1E7C"/>
    <w:rsid w:val="008B2804"/>
    <w:rsid w:val="008B4B3F"/>
    <w:rsid w:val="008B52C1"/>
    <w:rsid w:val="008B64C1"/>
    <w:rsid w:val="008B6EFE"/>
    <w:rsid w:val="008C0C1F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38DC"/>
    <w:rsid w:val="00925F2F"/>
    <w:rsid w:val="0092627A"/>
    <w:rsid w:val="00926CB3"/>
    <w:rsid w:val="009300EA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1E37"/>
    <w:rsid w:val="00972282"/>
    <w:rsid w:val="00972B62"/>
    <w:rsid w:val="009734B0"/>
    <w:rsid w:val="009756A7"/>
    <w:rsid w:val="009759AB"/>
    <w:rsid w:val="0097689C"/>
    <w:rsid w:val="00981A8A"/>
    <w:rsid w:val="00981F26"/>
    <w:rsid w:val="00983250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09FA"/>
    <w:rsid w:val="009B26F4"/>
    <w:rsid w:val="009B2E06"/>
    <w:rsid w:val="009B4008"/>
    <w:rsid w:val="009B4873"/>
    <w:rsid w:val="009B7823"/>
    <w:rsid w:val="009B7AFA"/>
    <w:rsid w:val="009C143B"/>
    <w:rsid w:val="009C4ADF"/>
    <w:rsid w:val="009C4BB1"/>
    <w:rsid w:val="009C4D80"/>
    <w:rsid w:val="009C6545"/>
    <w:rsid w:val="009C749C"/>
    <w:rsid w:val="009D38AE"/>
    <w:rsid w:val="009D620D"/>
    <w:rsid w:val="009D6435"/>
    <w:rsid w:val="009D6FD6"/>
    <w:rsid w:val="009D77E0"/>
    <w:rsid w:val="009D792D"/>
    <w:rsid w:val="009E0F32"/>
    <w:rsid w:val="009E24A1"/>
    <w:rsid w:val="009E39ED"/>
    <w:rsid w:val="009E58C1"/>
    <w:rsid w:val="009F33F5"/>
    <w:rsid w:val="009F34B0"/>
    <w:rsid w:val="009F3B6F"/>
    <w:rsid w:val="009F56D4"/>
    <w:rsid w:val="00A0384A"/>
    <w:rsid w:val="00A0571A"/>
    <w:rsid w:val="00A067BF"/>
    <w:rsid w:val="00A12247"/>
    <w:rsid w:val="00A12E54"/>
    <w:rsid w:val="00A1450D"/>
    <w:rsid w:val="00A1485E"/>
    <w:rsid w:val="00A15729"/>
    <w:rsid w:val="00A20C78"/>
    <w:rsid w:val="00A237A3"/>
    <w:rsid w:val="00A27893"/>
    <w:rsid w:val="00A31478"/>
    <w:rsid w:val="00A31C1F"/>
    <w:rsid w:val="00A325D9"/>
    <w:rsid w:val="00A34B47"/>
    <w:rsid w:val="00A35B8A"/>
    <w:rsid w:val="00A36215"/>
    <w:rsid w:val="00A3659D"/>
    <w:rsid w:val="00A45399"/>
    <w:rsid w:val="00A46B69"/>
    <w:rsid w:val="00A547B2"/>
    <w:rsid w:val="00A55580"/>
    <w:rsid w:val="00A61E64"/>
    <w:rsid w:val="00A638BC"/>
    <w:rsid w:val="00A63CBA"/>
    <w:rsid w:val="00A70C74"/>
    <w:rsid w:val="00A75E80"/>
    <w:rsid w:val="00A859E9"/>
    <w:rsid w:val="00A87910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2856"/>
    <w:rsid w:val="00AA329D"/>
    <w:rsid w:val="00AA4C4F"/>
    <w:rsid w:val="00AA5C1C"/>
    <w:rsid w:val="00AB0440"/>
    <w:rsid w:val="00AB1589"/>
    <w:rsid w:val="00AB2E30"/>
    <w:rsid w:val="00AB304B"/>
    <w:rsid w:val="00AC1378"/>
    <w:rsid w:val="00AC6630"/>
    <w:rsid w:val="00AC7120"/>
    <w:rsid w:val="00AC7A4F"/>
    <w:rsid w:val="00AD0B8F"/>
    <w:rsid w:val="00AD2CAA"/>
    <w:rsid w:val="00AD4F67"/>
    <w:rsid w:val="00AE029F"/>
    <w:rsid w:val="00AE0FE2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43B0"/>
    <w:rsid w:val="00B15FE0"/>
    <w:rsid w:val="00B1693C"/>
    <w:rsid w:val="00B17C9A"/>
    <w:rsid w:val="00B22CC6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7EA9"/>
    <w:rsid w:val="00B60C35"/>
    <w:rsid w:val="00B61193"/>
    <w:rsid w:val="00B61396"/>
    <w:rsid w:val="00B61521"/>
    <w:rsid w:val="00B617BE"/>
    <w:rsid w:val="00B63FDD"/>
    <w:rsid w:val="00B660DF"/>
    <w:rsid w:val="00B675FA"/>
    <w:rsid w:val="00B67B51"/>
    <w:rsid w:val="00B7038F"/>
    <w:rsid w:val="00B705E4"/>
    <w:rsid w:val="00B71644"/>
    <w:rsid w:val="00B77536"/>
    <w:rsid w:val="00B77DAD"/>
    <w:rsid w:val="00B80937"/>
    <w:rsid w:val="00B82248"/>
    <w:rsid w:val="00B8328D"/>
    <w:rsid w:val="00B84602"/>
    <w:rsid w:val="00B84EE1"/>
    <w:rsid w:val="00B84EF1"/>
    <w:rsid w:val="00B91F6C"/>
    <w:rsid w:val="00B961DE"/>
    <w:rsid w:val="00B96DA4"/>
    <w:rsid w:val="00BA00B6"/>
    <w:rsid w:val="00BA011B"/>
    <w:rsid w:val="00BA3BFE"/>
    <w:rsid w:val="00BA3C76"/>
    <w:rsid w:val="00BA3DB8"/>
    <w:rsid w:val="00BB13A3"/>
    <w:rsid w:val="00BB1EE7"/>
    <w:rsid w:val="00BB3235"/>
    <w:rsid w:val="00BB3A7D"/>
    <w:rsid w:val="00BB5DC3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0AE4"/>
    <w:rsid w:val="00BE152C"/>
    <w:rsid w:val="00BE2315"/>
    <w:rsid w:val="00BE595A"/>
    <w:rsid w:val="00BE5F18"/>
    <w:rsid w:val="00BE740B"/>
    <w:rsid w:val="00BF0E0C"/>
    <w:rsid w:val="00BF3036"/>
    <w:rsid w:val="00BF3FAF"/>
    <w:rsid w:val="00BF4128"/>
    <w:rsid w:val="00BF6986"/>
    <w:rsid w:val="00C00818"/>
    <w:rsid w:val="00C014BA"/>
    <w:rsid w:val="00C03F88"/>
    <w:rsid w:val="00C12083"/>
    <w:rsid w:val="00C1438D"/>
    <w:rsid w:val="00C14573"/>
    <w:rsid w:val="00C15575"/>
    <w:rsid w:val="00C15E2E"/>
    <w:rsid w:val="00C16474"/>
    <w:rsid w:val="00C17DB7"/>
    <w:rsid w:val="00C206A4"/>
    <w:rsid w:val="00C20C04"/>
    <w:rsid w:val="00C20EC7"/>
    <w:rsid w:val="00C212EE"/>
    <w:rsid w:val="00C21D78"/>
    <w:rsid w:val="00C22EC0"/>
    <w:rsid w:val="00C24A84"/>
    <w:rsid w:val="00C2568F"/>
    <w:rsid w:val="00C25913"/>
    <w:rsid w:val="00C3246F"/>
    <w:rsid w:val="00C33DA2"/>
    <w:rsid w:val="00C34052"/>
    <w:rsid w:val="00C34C8C"/>
    <w:rsid w:val="00C351CB"/>
    <w:rsid w:val="00C36ABE"/>
    <w:rsid w:val="00C458A6"/>
    <w:rsid w:val="00C4725F"/>
    <w:rsid w:val="00C47EC6"/>
    <w:rsid w:val="00C516E1"/>
    <w:rsid w:val="00C51C49"/>
    <w:rsid w:val="00C5638B"/>
    <w:rsid w:val="00C572C3"/>
    <w:rsid w:val="00C600A4"/>
    <w:rsid w:val="00C601A7"/>
    <w:rsid w:val="00C645C7"/>
    <w:rsid w:val="00C64698"/>
    <w:rsid w:val="00C665FE"/>
    <w:rsid w:val="00C667E6"/>
    <w:rsid w:val="00C70C1B"/>
    <w:rsid w:val="00C756A6"/>
    <w:rsid w:val="00C769A0"/>
    <w:rsid w:val="00C80EAE"/>
    <w:rsid w:val="00C814FC"/>
    <w:rsid w:val="00C81FA4"/>
    <w:rsid w:val="00C82CFF"/>
    <w:rsid w:val="00C835DE"/>
    <w:rsid w:val="00C85F19"/>
    <w:rsid w:val="00C92BF1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B2C3B"/>
    <w:rsid w:val="00CB5266"/>
    <w:rsid w:val="00CB7388"/>
    <w:rsid w:val="00CB7409"/>
    <w:rsid w:val="00CC039B"/>
    <w:rsid w:val="00CC0965"/>
    <w:rsid w:val="00CC15F8"/>
    <w:rsid w:val="00CC1AF0"/>
    <w:rsid w:val="00CC295E"/>
    <w:rsid w:val="00CC352B"/>
    <w:rsid w:val="00CC608E"/>
    <w:rsid w:val="00CC63A8"/>
    <w:rsid w:val="00CD13D7"/>
    <w:rsid w:val="00CD36B2"/>
    <w:rsid w:val="00CD659B"/>
    <w:rsid w:val="00CD691D"/>
    <w:rsid w:val="00CD6EC4"/>
    <w:rsid w:val="00CD7CD1"/>
    <w:rsid w:val="00CD7D6D"/>
    <w:rsid w:val="00CE096C"/>
    <w:rsid w:val="00CE3C23"/>
    <w:rsid w:val="00CE4966"/>
    <w:rsid w:val="00CE4BC8"/>
    <w:rsid w:val="00CE5CED"/>
    <w:rsid w:val="00CF04AD"/>
    <w:rsid w:val="00CF2701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3C89"/>
    <w:rsid w:val="00D45E9B"/>
    <w:rsid w:val="00D4692F"/>
    <w:rsid w:val="00D47772"/>
    <w:rsid w:val="00D521CB"/>
    <w:rsid w:val="00D530A8"/>
    <w:rsid w:val="00D535FB"/>
    <w:rsid w:val="00D55089"/>
    <w:rsid w:val="00D571C8"/>
    <w:rsid w:val="00D6252C"/>
    <w:rsid w:val="00D630AC"/>
    <w:rsid w:val="00D6474F"/>
    <w:rsid w:val="00D655CE"/>
    <w:rsid w:val="00D70C51"/>
    <w:rsid w:val="00D7163B"/>
    <w:rsid w:val="00D741DF"/>
    <w:rsid w:val="00D7739F"/>
    <w:rsid w:val="00D81042"/>
    <w:rsid w:val="00D81130"/>
    <w:rsid w:val="00D82D9F"/>
    <w:rsid w:val="00D85D10"/>
    <w:rsid w:val="00D876C8"/>
    <w:rsid w:val="00D9069F"/>
    <w:rsid w:val="00D919A1"/>
    <w:rsid w:val="00D93AA5"/>
    <w:rsid w:val="00D958D4"/>
    <w:rsid w:val="00D967D2"/>
    <w:rsid w:val="00D96D8A"/>
    <w:rsid w:val="00DA17AA"/>
    <w:rsid w:val="00DA1903"/>
    <w:rsid w:val="00DA2884"/>
    <w:rsid w:val="00DA2C02"/>
    <w:rsid w:val="00DA3160"/>
    <w:rsid w:val="00DA57A4"/>
    <w:rsid w:val="00DB06A9"/>
    <w:rsid w:val="00DB389B"/>
    <w:rsid w:val="00DB4CA1"/>
    <w:rsid w:val="00DB66A4"/>
    <w:rsid w:val="00DB71A4"/>
    <w:rsid w:val="00DC2259"/>
    <w:rsid w:val="00DC2D4A"/>
    <w:rsid w:val="00DC78E2"/>
    <w:rsid w:val="00DD1B10"/>
    <w:rsid w:val="00DD264A"/>
    <w:rsid w:val="00DD5E8D"/>
    <w:rsid w:val="00DE0D02"/>
    <w:rsid w:val="00DE11EC"/>
    <w:rsid w:val="00DE1CE8"/>
    <w:rsid w:val="00DE644F"/>
    <w:rsid w:val="00DE70B2"/>
    <w:rsid w:val="00DE7DA9"/>
    <w:rsid w:val="00DF00BB"/>
    <w:rsid w:val="00DF0D6F"/>
    <w:rsid w:val="00DF139A"/>
    <w:rsid w:val="00DF2700"/>
    <w:rsid w:val="00DF5FD9"/>
    <w:rsid w:val="00DF6CCC"/>
    <w:rsid w:val="00E04B7B"/>
    <w:rsid w:val="00E07829"/>
    <w:rsid w:val="00E10413"/>
    <w:rsid w:val="00E116A2"/>
    <w:rsid w:val="00E1500D"/>
    <w:rsid w:val="00E1559D"/>
    <w:rsid w:val="00E23C0D"/>
    <w:rsid w:val="00E26FC9"/>
    <w:rsid w:val="00E27038"/>
    <w:rsid w:val="00E331F7"/>
    <w:rsid w:val="00E42712"/>
    <w:rsid w:val="00E44B03"/>
    <w:rsid w:val="00E463D5"/>
    <w:rsid w:val="00E47092"/>
    <w:rsid w:val="00E470E6"/>
    <w:rsid w:val="00E51F09"/>
    <w:rsid w:val="00E534FB"/>
    <w:rsid w:val="00E5350B"/>
    <w:rsid w:val="00E56912"/>
    <w:rsid w:val="00E56C12"/>
    <w:rsid w:val="00E61130"/>
    <w:rsid w:val="00E61887"/>
    <w:rsid w:val="00E61EF0"/>
    <w:rsid w:val="00E62902"/>
    <w:rsid w:val="00E63FCE"/>
    <w:rsid w:val="00E66249"/>
    <w:rsid w:val="00E666EE"/>
    <w:rsid w:val="00E6682E"/>
    <w:rsid w:val="00E6698B"/>
    <w:rsid w:val="00E67C0F"/>
    <w:rsid w:val="00E67E95"/>
    <w:rsid w:val="00E74116"/>
    <w:rsid w:val="00E7430F"/>
    <w:rsid w:val="00E74E88"/>
    <w:rsid w:val="00E8113D"/>
    <w:rsid w:val="00E83C99"/>
    <w:rsid w:val="00E84A95"/>
    <w:rsid w:val="00E85F2F"/>
    <w:rsid w:val="00E87B9A"/>
    <w:rsid w:val="00E9158A"/>
    <w:rsid w:val="00E9330E"/>
    <w:rsid w:val="00E93653"/>
    <w:rsid w:val="00E95342"/>
    <w:rsid w:val="00E96C4F"/>
    <w:rsid w:val="00EA15DB"/>
    <w:rsid w:val="00EA1A37"/>
    <w:rsid w:val="00EA1C1B"/>
    <w:rsid w:val="00EA59F6"/>
    <w:rsid w:val="00EA5C22"/>
    <w:rsid w:val="00EA67B6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30B"/>
    <w:rsid w:val="00EC34EA"/>
    <w:rsid w:val="00EC54F2"/>
    <w:rsid w:val="00EC67C3"/>
    <w:rsid w:val="00EC7BF9"/>
    <w:rsid w:val="00EC7F3C"/>
    <w:rsid w:val="00ED0920"/>
    <w:rsid w:val="00ED0A63"/>
    <w:rsid w:val="00ED1ADF"/>
    <w:rsid w:val="00ED266B"/>
    <w:rsid w:val="00ED6B43"/>
    <w:rsid w:val="00EE1A10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11EFB"/>
    <w:rsid w:val="00F1201C"/>
    <w:rsid w:val="00F14549"/>
    <w:rsid w:val="00F16BB6"/>
    <w:rsid w:val="00F20224"/>
    <w:rsid w:val="00F23A4F"/>
    <w:rsid w:val="00F23AE5"/>
    <w:rsid w:val="00F23DAC"/>
    <w:rsid w:val="00F341CE"/>
    <w:rsid w:val="00F34AC4"/>
    <w:rsid w:val="00F4045C"/>
    <w:rsid w:val="00F44A73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5A65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4CDF"/>
    <w:rsid w:val="00F77F50"/>
    <w:rsid w:val="00F82DCF"/>
    <w:rsid w:val="00F839CD"/>
    <w:rsid w:val="00F85D98"/>
    <w:rsid w:val="00F85E99"/>
    <w:rsid w:val="00F8744F"/>
    <w:rsid w:val="00F90094"/>
    <w:rsid w:val="00F95B1A"/>
    <w:rsid w:val="00FA05A3"/>
    <w:rsid w:val="00FA51BC"/>
    <w:rsid w:val="00FA63F9"/>
    <w:rsid w:val="00FB2086"/>
    <w:rsid w:val="00FB3B9C"/>
    <w:rsid w:val="00FB518D"/>
    <w:rsid w:val="00FB5574"/>
    <w:rsid w:val="00FB59F1"/>
    <w:rsid w:val="00FB5C57"/>
    <w:rsid w:val="00FB64F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4B08"/>
    <w:rsid w:val="00FE4D5D"/>
    <w:rsid w:val="00FE511C"/>
    <w:rsid w:val="00FE57FE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18"/>
  </w:style>
  <w:style w:type="paragraph" w:styleId="1">
    <w:name w:val="heading 1"/>
    <w:basedOn w:val="a"/>
    <w:next w:val="a"/>
    <w:link w:val="10"/>
    <w:qFormat/>
    <w:rsid w:val="000F461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618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0F4618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234288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23428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234288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3428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23428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34288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234288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234288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234288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34288"/>
  </w:style>
  <w:style w:type="character" w:customStyle="1" w:styleId="10">
    <w:name w:val="Заголовок 1 Знак"/>
    <w:basedOn w:val="a0"/>
    <w:link w:val="1"/>
    <w:rsid w:val="00234288"/>
    <w:rPr>
      <w:sz w:val="28"/>
    </w:rPr>
  </w:style>
  <w:style w:type="character" w:customStyle="1" w:styleId="a4">
    <w:name w:val="Основной текст Знак"/>
    <w:basedOn w:val="a0"/>
    <w:link w:val="a3"/>
    <w:rsid w:val="00234288"/>
    <w:rPr>
      <w:b/>
      <w:sz w:val="28"/>
    </w:rPr>
  </w:style>
  <w:style w:type="character" w:customStyle="1" w:styleId="20">
    <w:name w:val="Основной текст 2 Знак"/>
    <w:basedOn w:val="a0"/>
    <w:link w:val="2"/>
    <w:rsid w:val="00234288"/>
    <w:rPr>
      <w:sz w:val="24"/>
    </w:rPr>
  </w:style>
  <w:style w:type="paragraph" w:styleId="af4">
    <w:name w:val="List Paragraph"/>
    <w:basedOn w:val="a"/>
    <w:link w:val="af5"/>
    <w:qFormat/>
    <w:rsid w:val="00234288"/>
    <w:pPr>
      <w:ind w:left="720"/>
      <w:contextualSpacing/>
    </w:pPr>
  </w:style>
  <w:style w:type="paragraph" w:customStyle="1" w:styleId="Textbody">
    <w:name w:val="Text body"/>
    <w:basedOn w:val="a"/>
    <w:qFormat/>
    <w:rsid w:val="00234288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link w:val="af4"/>
    <w:rsid w:val="00234288"/>
  </w:style>
  <w:style w:type="character" w:customStyle="1" w:styleId="ng-binding">
    <w:name w:val="ng-binding"/>
    <w:basedOn w:val="a0"/>
    <w:rsid w:val="00C60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0813-B7D9-4B44-BD82-B2AC3E11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2150</TotalTime>
  <Pages>33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29812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s111</cp:lastModifiedBy>
  <cp:revision>13</cp:revision>
  <cp:lastPrinted>2019-07-30T06:21:00Z</cp:lastPrinted>
  <dcterms:created xsi:type="dcterms:W3CDTF">2023-10-27T04:31:00Z</dcterms:created>
  <dcterms:modified xsi:type="dcterms:W3CDTF">2023-11-09T04:19:00Z</dcterms:modified>
</cp:coreProperties>
</file>