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5D" w:rsidRPr="000620F3" w:rsidRDefault="00291F13" w:rsidP="00584CE9">
      <w:pPr>
        <w:spacing w:line="276" w:lineRule="auto"/>
        <w:ind w:firstLine="0"/>
        <w:jc w:val="center"/>
        <w:rPr>
          <w:rFonts w:ascii="Times New Roman" w:hAnsi="Times New Roman" w:cs="Times New Roman"/>
          <w:b/>
          <w:bCs/>
          <w:caps/>
        </w:rPr>
      </w:pPr>
      <w:r w:rsidRPr="000620F3">
        <w:rPr>
          <w:rFonts w:ascii="Times New Roman" w:hAnsi="Times New Roman" w:cs="Times New Roman"/>
          <w:b/>
          <w:bCs/>
          <w:caps/>
        </w:rPr>
        <w:t>Описание объекта закупки</w:t>
      </w:r>
    </w:p>
    <w:p w:rsidR="003B115D" w:rsidRPr="00047E86" w:rsidRDefault="00047E86" w:rsidP="00584CE9">
      <w:pPr>
        <w:spacing w:line="276" w:lineRule="auto"/>
        <w:ind w:firstLine="0"/>
        <w:jc w:val="center"/>
        <w:rPr>
          <w:rFonts w:ascii="Times New Roman" w:hAnsi="Times New Roman" w:cs="Times New Roman"/>
          <w:b/>
        </w:rPr>
      </w:pPr>
      <w:r w:rsidRPr="00047E86">
        <w:rPr>
          <w:rFonts w:ascii="Times New Roman" w:hAnsi="Times New Roman" w:cs="Times New Roman"/>
          <w:b/>
        </w:rPr>
        <w:t>на о</w:t>
      </w:r>
      <w:r w:rsidR="000620F3" w:rsidRPr="00047E86">
        <w:rPr>
          <w:rFonts w:ascii="Times New Roman" w:hAnsi="Times New Roman" w:cs="Times New Roman"/>
          <w:b/>
        </w:rPr>
        <w:t>казание услуг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w:t>
      </w:r>
      <w:r w:rsidR="00922399" w:rsidRPr="00047E86">
        <w:rPr>
          <w:rFonts w:ascii="Times New Roman" w:hAnsi="Times New Roman" w:cs="Times New Roman"/>
          <w:b/>
        </w:rPr>
        <w:t xml:space="preserve"> на территории </w:t>
      </w:r>
      <w:r w:rsidR="00B54282" w:rsidRPr="00047E86">
        <w:rPr>
          <w:rFonts w:ascii="Times New Roman" w:hAnsi="Times New Roman" w:cs="Times New Roman"/>
          <w:b/>
        </w:rPr>
        <w:t>Краснодарского</w:t>
      </w:r>
      <w:r w:rsidR="00922399" w:rsidRPr="00047E86">
        <w:rPr>
          <w:rFonts w:ascii="Times New Roman" w:hAnsi="Times New Roman" w:cs="Times New Roman"/>
          <w:b/>
        </w:rPr>
        <w:t xml:space="preserve"> края</w:t>
      </w:r>
    </w:p>
    <w:p w:rsidR="00922399" w:rsidRPr="000620F3" w:rsidRDefault="00922399" w:rsidP="00584CE9">
      <w:pPr>
        <w:spacing w:line="276" w:lineRule="auto"/>
        <w:ind w:firstLine="0"/>
        <w:rPr>
          <w:rFonts w:ascii="Times New Roman" w:hAnsi="Times New Roman" w:cs="Times New Roman"/>
        </w:rPr>
      </w:pPr>
    </w:p>
    <w:p w:rsidR="000620F3" w:rsidRPr="000620F3" w:rsidRDefault="003B115D" w:rsidP="00584CE9">
      <w:pPr>
        <w:pStyle w:val="affff0"/>
        <w:numPr>
          <w:ilvl w:val="0"/>
          <w:numId w:val="11"/>
        </w:numPr>
        <w:tabs>
          <w:tab w:val="num" w:pos="240"/>
        </w:tabs>
        <w:spacing w:line="276" w:lineRule="auto"/>
        <w:ind w:left="284" w:hanging="284"/>
        <w:rPr>
          <w:rFonts w:ascii="Times New Roman" w:hAnsi="Times New Roman" w:cs="Times New Roman"/>
        </w:rPr>
      </w:pPr>
      <w:r w:rsidRPr="000620F3">
        <w:rPr>
          <w:rFonts w:ascii="Times New Roman" w:hAnsi="Times New Roman" w:cs="Times New Roman"/>
          <w:b/>
          <w:bCs/>
        </w:rPr>
        <w:t xml:space="preserve">Наименование и </w:t>
      </w:r>
      <w:r w:rsidR="00291F13" w:rsidRPr="000620F3">
        <w:rPr>
          <w:rFonts w:ascii="Times New Roman" w:hAnsi="Times New Roman" w:cs="Times New Roman"/>
          <w:b/>
          <w:bCs/>
        </w:rPr>
        <w:t>описание оказываемых услуг</w:t>
      </w:r>
      <w:r w:rsidR="0072080F" w:rsidRPr="000620F3">
        <w:rPr>
          <w:rFonts w:ascii="Times New Roman" w:hAnsi="Times New Roman" w:cs="Times New Roman"/>
          <w:b/>
          <w:bCs/>
        </w:rPr>
        <w:t>:</w:t>
      </w:r>
      <w:r w:rsidR="00922399" w:rsidRPr="000620F3">
        <w:rPr>
          <w:rFonts w:ascii="Times New Roman" w:hAnsi="Times New Roman" w:cs="Times New Roman"/>
          <w:lang w:bidi="ru-RU"/>
        </w:rPr>
        <w:t xml:space="preserve"> </w:t>
      </w:r>
      <w:r w:rsidR="000620F3" w:rsidRPr="000620F3">
        <w:rPr>
          <w:rFonts w:ascii="Times New Roman" w:hAnsi="Times New Roman" w:cs="Times New Roman"/>
        </w:rPr>
        <w:t>Оказание услуг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в санаторно-курортных организациях с заболеваниями:</w:t>
      </w:r>
    </w:p>
    <w:p w:rsidR="000620F3" w:rsidRPr="000620F3" w:rsidRDefault="000620F3" w:rsidP="00584CE9">
      <w:pPr>
        <w:pStyle w:val="affff0"/>
        <w:numPr>
          <w:ilvl w:val="0"/>
          <w:numId w:val="13"/>
        </w:numPr>
        <w:tabs>
          <w:tab w:val="num" w:pos="240"/>
        </w:tabs>
        <w:spacing w:line="276" w:lineRule="auto"/>
        <w:rPr>
          <w:rFonts w:ascii="Times New Roman" w:hAnsi="Times New Roman" w:cs="Times New Roman"/>
        </w:rPr>
      </w:pPr>
      <w:r w:rsidRPr="000620F3">
        <w:rPr>
          <w:rFonts w:ascii="Times New Roman" w:hAnsi="Times New Roman" w:cs="Times New Roman"/>
        </w:rPr>
        <w:t>по Классу VI МКБ-10 «Болезни нервной системы»;</w:t>
      </w:r>
    </w:p>
    <w:p w:rsidR="000620F3" w:rsidRPr="000620F3" w:rsidRDefault="000620F3" w:rsidP="00584CE9">
      <w:pPr>
        <w:pStyle w:val="affff0"/>
        <w:numPr>
          <w:ilvl w:val="0"/>
          <w:numId w:val="13"/>
        </w:numPr>
        <w:tabs>
          <w:tab w:val="num" w:pos="240"/>
        </w:tabs>
        <w:spacing w:line="276" w:lineRule="auto"/>
        <w:rPr>
          <w:rFonts w:ascii="Times New Roman" w:hAnsi="Times New Roman" w:cs="Times New Roman"/>
        </w:rPr>
      </w:pPr>
      <w:r w:rsidRPr="000620F3">
        <w:rPr>
          <w:rFonts w:ascii="Times New Roman" w:hAnsi="Times New Roman" w:cs="Times New Roman"/>
        </w:rPr>
        <w:t xml:space="preserve">по Классу XIII МКБ-10 «Болезни костно-мышечной системы и соединительной ткани»; </w:t>
      </w:r>
    </w:p>
    <w:p w:rsidR="000620F3" w:rsidRPr="000620F3" w:rsidRDefault="000620F3" w:rsidP="00584CE9">
      <w:pPr>
        <w:pStyle w:val="affff0"/>
        <w:numPr>
          <w:ilvl w:val="0"/>
          <w:numId w:val="13"/>
        </w:numPr>
        <w:tabs>
          <w:tab w:val="num" w:pos="240"/>
        </w:tabs>
        <w:spacing w:line="276" w:lineRule="auto"/>
        <w:rPr>
          <w:rFonts w:ascii="Times New Roman" w:hAnsi="Times New Roman" w:cs="Times New Roman"/>
        </w:rPr>
      </w:pPr>
      <w:r w:rsidRPr="000620F3">
        <w:rPr>
          <w:rFonts w:ascii="Times New Roman" w:hAnsi="Times New Roman" w:cs="Times New Roman"/>
        </w:rPr>
        <w:t>по Классу X МКБ-10 «Болезни органов дыхания».</w:t>
      </w:r>
    </w:p>
    <w:p w:rsidR="003B115D" w:rsidRPr="00584CE9" w:rsidRDefault="003B115D" w:rsidP="00584CE9">
      <w:pPr>
        <w:pStyle w:val="affff0"/>
        <w:numPr>
          <w:ilvl w:val="0"/>
          <w:numId w:val="11"/>
        </w:numPr>
        <w:spacing w:line="276" w:lineRule="auto"/>
        <w:ind w:left="284" w:right="-206" w:hanging="284"/>
        <w:rPr>
          <w:rFonts w:ascii="Times New Roman" w:hAnsi="Times New Roman" w:cs="Times New Roman"/>
          <w:b/>
          <w:bCs/>
        </w:rPr>
      </w:pPr>
      <w:r w:rsidRPr="000620F3">
        <w:rPr>
          <w:rFonts w:ascii="Times New Roman" w:hAnsi="Times New Roman" w:cs="Times New Roman"/>
          <w:b/>
          <w:bCs/>
        </w:rPr>
        <w:t>Место оказания услуг</w:t>
      </w:r>
      <w:r w:rsidRPr="00584CE9">
        <w:rPr>
          <w:rFonts w:ascii="Times New Roman" w:hAnsi="Times New Roman" w:cs="Times New Roman"/>
          <w:b/>
          <w:bCs/>
        </w:rPr>
        <w:t>:</w:t>
      </w:r>
      <w:r w:rsidR="00922399" w:rsidRPr="00584CE9">
        <w:rPr>
          <w:rFonts w:ascii="Times New Roman" w:hAnsi="Times New Roman" w:cs="Times New Roman"/>
          <w:b/>
          <w:bCs/>
        </w:rPr>
        <w:t xml:space="preserve"> </w:t>
      </w:r>
      <w:r w:rsidR="00186F37" w:rsidRPr="00584CE9">
        <w:rPr>
          <w:rFonts w:ascii="Times New Roman" w:hAnsi="Times New Roman" w:cs="Times New Roman"/>
          <w:bCs/>
        </w:rPr>
        <w:t xml:space="preserve">Российская Федерация, </w:t>
      </w:r>
      <w:r w:rsidR="008E3A4E">
        <w:rPr>
          <w:rFonts w:ascii="Times New Roman" w:hAnsi="Times New Roman" w:cs="Times New Roman"/>
          <w:bCs/>
        </w:rPr>
        <w:t>Краснодарский</w:t>
      </w:r>
      <w:r w:rsidR="00922399" w:rsidRPr="00584CE9">
        <w:rPr>
          <w:rFonts w:ascii="Times New Roman" w:hAnsi="Times New Roman" w:cs="Times New Roman"/>
          <w:bCs/>
        </w:rPr>
        <w:t xml:space="preserve"> край</w:t>
      </w:r>
    </w:p>
    <w:p w:rsidR="003B115D" w:rsidRPr="00584CE9" w:rsidRDefault="003B115D" w:rsidP="00584CE9">
      <w:pPr>
        <w:pStyle w:val="affff0"/>
        <w:numPr>
          <w:ilvl w:val="0"/>
          <w:numId w:val="11"/>
        </w:numPr>
        <w:spacing w:line="276" w:lineRule="auto"/>
        <w:ind w:left="284" w:right="-206" w:hanging="284"/>
        <w:rPr>
          <w:rFonts w:ascii="Times New Roman" w:hAnsi="Times New Roman" w:cs="Times New Roman"/>
          <w:bCs/>
          <w:u w:val="single"/>
        </w:rPr>
      </w:pPr>
      <w:r w:rsidRPr="000620F3">
        <w:rPr>
          <w:rFonts w:ascii="Times New Roman" w:hAnsi="Times New Roman" w:cs="Times New Roman"/>
          <w:b/>
          <w:bCs/>
        </w:rPr>
        <w:t>Сроки оказания услуг:</w:t>
      </w:r>
      <w:r w:rsidR="00584CE9">
        <w:rPr>
          <w:rFonts w:ascii="Times New Roman" w:hAnsi="Times New Roman" w:cs="Times New Roman"/>
          <w:b/>
          <w:bCs/>
        </w:rPr>
        <w:t xml:space="preserve"> </w:t>
      </w:r>
      <w:r w:rsidR="00EA7FEF" w:rsidRPr="00EA7FEF">
        <w:rPr>
          <w:rFonts w:ascii="Times New Roman" w:hAnsi="Times New Roman" w:cs="Times New Roman"/>
          <w:bCs/>
        </w:rPr>
        <w:t>с момента заключения Контракта по 30.11.</w:t>
      </w:r>
      <w:r w:rsidR="00584CE9" w:rsidRPr="00EA7FEF">
        <w:rPr>
          <w:rFonts w:ascii="Times New Roman" w:hAnsi="Times New Roman" w:cs="Times New Roman"/>
          <w:bCs/>
        </w:rPr>
        <w:t>2023 г.</w:t>
      </w:r>
    </w:p>
    <w:p w:rsidR="003B115D" w:rsidRPr="000620F3" w:rsidRDefault="003B115D" w:rsidP="00584CE9">
      <w:pPr>
        <w:pStyle w:val="affff0"/>
        <w:numPr>
          <w:ilvl w:val="0"/>
          <w:numId w:val="11"/>
        </w:numPr>
        <w:spacing w:line="276" w:lineRule="auto"/>
        <w:ind w:left="284" w:right="-206" w:hanging="284"/>
        <w:rPr>
          <w:rFonts w:ascii="Times New Roman" w:hAnsi="Times New Roman" w:cs="Times New Roman"/>
          <w:b/>
          <w:bCs/>
        </w:rPr>
      </w:pPr>
      <w:r w:rsidRPr="000620F3">
        <w:rPr>
          <w:rFonts w:ascii="Times New Roman" w:hAnsi="Times New Roman" w:cs="Times New Roman"/>
          <w:b/>
          <w:bCs/>
        </w:rPr>
        <w:t>Условия оказания услуг:</w:t>
      </w:r>
      <w:r w:rsidRPr="000620F3">
        <w:rPr>
          <w:rFonts w:ascii="Times New Roman" w:eastAsia="SimSun" w:hAnsi="Times New Roman" w:cs="Times New Roman"/>
          <w:kern w:val="1"/>
          <w:lang w:eastAsia="hi-IN" w:bidi="hi-IN"/>
        </w:rPr>
        <w:t xml:space="preserve"> оказать услуги з</w:t>
      </w:r>
      <w:r w:rsidRPr="000620F3">
        <w:rPr>
          <w:rFonts w:ascii="Times New Roman" w:eastAsia="SimSun" w:hAnsi="Times New Roman" w:cs="Times New Roman"/>
          <w:bCs/>
          <w:kern w:val="1"/>
          <w:lang w:eastAsia="hi-IN" w:bidi="hi-IN"/>
        </w:rPr>
        <w:t>аказчику в соответствии с условиями контракта и настоящим техническим заданием</w:t>
      </w:r>
      <w:r w:rsidRPr="000620F3">
        <w:rPr>
          <w:rFonts w:ascii="Times New Roman" w:eastAsia="MS Mincho" w:hAnsi="Times New Roman" w:cs="Times New Roman"/>
          <w:kern w:val="1"/>
          <w:lang w:eastAsia="hi-IN" w:bidi="hi-IN"/>
        </w:rPr>
        <w:t>.</w:t>
      </w:r>
    </w:p>
    <w:p w:rsidR="000620F3" w:rsidRPr="000620F3" w:rsidRDefault="000620F3" w:rsidP="00584CE9">
      <w:pPr>
        <w:pStyle w:val="affff0"/>
        <w:numPr>
          <w:ilvl w:val="0"/>
          <w:numId w:val="11"/>
        </w:numPr>
        <w:shd w:val="clear" w:color="auto" w:fill="FFFFFF"/>
        <w:tabs>
          <w:tab w:val="left" w:pos="426"/>
        </w:tabs>
        <w:spacing w:line="276" w:lineRule="auto"/>
        <w:ind w:left="284" w:hanging="284"/>
        <w:rPr>
          <w:rFonts w:ascii="Times New Roman" w:hAnsi="Times New Roman" w:cs="Times New Roman"/>
        </w:rPr>
      </w:pPr>
      <w:r w:rsidRPr="00C45021">
        <w:rPr>
          <w:rFonts w:ascii="Times New Roman" w:hAnsi="Times New Roman" w:cs="Times New Roman"/>
          <w:b/>
        </w:rPr>
        <w:t>Услуги по санаторно-курортному лечению должны быть выполнены и оказаны с надлежащим качеством и в объемах, определенных</w:t>
      </w:r>
      <w:r w:rsidRPr="000620F3">
        <w:rPr>
          <w:rFonts w:ascii="Times New Roman" w:hAnsi="Times New Roman" w:cs="Times New Roman"/>
        </w:rPr>
        <w:t xml:space="preserve">: </w:t>
      </w:r>
    </w:p>
    <w:p w:rsidR="000620F3" w:rsidRPr="000620F3" w:rsidRDefault="000620F3" w:rsidP="00584CE9">
      <w:pPr>
        <w:shd w:val="clear" w:color="auto" w:fill="FFFFFF"/>
        <w:tabs>
          <w:tab w:val="left" w:pos="426"/>
        </w:tabs>
        <w:spacing w:line="276" w:lineRule="auto"/>
        <w:ind w:firstLine="0"/>
        <w:rPr>
          <w:rFonts w:ascii="Times New Roman" w:hAnsi="Times New Roman" w:cs="Times New Roman"/>
        </w:rPr>
      </w:pPr>
      <w:r w:rsidRPr="000620F3">
        <w:rPr>
          <w:rFonts w:ascii="Times New Roman" w:hAnsi="Times New Roman" w:cs="Times New Roman"/>
        </w:rPr>
        <w:t>5.1. Приказом Министерства здравоохранения и социального развития Российской Федерации от 22.11.2004 года № 212 «Об утверждении стандарта санаторно-курортной помощи больным с болезнями органов дыхания».</w:t>
      </w:r>
    </w:p>
    <w:p w:rsidR="000620F3" w:rsidRPr="000620F3" w:rsidRDefault="000620F3" w:rsidP="00584CE9">
      <w:pPr>
        <w:shd w:val="clear" w:color="auto" w:fill="FFFFFF"/>
        <w:tabs>
          <w:tab w:val="left" w:pos="426"/>
        </w:tabs>
        <w:spacing w:line="276" w:lineRule="auto"/>
        <w:ind w:firstLine="0"/>
        <w:rPr>
          <w:rFonts w:ascii="Times New Roman" w:hAnsi="Times New Roman" w:cs="Times New Roman"/>
        </w:rPr>
      </w:pPr>
      <w:r w:rsidRPr="000620F3">
        <w:rPr>
          <w:rFonts w:ascii="Times New Roman" w:hAnsi="Times New Roman" w:cs="Times New Roman"/>
        </w:rPr>
        <w:t xml:space="preserve">5.2. Приказом Министерства здравоохранения и социального развития Российской Федерации от 22.11.2004 года №214 «Об утверждении стандарта санаторно-курортной помощи больным с поражением отдельных нервов, нервных корешков и сплетений, </w:t>
      </w:r>
      <w:proofErr w:type="spellStart"/>
      <w:r w:rsidRPr="000620F3">
        <w:rPr>
          <w:rFonts w:ascii="Times New Roman" w:hAnsi="Times New Roman" w:cs="Times New Roman"/>
        </w:rPr>
        <w:t>полиневропатиями</w:t>
      </w:r>
      <w:proofErr w:type="spellEnd"/>
      <w:r w:rsidRPr="000620F3">
        <w:rPr>
          <w:rFonts w:ascii="Times New Roman" w:hAnsi="Times New Roman" w:cs="Times New Roman"/>
        </w:rPr>
        <w:t xml:space="preserve"> и другими поражениями периферической нервной системы»</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5.3. Приказом Министерства здравоохранения и социального развития Российской Федерации от 22.11.2004 года №</w:t>
      </w:r>
      <w:proofErr w:type="gramStart"/>
      <w:r w:rsidRPr="000620F3">
        <w:rPr>
          <w:rFonts w:ascii="Times New Roman" w:hAnsi="Times New Roman" w:cs="Times New Roman"/>
        </w:rPr>
        <w:t>217  «</w:t>
      </w:r>
      <w:proofErr w:type="gramEnd"/>
      <w:r w:rsidRPr="000620F3">
        <w:rPr>
          <w:rFonts w:ascii="Times New Roman" w:hAnsi="Times New Roman" w:cs="Times New Roman"/>
        </w:rPr>
        <w:t>Об утверждении стандарта санаторно-курортной помощи больным с воспалительными болезнями центральной нервной системы»</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 xml:space="preserve">5.4. Приказом Министерства здравоохранения и социального развития Российской Федерации от 23.11.2004 года №273 «Об утверждении стандарта санаторно-курортной помощи больным с расстройствами вегетативной нервной системы и невротическими расстройствами, связанными со стрессом, </w:t>
      </w:r>
      <w:proofErr w:type="spellStart"/>
      <w:r w:rsidRPr="000620F3">
        <w:rPr>
          <w:rFonts w:ascii="Times New Roman" w:hAnsi="Times New Roman" w:cs="Times New Roman"/>
        </w:rPr>
        <w:t>соматоформными</w:t>
      </w:r>
      <w:proofErr w:type="spellEnd"/>
      <w:r w:rsidRPr="000620F3">
        <w:rPr>
          <w:rFonts w:ascii="Times New Roman" w:hAnsi="Times New Roman" w:cs="Times New Roman"/>
        </w:rPr>
        <w:t xml:space="preserve"> расстройствами»</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5.5.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0620F3">
        <w:rPr>
          <w:rFonts w:ascii="Times New Roman" w:hAnsi="Times New Roman" w:cs="Times New Roman"/>
        </w:rPr>
        <w:t>дорсопатии</w:t>
      </w:r>
      <w:proofErr w:type="spellEnd"/>
      <w:r w:rsidRPr="000620F3">
        <w:rPr>
          <w:rFonts w:ascii="Times New Roman" w:hAnsi="Times New Roman" w:cs="Times New Roman"/>
        </w:rPr>
        <w:t xml:space="preserve">, </w:t>
      </w:r>
      <w:proofErr w:type="spellStart"/>
      <w:r w:rsidRPr="000620F3">
        <w:rPr>
          <w:rFonts w:ascii="Times New Roman" w:hAnsi="Times New Roman" w:cs="Times New Roman"/>
        </w:rPr>
        <w:t>спондилопатии</w:t>
      </w:r>
      <w:proofErr w:type="spellEnd"/>
      <w:r w:rsidRPr="000620F3">
        <w:rPr>
          <w:rFonts w:ascii="Times New Roman" w:hAnsi="Times New Roman" w:cs="Times New Roman"/>
        </w:rPr>
        <w:t xml:space="preserve">, болезни мягких тканей, </w:t>
      </w:r>
      <w:proofErr w:type="spellStart"/>
      <w:r w:rsidRPr="000620F3">
        <w:rPr>
          <w:rFonts w:ascii="Times New Roman" w:hAnsi="Times New Roman" w:cs="Times New Roman"/>
        </w:rPr>
        <w:t>остеопатии</w:t>
      </w:r>
      <w:proofErr w:type="spellEnd"/>
      <w:r w:rsidRPr="000620F3">
        <w:rPr>
          <w:rFonts w:ascii="Times New Roman" w:hAnsi="Times New Roman" w:cs="Times New Roman"/>
        </w:rPr>
        <w:t xml:space="preserve"> и </w:t>
      </w:r>
      <w:proofErr w:type="spellStart"/>
      <w:r w:rsidRPr="000620F3">
        <w:rPr>
          <w:rFonts w:ascii="Times New Roman" w:hAnsi="Times New Roman" w:cs="Times New Roman"/>
        </w:rPr>
        <w:t>хондропатии</w:t>
      </w:r>
      <w:proofErr w:type="spellEnd"/>
      <w:r w:rsidRPr="000620F3">
        <w:rPr>
          <w:rFonts w:ascii="Times New Roman" w:hAnsi="Times New Roman" w:cs="Times New Roman"/>
        </w:rPr>
        <w:t>)».</w:t>
      </w:r>
    </w:p>
    <w:p w:rsidR="000620F3" w:rsidRPr="000620F3" w:rsidRDefault="000620F3" w:rsidP="00584CE9">
      <w:pPr>
        <w:keepNext/>
        <w:widowControl/>
        <w:suppressAutoHyphens/>
        <w:overflowPunct w:val="0"/>
        <w:spacing w:line="276" w:lineRule="auto"/>
        <w:ind w:firstLine="0"/>
        <w:textAlignment w:val="baseline"/>
        <w:rPr>
          <w:rFonts w:ascii="Times New Roman" w:hAnsi="Times New Roman" w:cs="Times New Roman"/>
        </w:rPr>
      </w:pPr>
      <w:r w:rsidRPr="000620F3">
        <w:rPr>
          <w:rFonts w:ascii="Times New Roman" w:hAnsi="Times New Roman" w:cs="Times New Roman"/>
        </w:rPr>
        <w:t xml:space="preserve">5.6. Приказом Министерства здравоохранения и социального развития Российской Федерации от 22.11.2004 года №227 «Об </w:t>
      </w:r>
      <w:proofErr w:type="gramStart"/>
      <w:r w:rsidRPr="000620F3">
        <w:rPr>
          <w:rFonts w:ascii="Times New Roman" w:hAnsi="Times New Roman" w:cs="Times New Roman"/>
        </w:rPr>
        <w:t>утверждении  стандарта</w:t>
      </w:r>
      <w:proofErr w:type="gramEnd"/>
      <w:r w:rsidRPr="000620F3">
        <w:rPr>
          <w:rFonts w:ascii="Times New Roman" w:hAnsi="Times New Roman" w:cs="Times New Roman"/>
        </w:rPr>
        <w:t xml:space="preserve"> санаторно-курортной помощи больным с болезнями костно-мышечной системы и соединительной ткани (</w:t>
      </w:r>
      <w:proofErr w:type="spellStart"/>
      <w:r w:rsidRPr="000620F3">
        <w:rPr>
          <w:rFonts w:ascii="Times New Roman" w:hAnsi="Times New Roman" w:cs="Times New Roman"/>
        </w:rPr>
        <w:t>артропатии</w:t>
      </w:r>
      <w:proofErr w:type="spellEnd"/>
      <w:r w:rsidRPr="000620F3">
        <w:rPr>
          <w:rFonts w:ascii="Times New Roman" w:hAnsi="Times New Roman" w:cs="Times New Roman"/>
        </w:rPr>
        <w:t xml:space="preserve">, инфекционные </w:t>
      </w:r>
      <w:proofErr w:type="spellStart"/>
      <w:r w:rsidRPr="000620F3">
        <w:rPr>
          <w:rFonts w:ascii="Times New Roman" w:hAnsi="Times New Roman" w:cs="Times New Roman"/>
        </w:rPr>
        <w:t>артропатии</w:t>
      </w:r>
      <w:proofErr w:type="spellEnd"/>
      <w:r w:rsidRPr="000620F3">
        <w:rPr>
          <w:rFonts w:ascii="Times New Roman" w:hAnsi="Times New Roman" w:cs="Times New Roman"/>
        </w:rPr>
        <w:t xml:space="preserve">, воспалительные </w:t>
      </w:r>
      <w:proofErr w:type="spellStart"/>
      <w:r w:rsidRPr="000620F3">
        <w:rPr>
          <w:rFonts w:ascii="Times New Roman" w:hAnsi="Times New Roman" w:cs="Times New Roman"/>
        </w:rPr>
        <w:t>артропатии</w:t>
      </w:r>
      <w:proofErr w:type="spellEnd"/>
      <w:r w:rsidRPr="000620F3">
        <w:rPr>
          <w:rFonts w:ascii="Times New Roman" w:hAnsi="Times New Roman" w:cs="Times New Roman"/>
        </w:rPr>
        <w:t>, артрозы, другие поражения суставов).</w:t>
      </w:r>
    </w:p>
    <w:p w:rsidR="000620F3" w:rsidRPr="000620F3" w:rsidRDefault="000620F3" w:rsidP="00584CE9">
      <w:pPr>
        <w:shd w:val="clear" w:color="auto" w:fill="FFFFFF"/>
        <w:tabs>
          <w:tab w:val="left" w:pos="1051"/>
        </w:tabs>
        <w:spacing w:line="276" w:lineRule="auto"/>
        <w:ind w:firstLine="0"/>
        <w:rPr>
          <w:rFonts w:ascii="Times New Roman" w:hAnsi="Times New Roman" w:cs="Times New Roman"/>
        </w:rPr>
      </w:pPr>
      <w:r w:rsidRPr="000620F3">
        <w:rPr>
          <w:rFonts w:ascii="Times New Roman" w:hAnsi="Times New Roman" w:cs="Times New Roman"/>
        </w:rPr>
        <w:t>5.7. Методическими указаниями Минздрава России от 02.10.2001 г. № 2001/140 «Организация санаторного лечения лиц, пострадавших вследствие несчастных случаев на производстве и профессиональных заболеваний».</w:t>
      </w:r>
    </w:p>
    <w:p w:rsidR="000620F3" w:rsidRPr="000620F3" w:rsidRDefault="000620F3" w:rsidP="00584CE9">
      <w:pPr>
        <w:shd w:val="clear" w:color="auto" w:fill="FFFFFF"/>
        <w:tabs>
          <w:tab w:val="left" w:pos="1051"/>
        </w:tabs>
        <w:spacing w:line="276" w:lineRule="auto"/>
        <w:ind w:firstLine="0"/>
        <w:rPr>
          <w:rFonts w:ascii="Times New Roman" w:hAnsi="Times New Roman" w:cs="Times New Roman"/>
          <w:bCs/>
        </w:rPr>
      </w:pPr>
      <w:r w:rsidRPr="000620F3">
        <w:rPr>
          <w:rFonts w:ascii="Times New Roman" w:hAnsi="Times New Roman" w:cs="Times New Roman"/>
        </w:rPr>
        <w:t xml:space="preserve">5.8. </w:t>
      </w:r>
      <w:r w:rsidRPr="000620F3">
        <w:rPr>
          <w:rFonts w:ascii="Times New Roman" w:hAnsi="Times New Roman" w:cs="Times New Roman"/>
          <w:bCs/>
        </w:rPr>
        <w:t>Наличие у санаторно-курортной организации лицензии на медицинскую деятельность при оказании медицинской помощи при санаторно-курортном лечении по видам услуг</w:t>
      </w:r>
      <w:r w:rsidRPr="000620F3">
        <w:rPr>
          <w:rFonts w:ascii="Times New Roman" w:hAnsi="Times New Roman" w:cs="Times New Roman"/>
          <w:b/>
          <w:bCs/>
        </w:rPr>
        <w:t>: «пульмонология», «неврология», «травматология и ортопедия», «</w:t>
      </w:r>
      <w:proofErr w:type="spellStart"/>
      <w:r w:rsidRPr="000620F3">
        <w:rPr>
          <w:rFonts w:ascii="Times New Roman" w:hAnsi="Times New Roman" w:cs="Times New Roman"/>
          <w:b/>
          <w:bCs/>
        </w:rPr>
        <w:t>профпатология</w:t>
      </w:r>
      <w:proofErr w:type="spellEnd"/>
      <w:r w:rsidRPr="000620F3">
        <w:rPr>
          <w:rFonts w:ascii="Times New Roman" w:hAnsi="Times New Roman" w:cs="Times New Roman"/>
          <w:b/>
          <w:bCs/>
        </w:rPr>
        <w:t xml:space="preserve">» </w:t>
      </w:r>
      <w:r w:rsidRPr="000620F3">
        <w:rPr>
          <w:rFonts w:ascii="Times New Roman" w:hAnsi="Times New Roman" w:cs="Times New Roman"/>
          <w:bCs/>
        </w:rPr>
        <w:t>со всеми приложениями</w:t>
      </w:r>
      <w:r w:rsidRPr="000620F3">
        <w:rPr>
          <w:rFonts w:ascii="Times New Roman" w:hAnsi="Times New Roman" w:cs="Times New Roman"/>
          <w:bCs/>
          <w:i/>
        </w:rPr>
        <w:t xml:space="preserve">, </w:t>
      </w:r>
      <w:r w:rsidRPr="000620F3">
        <w:rPr>
          <w:rFonts w:ascii="Times New Roman" w:hAnsi="Times New Roman" w:cs="Times New Roman"/>
          <w:bCs/>
        </w:rPr>
        <w:t xml:space="preserve">в соответствии с </w:t>
      </w:r>
      <w:r w:rsidRPr="000620F3">
        <w:rPr>
          <w:rFonts w:ascii="Times New Roman" w:hAnsi="Times New Roman" w:cs="Times New Roman"/>
          <w:color w:val="22272F"/>
          <w:shd w:val="clear" w:color="auto" w:fill="FFFFFF"/>
        </w:rPr>
        <w:t>Федеральный закон от 4 мая 2011 г. №99-ФЗ</w:t>
      </w:r>
      <w:r w:rsidR="003209A5" w:rsidRPr="003209A5">
        <w:rPr>
          <w:rFonts w:ascii="Times New Roman" w:hAnsi="Times New Roman" w:cs="Times New Roman"/>
          <w:color w:val="22272F"/>
          <w:shd w:val="clear" w:color="auto" w:fill="FFFFFF"/>
        </w:rPr>
        <w:br/>
      </w:r>
      <w:r w:rsidRPr="000620F3">
        <w:rPr>
          <w:rFonts w:ascii="Times New Roman" w:hAnsi="Times New Roman" w:cs="Times New Roman"/>
          <w:color w:val="22272F"/>
          <w:shd w:val="clear" w:color="auto" w:fill="FFFFFF"/>
        </w:rPr>
        <w:lastRenderedPageBreak/>
        <w:t>"О лицензировании отдельных видов деятельности"</w:t>
      </w:r>
      <w:r w:rsidRPr="000620F3">
        <w:rPr>
          <w:rFonts w:ascii="Times New Roman" w:hAnsi="Times New Roman" w:cs="Times New Roman"/>
          <w:bCs/>
        </w:rPr>
        <w:t>, предоставленной лицензирующим органом в соответствии с действующим законодательством Российской Федерации.</w:t>
      </w:r>
    </w:p>
    <w:p w:rsidR="000620F3" w:rsidRPr="000620F3" w:rsidRDefault="000620F3" w:rsidP="00584CE9">
      <w:pPr>
        <w:shd w:val="clear" w:color="auto" w:fill="FFFFFF"/>
        <w:tabs>
          <w:tab w:val="left" w:pos="1051"/>
        </w:tabs>
        <w:spacing w:line="276" w:lineRule="auto"/>
        <w:ind w:firstLine="0"/>
        <w:rPr>
          <w:rFonts w:ascii="Times New Roman" w:hAnsi="Times New Roman" w:cs="Times New Roman"/>
          <w:b/>
        </w:rPr>
      </w:pPr>
      <w:r w:rsidRPr="000620F3">
        <w:rPr>
          <w:rFonts w:ascii="Times New Roman" w:hAnsi="Times New Roman" w:cs="Times New Roman"/>
          <w:b/>
        </w:rPr>
        <w:t>6. Требования к техническим характеристикам услуг:</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6.1. Здания и сооружения санаторно-курортной организации, оказывающей услуги при проведении санаторно-курортного лечения застрахованных лиц, получивших повреждение здоровья вследствие несчастных случаев на производстве или профессиональных заболеваний, должны соответствовать требованиям государственных стандартов. На объектах специализированного назначения должны быть реализованы организационно-технические мероприятия, обеспечивающие доступность объектов для целевых групп пользователей.</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 xml:space="preserve">6.2. Оформление медицинской документации для поступающих на санаторно-курортное лечение застрахованных лиц, пострадавших вследствие несчастных случаев на производстве и профессиональных заболеваний, должно осуществляться по установленным формам, утвержденным </w:t>
      </w:r>
      <w:proofErr w:type="spellStart"/>
      <w:r w:rsidRPr="000620F3">
        <w:rPr>
          <w:rFonts w:ascii="Times New Roman" w:hAnsi="Times New Roman" w:cs="Times New Roman"/>
        </w:rPr>
        <w:t>Минздравсоцразвитием</w:t>
      </w:r>
      <w:proofErr w:type="spellEnd"/>
      <w:r w:rsidRPr="000620F3">
        <w:rPr>
          <w:rFonts w:ascii="Times New Roman" w:hAnsi="Times New Roman" w:cs="Times New Roman"/>
        </w:rPr>
        <w:t xml:space="preserve"> России.</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6.3. Оснащение и оборудование лечебно-диагностических отделений и кабинетов санаторно-курортных организаций, оказывающих услуги застрахованным лицам, должно быть достаточным для проведения полного курса санаторно-курортного лечения.</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6.3.1. Площади лечебно-диагностических кабинетов санаторно-курортных организаций, оказывающих услуги, должны соответствовать действующим санитарным нормам.</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6.3.2.  Медицинское оборудование должно находиться на балансе учреждения.</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 xml:space="preserve">6.3.3. Применение всех рекомендуемых стандартами </w:t>
      </w:r>
      <w:proofErr w:type="spellStart"/>
      <w:r w:rsidRPr="000620F3">
        <w:rPr>
          <w:rFonts w:ascii="Times New Roman" w:hAnsi="Times New Roman" w:cs="Times New Roman"/>
        </w:rPr>
        <w:t>санаторно</w:t>
      </w:r>
      <w:proofErr w:type="spellEnd"/>
      <w:r w:rsidRPr="000620F3">
        <w:rPr>
          <w:rFonts w:ascii="Times New Roman" w:hAnsi="Times New Roman" w:cs="Times New Roman"/>
        </w:rPr>
        <w:t xml:space="preserve"> - курортного лечения </w:t>
      </w:r>
      <w:proofErr w:type="spellStart"/>
      <w:r w:rsidRPr="000620F3">
        <w:rPr>
          <w:rFonts w:ascii="Times New Roman" w:hAnsi="Times New Roman" w:cs="Times New Roman"/>
        </w:rPr>
        <w:t>лечебно</w:t>
      </w:r>
      <w:proofErr w:type="spellEnd"/>
      <w:r w:rsidRPr="000620F3">
        <w:rPr>
          <w:rFonts w:ascii="Times New Roman" w:hAnsi="Times New Roman" w:cs="Times New Roman"/>
        </w:rPr>
        <w:t xml:space="preserve"> – диагностических процедур проводится в соответствии с Перечнем необходимых медицинских услуг и процедур, отпускаемых в специализированных санаториях больному по профилю его заболевания» утв. Минздравом РФ 22 декабря 1999 г. N 99/229.</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6.4.   Укомплектованность врачами – специалистами.</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6.5. Санаторно-курортная организация должна иметь охраняемую огороженную территорию с использованием системы видеонаблюдения, благоприятную зону для прогулок, собственный пляж (расстояние от санатория до пляжа должно быть не более 500 м.), парковые насаждения, обеспечивать антитеррористическую защищенность санаторно-курортного учреждения и пляжа. Санаторно-курортная организация должна соответствовать требованиям пожарной безопасности, требованиям санитарно-эпидемиологического надзора.</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6.6. Размещать застрахованных лиц в одно – или двухместных номерах со всеми удобствами (за исключением номеров повышенной комфортности), включая возможности для соблюдения личной гигиены (душ, ванна, санузел) в номере проживания, наличие холодильника и телевизора.</w:t>
      </w:r>
    </w:p>
    <w:p w:rsidR="000620F3" w:rsidRPr="000620F3" w:rsidRDefault="000620F3" w:rsidP="00584CE9">
      <w:pPr>
        <w:widowControl/>
        <w:autoSpaceDE/>
        <w:autoSpaceDN/>
        <w:adjustRightInd/>
        <w:spacing w:line="276" w:lineRule="auto"/>
        <w:ind w:firstLine="0"/>
        <w:rPr>
          <w:rFonts w:ascii="Times New Roman" w:hAnsi="Times New Roman" w:cs="Times New Roman"/>
        </w:rPr>
      </w:pPr>
      <w:r w:rsidRPr="000620F3">
        <w:rPr>
          <w:rFonts w:ascii="Times New Roman" w:hAnsi="Times New Roman" w:cs="Times New Roman"/>
        </w:rPr>
        <w:t>6.7. Мебель, бытовая техника, сантехника должна быть в рабочем состоянии. Номера отремонтированные. Холодная и горячая вода круглосуточно. Ежедневная влажная уборка.</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6.8. Организация диетического и лечебного питания в соответствии с медицинскими показаниями. Организация лечебного питания в соответствии с приказом Минздрава РФ от 05.08.2003 №330 (в ред. от 21.06.2013) «О мерах по совершенствованию лечебного питания в лечебно-профилактических учреждениях Российской Федерации».</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6.9. Здания и сооружения санаторно-курортной организации, оказывающей услуги застрахованным лицам, должны быть:</w:t>
      </w:r>
    </w:p>
    <w:p w:rsidR="000620F3" w:rsidRPr="000620F3" w:rsidRDefault="000620F3" w:rsidP="00584CE9">
      <w:pPr>
        <w:widowControl/>
        <w:numPr>
          <w:ilvl w:val="0"/>
          <w:numId w:val="4"/>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оборудованы системами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0620F3" w:rsidRPr="000620F3" w:rsidRDefault="000620F3" w:rsidP="00584CE9">
      <w:pPr>
        <w:widowControl/>
        <w:numPr>
          <w:ilvl w:val="0"/>
          <w:numId w:val="4"/>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оборудованы системами холодного и горячего водоснабжения;</w:t>
      </w:r>
    </w:p>
    <w:p w:rsidR="000620F3" w:rsidRPr="000620F3" w:rsidRDefault="000620F3" w:rsidP="00584CE9">
      <w:pPr>
        <w:widowControl/>
        <w:numPr>
          <w:ilvl w:val="0"/>
          <w:numId w:val="4"/>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оборудованы системами для обеспечения пациентов питьевой водой круглосуточно;</w:t>
      </w:r>
    </w:p>
    <w:p w:rsidR="000620F3" w:rsidRPr="000620F3" w:rsidRDefault="000620F3" w:rsidP="00584CE9">
      <w:pPr>
        <w:widowControl/>
        <w:numPr>
          <w:ilvl w:val="0"/>
          <w:numId w:val="4"/>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lastRenderedPageBreak/>
        <w:t>оборудованы лифтом с круглосуточным подъемом и спуском:</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а) более двух этажей (в санаториях для лечения больных с заболеваниями опорно-двигательного аппарата);</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б) более трех этажей.</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6.10. Обязательное наличие в водолечебнице поручней, облегчающих погружение больных в ванну и выход из нее после процедур.</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bCs/>
        </w:rPr>
        <w:t>6.11. Дополнительно предоставляемые услуги:</w:t>
      </w:r>
    </w:p>
    <w:p w:rsidR="000620F3" w:rsidRPr="000620F3" w:rsidRDefault="000620F3" w:rsidP="00584CE9">
      <w:pPr>
        <w:widowControl/>
        <w:numPr>
          <w:ilvl w:val="0"/>
          <w:numId w:val="5"/>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служба приема (круглосуточный прием);</w:t>
      </w:r>
    </w:p>
    <w:p w:rsidR="000620F3" w:rsidRPr="000620F3" w:rsidRDefault="000620F3" w:rsidP="00584CE9">
      <w:pPr>
        <w:widowControl/>
        <w:numPr>
          <w:ilvl w:val="0"/>
          <w:numId w:val="5"/>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доставка приезжих от места прибытия до санатория и в обратном направлении.</w:t>
      </w:r>
    </w:p>
    <w:p w:rsidR="000620F3" w:rsidRPr="000620F3" w:rsidRDefault="000620F3" w:rsidP="00584CE9">
      <w:pPr>
        <w:widowControl/>
        <w:numPr>
          <w:ilvl w:val="0"/>
          <w:numId w:val="5"/>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круглосуточный пост охраны в зданиях, где расположены жилые, лечебные, спортивно-оздоровительные и культурно-развлекательные помещения</w:t>
      </w:r>
      <w:r w:rsidRPr="000620F3">
        <w:rPr>
          <w:rFonts w:ascii="Times New Roman" w:hAnsi="Times New Roman" w:cs="Times New Roman"/>
          <w:b/>
          <w:bCs/>
        </w:rPr>
        <w:t xml:space="preserve"> </w:t>
      </w:r>
    </w:p>
    <w:p w:rsidR="000620F3" w:rsidRPr="000620F3" w:rsidRDefault="000620F3" w:rsidP="00584CE9">
      <w:pPr>
        <w:widowControl/>
        <w:numPr>
          <w:ilvl w:val="0"/>
          <w:numId w:val="5"/>
        </w:numPr>
        <w:autoSpaceDE/>
        <w:autoSpaceDN/>
        <w:adjustRightInd/>
        <w:spacing w:line="276" w:lineRule="auto"/>
        <w:rPr>
          <w:rFonts w:ascii="Times New Roman" w:hAnsi="Times New Roman" w:cs="Times New Roman"/>
          <w:bCs/>
        </w:rPr>
      </w:pPr>
      <w:r w:rsidRPr="000620F3">
        <w:rPr>
          <w:rFonts w:ascii="Times New Roman" w:hAnsi="Times New Roman" w:cs="Times New Roman"/>
          <w:bCs/>
        </w:rPr>
        <w:t>наличие закрытого бассейна.</w:t>
      </w:r>
    </w:p>
    <w:p w:rsidR="000620F3" w:rsidRPr="000620F3" w:rsidRDefault="000620F3" w:rsidP="00584CE9">
      <w:pPr>
        <w:widowControl/>
        <w:autoSpaceDE/>
        <w:autoSpaceDN/>
        <w:adjustRightInd/>
        <w:spacing w:line="276" w:lineRule="auto"/>
        <w:ind w:firstLine="0"/>
        <w:rPr>
          <w:rFonts w:ascii="Times New Roman" w:hAnsi="Times New Roman" w:cs="Times New Roman"/>
          <w:bCs/>
        </w:rPr>
      </w:pPr>
      <w:r w:rsidRPr="000620F3">
        <w:rPr>
          <w:rFonts w:ascii="Times New Roman" w:hAnsi="Times New Roman" w:cs="Times New Roman"/>
        </w:rPr>
        <w:t>Организация и оказание санаторно-курортного лечения в санаторно-курортных организациях, осуществляющих медицинскую деятельность на территории Российской Федерации осуществляется на основании Порядка организации санаторно-курортного лечения (утвержденное приказом Министерства здравоохранения Российской Федерации от 5 мая 2016 г. № 279н).</w:t>
      </w:r>
    </w:p>
    <w:p w:rsidR="00922399" w:rsidRPr="000620F3" w:rsidRDefault="00922399" w:rsidP="00584CE9">
      <w:pPr>
        <w:pStyle w:val="210"/>
        <w:numPr>
          <w:ilvl w:val="0"/>
          <w:numId w:val="14"/>
        </w:numPr>
        <w:spacing w:after="0" w:line="276" w:lineRule="auto"/>
        <w:jc w:val="both"/>
        <w:rPr>
          <w:rFonts w:ascii="Times New Roman" w:hAnsi="Times New Roman"/>
          <w:b/>
          <w:bCs/>
          <w:sz w:val="24"/>
        </w:rPr>
      </w:pPr>
      <w:r w:rsidRPr="000620F3">
        <w:rPr>
          <w:rFonts w:ascii="Times New Roman" w:hAnsi="Times New Roman"/>
          <w:b/>
          <w:bCs/>
          <w:sz w:val="24"/>
        </w:rPr>
        <w:t>Требования к количественным и качественным характеристикам услуг:</w:t>
      </w:r>
    </w:p>
    <w:p w:rsidR="00922399" w:rsidRPr="000620F3" w:rsidRDefault="00922399" w:rsidP="00584CE9">
      <w:pPr>
        <w:pStyle w:val="210"/>
        <w:spacing w:after="0" w:line="276" w:lineRule="auto"/>
        <w:ind w:firstLine="567"/>
        <w:jc w:val="both"/>
        <w:rPr>
          <w:rFonts w:ascii="Times New Roman" w:hAnsi="Times New Roman"/>
          <w:bCs/>
          <w:sz w:val="24"/>
        </w:rPr>
      </w:pPr>
      <w:r w:rsidRPr="000620F3">
        <w:rPr>
          <w:rFonts w:ascii="Times New Roman" w:hAnsi="Times New Roman"/>
          <w:bCs/>
          <w:sz w:val="24"/>
        </w:rPr>
        <w:t xml:space="preserve">Количество </w:t>
      </w:r>
      <w:proofErr w:type="spellStart"/>
      <w:r w:rsidRPr="000620F3">
        <w:rPr>
          <w:rFonts w:ascii="Times New Roman" w:hAnsi="Times New Roman"/>
          <w:bCs/>
          <w:sz w:val="24"/>
        </w:rPr>
        <w:t>койко</w:t>
      </w:r>
      <w:proofErr w:type="spellEnd"/>
      <w:r w:rsidRPr="000620F3">
        <w:rPr>
          <w:rFonts w:ascii="Times New Roman" w:hAnsi="Times New Roman"/>
          <w:bCs/>
          <w:sz w:val="24"/>
        </w:rPr>
        <w:t xml:space="preserve">/дней для застрахованных лиц - </w:t>
      </w:r>
      <w:r w:rsidR="008E3A4E">
        <w:rPr>
          <w:rFonts w:ascii="Times New Roman" w:hAnsi="Times New Roman"/>
          <w:bCs/>
          <w:sz w:val="24"/>
        </w:rPr>
        <w:t>630</w:t>
      </w:r>
      <w:r w:rsidRPr="000620F3">
        <w:rPr>
          <w:rFonts w:ascii="Times New Roman" w:hAnsi="Times New Roman"/>
          <w:bCs/>
          <w:sz w:val="24"/>
        </w:rPr>
        <w:t xml:space="preserve">. </w:t>
      </w:r>
    </w:p>
    <w:p w:rsidR="00922399" w:rsidRDefault="00922399" w:rsidP="00584CE9">
      <w:pPr>
        <w:pStyle w:val="210"/>
        <w:spacing w:after="0" w:line="276" w:lineRule="auto"/>
        <w:ind w:firstLine="567"/>
        <w:jc w:val="both"/>
        <w:rPr>
          <w:rFonts w:ascii="Times New Roman" w:hAnsi="Times New Roman"/>
          <w:bCs/>
          <w:sz w:val="24"/>
        </w:rPr>
      </w:pPr>
      <w:r w:rsidRPr="000620F3">
        <w:rPr>
          <w:rFonts w:ascii="Times New Roman" w:hAnsi="Times New Roman"/>
          <w:bCs/>
          <w:sz w:val="24"/>
        </w:rPr>
        <w:t>Продолжительность заезда – 21 день.</w:t>
      </w:r>
    </w:p>
    <w:p w:rsidR="00584CE9" w:rsidRPr="000620F3" w:rsidRDefault="00584CE9" w:rsidP="00584CE9">
      <w:pPr>
        <w:pStyle w:val="210"/>
        <w:spacing w:after="0" w:line="276" w:lineRule="auto"/>
        <w:ind w:firstLine="567"/>
        <w:jc w:val="both"/>
        <w:rPr>
          <w:rFonts w:ascii="Times New Roman" w:hAnsi="Times New Roman"/>
          <w:bCs/>
          <w:sz w:val="24"/>
        </w:rPr>
      </w:pPr>
      <w:r w:rsidRPr="00584CE9">
        <w:rPr>
          <w:rFonts w:ascii="Times New Roman" w:hAnsi="Times New Roman"/>
          <w:bCs/>
          <w:sz w:val="24"/>
        </w:rPr>
        <w:t xml:space="preserve">Путевки предоставляются по адресу: </w:t>
      </w:r>
      <w:r>
        <w:rPr>
          <w:rFonts w:ascii="Times New Roman" w:hAnsi="Times New Roman"/>
          <w:bCs/>
          <w:sz w:val="24"/>
        </w:rPr>
        <w:t xml:space="preserve">689000, Чукотский автономный округ, </w:t>
      </w:r>
      <w:r w:rsidRPr="00584CE9">
        <w:rPr>
          <w:rFonts w:ascii="Times New Roman" w:hAnsi="Times New Roman"/>
          <w:bCs/>
          <w:sz w:val="24"/>
        </w:rPr>
        <w:t xml:space="preserve">г. </w:t>
      </w:r>
      <w:r>
        <w:rPr>
          <w:rFonts w:ascii="Times New Roman" w:hAnsi="Times New Roman"/>
          <w:bCs/>
          <w:sz w:val="24"/>
        </w:rPr>
        <w:t>Анадырь</w:t>
      </w:r>
      <w:r w:rsidRPr="00584CE9">
        <w:rPr>
          <w:rFonts w:ascii="Times New Roman" w:hAnsi="Times New Roman"/>
          <w:bCs/>
          <w:sz w:val="24"/>
        </w:rPr>
        <w:t xml:space="preserve">, </w:t>
      </w:r>
      <w:r>
        <w:rPr>
          <w:rFonts w:ascii="Times New Roman" w:hAnsi="Times New Roman"/>
          <w:bCs/>
          <w:sz w:val="24"/>
        </w:rPr>
        <w:t>ул. Энергетиков</w:t>
      </w:r>
      <w:r w:rsidRPr="00584CE9">
        <w:rPr>
          <w:rFonts w:ascii="Times New Roman" w:hAnsi="Times New Roman"/>
          <w:bCs/>
          <w:sz w:val="24"/>
        </w:rPr>
        <w:t xml:space="preserve">, д. </w:t>
      </w:r>
      <w:r>
        <w:rPr>
          <w:rFonts w:ascii="Times New Roman" w:hAnsi="Times New Roman"/>
          <w:bCs/>
          <w:sz w:val="24"/>
        </w:rPr>
        <w:t>16</w:t>
      </w:r>
    </w:p>
    <w:p w:rsidR="00986373" w:rsidRPr="000620F3" w:rsidRDefault="00986373" w:rsidP="00584CE9">
      <w:pPr>
        <w:pStyle w:val="23"/>
        <w:spacing w:after="0" w:line="276" w:lineRule="auto"/>
        <w:ind w:firstLine="567"/>
        <w:jc w:val="both"/>
        <w:rPr>
          <w:rFonts w:ascii="Times New Roman" w:hAnsi="Times New Roman"/>
          <w:bCs/>
          <w:sz w:val="24"/>
        </w:rPr>
      </w:pPr>
      <w:r w:rsidRPr="000620F3">
        <w:rPr>
          <w:rFonts w:ascii="Times New Roman" w:hAnsi="Times New Roman"/>
          <w:bCs/>
          <w:sz w:val="24"/>
        </w:rPr>
        <w:t xml:space="preserve">Сроки оказания услуг: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0"/>
        <w:gridCol w:w="6140"/>
      </w:tblGrid>
      <w:tr w:rsidR="00986373" w:rsidRPr="000620F3" w:rsidTr="00CC60C6">
        <w:trPr>
          <w:cantSplit/>
        </w:trPr>
        <w:tc>
          <w:tcPr>
            <w:tcW w:w="1896" w:type="pct"/>
            <w:tcBorders>
              <w:top w:val="single" w:sz="4" w:space="0" w:color="auto"/>
              <w:left w:val="single" w:sz="4" w:space="0" w:color="auto"/>
              <w:bottom w:val="single" w:sz="4" w:space="0" w:color="auto"/>
              <w:right w:val="single" w:sz="4" w:space="0" w:color="auto"/>
            </w:tcBorders>
            <w:hideMark/>
          </w:tcPr>
          <w:p w:rsidR="00986373" w:rsidRPr="000620F3" w:rsidRDefault="00986373" w:rsidP="00584CE9">
            <w:pPr>
              <w:spacing w:line="276" w:lineRule="auto"/>
              <w:ind w:firstLine="0"/>
              <w:rPr>
                <w:rFonts w:ascii="Times New Roman" w:hAnsi="Times New Roman" w:cs="Times New Roman"/>
                <w:b/>
                <w:lang w:eastAsia="en-US"/>
              </w:rPr>
            </w:pPr>
            <w:r w:rsidRPr="000620F3">
              <w:rPr>
                <w:rFonts w:ascii="Times New Roman" w:hAnsi="Times New Roman" w:cs="Times New Roman"/>
                <w:b/>
                <w:bCs/>
                <w:lang w:eastAsia="en-US"/>
              </w:rPr>
              <w:t>Период начала оказания услуг</w:t>
            </w:r>
          </w:p>
        </w:tc>
        <w:tc>
          <w:tcPr>
            <w:tcW w:w="3104" w:type="pct"/>
            <w:tcBorders>
              <w:top w:val="single" w:sz="4" w:space="0" w:color="auto"/>
              <w:left w:val="single" w:sz="4" w:space="0" w:color="auto"/>
              <w:bottom w:val="single" w:sz="4" w:space="0" w:color="auto"/>
              <w:right w:val="single" w:sz="4" w:space="0" w:color="auto"/>
            </w:tcBorders>
            <w:hideMark/>
          </w:tcPr>
          <w:p w:rsidR="00986373" w:rsidRPr="000620F3" w:rsidRDefault="00986373" w:rsidP="00584CE9">
            <w:pPr>
              <w:spacing w:line="276" w:lineRule="auto"/>
              <w:ind w:hanging="7"/>
              <w:rPr>
                <w:rFonts w:ascii="Times New Roman" w:hAnsi="Times New Roman" w:cs="Times New Roman"/>
                <w:b/>
                <w:lang w:eastAsia="en-US"/>
              </w:rPr>
            </w:pPr>
            <w:r w:rsidRPr="000620F3">
              <w:rPr>
                <w:rFonts w:ascii="Times New Roman" w:hAnsi="Times New Roman" w:cs="Times New Roman"/>
                <w:b/>
                <w:lang w:eastAsia="en-US"/>
              </w:rPr>
              <w:t xml:space="preserve">Количество койко-дней для застрахованных лиц  </w:t>
            </w:r>
          </w:p>
        </w:tc>
      </w:tr>
      <w:tr w:rsidR="00986373" w:rsidRPr="000620F3" w:rsidTr="00CC60C6">
        <w:trPr>
          <w:cantSplit/>
        </w:trPr>
        <w:tc>
          <w:tcPr>
            <w:tcW w:w="1896" w:type="pct"/>
            <w:tcBorders>
              <w:top w:val="single" w:sz="4" w:space="0" w:color="auto"/>
              <w:left w:val="single" w:sz="4" w:space="0" w:color="auto"/>
              <w:bottom w:val="single" w:sz="4" w:space="0" w:color="auto"/>
              <w:right w:val="single" w:sz="4" w:space="0" w:color="auto"/>
            </w:tcBorders>
            <w:hideMark/>
          </w:tcPr>
          <w:p w:rsidR="00986373" w:rsidRPr="000620F3" w:rsidRDefault="007B1E51" w:rsidP="00584CE9">
            <w:pPr>
              <w:spacing w:line="276" w:lineRule="auto"/>
              <w:rPr>
                <w:rFonts w:ascii="Times New Roman" w:hAnsi="Times New Roman" w:cs="Times New Roman"/>
                <w:bCs/>
                <w:lang w:eastAsia="en-US"/>
              </w:rPr>
            </w:pPr>
            <w:r>
              <w:rPr>
                <w:rFonts w:ascii="Times New Roman" w:hAnsi="Times New Roman" w:cs="Times New Roman"/>
                <w:bCs/>
                <w:lang w:eastAsia="en-US"/>
              </w:rPr>
              <w:t>Май</w:t>
            </w:r>
          </w:p>
        </w:tc>
        <w:tc>
          <w:tcPr>
            <w:tcW w:w="3104" w:type="pct"/>
            <w:tcBorders>
              <w:top w:val="single" w:sz="4" w:space="0" w:color="auto"/>
              <w:left w:val="single" w:sz="4" w:space="0" w:color="auto"/>
              <w:bottom w:val="single" w:sz="4" w:space="0" w:color="auto"/>
              <w:right w:val="single" w:sz="4" w:space="0" w:color="auto"/>
            </w:tcBorders>
            <w:hideMark/>
          </w:tcPr>
          <w:p w:rsidR="00986373" w:rsidRPr="000620F3" w:rsidRDefault="008E3A4E" w:rsidP="00584CE9">
            <w:pPr>
              <w:spacing w:line="276" w:lineRule="auto"/>
              <w:rPr>
                <w:rFonts w:ascii="Times New Roman" w:hAnsi="Times New Roman" w:cs="Times New Roman"/>
                <w:lang w:eastAsia="en-US"/>
              </w:rPr>
            </w:pPr>
            <w:r>
              <w:rPr>
                <w:rFonts w:ascii="Times New Roman" w:hAnsi="Times New Roman" w:cs="Times New Roman"/>
                <w:lang w:eastAsia="en-US"/>
              </w:rPr>
              <w:t>42</w:t>
            </w:r>
          </w:p>
        </w:tc>
      </w:tr>
      <w:tr w:rsidR="00986373" w:rsidRPr="000620F3" w:rsidTr="00CC60C6">
        <w:trPr>
          <w:cantSplit/>
        </w:trPr>
        <w:tc>
          <w:tcPr>
            <w:tcW w:w="1896" w:type="pct"/>
            <w:tcBorders>
              <w:top w:val="single" w:sz="4" w:space="0" w:color="auto"/>
              <w:left w:val="single" w:sz="4" w:space="0" w:color="auto"/>
              <w:bottom w:val="single" w:sz="4" w:space="0" w:color="auto"/>
              <w:right w:val="single" w:sz="4" w:space="0" w:color="auto"/>
            </w:tcBorders>
          </w:tcPr>
          <w:p w:rsidR="00986373" w:rsidRPr="000620F3" w:rsidRDefault="00986373" w:rsidP="00584CE9">
            <w:pPr>
              <w:spacing w:line="276" w:lineRule="auto"/>
              <w:rPr>
                <w:rFonts w:ascii="Times New Roman" w:hAnsi="Times New Roman" w:cs="Times New Roman"/>
                <w:bCs/>
                <w:lang w:eastAsia="en-US"/>
              </w:rPr>
            </w:pPr>
            <w:r w:rsidRPr="000620F3">
              <w:rPr>
                <w:rFonts w:ascii="Times New Roman" w:hAnsi="Times New Roman" w:cs="Times New Roman"/>
                <w:bCs/>
                <w:lang w:eastAsia="en-US"/>
              </w:rPr>
              <w:t>Июнь</w:t>
            </w:r>
          </w:p>
        </w:tc>
        <w:tc>
          <w:tcPr>
            <w:tcW w:w="3104" w:type="pct"/>
            <w:tcBorders>
              <w:top w:val="single" w:sz="4" w:space="0" w:color="auto"/>
              <w:left w:val="single" w:sz="4" w:space="0" w:color="auto"/>
              <w:bottom w:val="single" w:sz="4" w:space="0" w:color="auto"/>
              <w:right w:val="single" w:sz="4" w:space="0" w:color="auto"/>
            </w:tcBorders>
          </w:tcPr>
          <w:p w:rsidR="00986373" w:rsidRPr="000620F3" w:rsidRDefault="008E3A4E" w:rsidP="00584CE9">
            <w:pPr>
              <w:spacing w:line="276" w:lineRule="auto"/>
              <w:rPr>
                <w:rFonts w:ascii="Times New Roman" w:hAnsi="Times New Roman" w:cs="Times New Roman"/>
                <w:lang w:eastAsia="en-US"/>
              </w:rPr>
            </w:pPr>
            <w:r>
              <w:rPr>
                <w:rFonts w:ascii="Times New Roman" w:hAnsi="Times New Roman" w:cs="Times New Roman"/>
                <w:lang w:eastAsia="en-US"/>
              </w:rPr>
              <w:t>63</w:t>
            </w:r>
          </w:p>
        </w:tc>
      </w:tr>
      <w:tr w:rsidR="00986373" w:rsidRPr="000620F3" w:rsidTr="008E3A4E">
        <w:trPr>
          <w:cantSplit/>
        </w:trPr>
        <w:tc>
          <w:tcPr>
            <w:tcW w:w="1896" w:type="pct"/>
            <w:tcBorders>
              <w:top w:val="single" w:sz="4" w:space="0" w:color="auto"/>
              <w:left w:val="single" w:sz="4" w:space="0" w:color="auto"/>
              <w:bottom w:val="single" w:sz="4" w:space="0" w:color="auto"/>
              <w:right w:val="single" w:sz="4" w:space="0" w:color="auto"/>
            </w:tcBorders>
          </w:tcPr>
          <w:p w:rsidR="00986373" w:rsidRPr="000620F3" w:rsidRDefault="008E3A4E" w:rsidP="00584CE9">
            <w:pPr>
              <w:spacing w:line="276" w:lineRule="auto"/>
              <w:rPr>
                <w:rFonts w:ascii="Times New Roman" w:hAnsi="Times New Roman" w:cs="Times New Roman"/>
                <w:lang w:eastAsia="en-US"/>
              </w:rPr>
            </w:pPr>
            <w:r>
              <w:rPr>
                <w:rFonts w:ascii="Times New Roman" w:hAnsi="Times New Roman" w:cs="Times New Roman"/>
                <w:lang w:eastAsia="en-US"/>
              </w:rPr>
              <w:t>Июль</w:t>
            </w:r>
          </w:p>
        </w:tc>
        <w:tc>
          <w:tcPr>
            <w:tcW w:w="3104" w:type="pct"/>
            <w:tcBorders>
              <w:top w:val="single" w:sz="4" w:space="0" w:color="auto"/>
              <w:left w:val="single" w:sz="4" w:space="0" w:color="auto"/>
              <w:bottom w:val="single" w:sz="4" w:space="0" w:color="auto"/>
              <w:right w:val="single" w:sz="4" w:space="0" w:color="auto"/>
            </w:tcBorders>
          </w:tcPr>
          <w:p w:rsidR="00986373" w:rsidRPr="000620F3" w:rsidRDefault="008E3A4E" w:rsidP="00584CE9">
            <w:pPr>
              <w:spacing w:line="276" w:lineRule="auto"/>
              <w:rPr>
                <w:rFonts w:ascii="Times New Roman" w:hAnsi="Times New Roman" w:cs="Times New Roman"/>
                <w:lang w:eastAsia="en-US"/>
              </w:rPr>
            </w:pPr>
            <w:r>
              <w:rPr>
                <w:rFonts w:ascii="Times New Roman" w:hAnsi="Times New Roman" w:cs="Times New Roman"/>
                <w:lang w:eastAsia="en-US"/>
              </w:rPr>
              <w:t>105</w:t>
            </w:r>
          </w:p>
        </w:tc>
      </w:tr>
      <w:tr w:rsidR="008E3A4E" w:rsidRPr="000620F3" w:rsidTr="00CC60C6">
        <w:trPr>
          <w:cantSplit/>
        </w:trPr>
        <w:tc>
          <w:tcPr>
            <w:tcW w:w="1896" w:type="pct"/>
            <w:tcBorders>
              <w:top w:val="single" w:sz="4" w:space="0" w:color="auto"/>
              <w:left w:val="single" w:sz="4" w:space="0" w:color="auto"/>
              <w:bottom w:val="single" w:sz="4" w:space="0" w:color="auto"/>
              <w:right w:val="single" w:sz="4" w:space="0" w:color="auto"/>
            </w:tcBorders>
          </w:tcPr>
          <w:p w:rsidR="008E3A4E" w:rsidRPr="000620F3" w:rsidRDefault="008E3A4E" w:rsidP="00A64A13">
            <w:pPr>
              <w:spacing w:line="276" w:lineRule="auto"/>
              <w:rPr>
                <w:rFonts w:ascii="Times New Roman" w:hAnsi="Times New Roman" w:cs="Times New Roman"/>
                <w:lang w:eastAsia="en-US"/>
              </w:rPr>
            </w:pPr>
            <w:r w:rsidRPr="000620F3">
              <w:rPr>
                <w:rFonts w:ascii="Times New Roman" w:hAnsi="Times New Roman" w:cs="Times New Roman"/>
                <w:lang w:eastAsia="en-US"/>
              </w:rPr>
              <w:t>Август</w:t>
            </w:r>
          </w:p>
        </w:tc>
        <w:tc>
          <w:tcPr>
            <w:tcW w:w="3104" w:type="pct"/>
            <w:tcBorders>
              <w:top w:val="single" w:sz="4" w:space="0" w:color="auto"/>
              <w:left w:val="single" w:sz="4" w:space="0" w:color="auto"/>
              <w:bottom w:val="single" w:sz="4" w:space="0" w:color="auto"/>
              <w:right w:val="single" w:sz="4" w:space="0" w:color="auto"/>
            </w:tcBorders>
          </w:tcPr>
          <w:p w:rsidR="008E3A4E" w:rsidRPr="000620F3" w:rsidRDefault="008E3A4E" w:rsidP="00A64A13">
            <w:pPr>
              <w:spacing w:line="276" w:lineRule="auto"/>
              <w:rPr>
                <w:rFonts w:ascii="Times New Roman" w:hAnsi="Times New Roman" w:cs="Times New Roman"/>
                <w:lang w:eastAsia="en-US"/>
              </w:rPr>
            </w:pPr>
            <w:r>
              <w:rPr>
                <w:rFonts w:ascii="Times New Roman" w:hAnsi="Times New Roman" w:cs="Times New Roman"/>
                <w:lang w:eastAsia="en-US"/>
              </w:rPr>
              <w:t>147</w:t>
            </w:r>
          </w:p>
        </w:tc>
      </w:tr>
      <w:tr w:rsidR="008E3A4E" w:rsidRPr="000620F3" w:rsidTr="00CC60C6">
        <w:trPr>
          <w:cantSplit/>
        </w:trPr>
        <w:tc>
          <w:tcPr>
            <w:tcW w:w="1896" w:type="pct"/>
            <w:tcBorders>
              <w:top w:val="single" w:sz="4" w:space="0" w:color="auto"/>
              <w:left w:val="single" w:sz="4" w:space="0" w:color="auto"/>
              <w:bottom w:val="single" w:sz="4" w:space="0" w:color="auto"/>
              <w:right w:val="single" w:sz="4" w:space="0" w:color="auto"/>
            </w:tcBorders>
            <w:hideMark/>
          </w:tcPr>
          <w:p w:rsidR="008E3A4E" w:rsidRPr="000620F3" w:rsidRDefault="008E3A4E" w:rsidP="00584CE9">
            <w:pPr>
              <w:spacing w:line="276" w:lineRule="auto"/>
              <w:rPr>
                <w:rFonts w:ascii="Times New Roman" w:hAnsi="Times New Roman" w:cs="Times New Roman"/>
                <w:lang w:eastAsia="en-US"/>
              </w:rPr>
            </w:pPr>
            <w:r w:rsidRPr="000620F3">
              <w:rPr>
                <w:rFonts w:ascii="Times New Roman" w:hAnsi="Times New Roman" w:cs="Times New Roman"/>
                <w:lang w:eastAsia="en-US"/>
              </w:rPr>
              <w:t>Сентябрь</w:t>
            </w:r>
          </w:p>
        </w:tc>
        <w:tc>
          <w:tcPr>
            <w:tcW w:w="3104" w:type="pct"/>
            <w:tcBorders>
              <w:top w:val="single" w:sz="4" w:space="0" w:color="auto"/>
              <w:left w:val="single" w:sz="4" w:space="0" w:color="auto"/>
              <w:bottom w:val="single" w:sz="4" w:space="0" w:color="auto"/>
              <w:right w:val="single" w:sz="4" w:space="0" w:color="auto"/>
            </w:tcBorders>
            <w:hideMark/>
          </w:tcPr>
          <w:p w:rsidR="008E3A4E" w:rsidRPr="000620F3" w:rsidRDefault="00EA7FEF" w:rsidP="00584CE9">
            <w:pPr>
              <w:spacing w:line="276" w:lineRule="auto"/>
              <w:rPr>
                <w:rFonts w:ascii="Times New Roman" w:hAnsi="Times New Roman" w:cs="Times New Roman"/>
                <w:lang w:eastAsia="en-US"/>
              </w:rPr>
            </w:pPr>
            <w:r>
              <w:rPr>
                <w:rFonts w:ascii="Times New Roman" w:hAnsi="Times New Roman" w:cs="Times New Roman"/>
                <w:lang w:eastAsia="en-US"/>
              </w:rPr>
              <w:t>231</w:t>
            </w:r>
          </w:p>
        </w:tc>
      </w:tr>
      <w:tr w:rsidR="00EA7FEF" w:rsidRPr="000620F3" w:rsidTr="00CC60C6">
        <w:trPr>
          <w:cantSplit/>
        </w:trPr>
        <w:tc>
          <w:tcPr>
            <w:tcW w:w="1896" w:type="pct"/>
            <w:tcBorders>
              <w:top w:val="single" w:sz="4" w:space="0" w:color="auto"/>
              <w:left w:val="single" w:sz="4" w:space="0" w:color="auto"/>
              <w:bottom w:val="single" w:sz="4" w:space="0" w:color="auto"/>
              <w:right w:val="single" w:sz="4" w:space="0" w:color="auto"/>
            </w:tcBorders>
          </w:tcPr>
          <w:p w:rsidR="00EA7FEF" w:rsidRPr="000620F3" w:rsidRDefault="00EA7FEF" w:rsidP="00584CE9">
            <w:pPr>
              <w:spacing w:line="276" w:lineRule="auto"/>
              <w:rPr>
                <w:rFonts w:ascii="Times New Roman" w:hAnsi="Times New Roman" w:cs="Times New Roman"/>
                <w:lang w:eastAsia="en-US"/>
              </w:rPr>
            </w:pPr>
            <w:r>
              <w:rPr>
                <w:rFonts w:ascii="Times New Roman" w:hAnsi="Times New Roman" w:cs="Times New Roman"/>
                <w:lang w:eastAsia="en-US"/>
              </w:rPr>
              <w:t>Октябрь</w:t>
            </w:r>
          </w:p>
        </w:tc>
        <w:tc>
          <w:tcPr>
            <w:tcW w:w="3104" w:type="pct"/>
            <w:tcBorders>
              <w:top w:val="single" w:sz="4" w:space="0" w:color="auto"/>
              <w:left w:val="single" w:sz="4" w:space="0" w:color="auto"/>
              <w:bottom w:val="single" w:sz="4" w:space="0" w:color="auto"/>
              <w:right w:val="single" w:sz="4" w:space="0" w:color="auto"/>
            </w:tcBorders>
          </w:tcPr>
          <w:p w:rsidR="00EA7FEF" w:rsidRDefault="00EA7FEF" w:rsidP="00584CE9">
            <w:pPr>
              <w:spacing w:line="276" w:lineRule="auto"/>
              <w:rPr>
                <w:rFonts w:ascii="Times New Roman" w:hAnsi="Times New Roman" w:cs="Times New Roman"/>
                <w:lang w:eastAsia="en-US"/>
              </w:rPr>
            </w:pPr>
            <w:r>
              <w:rPr>
                <w:rFonts w:ascii="Times New Roman" w:hAnsi="Times New Roman" w:cs="Times New Roman"/>
                <w:lang w:eastAsia="en-US"/>
              </w:rPr>
              <w:t>21</w:t>
            </w:r>
          </w:p>
        </w:tc>
      </w:tr>
      <w:tr w:rsidR="00EA7FEF" w:rsidRPr="000620F3" w:rsidTr="00CC60C6">
        <w:trPr>
          <w:cantSplit/>
        </w:trPr>
        <w:tc>
          <w:tcPr>
            <w:tcW w:w="1896" w:type="pct"/>
            <w:tcBorders>
              <w:top w:val="single" w:sz="4" w:space="0" w:color="auto"/>
              <w:left w:val="single" w:sz="4" w:space="0" w:color="auto"/>
              <w:bottom w:val="single" w:sz="4" w:space="0" w:color="auto"/>
              <w:right w:val="single" w:sz="4" w:space="0" w:color="auto"/>
            </w:tcBorders>
          </w:tcPr>
          <w:p w:rsidR="00EA7FEF" w:rsidRPr="000620F3" w:rsidRDefault="00EA7FEF" w:rsidP="00584CE9">
            <w:pPr>
              <w:spacing w:line="276" w:lineRule="auto"/>
              <w:rPr>
                <w:rFonts w:ascii="Times New Roman" w:hAnsi="Times New Roman" w:cs="Times New Roman"/>
                <w:lang w:eastAsia="en-US"/>
              </w:rPr>
            </w:pPr>
            <w:r>
              <w:rPr>
                <w:rFonts w:ascii="Times New Roman" w:hAnsi="Times New Roman" w:cs="Times New Roman"/>
                <w:lang w:eastAsia="en-US"/>
              </w:rPr>
              <w:t>Ноябрь</w:t>
            </w:r>
          </w:p>
        </w:tc>
        <w:tc>
          <w:tcPr>
            <w:tcW w:w="3104" w:type="pct"/>
            <w:tcBorders>
              <w:top w:val="single" w:sz="4" w:space="0" w:color="auto"/>
              <w:left w:val="single" w:sz="4" w:space="0" w:color="auto"/>
              <w:bottom w:val="single" w:sz="4" w:space="0" w:color="auto"/>
              <w:right w:val="single" w:sz="4" w:space="0" w:color="auto"/>
            </w:tcBorders>
          </w:tcPr>
          <w:p w:rsidR="00EA7FEF" w:rsidRDefault="00EA7FEF" w:rsidP="00584CE9">
            <w:pPr>
              <w:spacing w:line="276" w:lineRule="auto"/>
              <w:rPr>
                <w:rFonts w:ascii="Times New Roman" w:hAnsi="Times New Roman" w:cs="Times New Roman"/>
                <w:lang w:eastAsia="en-US"/>
              </w:rPr>
            </w:pPr>
            <w:r>
              <w:rPr>
                <w:rFonts w:ascii="Times New Roman" w:hAnsi="Times New Roman" w:cs="Times New Roman"/>
                <w:lang w:eastAsia="en-US"/>
              </w:rPr>
              <w:t>21</w:t>
            </w:r>
          </w:p>
        </w:tc>
      </w:tr>
      <w:tr w:rsidR="008E3A4E" w:rsidRPr="000620F3" w:rsidTr="00CC60C6">
        <w:trPr>
          <w:cantSplit/>
        </w:trPr>
        <w:tc>
          <w:tcPr>
            <w:tcW w:w="1896" w:type="pct"/>
            <w:tcBorders>
              <w:top w:val="single" w:sz="4" w:space="0" w:color="auto"/>
              <w:left w:val="single" w:sz="4" w:space="0" w:color="auto"/>
              <w:bottom w:val="single" w:sz="4" w:space="0" w:color="auto"/>
              <w:right w:val="single" w:sz="4" w:space="0" w:color="auto"/>
            </w:tcBorders>
            <w:hideMark/>
          </w:tcPr>
          <w:p w:rsidR="008E3A4E" w:rsidRPr="000620F3" w:rsidRDefault="008E3A4E" w:rsidP="00584CE9">
            <w:pPr>
              <w:spacing w:line="276" w:lineRule="auto"/>
              <w:rPr>
                <w:rFonts w:ascii="Times New Roman" w:hAnsi="Times New Roman" w:cs="Times New Roman"/>
                <w:lang w:eastAsia="en-US"/>
              </w:rPr>
            </w:pPr>
            <w:r w:rsidRPr="000620F3">
              <w:rPr>
                <w:rFonts w:ascii="Times New Roman" w:hAnsi="Times New Roman" w:cs="Times New Roman"/>
                <w:b/>
                <w:lang w:eastAsia="en-US"/>
              </w:rPr>
              <w:t>Итого</w:t>
            </w:r>
          </w:p>
        </w:tc>
        <w:tc>
          <w:tcPr>
            <w:tcW w:w="3104" w:type="pct"/>
            <w:tcBorders>
              <w:top w:val="single" w:sz="4" w:space="0" w:color="auto"/>
              <w:left w:val="single" w:sz="4" w:space="0" w:color="auto"/>
              <w:bottom w:val="single" w:sz="4" w:space="0" w:color="auto"/>
              <w:right w:val="single" w:sz="4" w:space="0" w:color="auto"/>
            </w:tcBorders>
            <w:hideMark/>
          </w:tcPr>
          <w:p w:rsidR="008E3A4E" w:rsidRPr="000620F3" w:rsidRDefault="008E3A4E" w:rsidP="00584CE9">
            <w:pPr>
              <w:spacing w:line="276" w:lineRule="auto"/>
              <w:rPr>
                <w:rFonts w:ascii="Times New Roman" w:hAnsi="Times New Roman" w:cs="Times New Roman"/>
                <w:b/>
                <w:lang w:eastAsia="en-US"/>
              </w:rPr>
            </w:pPr>
            <w:r>
              <w:rPr>
                <w:rFonts w:ascii="Times New Roman" w:hAnsi="Times New Roman" w:cs="Times New Roman"/>
                <w:b/>
                <w:lang w:eastAsia="en-US"/>
              </w:rPr>
              <w:t>630</w:t>
            </w:r>
          </w:p>
        </w:tc>
      </w:tr>
    </w:tbl>
    <w:p w:rsidR="002208E1" w:rsidRPr="000620F3" w:rsidRDefault="002208E1" w:rsidP="00584CE9">
      <w:pPr>
        <w:spacing w:line="276" w:lineRule="auto"/>
        <w:rPr>
          <w:rFonts w:ascii="Times New Roman" w:hAnsi="Times New Roman" w:cs="Times New Roman"/>
          <w:bCs/>
        </w:rPr>
      </w:pPr>
      <w:bookmarkStart w:id="0" w:name="_GoBack"/>
      <w:bookmarkEnd w:id="0"/>
    </w:p>
    <w:sectPr w:rsidR="002208E1" w:rsidRPr="000620F3" w:rsidSect="00927772">
      <w:headerReference w:type="default" r:id="rId8"/>
      <w:pgSz w:w="11900" w:h="16800"/>
      <w:pgMar w:top="709" w:right="800" w:bottom="993"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295" w:rsidRDefault="00062295" w:rsidP="00A20093">
      <w:r>
        <w:separator/>
      </w:r>
    </w:p>
  </w:endnote>
  <w:endnote w:type="continuationSeparator" w:id="0">
    <w:p w:rsidR="00062295" w:rsidRDefault="00062295" w:rsidP="00A2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295" w:rsidRDefault="00062295" w:rsidP="00A20093">
      <w:r>
        <w:separator/>
      </w:r>
    </w:p>
  </w:footnote>
  <w:footnote w:type="continuationSeparator" w:id="0">
    <w:p w:rsidR="00062295" w:rsidRDefault="00062295" w:rsidP="00A20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399" w:rsidRPr="00D47A5D" w:rsidRDefault="00922399">
    <w:pPr>
      <w:pStyle w:val="affff2"/>
      <w:jc w:val="center"/>
      <w:rPr>
        <w:rFonts w:ascii="Times New Roman" w:hAnsi="Times New Roman" w:cs="Times New Roman"/>
        <w:sz w:val="20"/>
        <w:szCs w:val="20"/>
      </w:rPr>
    </w:pPr>
    <w:r w:rsidRPr="00D47A5D">
      <w:rPr>
        <w:rFonts w:ascii="Times New Roman" w:hAnsi="Times New Roman" w:cs="Times New Roman"/>
        <w:sz w:val="20"/>
        <w:szCs w:val="20"/>
      </w:rPr>
      <w:fldChar w:fldCharType="begin"/>
    </w:r>
    <w:r w:rsidRPr="00D47A5D">
      <w:rPr>
        <w:rFonts w:ascii="Times New Roman" w:hAnsi="Times New Roman" w:cs="Times New Roman"/>
        <w:sz w:val="20"/>
        <w:szCs w:val="20"/>
      </w:rPr>
      <w:instrText xml:space="preserve"> PAGE   \* MERGEFORMAT </w:instrText>
    </w:r>
    <w:r w:rsidRPr="00D47A5D">
      <w:rPr>
        <w:rFonts w:ascii="Times New Roman" w:hAnsi="Times New Roman" w:cs="Times New Roman"/>
        <w:sz w:val="20"/>
        <w:szCs w:val="20"/>
      </w:rPr>
      <w:fldChar w:fldCharType="separate"/>
    </w:r>
    <w:r w:rsidR="00EA7FEF">
      <w:rPr>
        <w:rFonts w:ascii="Times New Roman" w:hAnsi="Times New Roman" w:cs="Times New Roman"/>
        <w:noProof/>
        <w:sz w:val="20"/>
        <w:szCs w:val="20"/>
      </w:rPr>
      <w:t>3</w:t>
    </w:r>
    <w:r w:rsidRPr="00D47A5D">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F015C"/>
    <w:multiLevelType w:val="hybridMultilevel"/>
    <w:tmpl w:val="9EE2D1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0D8538B"/>
    <w:multiLevelType w:val="hybridMultilevel"/>
    <w:tmpl w:val="7196E606"/>
    <w:lvl w:ilvl="0" w:tplc="7A161C84">
      <w:start w:val="1"/>
      <w:numFmt w:val="decimal"/>
      <w:lvlText w:val="%1."/>
      <w:lvlJc w:val="left"/>
      <w:pPr>
        <w:ind w:left="1482" w:hanging="915"/>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CB551D"/>
    <w:multiLevelType w:val="hybridMultilevel"/>
    <w:tmpl w:val="1B7CA6CA"/>
    <w:lvl w:ilvl="0" w:tplc="DEF29332">
      <w:start w:val="1"/>
      <w:numFmt w:val="bullet"/>
      <w:lvlText w:val="-"/>
      <w:lvlJc w:val="left"/>
      <w:pPr>
        <w:ind w:left="1004" w:hanging="360"/>
      </w:pPr>
      <w:rPr>
        <w:rFonts w:ascii="Sylfaen" w:hAnsi="Sylfae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62913F0"/>
    <w:multiLevelType w:val="hybridMultilevel"/>
    <w:tmpl w:val="705E4ED0"/>
    <w:lvl w:ilvl="0" w:tplc="4AAE502E">
      <w:start w:val="3"/>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3B793FA1"/>
    <w:multiLevelType w:val="hybridMultilevel"/>
    <w:tmpl w:val="BC64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732BF"/>
    <w:multiLevelType w:val="hybridMultilevel"/>
    <w:tmpl w:val="1FE4CC08"/>
    <w:lvl w:ilvl="0" w:tplc="DEF2933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790187"/>
    <w:multiLevelType w:val="hybridMultilevel"/>
    <w:tmpl w:val="8AA66DCC"/>
    <w:lvl w:ilvl="0" w:tplc="DEF2933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90E89"/>
    <w:multiLevelType w:val="hybridMultilevel"/>
    <w:tmpl w:val="7BEC8042"/>
    <w:lvl w:ilvl="0" w:tplc="49CEF31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210645"/>
    <w:multiLevelType w:val="hybridMultilevel"/>
    <w:tmpl w:val="DA44E316"/>
    <w:lvl w:ilvl="0" w:tplc="872E9B08">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A3A2394"/>
    <w:multiLevelType w:val="hybridMultilevel"/>
    <w:tmpl w:val="0C1C120E"/>
    <w:lvl w:ilvl="0" w:tplc="49CEF31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9C45AE"/>
    <w:multiLevelType w:val="hybridMultilevel"/>
    <w:tmpl w:val="E36A0950"/>
    <w:lvl w:ilvl="0" w:tplc="7F94CB3C">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730878"/>
    <w:multiLevelType w:val="hybridMultilevel"/>
    <w:tmpl w:val="BC64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73B4A"/>
    <w:multiLevelType w:val="hybridMultilevel"/>
    <w:tmpl w:val="AE00D776"/>
    <w:lvl w:ilvl="0" w:tplc="0419000F">
      <w:start w:val="1"/>
      <w:numFmt w:val="decimal"/>
      <w:lvlText w:val="%1."/>
      <w:lvlJc w:val="left"/>
      <w:pPr>
        <w:ind w:left="1141" w:hanging="360"/>
      </w:p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13">
    <w:nsid w:val="7355650E"/>
    <w:multiLevelType w:val="hybridMultilevel"/>
    <w:tmpl w:val="5024D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5"/>
  </w:num>
  <w:num w:numId="5">
    <w:abstractNumId w:val="6"/>
  </w:num>
  <w:num w:numId="6">
    <w:abstractNumId w:val="3"/>
  </w:num>
  <w:num w:numId="7">
    <w:abstractNumId w:val="12"/>
  </w:num>
  <w:num w:numId="8">
    <w:abstractNumId w:val="13"/>
  </w:num>
  <w:num w:numId="9">
    <w:abstractNumId w:val="1"/>
  </w:num>
  <w:num w:numId="10">
    <w:abstractNumId w:val="9"/>
  </w:num>
  <w:num w:numId="11">
    <w:abstractNumId w:val="7"/>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AD"/>
    <w:rsid w:val="000031C4"/>
    <w:rsid w:val="000042AB"/>
    <w:rsid w:val="000125FA"/>
    <w:rsid w:val="000206F0"/>
    <w:rsid w:val="0002263E"/>
    <w:rsid w:val="0002314F"/>
    <w:rsid w:val="00035F6C"/>
    <w:rsid w:val="0003644E"/>
    <w:rsid w:val="000404FE"/>
    <w:rsid w:val="000410D1"/>
    <w:rsid w:val="00042538"/>
    <w:rsid w:val="000437DC"/>
    <w:rsid w:val="00044DB7"/>
    <w:rsid w:val="0004561E"/>
    <w:rsid w:val="000463D6"/>
    <w:rsid w:val="00047E86"/>
    <w:rsid w:val="00051827"/>
    <w:rsid w:val="00052BD6"/>
    <w:rsid w:val="00053FD0"/>
    <w:rsid w:val="0005439B"/>
    <w:rsid w:val="000545D1"/>
    <w:rsid w:val="00056BF5"/>
    <w:rsid w:val="00057C67"/>
    <w:rsid w:val="000620F3"/>
    <w:rsid w:val="00062295"/>
    <w:rsid w:val="0006453D"/>
    <w:rsid w:val="00072835"/>
    <w:rsid w:val="00073B84"/>
    <w:rsid w:val="00074241"/>
    <w:rsid w:val="00077538"/>
    <w:rsid w:val="00080043"/>
    <w:rsid w:val="00082306"/>
    <w:rsid w:val="00083055"/>
    <w:rsid w:val="0008566E"/>
    <w:rsid w:val="00086176"/>
    <w:rsid w:val="000871D2"/>
    <w:rsid w:val="00087AFB"/>
    <w:rsid w:val="000903C5"/>
    <w:rsid w:val="00092B6A"/>
    <w:rsid w:val="000933B8"/>
    <w:rsid w:val="00093FCE"/>
    <w:rsid w:val="000941AD"/>
    <w:rsid w:val="00094B81"/>
    <w:rsid w:val="00096C8C"/>
    <w:rsid w:val="000A0E2D"/>
    <w:rsid w:val="000A2B45"/>
    <w:rsid w:val="000A5A4F"/>
    <w:rsid w:val="000A6E19"/>
    <w:rsid w:val="000B25FA"/>
    <w:rsid w:val="000B311F"/>
    <w:rsid w:val="000C050E"/>
    <w:rsid w:val="000C2378"/>
    <w:rsid w:val="000C2BE4"/>
    <w:rsid w:val="000C6938"/>
    <w:rsid w:val="000C693D"/>
    <w:rsid w:val="000D0076"/>
    <w:rsid w:val="000D113E"/>
    <w:rsid w:val="000E0DBE"/>
    <w:rsid w:val="000E2426"/>
    <w:rsid w:val="000E6F95"/>
    <w:rsid w:val="000E7FB4"/>
    <w:rsid w:val="000F0F24"/>
    <w:rsid w:val="000F171F"/>
    <w:rsid w:val="000F66FB"/>
    <w:rsid w:val="000F726D"/>
    <w:rsid w:val="000F7FD9"/>
    <w:rsid w:val="00105461"/>
    <w:rsid w:val="00105E31"/>
    <w:rsid w:val="00106AED"/>
    <w:rsid w:val="00112C0B"/>
    <w:rsid w:val="00112FBE"/>
    <w:rsid w:val="001139BC"/>
    <w:rsid w:val="00115344"/>
    <w:rsid w:val="00115856"/>
    <w:rsid w:val="001164CF"/>
    <w:rsid w:val="00116D73"/>
    <w:rsid w:val="00120096"/>
    <w:rsid w:val="001215BC"/>
    <w:rsid w:val="001228DE"/>
    <w:rsid w:val="00127BE8"/>
    <w:rsid w:val="00142469"/>
    <w:rsid w:val="00150600"/>
    <w:rsid w:val="001515F6"/>
    <w:rsid w:val="001537ED"/>
    <w:rsid w:val="00161F33"/>
    <w:rsid w:val="00164754"/>
    <w:rsid w:val="0016578C"/>
    <w:rsid w:val="00166B82"/>
    <w:rsid w:val="00170347"/>
    <w:rsid w:val="00171738"/>
    <w:rsid w:val="00173EFC"/>
    <w:rsid w:val="00180074"/>
    <w:rsid w:val="00184DDE"/>
    <w:rsid w:val="00186F37"/>
    <w:rsid w:val="00190D6F"/>
    <w:rsid w:val="001944BD"/>
    <w:rsid w:val="00194FD4"/>
    <w:rsid w:val="001A3FCD"/>
    <w:rsid w:val="001A7CD5"/>
    <w:rsid w:val="001B4B3F"/>
    <w:rsid w:val="001B5EF2"/>
    <w:rsid w:val="001C0BE8"/>
    <w:rsid w:val="001C4644"/>
    <w:rsid w:val="001D23F8"/>
    <w:rsid w:val="001D303A"/>
    <w:rsid w:val="001D40BA"/>
    <w:rsid w:val="001D6CD3"/>
    <w:rsid w:val="001E1D22"/>
    <w:rsid w:val="001E380E"/>
    <w:rsid w:val="001E4893"/>
    <w:rsid w:val="001E6977"/>
    <w:rsid w:val="001F04B8"/>
    <w:rsid w:val="001F12D2"/>
    <w:rsid w:val="00204404"/>
    <w:rsid w:val="00205458"/>
    <w:rsid w:val="00205F6D"/>
    <w:rsid w:val="002070DE"/>
    <w:rsid w:val="00217499"/>
    <w:rsid w:val="002208E1"/>
    <w:rsid w:val="0022262D"/>
    <w:rsid w:val="00224BC8"/>
    <w:rsid w:val="00225492"/>
    <w:rsid w:val="0023314E"/>
    <w:rsid w:val="00243092"/>
    <w:rsid w:val="0024485C"/>
    <w:rsid w:val="00245A20"/>
    <w:rsid w:val="00246616"/>
    <w:rsid w:val="002500B9"/>
    <w:rsid w:val="00251453"/>
    <w:rsid w:val="00260051"/>
    <w:rsid w:val="0026511C"/>
    <w:rsid w:val="002659FF"/>
    <w:rsid w:val="002675DA"/>
    <w:rsid w:val="0027148C"/>
    <w:rsid w:val="002764BF"/>
    <w:rsid w:val="00286F43"/>
    <w:rsid w:val="00291AF3"/>
    <w:rsid w:val="00291F13"/>
    <w:rsid w:val="002A1631"/>
    <w:rsid w:val="002A177A"/>
    <w:rsid w:val="002A29A5"/>
    <w:rsid w:val="002A54E7"/>
    <w:rsid w:val="002A59E4"/>
    <w:rsid w:val="002A5C8F"/>
    <w:rsid w:val="002A7EBF"/>
    <w:rsid w:val="002B3D46"/>
    <w:rsid w:val="002B43F3"/>
    <w:rsid w:val="002C7425"/>
    <w:rsid w:val="002C7470"/>
    <w:rsid w:val="002D12F7"/>
    <w:rsid w:val="002D159E"/>
    <w:rsid w:val="002D1D83"/>
    <w:rsid w:val="002D4666"/>
    <w:rsid w:val="002E02E8"/>
    <w:rsid w:val="002E1853"/>
    <w:rsid w:val="002E3EDD"/>
    <w:rsid w:val="002E4095"/>
    <w:rsid w:val="002F3ADE"/>
    <w:rsid w:val="00302002"/>
    <w:rsid w:val="00307E8C"/>
    <w:rsid w:val="00312508"/>
    <w:rsid w:val="003209A5"/>
    <w:rsid w:val="00325B20"/>
    <w:rsid w:val="003413CF"/>
    <w:rsid w:val="00343C47"/>
    <w:rsid w:val="00347980"/>
    <w:rsid w:val="00355014"/>
    <w:rsid w:val="0035623D"/>
    <w:rsid w:val="0036111D"/>
    <w:rsid w:val="0036154D"/>
    <w:rsid w:val="00362A44"/>
    <w:rsid w:val="003654AF"/>
    <w:rsid w:val="003707A4"/>
    <w:rsid w:val="003708CC"/>
    <w:rsid w:val="00371F0A"/>
    <w:rsid w:val="0037368B"/>
    <w:rsid w:val="0037485E"/>
    <w:rsid w:val="00374E38"/>
    <w:rsid w:val="00375359"/>
    <w:rsid w:val="00384706"/>
    <w:rsid w:val="00385B2D"/>
    <w:rsid w:val="00385C21"/>
    <w:rsid w:val="00386085"/>
    <w:rsid w:val="00390036"/>
    <w:rsid w:val="00391273"/>
    <w:rsid w:val="0039156A"/>
    <w:rsid w:val="00393AB9"/>
    <w:rsid w:val="00394476"/>
    <w:rsid w:val="00397D08"/>
    <w:rsid w:val="003A10E0"/>
    <w:rsid w:val="003A524D"/>
    <w:rsid w:val="003A7927"/>
    <w:rsid w:val="003B115D"/>
    <w:rsid w:val="003B14BB"/>
    <w:rsid w:val="003B29BC"/>
    <w:rsid w:val="003B5872"/>
    <w:rsid w:val="003B7955"/>
    <w:rsid w:val="003B7B46"/>
    <w:rsid w:val="003C1E05"/>
    <w:rsid w:val="003C23BF"/>
    <w:rsid w:val="003C264C"/>
    <w:rsid w:val="003D0AF4"/>
    <w:rsid w:val="003D1FD4"/>
    <w:rsid w:val="003D5001"/>
    <w:rsid w:val="003E1045"/>
    <w:rsid w:val="003E1769"/>
    <w:rsid w:val="003F1F37"/>
    <w:rsid w:val="003F325E"/>
    <w:rsid w:val="003F54D0"/>
    <w:rsid w:val="00402E24"/>
    <w:rsid w:val="00405516"/>
    <w:rsid w:val="00413589"/>
    <w:rsid w:val="004139B1"/>
    <w:rsid w:val="00417843"/>
    <w:rsid w:val="00421052"/>
    <w:rsid w:val="004238F2"/>
    <w:rsid w:val="0042648B"/>
    <w:rsid w:val="0043351C"/>
    <w:rsid w:val="0043730B"/>
    <w:rsid w:val="004414F3"/>
    <w:rsid w:val="00443262"/>
    <w:rsid w:val="00445AFB"/>
    <w:rsid w:val="00447DFC"/>
    <w:rsid w:val="00450CBD"/>
    <w:rsid w:val="0046015A"/>
    <w:rsid w:val="00460A86"/>
    <w:rsid w:val="00461D8F"/>
    <w:rsid w:val="004653E2"/>
    <w:rsid w:val="0046659D"/>
    <w:rsid w:val="00467E89"/>
    <w:rsid w:val="004756F7"/>
    <w:rsid w:val="004779E8"/>
    <w:rsid w:val="00480A56"/>
    <w:rsid w:val="00483CFA"/>
    <w:rsid w:val="00483E90"/>
    <w:rsid w:val="00484F2C"/>
    <w:rsid w:val="004A0B9E"/>
    <w:rsid w:val="004A7FEC"/>
    <w:rsid w:val="004B1467"/>
    <w:rsid w:val="004B36FF"/>
    <w:rsid w:val="004B7630"/>
    <w:rsid w:val="004C2570"/>
    <w:rsid w:val="004C31EA"/>
    <w:rsid w:val="004D13C2"/>
    <w:rsid w:val="004D2489"/>
    <w:rsid w:val="004D5F16"/>
    <w:rsid w:val="004D61F0"/>
    <w:rsid w:val="004E089D"/>
    <w:rsid w:val="004E3276"/>
    <w:rsid w:val="004E78C8"/>
    <w:rsid w:val="0050013C"/>
    <w:rsid w:val="005039C9"/>
    <w:rsid w:val="00503AA6"/>
    <w:rsid w:val="00504B82"/>
    <w:rsid w:val="0050541D"/>
    <w:rsid w:val="00510A4F"/>
    <w:rsid w:val="00510EB2"/>
    <w:rsid w:val="005125FC"/>
    <w:rsid w:val="005135CC"/>
    <w:rsid w:val="00513CAA"/>
    <w:rsid w:val="00515A29"/>
    <w:rsid w:val="0051614E"/>
    <w:rsid w:val="00517158"/>
    <w:rsid w:val="00517A88"/>
    <w:rsid w:val="00520A23"/>
    <w:rsid w:val="005214BE"/>
    <w:rsid w:val="00525378"/>
    <w:rsid w:val="005278E4"/>
    <w:rsid w:val="00527DA8"/>
    <w:rsid w:val="00536B85"/>
    <w:rsid w:val="00536F22"/>
    <w:rsid w:val="00541F4B"/>
    <w:rsid w:val="0054338B"/>
    <w:rsid w:val="00544AC0"/>
    <w:rsid w:val="00544DA5"/>
    <w:rsid w:val="00551290"/>
    <w:rsid w:val="00555D9C"/>
    <w:rsid w:val="00560283"/>
    <w:rsid w:val="00560E36"/>
    <w:rsid w:val="00561406"/>
    <w:rsid w:val="005634B6"/>
    <w:rsid w:val="00564196"/>
    <w:rsid w:val="00566605"/>
    <w:rsid w:val="005668A7"/>
    <w:rsid w:val="00566AEB"/>
    <w:rsid w:val="0056760A"/>
    <w:rsid w:val="005724A4"/>
    <w:rsid w:val="00572963"/>
    <w:rsid w:val="00573F32"/>
    <w:rsid w:val="005750C0"/>
    <w:rsid w:val="005758CD"/>
    <w:rsid w:val="00584332"/>
    <w:rsid w:val="00584CE9"/>
    <w:rsid w:val="005859F6"/>
    <w:rsid w:val="00586A81"/>
    <w:rsid w:val="00591667"/>
    <w:rsid w:val="00593FA2"/>
    <w:rsid w:val="005940F7"/>
    <w:rsid w:val="00597E77"/>
    <w:rsid w:val="005A073C"/>
    <w:rsid w:val="005A0C63"/>
    <w:rsid w:val="005A6A69"/>
    <w:rsid w:val="005B48B8"/>
    <w:rsid w:val="005B551C"/>
    <w:rsid w:val="005B6B6B"/>
    <w:rsid w:val="005C0008"/>
    <w:rsid w:val="005C5EF4"/>
    <w:rsid w:val="005D281E"/>
    <w:rsid w:val="005D2E22"/>
    <w:rsid w:val="005D323A"/>
    <w:rsid w:val="005D4E49"/>
    <w:rsid w:val="005E0A15"/>
    <w:rsid w:val="005E7C35"/>
    <w:rsid w:val="005F07F7"/>
    <w:rsid w:val="005F2076"/>
    <w:rsid w:val="005F4590"/>
    <w:rsid w:val="0060027A"/>
    <w:rsid w:val="00600DE5"/>
    <w:rsid w:val="00601041"/>
    <w:rsid w:val="006014B4"/>
    <w:rsid w:val="00604B5D"/>
    <w:rsid w:val="00605888"/>
    <w:rsid w:val="00613402"/>
    <w:rsid w:val="0061788C"/>
    <w:rsid w:val="00621700"/>
    <w:rsid w:val="00621A08"/>
    <w:rsid w:val="00623EE3"/>
    <w:rsid w:val="00623F81"/>
    <w:rsid w:val="006243CA"/>
    <w:rsid w:val="00624878"/>
    <w:rsid w:val="006254F8"/>
    <w:rsid w:val="006271D8"/>
    <w:rsid w:val="00641612"/>
    <w:rsid w:val="00644366"/>
    <w:rsid w:val="00646622"/>
    <w:rsid w:val="00654456"/>
    <w:rsid w:val="00655A93"/>
    <w:rsid w:val="00661F0B"/>
    <w:rsid w:val="00663F33"/>
    <w:rsid w:val="00681E69"/>
    <w:rsid w:val="00684C08"/>
    <w:rsid w:val="00686679"/>
    <w:rsid w:val="00690A3A"/>
    <w:rsid w:val="00691258"/>
    <w:rsid w:val="00694893"/>
    <w:rsid w:val="00695461"/>
    <w:rsid w:val="006A6F88"/>
    <w:rsid w:val="006A70DE"/>
    <w:rsid w:val="006B3AD7"/>
    <w:rsid w:val="006B5213"/>
    <w:rsid w:val="006B5F6F"/>
    <w:rsid w:val="006C0A45"/>
    <w:rsid w:val="006C0B0C"/>
    <w:rsid w:val="006C1009"/>
    <w:rsid w:val="006C1CC1"/>
    <w:rsid w:val="006C4247"/>
    <w:rsid w:val="006C7349"/>
    <w:rsid w:val="006D4533"/>
    <w:rsid w:val="006D6406"/>
    <w:rsid w:val="006D6895"/>
    <w:rsid w:val="006E0E77"/>
    <w:rsid w:val="006E1DC9"/>
    <w:rsid w:val="006E6E02"/>
    <w:rsid w:val="006F23C5"/>
    <w:rsid w:val="006F3B55"/>
    <w:rsid w:val="006F458D"/>
    <w:rsid w:val="006F5680"/>
    <w:rsid w:val="006F56B5"/>
    <w:rsid w:val="006F7225"/>
    <w:rsid w:val="006F73D0"/>
    <w:rsid w:val="006F7840"/>
    <w:rsid w:val="00701D16"/>
    <w:rsid w:val="00702F56"/>
    <w:rsid w:val="007033DD"/>
    <w:rsid w:val="00704DD0"/>
    <w:rsid w:val="00706806"/>
    <w:rsid w:val="00707E7F"/>
    <w:rsid w:val="00713192"/>
    <w:rsid w:val="0072001F"/>
    <w:rsid w:val="0072080F"/>
    <w:rsid w:val="00724573"/>
    <w:rsid w:val="00731E88"/>
    <w:rsid w:val="00736F20"/>
    <w:rsid w:val="00741080"/>
    <w:rsid w:val="00744C82"/>
    <w:rsid w:val="00745752"/>
    <w:rsid w:val="00747077"/>
    <w:rsid w:val="007543E2"/>
    <w:rsid w:val="00755C74"/>
    <w:rsid w:val="00756DC8"/>
    <w:rsid w:val="007644C8"/>
    <w:rsid w:val="00774666"/>
    <w:rsid w:val="00775123"/>
    <w:rsid w:val="00775E76"/>
    <w:rsid w:val="007766A4"/>
    <w:rsid w:val="00776B6E"/>
    <w:rsid w:val="00782B5D"/>
    <w:rsid w:val="00784535"/>
    <w:rsid w:val="0078579F"/>
    <w:rsid w:val="00785B41"/>
    <w:rsid w:val="007860E4"/>
    <w:rsid w:val="00790898"/>
    <w:rsid w:val="00791CF5"/>
    <w:rsid w:val="007920CC"/>
    <w:rsid w:val="00792D51"/>
    <w:rsid w:val="00794EF3"/>
    <w:rsid w:val="007A11E0"/>
    <w:rsid w:val="007A2713"/>
    <w:rsid w:val="007A397D"/>
    <w:rsid w:val="007A5328"/>
    <w:rsid w:val="007A5878"/>
    <w:rsid w:val="007A5DCF"/>
    <w:rsid w:val="007B08D4"/>
    <w:rsid w:val="007B1E51"/>
    <w:rsid w:val="007B1EB6"/>
    <w:rsid w:val="007B5316"/>
    <w:rsid w:val="007B5426"/>
    <w:rsid w:val="007B54B3"/>
    <w:rsid w:val="007C0087"/>
    <w:rsid w:val="007C2D9A"/>
    <w:rsid w:val="007C7D5C"/>
    <w:rsid w:val="007D2085"/>
    <w:rsid w:val="007D38B4"/>
    <w:rsid w:val="007D4D57"/>
    <w:rsid w:val="007D6911"/>
    <w:rsid w:val="007D7B45"/>
    <w:rsid w:val="007E10E3"/>
    <w:rsid w:val="007E3EEF"/>
    <w:rsid w:val="007E4354"/>
    <w:rsid w:val="007F09A2"/>
    <w:rsid w:val="007F10DE"/>
    <w:rsid w:val="007F3D52"/>
    <w:rsid w:val="00810E2E"/>
    <w:rsid w:val="008111CF"/>
    <w:rsid w:val="00811760"/>
    <w:rsid w:val="0081209E"/>
    <w:rsid w:val="0081373B"/>
    <w:rsid w:val="00816134"/>
    <w:rsid w:val="0082332F"/>
    <w:rsid w:val="00824B74"/>
    <w:rsid w:val="008272CE"/>
    <w:rsid w:val="00831CFA"/>
    <w:rsid w:val="008368DA"/>
    <w:rsid w:val="00840964"/>
    <w:rsid w:val="00842FC4"/>
    <w:rsid w:val="00845ED5"/>
    <w:rsid w:val="00856E70"/>
    <w:rsid w:val="00862CA9"/>
    <w:rsid w:val="00862CD1"/>
    <w:rsid w:val="008661C8"/>
    <w:rsid w:val="0087024B"/>
    <w:rsid w:val="00874D70"/>
    <w:rsid w:val="00874E66"/>
    <w:rsid w:val="00875B57"/>
    <w:rsid w:val="008776C4"/>
    <w:rsid w:val="00882BC5"/>
    <w:rsid w:val="00883299"/>
    <w:rsid w:val="00884894"/>
    <w:rsid w:val="0089277B"/>
    <w:rsid w:val="00893668"/>
    <w:rsid w:val="00894227"/>
    <w:rsid w:val="00895EBB"/>
    <w:rsid w:val="008A00CD"/>
    <w:rsid w:val="008A0987"/>
    <w:rsid w:val="008A29FE"/>
    <w:rsid w:val="008A4615"/>
    <w:rsid w:val="008A4DCE"/>
    <w:rsid w:val="008B0167"/>
    <w:rsid w:val="008B0240"/>
    <w:rsid w:val="008B15E1"/>
    <w:rsid w:val="008B179D"/>
    <w:rsid w:val="008B438A"/>
    <w:rsid w:val="008B75FF"/>
    <w:rsid w:val="008C1AB6"/>
    <w:rsid w:val="008C4010"/>
    <w:rsid w:val="008C402D"/>
    <w:rsid w:val="008C441C"/>
    <w:rsid w:val="008C7349"/>
    <w:rsid w:val="008D05EC"/>
    <w:rsid w:val="008D3282"/>
    <w:rsid w:val="008D3696"/>
    <w:rsid w:val="008E1267"/>
    <w:rsid w:val="008E3A4E"/>
    <w:rsid w:val="008F007B"/>
    <w:rsid w:val="008F05AC"/>
    <w:rsid w:val="008F28A8"/>
    <w:rsid w:val="008F29D3"/>
    <w:rsid w:val="008F3566"/>
    <w:rsid w:val="008F6FD0"/>
    <w:rsid w:val="00901CEF"/>
    <w:rsid w:val="00910FB4"/>
    <w:rsid w:val="0091696E"/>
    <w:rsid w:val="009175F6"/>
    <w:rsid w:val="00920BDF"/>
    <w:rsid w:val="009217B1"/>
    <w:rsid w:val="00922399"/>
    <w:rsid w:val="00923FAD"/>
    <w:rsid w:val="009275AB"/>
    <w:rsid w:val="00927772"/>
    <w:rsid w:val="00927F13"/>
    <w:rsid w:val="00936FDD"/>
    <w:rsid w:val="009373EF"/>
    <w:rsid w:val="00937935"/>
    <w:rsid w:val="009403F1"/>
    <w:rsid w:val="0094637B"/>
    <w:rsid w:val="009521E4"/>
    <w:rsid w:val="009536DB"/>
    <w:rsid w:val="00957C93"/>
    <w:rsid w:val="0096205A"/>
    <w:rsid w:val="0096248D"/>
    <w:rsid w:val="00964B14"/>
    <w:rsid w:val="009653D0"/>
    <w:rsid w:val="009753B6"/>
    <w:rsid w:val="00976B12"/>
    <w:rsid w:val="00976CE0"/>
    <w:rsid w:val="00986373"/>
    <w:rsid w:val="0099035E"/>
    <w:rsid w:val="0099392E"/>
    <w:rsid w:val="0099771D"/>
    <w:rsid w:val="009A2B87"/>
    <w:rsid w:val="009A708C"/>
    <w:rsid w:val="009B2E78"/>
    <w:rsid w:val="009B42E0"/>
    <w:rsid w:val="009B5C9D"/>
    <w:rsid w:val="009B64B7"/>
    <w:rsid w:val="009D0FC1"/>
    <w:rsid w:val="009D41A0"/>
    <w:rsid w:val="009E5F37"/>
    <w:rsid w:val="009E6445"/>
    <w:rsid w:val="009E697E"/>
    <w:rsid w:val="009F2D69"/>
    <w:rsid w:val="009F61AF"/>
    <w:rsid w:val="009F6238"/>
    <w:rsid w:val="00A0220C"/>
    <w:rsid w:val="00A02FBC"/>
    <w:rsid w:val="00A07794"/>
    <w:rsid w:val="00A12AFF"/>
    <w:rsid w:val="00A12F86"/>
    <w:rsid w:val="00A133BF"/>
    <w:rsid w:val="00A14F87"/>
    <w:rsid w:val="00A20093"/>
    <w:rsid w:val="00A21A84"/>
    <w:rsid w:val="00A23E43"/>
    <w:rsid w:val="00A26D6C"/>
    <w:rsid w:val="00A32688"/>
    <w:rsid w:val="00A3529B"/>
    <w:rsid w:val="00A363CF"/>
    <w:rsid w:val="00A4322B"/>
    <w:rsid w:val="00A45EB5"/>
    <w:rsid w:val="00A478DB"/>
    <w:rsid w:val="00A604B1"/>
    <w:rsid w:val="00A61FD3"/>
    <w:rsid w:val="00A6700C"/>
    <w:rsid w:val="00A71B38"/>
    <w:rsid w:val="00A7529E"/>
    <w:rsid w:val="00A8031F"/>
    <w:rsid w:val="00A8283F"/>
    <w:rsid w:val="00A91231"/>
    <w:rsid w:val="00A91CC1"/>
    <w:rsid w:val="00A93954"/>
    <w:rsid w:val="00A93B9E"/>
    <w:rsid w:val="00A95630"/>
    <w:rsid w:val="00AB34A0"/>
    <w:rsid w:val="00AC3624"/>
    <w:rsid w:val="00AC4246"/>
    <w:rsid w:val="00AC6A91"/>
    <w:rsid w:val="00AC6D0B"/>
    <w:rsid w:val="00AC7309"/>
    <w:rsid w:val="00AD17ED"/>
    <w:rsid w:val="00AD2674"/>
    <w:rsid w:val="00AD2759"/>
    <w:rsid w:val="00AE53CF"/>
    <w:rsid w:val="00AE5E11"/>
    <w:rsid w:val="00AF61B3"/>
    <w:rsid w:val="00AF639B"/>
    <w:rsid w:val="00AF6AAC"/>
    <w:rsid w:val="00AF72A7"/>
    <w:rsid w:val="00AF7EEA"/>
    <w:rsid w:val="00B007AD"/>
    <w:rsid w:val="00B00EB4"/>
    <w:rsid w:val="00B0348D"/>
    <w:rsid w:val="00B07D92"/>
    <w:rsid w:val="00B12C2D"/>
    <w:rsid w:val="00B12C7E"/>
    <w:rsid w:val="00B13BC0"/>
    <w:rsid w:val="00B16863"/>
    <w:rsid w:val="00B20590"/>
    <w:rsid w:val="00B20909"/>
    <w:rsid w:val="00B227C2"/>
    <w:rsid w:val="00B232B2"/>
    <w:rsid w:val="00B2588D"/>
    <w:rsid w:val="00B326D6"/>
    <w:rsid w:val="00B34BAB"/>
    <w:rsid w:val="00B40112"/>
    <w:rsid w:val="00B401D3"/>
    <w:rsid w:val="00B46CCE"/>
    <w:rsid w:val="00B502B0"/>
    <w:rsid w:val="00B52A0C"/>
    <w:rsid w:val="00B5366F"/>
    <w:rsid w:val="00B54282"/>
    <w:rsid w:val="00B60A32"/>
    <w:rsid w:val="00B619CD"/>
    <w:rsid w:val="00B632F0"/>
    <w:rsid w:val="00B64B14"/>
    <w:rsid w:val="00B662CA"/>
    <w:rsid w:val="00B66ED1"/>
    <w:rsid w:val="00B70F00"/>
    <w:rsid w:val="00B7146B"/>
    <w:rsid w:val="00B7615A"/>
    <w:rsid w:val="00B76624"/>
    <w:rsid w:val="00B768F2"/>
    <w:rsid w:val="00B83DB0"/>
    <w:rsid w:val="00B844F6"/>
    <w:rsid w:val="00B86068"/>
    <w:rsid w:val="00B869D8"/>
    <w:rsid w:val="00B92547"/>
    <w:rsid w:val="00B95B76"/>
    <w:rsid w:val="00BA451B"/>
    <w:rsid w:val="00BA5F2C"/>
    <w:rsid w:val="00BA664D"/>
    <w:rsid w:val="00BA6A64"/>
    <w:rsid w:val="00BA7948"/>
    <w:rsid w:val="00BB0636"/>
    <w:rsid w:val="00BB3226"/>
    <w:rsid w:val="00BB758D"/>
    <w:rsid w:val="00BB78EE"/>
    <w:rsid w:val="00BC0459"/>
    <w:rsid w:val="00BC1EBD"/>
    <w:rsid w:val="00BC7480"/>
    <w:rsid w:val="00BD1AE0"/>
    <w:rsid w:val="00BD268E"/>
    <w:rsid w:val="00BE0424"/>
    <w:rsid w:val="00BE12AB"/>
    <w:rsid w:val="00BE23C9"/>
    <w:rsid w:val="00BE35E0"/>
    <w:rsid w:val="00BE679C"/>
    <w:rsid w:val="00BF03E9"/>
    <w:rsid w:val="00BF4A92"/>
    <w:rsid w:val="00BF73A1"/>
    <w:rsid w:val="00C05282"/>
    <w:rsid w:val="00C058B0"/>
    <w:rsid w:val="00C10399"/>
    <w:rsid w:val="00C119AC"/>
    <w:rsid w:val="00C1214B"/>
    <w:rsid w:val="00C1308E"/>
    <w:rsid w:val="00C15D6F"/>
    <w:rsid w:val="00C16DC6"/>
    <w:rsid w:val="00C17E66"/>
    <w:rsid w:val="00C25F1B"/>
    <w:rsid w:val="00C27AF0"/>
    <w:rsid w:val="00C31E85"/>
    <w:rsid w:val="00C35673"/>
    <w:rsid w:val="00C366B0"/>
    <w:rsid w:val="00C42347"/>
    <w:rsid w:val="00C423CE"/>
    <w:rsid w:val="00C45021"/>
    <w:rsid w:val="00C4787C"/>
    <w:rsid w:val="00C47936"/>
    <w:rsid w:val="00C47C23"/>
    <w:rsid w:val="00C5062E"/>
    <w:rsid w:val="00C52FC3"/>
    <w:rsid w:val="00C54E56"/>
    <w:rsid w:val="00C647E0"/>
    <w:rsid w:val="00C67E46"/>
    <w:rsid w:val="00C716A2"/>
    <w:rsid w:val="00C73E99"/>
    <w:rsid w:val="00C75151"/>
    <w:rsid w:val="00C80CE0"/>
    <w:rsid w:val="00C91E6B"/>
    <w:rsid w:val="00C94AB5"/>
    <w:rsid w:val="00CA10DF"/>
    <w:rsid w:val="00CA3B52"/>
    <w:rsid w:val="00CA5B7A"/>
    <w:rsid w:val="00CB0EDE"/>
    <w:rsid w:val="00CB1C05"/>
    <w:rsid w:val="00CB336E"/>
    <w:rsid w:val="00CB3DEE"/>
    <w:rsid w:val="00CB6149"/>
    <w:rsid w:val="00CB7FAC"/>
    <w:rsid w:val="00CC1CC2"/>
    <w:rsid w:val="00CC67D6"/>
    <w:rsid w:val="00CC7F9D"/>
    <w:rsid w:val="00CD3C70"/>
    <w:rsid w:val="00CD3EE8"/>
    <w:rsid w:val="00CD5F89"/>
    <w:rsid w:val="00CD6A05"/>
    <w:rsid w:val="00CE163A"/>
    <w:rsid w:val="00CE401B"/>
    <w:rsid w:val="00CE40FB"/>
    <w:rsid w:val="00CE756B"/>
    <w:rsid w:val="00CF2476"/>
    <w:rsid w:val="00CF66BB"/>
    <w:rsid w:val="00CF66DF"/>
    <w:rsid w:val="00D033E5"/>
    <w:rsid w:val="00D0544C"/>
    <w:rsid w:val="00D12244"/>
    <w:rsid w:val="00D13708"/>
    <w:rsid w:val="00D13A74"/>
    <w:rsid w:val="00D14D68"/>
    <w:rsid w:val="00D208AF"/>
    <w:rsid w:val="00D20F10"/>
    <w:rsid w:val="00D33643"/>
    <w:rsid w:val="00D34F88"/>
    <w:rsid w:val="00D455CF"/>
    <w:rsid w:val="00D47A5D"/>
    <w:rsid w:val="00D47DC3"/>
    <w:rsid w:val="00D5289B"/>
    <w:rsid w:val="00D56517"/>
    <w:rsid w:val="00D56A8C"/>
    <w:rsid w:val="00D6122E"/>
    <w:rsid w:val="00D638E5"/>
    <w:rsid w:val="00D65219"/>
    <w:rsid w:val="00D67070"/>
    <w:rsid w:val="00D67792"/>
    <w:rsid w:val="00D71700"/>
    <w:rsid w:val="00D72279"/>
    <w:rsid w:val="00D8075A"/>
    <w:rsid w:val="00D80C95"/>
    <w:rsid w:val="00D87BC9"/>
    <w:rsid w:val="00D9155F"/>
    <w:rsid w:val="00DA019F"/>
    <w:rsid w:val="00DA0678"/>
    <w:rsid w:val="00DA10EE"/>
    <w:rsid w:val="00DA21D5"/>
    <w:rsid w:val="00DA36A7"/>
    <w:rsid w:val="00DA4ECA"/>
    <w:rsid w:val="00DA6ED5"/>
    <w:rsid w:val="00DB1202"/>
    <w:rsid w:val="00DB1A2C"/>
    <w:rsid w:val="00DB581D"/>
    <w:rsid w:val="00DB58AD"/>
    <w:rsid w:val="00DC037C"/>
    <w:rsid w:val="00DC6493"/>
    <w:rsid w:val="00DC6AEC"/>
    <w:rsid w:val="00DC7BB4"/>
    <w:rsid w:val="00DD1C91"/>
    <w:rsid w:val="00DD4EA2"/>
    <w:rsid w:val="00DE1AA9"/>
    <w:rsid w:val="00DE5FD0"/>
    <w:rsid w:val="00DF4AEB"/>
    <w:rsid w:val="00DF5646"/>
    <w:rsid w:val="00DF611E"/>
    <w:rsid w:val="00DF6A1D"/>
    <w:rsid w:val="00E02FE3"/>
    <w:rsid w:val="00E03246"/>
    <w:rsid w:val="00E036F4"/>
    <w:rsid w:val="00E0399A"/>
    <w:rsid w:val="00E06559"/>
    <w:rsid w:val="00E1387B"/>
    <w:rsid w:val="00E17191"/>
    <w:rsid w:val="00E24E5F"/>
    <w:rsid w:val="00E251C6"/>
    <w:rsid w:val="00E25884"/>
    <w:rsid w:val="00E25F3C"/>
    <w:rsid w:val="00E312C5"/>
    <w:rsid w:val="00E418FA"/>
    <w:rsid w:val="00E42255"/>
    <w:rsid w:val="00E456EA"/>
    <w:rsid w:val="00E45B91"/>
    <w:rsid w:val="00E45BC1"/>
    <w:rsid w:val="00E46E9E"/>
    <w:rsid w:val="00E5374B"/>
    <w:rsid w:val="00E55E44"/>
    <w:rsid w:val="00E6221B"/>
    <w:rsid w:val="00E661B3"/>
    <w:rsid w:val="00E662B8"/>
    <w:rsid w:val="00E72251"/>
    <w:rsid w:val="00E80295"/>
    <w:rsid w:val="00E836A4"/>
    <w:rsid w:val="00E83771"/>
    <w:rsid w:val="00E8566F"/>
    <w:rsid w:val="00E86BDD"/>
    <w:rsid w:val="00E91AAB"/>
    <w:rsid w:val="00E94D46"/>
    <w:rsid w:val="00E97056"/>
    <w:rsid w:val="00E97E78"/>
    <w:rsid w:val="00EA07EB"/>
    <w:rsid w:val="00EA0B62"/>
    <w:rsid w:val="00EA26A1"/>
    <w:rsid w:val="00EA2963"/>
    <w:rsid w:val="00EA3FB0"/>
    <w:rsid w:val="00EA7FEF"/>
    <w:rsid w:val="00EB0FB9"/>
    <w:rsid w:val="00EB1772"/>
    <w:rsid w:val="00EB35B5"/>
    <w:rsid w:val="00EB3DEE"/>
    <w:rsid w:val="00EB4162"/>
    <w:rsid w:val="00EB41C8"/>
    <w:rsid w:val="00EB56E2"/>
    <w:rsid w:val="00EC2E3B"/>
    <w:rsid w:val="00EC515A"/>
    <w:rsid w:val="00EC6213"/>
    <w:rsid w:val="00EC6838"/>
    <w:rsid w:val="00ED7181"/>
    <w:rsid w:val="00EE4143"/>
    <w:rsid w:val="00EE7E11"/>
    <w:rsid w:val="00EE7F37"/>
    <w:rsid w:val="00EF287E"/>
    <w:rsid w:val="00EF38FE"/>
    <w:rsid w:val="00EF3B0A"/>
    <w:rsid w:val="00F0294D"/>
    <w:rsid w:val="00F045CE"/>
    <w:rsid w:val="00F04B59"/>
    <w:rsid w:val="00F05719"/>
    <w:rsid w:val="00F10225"/>
    <w:rsid w:val="00F10F31"/>
    <w:rsid w:val="00F134BB"/>
    <w:rsid w:val="00F136FD"/>
    <w:rsid w:val="00F13A36"/>
    <w:rsid w:val="00F15E99"/>
    <w:rsid w:val="00F16287"/>
    <w:rsid w:val="00F200C8"/>
    <w:rsid w:val="00F25A90"/>
    <w:rsid w:val="00F27A08"/>
    <w:rsid w:val="00F31B81"/>
    <w:rsid w:val="00F331C9"/>
    <w:rsid w:val="00F335DA"/>
    <w:rsid w:val="00F35751"/>
    <w:rsid w:val="00F40214"/>
    <w:rsid w:val="00F421B8"/>
    <w:rsid w:val="00F45F6D"/>
    <w:rsid w:val="00F465F6"/>
    <w:rsid w:val="00F50129"/>
    <w:rsid w:val="00F512B8"/>
    <w:rsid w:val="00F562F7"/>
    <w:rsid w:val="00F5637F"/>
    <w:rsid w:val="00F56484"/>
    <w:rsid w:val="00F56E70"/>
    <w:rsid w:val="00F65042"/>
    <w:rsid w:val="00F65A88"/>
    <w:rsid w:val="00F65EBC"/>
    <w:rsid w:val="00F67FAB"/>
    <w:rsid w:val="00F747D1"/>
    <w:rsid w:val="00F74FA4"/>
    <w:rsid w:val="00F75BDF"/>
    <w:rsid w:val="00F804DA"/>
    <w:rsid w:val="00F84B3C"/>
    <w:rsid w:val="00F85277"/>
    <w:rsid w:val="00F87A1A"/>
    <w:rsid w:val="00F94CDD"/>
    <w:rsid w:val="00F95C84"/>
    <w:rsid w:val="00FA01BA"/>
    <w:rsid w:val="00FA23FC"/>
    <w:rsid w:val="00FA2753"/>
    <w:rsid w:val="00FA55A0"/>
    <w:rsid w:val="00FB604B"/>
    <w:rsid w:val="00FC4A47"/>
    <w:rsid w:val="00FC71F6"/>
    <w:rsid w:val="00FC7545"/>
    <w:rsid w:val="00FD07F9"/>
    <w:rsid w:val="00FD1C83"/>
    <w:rsid w:val="00FD28AB"/>
    <w:rsid w:val="00FD3131"/>
    <w:rsid w:val="00FE6B85"/>
    <w:rsid w:val="00FF14D7"/>
    <w:rsid w:val="00FF1C63"/>
    <w:rsid w:val="00FF3C8F"/>
    <w:rsid w:val="00FF5C8A"/>
    <w:rsid w:val="00FF63FD"/>
    <w:rsid w:val="00FF6984"/>
    <w:rsid w:val="00F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B7EF73-247F-4109-941A-B6175B76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73"/>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1944BD"/>
    <w:pPr>
      <w:spacing w:before="108" w:after="108"/>
      <w:ind w:firstLine="0"/>
      <w:jc w:val="center"/>
      <w:outlineLvl w:val="0"/>
    </w:pPr>
    <w:rPr>
      <w:b/>
      <w:bCs/>
      <w:color w:val="26282F"/>
    </w:rPr>
  </w:style>
  <w:style w:type="paragraph" w:styleId="2">
    <w:name w:val="heading 2"/>
    <w:basedOn w:val="1"/>
    <w:next w:val="a"/>
    <w:link w:val="20"/>
    <w:uiPriority w:val="99"/>
    <w:qFormat/>
    <w:rsid w:val="001944BD"/>
    <w:pPr>
      <w:outlineLvl w:val="1"/>
    </w:pPr>
  </w:style>
  <w:style w:type="paragraph" w:styleId="3">
    <w:name w:val="heading 3"/>
    <w:basedOn w:val="2"/>
    <w:next w:val="a"/>
    <w:link w:val="30"/>
    <w:uiPriority w:val="99"/>
    <w:qFormat/>
    <w:rsid w:val="001944BD"/>
    <w:pPr>
      <w:outlineLvl w:val="2"/>
    </w:pPr>
  </w:style>
  <w:style w:type="paragraph" w:styleId="4">
    <w:name w:val="heading 4"/>
    <w:basedOn w:val="3"/>
    <w:next w:val="a"/>
    <w:link w:val="40"/>
    <w:uiPriority w:val="99"/>
    <w:qFormat/>
    <w:rsid w:val="001944B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944B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1944B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1944B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1944BD"/>
    <w:rPr>
      <w:rFonts w:cs="Times New Roman"/>
      <w:b/>
      <w:bCs/>
      <w:sz w:val="28"/>
      <w:szCs w:val="28"/>
    </w:rPr>
  </w:style>
  <w:style w:type="character" w:customStyle="1" w:styleId="a3">
    <w:name w:val="Цветовое выделение"/>
    <w:uiPriority w:val="99"/>
    <w:rsid w:val="001944BD"/>
    <w:rPr>
      <w:b/>
      <w:color w:val="26282F"/>
    </w:rPr>
  </w:style>
  <w:style w:type="character" w:customStyle="1" w:styleId="a4">
    <w:name w:val="Гипертекстовая ссылка"/>
    <w:basedOn w:val="a3"/>
    <w:uiPriority w:val="99"/>
    <w:rsid w:val="001944BD"/>
    <w:rPr>
      <w:rFonts w:cs="Times New Roman"/>
      <w:b/>
      <w:color w:val="106BBE"/>
    </w:rPr>
  </w:style>
  <w:style w:type="character" w:customStyle="1" w:styleId="a5">
    <w:name w:val="Активная гипертекстовая ссылка"/>
    <w:basedOn w:val="a4"/>
    <w:uiPriority w:val="99"/>
    <w:rsid w:val="001944BD"/>
    <w:rPr>
      <w:rFonts w:cs="Times New Roman"/>
      <w:b/>
      <w:color w:val="106BBE"/>
      <w:u w:val="single"/>
    </w:rPr>
  </w:style>
  <w:style w:type="paragraph" w:customStyle="1" w:styleId="a6">
    <w:name w:val="Внимание"/>
    <w:basedOn w:val="a"/>
    <w:next w:val="a"/>
    <w:uiPriority w:val="99"/>
    <w:rsid w:val="001944B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944BD"/>
  </w:style>
  <w:style w:type="paragraph" w:customStyle="1" w:styleId="a8">
    <w:name w:val="Внимание: недобросовестность!"/>
    <w:basedOn w:val="a6"/>
    <w:next w:val="a"/>
    <w:uiPriority w:val="99"/>
    <w:rsid w:val="001944BD"/>
  </w:style>
  <w:style w:type="character" w:customStyle="1" w:styleId="a9">
    <w:name w:val="Выделение для Базового Поиска"/>
    <w:basedOn w:val="a3"/>
    <w:uiPriority w:val="99"/>
    <w:rsid w:val="001944BD"/>
    <w:rPr>
      <w:rFonts w:cs="Times New Roman"/>
      <w:b/>
      <w:bCs/>
      <w:color w:val="0058A9"/>
    </w:rPr>
  </w:style>
  <w:style w:type="character" w:customStyle="1" w:styleId="aa">
    <w:name w:val="Выделение для Базового Поиска (курсив)"/>
    <w:basedOn w:val="a9"/>
    <w:uiPriority w:val="99"/>
    <w:rsid w:val="001944BD"/>
    <w:rPr>
      <w:rFonts w:cs="Times New Roman"/>
      <w:b/>
      <w:bCs/>
      <w:i/>
      <w:iCs/>
      <w:color w:val="0058A9"/>
    </w:rPr>
  </w:style>
  <w:style w:type="paragraph" w:customStyle="1" w:styleId="ab">
    <w:name w:val="Дочерний элемент списка"/>
    <w:basedOn w:val="a"/>
    <w:next w:val="a"/>
    <w:uiPriority w:val="99"/>
    <w:rsid w:val="001944BD"/>
    <w:pPr>
      <w:ind w:left="240" w:right="300" w:firstLine="0"/>
    </w:pPr>
    <w:rPr>
      <w:color w:val="868381"/>
      <w:sz w:val="20"/>
      <w:szCs w:val="20"/>
    </w:rPr>
  </w:style>
  <w:style w:type="paragraph" w:customStyle="1" w:styleId="ac">
    <w:name w:val="Основное меню (преемственное)"/>
    <w:basedOn w:val="a"/>
    <w:next w:val="a"/>
    <w:uiPriority w:val="99"/>
    <w:rsid w:val="001944BD"/>
    <w:rPr>
      <w:rFonts w:ascii="Verdana" w:hAnsi="Verdana" w:cs="Verdana"/>
      <w:sz w:val="22"/>
      <w:szCs w:val="22"/>
    </w:rPr>
  </w:style>
  <w:style w:type="paragraph" w:customStyle="1" w:styleId="ad">
    <w:name w:val="Заголовок"/>
    <w:basedOn w:val="ac"/>
    <w:next w:val="a"/>
    <w:uiPriority w:val="99"/>
    <w:rsid w:val="001944BD"/>
    <w:rPr>
      <w:b/>
      <w:bCs/>
      <w:color w:val="0058A9"/>
      <w:shd w:val="clear" w:color="auto" w:fill="F0F0F0"/>
    </w:rPr>
  </w:style>
  <w:style w:type="paragraph" w:customStyle="1" w:styleId="ae">
    <w:name w:val="Заголовок группы контролов"/>
    <w:basedOn w:val="a"/>
    <w:next w:val="a"/>
    <w:uiPriority w:val="99"/>
    <w:rsid w:val="001944BD"/>
    <w:rPr>
      <w:b/>
      <w:bCs/>
      <w:color w:val="000000"/>
    </w:rPr>
  </w:style>
  <w:style w:type="paragraph" w:customStyle="1" w:styleId="af">
    <w:name w:val="Заголовок для информации об изменениях"/>
    <w:basedOn w:val="1"/>
    <w:next w:val="a"/>
    <w:uiPriority w:val="99"/>
    <w:rsid w:val="001944BD"/>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944BD"/>
    <w:rPr>
      <w:i/>
      <w:iCs/>
      <w:color w:val="000080"/>
      <w:sz w:val="22"/>
      <w:szCs w:val="22"/>
    </w:rPr>
  </w:style>
  <w:style w:type="character" w:customStyle="1" w:styleId="af1">
    <w:name w:val="Заголовок своего сообщения"/>
    <w:basedOn w:val="a3"/>
    <w:uiPriority w:val="99"/>
    <w:rsid w:val="001944BD"/>
    <w:rPr>
      <w:rFonts w:cs="Times New Roman"/>
      <w:b/>
      <w:bCs/>
      <w:color w:val="26282F"/>
    </w:rPr>
  </w:style>
  <w:style w:type="paragraph" w:customStyle="1" w:styleId="af2">
    <w:name w:val="Заголовок статьи"/>
    <w:basedOn w:val="a"/>
    <w:next w:val="a"/>
    <w:uiPriority w:val="99"/>
    <w:rsid w:val="001944BD"/>
    <w:pPr>
      <w:ind w:left="1612" w:hanging="892"/>
    </w:pPr>
  </w:style>
  <w:style w:type="character" w:customStyle="1" w:styleId="af3">
    <w:name w:val="Заголовок чужого сообщения"/>
    <w:basedOn w:val="a3"/>
    <w:uiPriority w:val="99"/>
    <w:rsid w:val="001944BD"/>
    <w:rPr>
      <w:rFonts w:cs="Times New Roman"/>
      <w:b/>
      <w:bCs/>
      <w:color w:val="FF0000"/>
    </w:rPr>
  </w:style>
  <w:style w:type="paragraph" w:customStyle="1" w:styleId="af4">
    <w:name w:val="Заголовок ЭР (левое окно)"/>
    <w:basedOn w:val="a"/>
    <w:next w:val="a"/>
    <w:uiPriority w:val="99"/>
    <w:rsid w:val="001944BD"/>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944BD"/>
    <w:pPr>
      <w:spacing w:after="0"/>
      <w:jc w:val="left"/>
    </w:pPr>
  </w:style>
  <w:style w:type="paragraph" w:customStyle="1" w:styleId="af6">
    <w:name w:val="Интерактивный заголовок"/>
    <w:basedOn w:val="ad"/>
    <w:next w:val="a"/>
    <w:uiPriority w:val="99"/>
    <w:rsid w:val="001944BD"/>
    <w:rPr>
      <w:u w:val="single"/>
    </w:rPr>
  </w:style>
  <w:style w:type="paragraph" w:customStyle="1" w:styleId="af7">
    <w:name w:val="Текст информации об изменениях"/>
    <w:basedOn w:val="a"/>
    <w:next w:val="a"/>
    <w:uiPriority w:val="99"/>
    <w:rsid w:val="001944BD"/>
    <w:rPr>
      <w:color w:val="353842"/>
      <w:sz w:val="18"/>
      <w:szCs w:val="18"/>
    </w:rPr>
  </w:style>
  <w:style w:type="paragraph" w:customStyle="1" w:styleId="af8">
    <w:name w:val="Информация об изменениях"/>
    <w:basedOn w:val="af7"/>
    <w:next w:val="a"/>
    <w:uiPriority w:val="99"/>
    <w:rsid w:val="001944BD"/>
    <w:pPr>
      <w:spacing w:before="180"/>
      <w:ind w:left="360" w:right="360" w:firstLine="0"/>
    </w:pPr>
    <w:rPr>
      <w:shd w:val="clear" w:color="auto" w:fill="EAEFED"/>
    </w:rPr>
  </w:style>
  <w:style w:type="paragraph" w:customStyle="1" w:styleId="af9">
    <w:name w:val="Текст (справка)"/>
    <w:basedOn w:val="a"/>
    <w:next w:val="a"/>
    <w:uiPriority w:val="99"/>
    <w:rsid w:val="001944BD"/>
    <w:pPr>
      <w:ind w:left="170" w:right="170" w:firstLine="0"/>
      <w:jc w:val="left"/>
    </w:pPr>
  </w:style>
  <w:style w:type="paragraph" w:customStyle="1" w:styleId="afa">
    <w:name w:val="Комментарий"/>
    <w:basedOn w:val="af9"/>
    <w:next w:val="a"/>
    <w:uiPriority w:val="99"/>
    <w:rsid w:val="001944BD"/>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944BD"/>
    <w:rPr>
      <w:i/>
      <w:iCs/>
    </w:rPr>
  </w:style>
  <w:style w:type="paragraph" w:customStyle="1" w:styleId="afc">
    <w:name w:val="Текст (лев. подпись)"/>
    <w:basedOn w:val="a"/>
    <w:next w:val="a"/>
    <w:uiPriority w:val="99"/>
    <w:rsid w:val="001944BD"/>
    <w:pPr>
      <w:ind w:firstLine="0"/>
      <w:jc w:val="left"/>
    </w:pPr>
  </w:style>
  <w:style w:type="paragraph" w:customStyle="1" w:styleId="afd">
    <w:name w:val="Колонтитул (левый)"/>
    <w:basedOn w:val="afc"/>
    <w:next w:val="a"/>
    <w:uiPriority w:val="99"/>
    <w:rsid w:val="001944BD"/>
    <w:rPr>
      <w:sz w:val="14"/>
      <w:szCs w:val="14"/>
    </w:rPr>
  </w:style>
  <w:style w:type="paragraph" w:customStyle="1" w:styleId="afe">
    <w:name w:val="Текст (прав. подпись)"/>
    <w:basedOn w:val="a"/>
    <w:next w:val="a"/>
    <w:uiPriority w:val="99"/>
    <w:rsid w:val="001944BD"/>
    <w:pPr>
      <w:ind w:firstLine="0"/>
      <w:jc w:val="right"/>
    </w:pPr>
  </w:style>
  <w:style w:type="paragraph" w:customStyle="1" w:styleId="aff">
    <w:name w:val="Колонтитул (правый)"/>
    <w:basedOn w:val="afe"/>
    <w:next w:val="a"/>
    <w:uiPriority w:val="99"/>
    <w:rsid w:val="001944BD"/>
    <w:rPr>
      <w:sz w:val="14"/>
      <w:szCs w:val="14"/>
    </w:rPr>
  </w:style>
  <w:style w:type="paragraph" w:customStyle="1" w:styleId="aff0">
    <w:name w:val="Комментарий пользователя"/>
    <w:basedOn w:val="afa"/>
    <w:next w:val="a"/>
    <w:uiPriority w:val="99"/>
    <w:rsid w:val="001944BD"/>
    <w:pPr>
      <w:jc w:val="left"/>
    </w:pPr>
    <w:rPr>
      <w:shd w:val="clear" w:color="auto" w:fill="FFDFE0"/>
    </w:rPr>
  </w:style>
  <w:style w:type="paragraph" w:customStyle="1" w:styleId="aff1">
    <w:name w:val="Куда обратиться?"/>
    <w:basedOn w:val="a6"/>
    <w:next w:val="a"/>
    <w:uiPriority w:val="99"/>
    <w:rsid w:val="001944BD"/>
  </w:style>
  <w:style w:type="paragraph" w:customStyle="1" w:styleId="aff2">
    <w:name w:val="Моноширинный"/>
    <w:basedOn w:val="a"/>
    <w:next w:val="a"/>
    <w:uiPriority w:val="99"/>
    <w:rsid w:val="001944BD"/>
    <w:pPr>
      <w:ind w:firstLine="0"/>
      <w:jc w:val="left"/>
    </w:pPr>
    <w:rPr>
      <w:rFonts w:ascii="Courier New" w:hAnsi="Courier New" w:cs="Courier New"/>
    </w:rPr>
  </w:style>
  <w:style w:type="character" w:customStyle="1" w:styleId="aff3">
    <w:name w:val="Найденные слова"/>
    <w:basedOn w:val="a3"/>
    <w:uiPriority w:val="99"/>
    <w:rsid w:val="001944BD"/>
    <w:rPr>
      <w:rFonts w:cs="Times New Roman"/>
      <w:b/>
      <w:color w:val="26282F"/>
      <w:shd w:val="clear" w:color="auto" w:fill="FFF580"/>
    </w:rPr>
  </w:style>
  <w:style w:type="paragraph" w:customStyle="1" w:styleId="aff4">
    <w:name w:val="Напишите нам"/>
    <w:basedOn w:val="a"/>
    <w:next w:val="a"/>
    <w:uiPriority w:val="99"/>
    <w:rsid w:val="001944BD"/>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944BD"/>
    <w:rPr>
      <w:rFonts w:cs="Times New Roman"/>
      <w:b/>
      <w:color w:val="000000"/>
      <w:shd w:val="clear" w:color="auto" w:fill="D8EDE8"/>
    </w:rPr>
  </w:style>
  <w:style w:type="paragraph" w:customStyle="1" w:styleId="aff6">
    <w:name w:val="Необходимые документы"/>
    <w:basedOn w:val="a6"/>
    <w:next w:val="a"/>
    <w:uiPriority w:val="99"/>
    <w:rsid w:val="001944BD"/>
    <w:pPr>
      <w:ind w:firstLine="118"/>
    </w:pPr>
  </w:style>
  <w:style w:type="paragraph" w:customStyle="1" w:styleId="aff7">
    <w:name w:val="Нормальный (таблица)"/>
    <w:basedOn w:val="a"/>
    <w:next w:val="a"/>
    <w:uiPriority w:val="99"/>
    <w:rsid w:val="001944BD"/>
    <w:pPr>
      <w:ind w:firstLine="0"/>
    </w:pPr>
  </w:style>
  <w:style w:type="paragraph" w:customStyle="1" w:styleId="aff8">
    <w:name w:val="Таблицы (моноширинный)"/>
    <w:basedOn w:val="a"/>
    <w:next w:val="a"/>
    <w:uiPriority w:val="99"/>
    <w:rsid w:val="001944BD"/>
    <w:pPr>
      <w:ind w:firstLine="0"/>
      <w:jc w:val="left"/>
    </w:pPr>
    <w:rPr>
      <w:rFonts w:ascii="Courier New" w:hAnsi="Courier New" w:cs="Courier New"/>
    </w:rPr>
  </w:style>
  <w:style w:type="paragraph" w:customStyle="1" w:styleId="aff9">
    <w:name w:val="Оглавление"/>
    <w:basedOn w:val="aff8"/>
    <w:next w:val="a"/>
    <w:uiPriority w:val="99"/>
    <w:rsid w:val="001944BD"/>
    <w:pPr>
      <w:ind w:left="140"/>
    </w:pPr>
  </w:style>
  <w:style w:type="character" w:customStyle="1" w:styleId="affa">
    <w:name w:val="Опечатки"/>
    <w:uiPriority w:val="99"/>
    <w:rsid w:val="001944BD"/>
    <w:rPr>
      <w:color w:val="FF0000"/>
    </w:rPr>
  </w:style>
  <w:style w:type="paragraph" w:customStyle="1" w:styleId="affb">
    <w:name w:val="Переменная часть"/>
    <w:basedOn w:val="ac"/>
    <w:next w:val="a"/>
    <w:uiPriority w:val="99"/>
    <w:rsid w:val="001944BD"/>
    <w:rPr>
      <w:sz w:val="18"/>
      <w:szCs w:val="18"/>
    </w:rPr>
  </w:style>
  <w:style w:type="paragraph" w:customStyle="1" w:styleId="affc">
    <w:name w:val="Подвал для информации об изменениях"/>
    <w:basedOn w:val="1"/>
    <w:next w:val="a"/>
    <w:uiPriority w:val="99"/>
    <w:rsid w:val="001944BD"/>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944BD"/>
    <w:rPr>
      <w:b/>
      <w:bCs/>
    </w:rPr>
  </w:style>
  <w:style w:type="paragraph" w:customStyle="1" w:styleId="affe">
    <w:name w:val="Подчёркнутый текст"/>
    <w:basedOn w:val="a"/>
    <w:next w:val="a"/>
    <w:uiPriority w:val="99"/>
    <w:rsid w:val="001944BD"/>
    <w:pPr>
      <w:pBdr>
        <w:bottom w:val="single" w:sz="4" w:space="0" w:color="auto"/>
      </w:pBdr>
    </w:pPr>
  </w:style>
  <w:style w:type="paragraph" w:customStyle="1" w:styleId="afff">
    <w:name w:val="Постоянная часть"/>
    <w:basedOn w:val="ac"/>
    <w:next w:val="a"/>
    <w:uiPriority w:val="99"/>
    <w:rsid w:val="001944BD"/>
    <w:rPr>
      <w:sz w:val="20"/>
      <w:szCs w:val="20"/>
    </w:rPr>
  </w:style>
  <w:style w:type="paragraph" w:customStyle="1" w:styleId="afff0">
    <w:name w:val="Прижатый влево"/>
    <w:basedOn w:val="a"/>
    <w:next w:val="a"/>
    <w:uiPriority w:val="99"/>
    <w:rsid w:val="001944BD"/>
    <w:pPr>
      <w:ind w:firstLine="0"/>
      <w:jc w:val="left"/>
    </w:pPr>
  </w:style>
  <w:style w:type="paragraph" w:customStyle="1" w:styleId="afff1">
    <w:name w:val="Пример."/>
    <w:basedOn w:val="a6"/>
    <w:next w:val="a"/>
    <w:uiPriority w:val="99"/>
    <w:rsid w:val="001944BD"/>
  </w:style>
  <w:style w:type="paragraph" w:customStyle="1" w:styleId="afff2">
    <w:name w:val="Примечание."/>
    <w:basedOn w:val="a6"/>
    <w:next w:val="a"/>
    <w:uiPriority w:val="99"/>
    <w:rsid w:val="001944BD"/>
  </w:style>
  <w:style w:type="character" w:customStyle="1" w:styleId="afff3">
    <w:name w:val="Продолжение ссылки"/>
    <w:basedOn w:val="a4"/>
    <w:uiPriority w:val="99"/>
    <w:rsid w:val="001944BD"/>
    <w:rPr>
      <w:rFonts w:cs="Times New Roman"/>
      <w:b/>
      <w:color w:val="106BBE"/>
    </w:rPr>
  </w:style>
  <w:style w:type="paragraph" w:customStyle="1" w:styleId="afff4">
    <w:name w:val="Словарная статья"/>
    <w:basedOn w:val="a"/>
    <w:next w:val="a"/>
    <w:uiPriority w:val="99"/>
    <w:rsid w:val="001944BD"/>
    <w:pPr>
      <w:ind w:right="118" w:firstLine="0"/>
    </w:pPr>
  </w:style>
  <w:style w:type="character" w:customStyle="1" w:styleId="afff5">
    <w:name w:val="Сравнение редакций"/>
    <w:basedOn w:val="a3"/>
    <w:uiPriority w:val="99"/>
    <w:rsid w:val="001944BD"/>
    <w:rPr>
      <w:rFonts w:cs="Times New Roman"/>
      <w:b/>
      <w:color w:val="26282F"/>
    </w:rPr>
  </w:style>
  <w:style w:type="character" w:customStyle="1" w:styleId="afff6">
    <w:name w:val="Сравнение редакций. Добавленный фрагмент"/>
    <w:uiPriority w:val="99"/>
    <w:rsid w:val="001944BD"/>
    <w:rPr>
      <w:color w:val="000000"/>
      <w:shd w:val="clear" w:color="auto" w:fill="C1D7FF"/>
    </w:rPr>
  </w:style>
  <w:style w:type="character" w:customStyle="1" w:styleId="afff7">
    <w:name w:val="Сравнение редакций. Удаленный фрагмент"/>
    <w:uiPriority w:val="99"/>
    <w:rsid w:val="001944BD"/>
    <w:rPr>
      <w:color w:val="000000"/>
      <w:shd w:val="clear" w:color="auto" w:fill="C4C413"/>
    </w:rPr>
  </w:style>
  <w:style w:type="paragraph" w:customStyle="1" w:styleId="afff8">
    <w:name w:val="Ссылка на официальную публикацию"/>
    <w:basedOn w:val="a"/>
    <w:next w:val="a"/>
    <w:uiPriority w:val="99"/>
    <w:rsid w:val="001944BD"/>
  </w:style>
  <w:style w:type="character" w:customStyle="1" w:styleId="afff9">
    <w:name w:val="Ссылка на утративший силу документ"/>
    <w:basedOn w:val="a4"/>
    <w:uiPriority w:val="99"/>
    <w:rsid w:val="001944BD"/>
    <w:rPr>
      <w:rFonts w:cs="Times New Roman"/>
      <w:b/>
      <w:color w:val="749232"/>
    </w:rPr>
  </w:style>
  <w:style w:type="paragraph" w:customStyle="1" w:styleId="afffa">
    <w:name w:val="Текст в таблице"/>
    <w:basedOn w:val="aff7"/>
    <w:next w:val="a"/>
    <w:uiPriority w:val="99"/>
    <w:rsid w:val="001944BD"/>
    <w:pPr>
      <w:ind w:firstLine="500"/>
    </w:pPr>
  </w:style>
  <w:style w:type="paragraph" w:customStyle="1" w:styleId="afffb">
    <w:name w:val="Текст ЭР (см. также)"/>
    <w:basedOn w:val="a"/>
    <w:next w:val="a"/>
    <w:uiPriority w:val="99"/>
    <w:rsid w:val="001944BD"/>
    <w:pPr>
      <w:spacing w:before="200"/>
      <w:ind w:firstLine="0"/>
      <w:jc w:val="left"/>
    </w:pPr>
    <w:rPr>
      <w:sz w:val="20"/>
      <w:szCs w:val="20"/>
    </w:rPr>
  </w:style>
  <w:style w:type="paragraph" w:customStyle="1" w:styleId="afffc">
    <w:name w:val="Технический комментарий"/>
    <w:basedOn w:val="a"/>
    <w:next w:val="a"/>
    <w:uiPriority w:val="99"/>
    <w:rsid w:val="001944BD"/>
    <w:pPr>
      <w:ind w:firstLine="0"/>
      <w:jc w:val="left"/>
    </w:pPr>
    <w:rPr>
      <w:color w:val="463F31"/>
      <w:shd w:val="clear" w:color="auto" w:fill="FFFFA6"/>
    </w:rPr>
  </w:style>
  <w:style w:type="character" w:customStyle="1" w:styleId="afffd">
    <w:name w:val="Утратил силу"/>
    <w:basedOn w:val="a3"/>
    <w:uiPriority w:val="99"/>
    <w:rsid w:val="001944BD"/>
    <w:rPr>
      <w:rFonts w:cs="Times New Roman"/>
      <w:b/>
      <w:strike/>
      <w:color w:val="666600"/>
    </w:rPr>
  </w:style>
  <w:style w:type="paragraph" w:customStyle="1" w:styleId="afffe">
    <w:name w:val="Формула"/>
    <w:basedOn w:val="a"/>
    <w:next w:val="a"/>
    <w:uiPriority w:val="99"/>
    <w:rsid w:val="001944BD"/>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944BD"/>
    <w:pPr>
      <w:jc w:val="center"/>
    </w:pPr>
  </w:style>
  <w:style w:type="paragraph" w:customStyle="1" w:styleId="-">
    <w:name w:val="ЭР-содержание (правое окно)"/>
    <w:basedOn w:val="a"/>
    <w:next w:val="a"/>
    <w:uiPriority w:val="99"/>
    <w:rsid w:val="001944BD"/>
    <w:pPr>
      <w:spacing w:before="300"/>
      <w:ind w:firstLine="0"/>
      <w:jc w:val="left"/>
    </w:pPr>
  </w:style>
  <w:style w:type="paragraph" w:customStyle="1" w:styleId="ConsNonformat">
    <w:name w:val="ConsNonformat Знак"/>
    <w:link w:val="ConsNonformat0"/>
    <w:rsid w:val="00F27A08"/>
    <w:pPr>
      <w:widowControl w:val="0"/>
      <w:autoSpaceDE w:val="0"/>
      <w:autoSpaceDN w:val="0"/>
      <w:adjustRightInd w:val="0"/>
    </w:pPr>
    <w:rPr>
      <w:rFonts w:ascii="Courier New" w:hAnsi="Courier New" w:cs="Courier New"/>
    </w:rPr>
  </w:style>
  <w:style w:type="character" w:customStyle="1" w:styleId="ConsNonformat0">
    <w:name w:val="ConsNonformat Знак Знак"/>
    <w:basedOn w:val="a0"/>
    <w:link w:val="ConsNonformat"/>
    <w:locked/>
    <w:rsid w:val="00F27A08"/>
    <w:rPr>
      <w:rFonts w:ascii="Courier New" w:eastAsia="Times New Roman" w:hAnsi="Courier New" w:cs="Courier New"/>
      <w:lang w:val="ru-RU" w:eastAsia="ru-RU" w:bidi="ar-SA"/>
    </w:rPr>
  </w:style>
  <w:style w:type="paragraph" w:styleId="affff0">
    <w:name w:val="List Paragraph"/>
    <w:basedOn w:val="a"/>
    <w:uiPriority w:val="34"/>
    <w:qFormat/>
    <w:rsid w:val="00347980"/>
    <w:pPr>
      <w:ind w:left="720"/>
      <w:contextualSpacing/>
    </w:pPr>
  </w:style>
  <w:style w:type="character" w:styleId="affff1">
    <w:name w:val="Hyperlink"/>
    <w:basedOn w:val="a0"/>
    <w:uiPriority w:val="99"/>
    <w:unhideWhenUsed/>
    <w:rsid w:val="000A5A4F"/>
    <w:rPr>
      <w:color w:val="0000FF"/>
      <w:u w:val="single"/>
    </w:rPr>
  </w:style>
  <w:style w:type="paragraph" w:styleId="affff2">
    <w:name w:val="header"/>
    <w:basedOn w:val="a"/>
    <w:link w:val="affff3"/>
    <w:uiPriority w:val="99"/>
    <w:unhideWhenUsed/>
    <w:rsid w:val="00A20093"/>
    <w:pPr>
      <w:tabs>
        <w:tab w:val="center" w:pos="4677"/>
        <w:tab w:val="right" w:pos="9355"/>
      </w:tabs>
    </w:pPr>
  </w:style>
  <w:style w:type="character" w:customStyle="1" w:styleId="affff3">
    <w:name w:val="Верхний колонтитул Знак"/>
    <w:basedOn w:val="a0"/>
    <w:link w:val="affff2"/>
    <w:uiPriority w:val="99"/>
    <w:rsid w:val="00A20093"/>
    <w:rPr>
      <w:rFonts w:ascii="Arial" w:hAnsi="Arial" w:cs="Arial"/>
      <w:sz w:val="24"/>
      <w:szCs w:val="24"/>
    </w:rPr>
  </w:style>
  <w:style w:type="paragraph" w:styleId="affff4">
    <w:name w:val="footer"/>
    <w:basedOn w:val="a"/>
    <w:link w:val="affff5"/>
    <w:uiPriority w:val="99"/>
    <w:unhideWhenUsed/>
    <w:rsid w:val="00A20093"/>
    <w:pPr>
      <w:tabs>
        <w:tab w:val="center" w:pos="4677"/>
        <w:tab w:val="right" w:pos="9355"/>
      </w:tabs>
    </w:pPr>
  </w:style>
  <w:style w:type="character" w:customStyle="1" w:styleId="affff5">
    <w:name w:val="Нижний колонтитул Знак"/>
    <w:basedOn w:val="a0"/>
    <w:link w:val="affff4"/>
    <w:uiPriority w:val="99"/>
    <w:rsid w:val="00A20093"/>
    <w:rPr>
      <w:rFonts w:ascii="Arial" w:hAnsi="Arial" w:cs="Arial"/>
      <w:sz w:val="24"/>
      <w:szCs w:val="24"/>
    </w:rPr>
  </w:style>
  <w:style w:type="paragraph" w:customStyle="1" w:styleId="affff6">
    <w:name w:val="Знак Знак Знак Знак Знак Знак Знак Знак Знак Знак Знак Знак Знак Знак Знак Знак"/>
    <w:basedOn w:val="a"/>
    <w:rsid w:val="007C7D5C"/>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affff7">
    <w:name w:val="Знак Знак Знак Знак Знак Знак Знак Знак Знак Знак Знак Знак Знак Знак Знак Знак"/>
    <w:basedOn w:val="a"/>
    <w:rsid w:val="0022262D"/>
    <w:pPr>
      <w:autoSpaceDE/>
      <w:autoSpaceDN/>
      <w:spacing w:after="160" w:line="240" w:lineRule="exact"/>
      <w:ind w:firstLine="0"/>
      <w:jc w:val="right"/>
    </w:pPr>
    <w:rPr>
      <w:rFonts w:ascii="Times New Roman" w:hAnsi="Times New Roman" w:cs="Times New Roman"/>
      <w:sz w:val="20"/>
      <w:szCs w:val="20"/>
      <w:lang w:val="en-GB" w:eastAsia="en-US"/>
    </w:rPr>
  </w:style>
  <w:style w:type="paragraph" w:customStyle="1" w:styleId="ConsNonformat1">
    <w:name w:val="ConsNonformat"/>
    <w:rsid w:val="00745752"/>
    <w:pPr>
      <w:widowControl w:val="0"/>
      <w:autoSpaceDE w:val="0"/>
      <w:autoSpaceDN w:val="0"/>
      <w:adjustRightInd w:val="0"/>
    </w:pPr>
    <w:rPr>
      <w:rFonts w:ascii="Courier New" w:hAnsi="Courier New" w:cs="Courier New"/>
    </w:rPr>
  </w:style>
  <w:style w:type="paragraph" w:styleId="21">
    <w:name w:val="Body Text Indent 2"/>
    <w:basedOn w:val="a"/>
    <w:link w:val="22"/>
    <w:rsid w:val="001D303A"/>
    <w:pPr>
      <w:widowControl/>
      <w:autoSpaceDE/>
      <w:autoSpaceDN/>
      <w:adjustRightInd/>
      <w:ind w:firstLine="568"/>
    </w:pPr>
    <w:rPr>
      <w:rFonts w:ascii="Times New Roman" w:hAnsi="Times New Roman" w:cs="Times New Roman"/>
      <w:szCs w:val="20"/>
    </w:rPr>
  </w:style>
  <w:style w:type="character" w:customStyle="1" w:styleId="22">
    <w:name w:val="Основной текст с отступом 2 Знак"/>
    <w:basedOn w:val="a0"/>
    <w:link w:val="21"/>
    <w:rsid w:val="001D303A"/>
    <w:rPr>
      <w:rFonts w:ascii="Times New Roman" w:eastAsia="Times New Roman" w:hAnsi="Times New Roman"/>
      <w:sz w:val="24"/>
      <w:szCs w:val="20"/>
    </w:rPr>
  </w:style>
  <w:style w:type="paragraph" w:styleId="affff8">
    <w:name w:val="Title"/>
    <w:aliases w:val="Title+T"/>
    <w:basedOn w:val="a"/>
    <w:next w:val="a"/>
    <w:link w:val="affff9"/>
    <w:qFormat/>
    <w:rsid w:val="00CB0EDE"/>
    <w:pPr>
      <w:widowControl/>
      <w:suppressAutoHyphens/>
      <w:autoSpaceDE/>
      <w:autoSpaceDN/>
      <w:adjustRightInd/>
      <w:ind w:firstLine="0"/>
      <w:jc w:val="center"/>
    </w:pPr>
    <w:rPr>
      <w:rFonts w:ascii="Times New Roman" w:hAnsi="Times New Roman" w:cs="Times New Roman"/>
      <w:szCs w:val="20"/>
      <w:lang w:eastAsia="ar-SA"/>
    </w:rPr>
  </w:style>
  <w:style w:type="character" w:customStyle="1" w:styleId="affff9">
    <w:name w:val="Название Знак"/>
    <w:aliases w:val="Title+T Знак"/>
    <w:basedOn w:val="a0"/>
    <w:link w:val="affff8"/>
    <w:rsid w:val="00CB0EDE"/>
    <w:rPr>
      <w:rFonts w:ascii="Times New Roman" w:hAnsi="Times New Roman"/>
      <w:sz w:val="24"/>
      <w:lang w:eastAsia="ar-SA"/>
    </w:rPr>
  </w:style>
  <w:style w:type="paragraph" w:styleId="affffa">
    <w:name w:val="Normal (Web)"/>
    <w:aliases w:val="Обычный (Web),Обычный (Web) Знак"/>
    <w:basedOn w:val="a"/>
    <w:link w:val="affffb"/>
    <w:uiPriority w:val="99"/>
    <w:qFormat/>
    <w:rsid w:val="00CB0ED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fffc">
    <w:name w:val="Strong"/>
    <w:qFormat/>
    <w:rsid w:val="00CB0EDE"/>
    <w:rPr>
      <w:b/>
      <w:bCs/>
    </w:rPr>
  </w:style>
  <w:style w:type="character" w:customStyle="1" w:styleId="z-checkbox">
    <w:name w:val="z-checkbox"/>
    <w:basedOn w:val="a0"/>
    <w:rsid w:val="00CB0EDE"/>
  </w:style>
  <w:style w:type="character" w:customStyle="1" w:styleId="affffd">
    <w:name w:val="Основной текст_"/>
    <w:basedOn w:val="a0"/>
    <w:link w:val="11"/>
    <w:uiPriority w:val="99"/>
    <w:rsid w:val="00CB0EDE"/>
    <w:rPr>
      <w:b/>
      <w:bCs/>
      <w:shd w:val="clear" w:color="auto" w:fill="FFFFFF"/>
    </w:rPr>
  </w:style>
  <w:style w:type="paragraph" w:customStyle="1" w:styleId="11">
    <w:name w:val="Основной текст1"/>
    <w:basedOn w:val="a"/>
    <w:link w:val="affffd"/>
    <w:uiPriority w:val="99"/>
    <w:rsid w:val="00CB0EDE"/>
    <w:pPr>
      <w:shd w:val="clear" w:color="auto" w:fill="FFFFFF"/>
      <w:autoSpaceDE/>
      <w:autoSpaceDN/>
      <w:adjustRightInd/>
      <w:spacing w:after="60" w:line="240" w:lineRule="atLeast"/>
      <w:ind w:firstLine="0"/>
      <w:jc w:val="right"/>
    </w:pPr>
    <w:rPr>
      <w:rFonts w:ascii="Calibri" w:hAnsi="Calibri" w:cs="Times New Roman"/>
      <w:b/>
      <w:bCs/>
      <w:sz w:val="20"/>
      <w:szCs w:val="20"/>
    </w:rPr>
  </w:style>
  <w:style w:type="paragraph" w:styleId="affffe">
    <w:name w:val="Balloon Text"/>
    <w:basedOn w:val="a"/>
    <w:link w:val="afffff"/>
    <w:uiPriority w:val="99"/>
    <w:semiHidden/>
    <w:unhideWhenUsed/>
    <w:rsid w:val="00CB0EDE"/>
    <w:rPr>
      <w:rFonts w:ascii="Tahoma" w:hAnsi="Tahoma" w:cs="Tahoma"/>
      <w:sz w:val="16"/>
      <w:szCs w:val="16"/>
    </w:rPr>
  </w:style>
  <w:style w:type="character" w:customStyle="1" w:styleId="afffff">
    <w:name w:val="Текст выноски Знак"/>
    <w:basedOn w:val="a0"/>
    <w:link w:val="affffe"/>
    <w:uiPriority w:val="99"/>
    <w:semiHidden/>
    <w:rsid w:val="00CB0EDE"/>
    <w:rPr>
      <w:rFonts w:ascii="Tahoma" w:hAnsi="Tahoma" w:cs="Tahoma"/>
      <w:sz w:val="16"/>
      <w:szCs w:val="16"/>
    </w:rPr>
  </w:style>
  <w:style w:type="paragraph" w:styleId="afffff0">
    <w:name w:val="footnote text"/>
    <w:basedOn w:val="a"/>
    <w:link w:val="afffff1"/>
    <w:rsid w:val="003B115D"/>
    <w:pPr>
      <w:widowControl/>
      <w:autoSpaceDE/>
      <w:autoSpaceDN/>
      <w:adjustRightInd/>
      <w:spacing w:after="60"/>
      <w:ind w:firstLine="0"/>
    </w:pPr>
    <w:rPr>
      <w:rFonts w:ascii="Times New Roman" w:hAnsi="Times New Roman" w:cs="Times New Roman"/>
      <w:sz w:val="20"/>
      <w:szCs w:val="20"/>
    </w:rPr>
  </w:style>
  <w:style w:type="character" w:customStyle="1" w:styleId="afffff1">
    <w:name w:val="Текст сноски Знак"/>
    <w:basedOn w:val="a0"/>
    <w:link w:val="afffff0"/>
    <w:rsid w:val="003B115D"/>
    <w:rPr>
      <w:rFonts w:ascii="Times New Roman" w:hAnsi="Times New Roman"/>
    </w:rPr>
  </w:style>
  <w:style w:type="character" w:styleId="afffff2">
    <w:name w:val="footnote reference"/>
    <w:rsid w:val="003B115D"/>
    <w:rPr>
      <w:vertAlign w:val="superscript"/>
    </w:rPr>
  </w:style>
  <w:style w:type="paragraph" w:customStyle="1" w:styleId="ConsNormal">
    <w:name w:val="ConsNormal"/>
    <w:link w:val="ConsNormal0"/>
    <w:rsid w:val="003B115D"/>
    <w:pPr>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3B115D"/>
    <w:rPr>
      <w:rFonts w:ascii="Arial" w:hAnsi="Arial" w:cs="Arial"/>
    </w:rPr>
  </w:style>
  <w:style w:type="paragraph" w:styleId="afffff3">
    <w:name w:val="Body Text"/>
    <w:aliases w:val="Çàã1,BO,ID,body indent,andrad,EHPT,Body Text2,Заг1,ändrad, ändrad,Основной текст Знак Знак,Çàã1 Знак Знак,BO Знак Знак,ID Знак Знак,body indent Знак Знак,andrad Знак Знак,EHPT Знак Знак,Çàã1 Знак1 Знак,BO Знак1 Знак"/>
    <w:basedOn w:val="a"/>
    <w:link w:val="afffff4"/>
    <w:unhideWhenUsed/>
    <w:rsid w:val="003B115D"/>
    <w:pPr>
      <w:widowControl/>
      <w:autoSpaceDE/>
      <w:autoSpaceDN/>
      <w:adjustRightInd/>
      <w:spacing w:after="120"/>
      <w:ind w:firstLine="0"/>
      <w:jc w:val="left"/>
    </w:pPr>
    <w:rPr>
      <w:rFonts w:ascii="Times New Roman" w:hAnsi="Times New Roman" w:cs="Times New Roman"/>
    </w:rPr>
  </w:style>
  <w:style w:type="character" w:customStyle="1" w:styleId="afffff4">
    <w:name w:val="Основной текст Знак"/>
    <w:aliases w:val="Çàã1 Знак,BO Знак,ID Знак,body indent Знак,andrad Знак,EHPT Знак,Body Text2 Знак,Заг1 Знак,ändrad Знак, ändrad Знак,Основной текст Знак Знак Знак,Çàã1 Знак Знак Знак,BO Знак Знак Знак,ID Знак Знак Знак,body indent Знак Знак Знак"/>
    <w:basedOn w:val="a0"/>
    <w:link w:val="afffff3"/>
    <w:rsid w:val="003B115D"/>
    <w:rPr>
      <w:rFonts w:ascii="Times New Roman" w:hAnsi="Times New Roman"/>
      <w:sz w:val="24"/>
      <w:szCs w:val="24"/>
    </w:rPr>
  </w:style>
  <w:style w:type="character" w:styleId="afffff5">
    <w:name w:val="FollowedHyperlink"/>
    <w:basedOn w:val="a0"/>
    <w:uiPriority w:val="99"/>
    <w:semiHidden/>
    <w:unhideWhenUsed/>
    <w:rsid w:val="002500B9"/>
    <w:rPr>
      <w:color w:val="800080" w:themeColor="followedHyperlink"/>
      <w:u w:val="single"/>
    </w:rPr>
  </w:style>
  <w:style w:type="character" w:customStyle="1" w:styleId="affffb">
    <w:name w:val="Обычный (веб) Знак"/>
    <w:aliases w:val="Обычный (Web) Знак1,Обычный (Web) Знак Знак"/>
    <w:link w:val="affffa"/>
    <w:uiPriority w:val="99"/>
    <w:locked/>
    <w:rsid w:val="00E8566F"/>
    <w:rPr>
      <w:rFonts w:ascii="Times New Roman" w:hAnsi="Times New Roman"/>
      <w:sz w:val="24"/>
      <w:szCs w:val="24"/>
    </w:rPr>
  </w:style>
  <w:style w:type="table" w:styleId="afffff6">
    <w:name w:val="Table Grid"/>
    <w:basedOn w:val="a1"/>
    <w:uiPriority w:val="59"/>
    <w:rsid w:val="005916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922399"/>
    <w:pPr>
      <w:suppressAutoHyphens/>
      <w:autoSpaceDE/>
      <w:autoSpaceDN/>
      <w:adjustRightInd/>
      <w:spacing w:after="120" w:line="480" w:lineRule="auto"/>
      <w:ind w:firstLine="0"/>
      <w:jc w:val="left"/>
    </w:pPr>
    <w:rPr>
      <w:rFonts w:eastAsia="Arial Unicode MS" w:cs="Times New Roman"/>
      <w:kern w:val="2"/>
      <w:sz w:val="20"/>
    </w:rPr>
  </w:style>
  <w:style w:type="paragraph" w:customStyle="1" w:styleId="ConsPlusNormal">
    <w:name w:val="ConsPlusNormal"/>
    <w:rsid w:val="00922399"/>
    <w:pPr>
      <w:autoSpaceDE w:val="0"/>
      <w:autoSpaceDN w:val="0"/>
      <w:adjustRightInd w:val="0"/>
    </w:pPr>
    <w:rPr>
      <w:rFonts w:ascii="Times New Roman" w:hAnsi="Times New Roman"/>
      <w:sz w:val="28"/>
      <w:szCs w:val="28"/>
    </w:rPr>
  </w:style>
  <w:style w:type="paragraph" w:styleId="23">
    <w:name w:val="Body Text 2"/>
    <w:basedOn w:val="a"/>
    <w:link w:val="24"/>
    <w:uiPriority w:val="99"/>
    <w:semiHidden/>
    <w:unhideWhenUsed/>
    <w:rsid w:val="00986373"/>
    <w:pPr>
      <w:suppressAutoHyphens/>
      <w:autoSpaceDE/>
      <w:autoSpaceDN/>
      <w:adjustRightInd/>
      <w:spacing w:after="120" w:line="480" w:lineRule="auto"/>
      <w:ind w:firstLine="0"/>
      <w:jc w:val="left"/>
    </w:pPr>
    <w:rPr>
      <w:rFonts w:eastAsia="Arial Unicode MS" w:cs="Times New Roman"/>
      <w:kern w:val="1"/>
      <w:sz w:val="20"/>
    </w:rPr>
  </w:style>
  <w:style w:type="character" w:customStyle="1" w:styleId="24">
    <w:name w:val="Основной текст 2 Знак"/>
    <w:basedOn w:val="a0"/>
    <w:link w:val="23"/>
    <w:uiPriority w:val="99"/>
    <w:semiHidden/>
    <w:rsid w:val="00986373"/>
    <w:rPr>
      <w:rFonts w:ascii="Arial" w:eastAsia="Arial Unicode MS" w:hAnsi="Arial"/>
      <w:kern w:val="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0604">
      <w:bodyDiv w:val="1"/>
      <w:marLeft w:val="0"/>
      <w:marRight w:val="0"/>
      <w:marTop w:val="0"/>
      <w:marBottom w:val="0"/>
      <w:divBdr>
        <w:top w:val="none" w:sz="0" w:space="0" w:color="auto"/>
        <w:left w:val="none" w:sz="0" w:space="0" w:color="auto"/>
        <w:bottom w:val="none" w:sz="0" w:space="0" w:color="auto"/>
        <w:right w:val="none" w:sz="0" w:space="0" w:color="auto"/>
      </w:divBdr>
    </w:div>
    <w:div w:id="270285642">
      <w:bodyDiv w:val="1"/>
      <w:marLeft w:val="0"/>
      <w:marRight w:val="0"/>
      <w:marTop w:val="0"/>
      <w:marBottom w:val="0"/>
      <w:divBdr>
        <w:top w:val="none" w:sz="0" w:space="0" w:color="auto"/>
        <w:left w:val="none" w:sz="0" w:space="0" w:color="auto"/>
        <w:bottom w:val="none" w:sz="0" w:space="0" w:color="auto"/>
        <w:right w:val="none" w:sz="0" w:space="0" w:color="auto"/>
      </w:divBdr>
    </w:div>
    <w:div w:id="327876916">
      <w:bodyDiv w:val="1"/>
      <w:marLeft w:val="0"/>
      <w:marRight w:val="0"/>
      <w:marTop w:val="0"/>
      <w:marBottom w:val="0"/>
      <w:divBdr>
        <w:top w:val="none" w:sz="0" w:space="0" w:color="auto"/>
        <w:left w:val="none" w:sz="0" w:space="0" w:color="auto"/>
        <w:bottom w:val="none" w:sz="0" w:space="0" w:color="auto"/>
        <w:right w:val="none" w:sz="0" w:space="0" w:color="auto"/>
      </w:divBdr>
    </w:div>
    <w:div w:id="832529483">
      <w:bodyDiv w:val="1"/>
      <w:marLeft w:val="0"/>
      <w:marRight w:val="0"/>
      <w:marTop w:val="0"/>
      <w:marBottom w:val="0"/>
      <w:divBdr>
        <w:top w:val="none" w:sz="0" w:space="0" w:color="auto"/>
        <w:left w:val="none" w:sz="0" w:space="0" w:color="auto"/>
        <w:bottom w:val="none" w:sz="0" w:space="0" w:color="auto"/>
        <w:right w:val="none" w:sz="0" w:space="0" w:color="auto"/>
      </w:divBdr>
    </w:div>
    <w:div w:id="1165901537">
      <w:bodyDiv w:val="1"/>
      <w:marLeft w:val="0"/>
      <w:marRight w:val="0"/>
      <w:marTop w:val="0"/>
      <w:marBottom w:val="0"/>
      <w:divBdr>
        <w:top w:val="none" w:sz="0" w:space="0" w:color="auto"/>
        <w:left w:val="none" w:sz="0" w:space="0" w:color="auto"/>
        <w:bottom w:val="none" w:sz="0" w:space="0" w:color="auto"/>
        <w:right w:val="none" w:sz="0" w:space="0" w:color="auto"/>
      </w:divBdr>
    </w:div>
    <w:div w:id="1397968278">
      <w:bodyDiv w:val="1"/>
      <w:marLeft w:val="0"/>
      <w:marRight w:val="0"/>
      <w:marTop w:val="0"/>
      <w:marBottom w:val="0"/>
      <w:divBdr>
        <w:top w:val="none" w:sz="0" w:space="0" w:color="auto"/>
        <w:left w:val="none" w:sz="0" w:space="0" w:color="auto"/>
        <w:bottom w:val="none" w:sz="0" w:space="0" w:color="auto"/>
        <w:right w:val="none" w:sz="0" w:space="0" w:color="auto"/>
      </w:divBdr>
    </w:div>
    <w:div w:id="1533230381">
      <w:bodyDiv w:val="1"/>
      <w:marLeft w:val="0"/>
      <w:marRight w:val="0"/>
      <w:marTop w:val="0"/>
      <w:marBottom w:val="0"/>
      <w:divBdr>
        <w:top w:val="none" w:sz="0" w:space="0" w:color="auto"/>
        <w:left w:val="none" w:sz="0" w:space="0" w:color="auto"/>
        <w:bottom w:val="none" w:sz="0" w:space="0" w:color="auto"/>
        <w:right w:val="none" w:sz="0" w:space="0" w:color="auto"/>
      </w:divBdr>
    </w:div>
    <w:div w:id="1617517852">
      <w:bodyDiv w:val="1"/>
      <w:marLeft w:val="0"/>
      <w:marRight w:val="0"/>
      <w:marTop w:val="0"/>
      <w:marBottom w:val="0"/>
      <w:divBdr>
        <w:top w:val="none" w:sz="0" w:space="0" w:color="auto"/>
        <w:left w:val="none" w:sz="0" w:space="0" w:color="auto"/>
        <w:bottom w:val="none" w:sz="0" w:space="0" w:color="auto"/>
        <w:right w:val="none" w:sz="0" w:space="0" w:color="auto"/>
      </w:divBdr>
    </w:div>
    <w:div w:id="1701123857">
      <w:bodyDiv w:val="1"/>
      <w:marLeft w:val="0"/>
      <w:marRight w:val="0"/>
      <w:marTop w:val="0"/>
      <w:marBottom w:val="0"/>
      <w:divBdr>
        <w:top w:val="none" w:sz="0" w:space="0" w:color="auto"/>
        <w:left w:val="none" w:sz="0" w:space="0" w:color="auto"/>
        <w:bottom w:val="none" w:sz="0" w:space="0" w:color="auto"/>
        <w:right w:val="none" w:sz="0" w:space="0" w:color="auto"/>
      </w:divBdr>
    </w:div>
    <w:div w:id="1831864182">
      <w:bodyDiv w:val="1"/>
      <w:marLeft w:val="0"/>
      <w:marRight w:val="0"/>
      <w:marTop w:val="0"/>
      <w:marBottom w:val="0"/>
      <w:divBdr>
        <w:top w:val="none" w:sz="0" w:space="0" w:color="auto"/>
        <w:left w:val="none" w:sz="0" w:space="0" w:color="auto"/>
        <w:bottom w:val="none" w:sz="0" w:space="0" w:color="auto"/>
        <w:right w:val="none" w:sz="0" w:space="0" w:color="auto"/>
      </w:divBdr>
    </w:div>
    <w:div w:id="1858083585">
      <w:bodyDiv w:val="1"/>
      <w:marLeft w:val="0"/>
      <w:marRight w:val="0"/>
      <w:marTop w:val="0"/>
      <w:marBottom w:val="0"/>
      <w:divBdr>
        <w:top w:val="none" w:sz="0" w:space="0" w:color="auto"/>
        <w:left w:val="none" w:sz="0" w:space="0" w:color="auto"/>
        <w:bottom w:val="none" w:sz="0" w:space="0" w:color="auto"/>
        <w:right w:val="none" w:sz="0" w:space="0" w:color="auto"/>
      </w:divBdr>
    </w:div>
    <w:div w:id="2008942820">
      <w:bodyDiv w:val="1"/>
      <w:marLeft w:val="0"/>
      <w:marRight w:val="0"/>
      <w:marTop w:val="0"/>
      <w:marBottom w:val="0"/>
      <w:divBdr>
        <w:top w:val="none" w:sz="0" w:space="0" w:color="auto"/>
        <w:left w:val="none" w:sz="0" w:space="0" w:color="auto"/>
        <w:bottom w:val="none" w:sz="0" w:space="0" w:color="auto"/>
        <w:right w:val="none" w:sz="0" w:space="0" w:color="auto"/>
      </w:divBdr>
    </w:div>
    <w:div w:id="20798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EBB7-69F1-49E7-AB78-3A4FD6A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930</Words>
  <Characters>7247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8161</CharactersWithSpaces>
  <SharedDoc>false</SharedDoc>
  <HLinks>
    <vt:vector size="288" baseType="variant">
      <vt:variant>
        <vt:i4>4521993</vt:i4>
      </vt:variant>
      <vt:variant>
        <vt:i4>141</vt:i4>
      </vt:variant>
      <vt:variant>
        <vt:i4>0</vt:i4>
      </vt:variant>
      <vt:variant>
        <vt:i4>5</vt:i4>
      </vt:variant>
      <vt:variant>
        <vt:lpwstr>garantf1://70253464.1051/</vt:lpwstr>
      </vt:variant>
      <vt:variant>
        <vt:lpwstr/>
      </vt:variant>
      <vt:variant>
        <vt:i4>6291505</vt:i4>
      </vt:variant>
      <vt:variant>
        <vt:i4>138</vt:i4>
      </vt:variant>
      <vt:variant>
        <vt:i4>0</vt:i4>
      </vt:variant>
      <vt:variant>
        <vt:i4>5</vt:i4>
      </vt:variant>
      <vt:variant>
        <vt:lpwstr>garantf1://70420982.0/</vt:lpwstr>
      </vt:variant>
      <vt:variant>
        <vt:lpwstr/>
      </vt:variant>
      <vt:variant>
        <vt:i4>5177344</vt:i4>
      </vt:variant>
      <vt:variant>
        <vt:i4>135</vt:i4>
      </vt:variant>
      <vt:variant>
        <vt:i4>0</vt:i4>
      </vt:variant>
      <vt:variant>
        <vt:i4>5</vt:i4>
      </vt:variant>
      <vt:variant>
        <vt:lpwstr>garantf1://70420982.1000/</vt:lpwstr>
      </vt:variant>
      <vt:variant>
        <vt:lpwstr/>
      </vt:variant>
      <vt:variant>
        <vt:i4>5767180</vt:i4>
      </vt:variant>
      <vt:variant>
        <vt:i4>132</vt:i4>
      </vt:variant>
      <vt:variant>
        <vt:i4>0</vt:i4>
      </vt:variant>
      <vt:variant>
        <vt:i4>5</vt:i4>
      </vt:variant>
      <vt:variant>
        <vt:lpwstr>garantf1://10064072.313/</vt:lpwstr>
      </vt:variant>
      <vt:variant>
        <vt:lpwstr/>
      </vt:variant>
      <vt:variant>
        <vt:i4>7077939</vt:i4>
      </vt:variant>
      <vt:variant>
        <vt:i4>129</vt:i4>
      </vt:variant>
      <vt:variant>
        <vt:i4>0</vt:i4>
      </vt:variant>
      <vt:variant>
        <vt:i4>5</vt:i4>
      </vt:variant>
      <vt:variant>
        <vt:lpwstr>garantf1://70011812.0/</vt:lpwstr>
      </vt:variant>
      <vt:variant>
        <vt:lpwstr/>
      </vt:variant>
      <vt:variant>
        <vt:i4>4390917</vt:i4>
      </vt:variant>
      <vt:variant>
        <vt:i4>126</vt:i4>
      </vt:variant>
      <vt:variant>
        <vt:i4>0</vt:i4>
      </vt:variant>
      <vt:variant>
        <vt:i4>5</vt:i4>
      </vt:variant>
      <vt:variant>
        <vt:lpwstr>garantf1://70253464.9314/</vt:lpwstr>
      </vt:variant>
      <vt:variant>
        <vt:lpwstr/>
      </vt:variant>
      <vt:variant>
        <vt:i4>4390917</vt:i4>
      </vt:variant>
      <vt:variant>
        <vt:i4>123</vt:i4>
      </vt:variant>
      <vt:variant>
        <vt:i4>0</vt:i4>
      </vt:variant>
      <vt:variant>
        <vt:i4>5</vt:i4>
      </vt:variant>
      <vt:variant>
        <vt:lpwstr>garantf1://70253464.9314/</vt:lpwstr>
      </vt:variant>
      <vt:variant>
        <vt:lpwstr/>
      </vt:variant>
      <vt:variant>
        <vt:i4>7798836</vt:i4>
      </vt:variant>
      <vt:variant>
        <vt:i4>120</vt:i4>
      </vt:variant>
      <vt:variant>
        <vt:i4>0</vt:i4>
      </vt:variant>
      <vt:variant>
        <vt:i4>5</vt:i4>
      </vt:variant>
      <vt:variant>
        <vt:lpwstr>garantf1://70253464.93/</vt:lpwstr>
      </vt:variant>
      <vt:variant>
        <vt:lpwstr/>
      </vt:variant>
      <vt:variant>
        <vt:i4>5898241</vt:i4>
      </vt:variant>
      <vt:variant>
        <vt:i4>117</vt:i4>
      </vt:variant>
      <vt:variant>
        <vt:i4>0</vt:i4>
      </vt:variant>
      <vt:variant>
        <vt:i4>5</vt:i4>
      </vt:variant>
      <vt:variant>
        <vt:lpwstr>garantf1://70253464.418/</vt:lpwstr>
      </vt:variant>
      <vt:variant>
        <vt:lpwstr/>
      </vt:variant>
      <vt:variant>
        <vt:i4>7798836</vt:i4>
      </vt:variant>
      <vt:variant>
        <vt:i4>114</vt:i4>
      </vt:variant>
      <vt:variant>
        <vt:i4>0</vt:i4>
      </vt:variant>
      <vt:variant>
        <vt:i4>5</vt:i4>
      </vt:variant>
      <vt:variant>
        <vt:lpwstr>garantf1://70253464.93/</vt:lpwstr>
      </vt:variant>
      <vt:variant>
        <vt:lpwstr/>
      </vt:variant>
      <vt:variant>
        <vt:i4>1179680</vt:i4>
      </vt:variant>
      <vt:variant>
        <vt:i4>111</vt:i4>
      </vt:variant>
      <vt:variant>
        <vt:i4>0</vt:i4>
      </vt:variant>
      <vt:variant>
        <vt:i4>5</vt:i4>
      </vt:variant>
      <vt:variant>
        <vt:lpwstr/>
      </vt:variant>
      <vt:variant>
        <vt:lpwstr>sub_189</vt:lpwstr>
      </vt:variant>
      <vt:variant>
        <vt:i4>7798836</vt:i4>
      </vt:variant>
      <vt:variant>
        <vt:i4>108</vt:i4>
      </vt:variant>
      <vt:variant>
        <vt:i4>0</vt:i4>
      </vt:variant>
      <vt:variant>
        <vt:i4>5</vt:i4>
      </vt:variant>
      <vt:variant>
        <vt:lpwstr>garantf1://70253464.93/</vt:lpwstr>
      </vt:variant>
      <vt:variant>
        <vt:lpwstr/>
      </vt:variant>
      <vt:variant>
        <vt:i4>4325384</vt:i4>
      </vt:variant>
      <vt:variant>
        <vt:i4>105</vt:i4>
      </vt:variant>
      <vt:variant>
        <vt:i4>0</vt:i4>
      </vt:variant>
      <vt:variant>
        <vt:i4>5</vt:i4>
      </vt:variant>
      <vt:variant>
        <vt:lpwstr>garantf1://70253464.1046/</vt:lpwstr>
      </vt:variant>
      <vt:variant>
        <vt:lpwstr/>
      </vt:variant>
      <vt:variant>
        <vt:i4>6357041</vt:i4>
      </vt:variant>
      <vt:variant>
        <vt:i4>102</vt:i4>
      </vt:variant>
      <vt:variant>
        <vt:i4>0</vt:i4>
      </vt:variant>
      <vt:variant>
        <vt:i4>5</vt:i4>
      </vt:variant>
      <vt:variant>
        <vt:lpwstr>garantf1://70420992.0/</vt:lpwstr>
      </vt:variant>
      <vt:variant>
        <vt:lpwstr/>
      </vt:variant>
      <vt:variant>
        <vt:i4>5111808</vt:i4>
      </vt:variant>
      <vt:variant>
        <vt:i4>99</vt:i4>
      </vt:variant>
      <vt:variant>
        <vt:i4>0</vt:i4>
      </vt:variant>
      <vt:variant>
        <vt:i4>5</vt:i4>
      </vt:variant>
      <vt:variant>
        <vt:lpwstr>garantf1://70420992.1000/</vt:lpwstr>
      </vt:variant>
      <vt:variant>
        <vt:lpwstr/>
      </vt:variant>
      <vt:variant>
        <vt:i4>4456458</vt:i4>
      </vt:variant>
      <vt:variant>
        <vt:i4>96</vt:i4>
      </vt:variant>
      <vt:variant>
        <vt:i4>0</vt:i4>
      </vt:variant>
      <vt:variant>
        <vt:i4>5</vt:i4>
      </vt:variant>
      <vt:variant>
        <vt:lpwstr>garantf1://12017360.2000/</vt:lpwstr>
      </vt:variant>
      <vt:variant>
        <vt:lpwstr/>
      </vt:variant>
      <vt:variant>
        <vt:i4>4456457</vt:i4>
      </vt:variant>
      <vt:variant>
        <vt:i4>93</vt:i4>
      </vt:variant>
      <vt:variant>
        <vt:i4>0</vt:i4>
      </vt:variant>
      <vt:variant>
        <vt:i4>5</vt:i4>
      </vt:variant>
      <vt:variant>
        <vt:lpwstr>garantf1://12017360.1000/</vt:lpwstr>
      </vt:variant>
      <vt:variant>
        <vt:lpwstr/>
      </vt:variant>
      <vt:variant>
        <vt:i4>7340094</vt:i4>
      </vt:variant>
      <vt:variant>
        <vt:i4>90</vt:i4>
      </vt:variant>
      <vt:variant>
        <vt:i4>0</vt:i4>
      </vt:variant>
      <vt:variant>
        <vt:i4>5</vt:i4>
      </vt:variant>
      <vt:variant>
        <vt:lpwstr>garantf1://70253464.34/</vt:lpwstr>
      </vt:variant>
      <vt:variant>
        <vt:lpwstr/>
      </vt:variant>
      <vt:variant>
        <vt:i4>6881340</vt:i4>
      </vt:variant>
      <vt:variant>
        <vt:i4>87</vt:i4>
      </vt:variant>
      <vt:variant>
        <vt:i4>0</vt:i4>
      </vt:variant>
      <vt:variant>
        <vt:i4>5</vt:i4>
      </vt:variant>
      <vt:variant>
        <vt:lpwstr>garantf1://10064072.0/</vt:lpwstr>
      </vt:variant>
      <vt:variant>
        <vt:lpwstr/>
      </vt:variant>
      <vt:variant>
        <vt:i4>4259848</vt:i4>
      </vt:variant>
      <vt:variant>
        <vt:i4>84</vt:i4>
      </vt:variant>
      <vt:variant>
        <vt:i4>0</vt:i4>
      </vt:variant>
      <vt:variant>
        <vt:i4>5</vt:i4>
      </vt:variant>
      <vt:variant>
        <vt:lpwstr>garantf1://70253464.1045/</vt:lpwstr>
      </vt:variant>
      <vt:variant>
        <vt:lpwstr/>
      </vt:variant>
      <vt:variant>
        <vt:i4>4194312</vt:i4>
      </vt:variant>
      <vt:variant>
        <vt:i4>81</vt:i4>
      </vt:variant>
      <vt:variant>
        <vt:i4>0</vt:i4>
      </vt:variant>
      <vt:variant>
        <vt:i4>5</vt:i4>
      </vt:variant>
      <vt:variant>
        <vt:lpwstr>garantf1://70253464.1044/</vt:lpwstr>
      </vt:variant>
      <vt:variant>
        <vt:lpwstr/>
      </vt:variant>
      <vt:variant>
        <vt:i4>7340094</vt:i4>
      </vt:variant>
      <vt:variant>
        <vt:i4>78</vt:i4>
      </vt:variant>
      <vt:variant>
        <vt:i4>0</vt:i4>
      </vt:variant>
      <vt:variant>
        <vt:i4>5</vt:i4>
      </vt:variant>
      <vt:variant>
        <vt:lpwstr>garantf1://70253464.34/</vt:lpwstr>
      </vt:variant>
      <vt:variant>
        <vt:lpwstr/>
      </vt:variant>
      <vt:variant>
        <vt:i4>7340094</vt:i4>
      </vt:variant>
      <vt:variant>
        <vt:i4>75</vt:i4>
      </vt:variant>
      <vt:variant>
        <vt:i4>0</vt:i4>
      </vt:variant>
      <vt:variant>
        <vt:i4>5</vt:i4>
      </vt:variant>
      <vt:variant>
        <vt:lpwstr>garantf1://70253464.34/</vt:lpwstr>
      </vt:variant>
      <vt:variant>
        <vt:lpwstr/>
      </vt:variant>
      <vt:variant>
        <vt:i4>6881343</vt:i4>
      </vt:variant>
      <vt:variant>
        <vt:i4>72</vt:i4>
      </vt:variant>
      <vt:variant>
        <vt:i4>0</vt:i4>
      </vt:variant>
      <vt:variant>
        <vt:i4>5</vt:i4>
      </vt:variant>
      <vt:variant>
        <vt:lpwstr>garantf1://70373958.10000/</vt:lpwstr>
      </vt:variant>
      <vt:variant>
        <vt:lpwstr/>
      </vt:variant>
      <vt:variant>
        <vt:i4>5177344</vt:i4>
      </vt:variant>
      <vt:variant>
        <vt:i4>69</vt:i4>
      </vt:variant>
      <vt:variant>
        <vt:i4>0</vt:i4>
      </vt:variant>
      <vt:variant>
        <vt:i4>5</vt:i4>
      </vt:variant>
      <vt:variant>
        <vt:lpwstr>garantf1://70039158.2000/</vt:lpwstr>
      </vt:variant>
      <vt:variant>
        <vt:lpwstr/>
      </vt:variant>
      <vt:variant>
        <vt:i4>5177344</vt:i4>
      </vt:variant>
      <vt:variant>
        <vt:i4>66</vt:i4>
      </vt:variant>
      <vt:variant>
        <vt:i4>0</vt:i4>
      </vt:variant>
      <vt:variant>
        <vt:i4>5</vt:i4>
      </vt:variant>
      <vt:variant>
        <vt:lpwstr>garantf1://70039158.2000/</vt:lpwstr>
      </vt:variant>
      <vt:variant>
        <vt:lpwstr/>
      </vt:variant>
      <vt:variant>
        <vt:i4>5177344</vt:i4>
      </vt:variant>
      <vt:variant>
        <vt:i4>63</vt:i4>
      </vt:variant>
      <vt:variant>
        <vt:i4>0</vt:i4>
      </vt:variant>
      <vt:variant>
        <vt:i4>5</vt:i4>
      </vt:variant>
      <vt:variant>
        <vt:lpwstr>garantf1://70039158.2000/</vt:lpwstr>
      </vt:variant>
      <vt:variant>
        <vt:lpwstr/>
      </vt:variant>
      <vt:variant>
        <vt:i4>5177344</vt:i4>
      </vt:variant>
      <vt:variant>
        <vt:i4>60</vt:i4>
      </vt:variant>
      <vt:variant>
        <vt:i4>0</vt:i4>
      </vt:variant>
      <vt:variant>
        <vt:i4>5</vt:i4>
      </vt:variant>
      <vt:variant>
        <vt:lpwstr>garantf1://70039158.2000/</vt:lpwstr>
      </vt:variant>
      <vt:variant>
        <vt:lpwstr/>
      </vt:variant>
      <vt:variant>
        <vt:i4>5177344</vt:i4>
      </vt:variant>
      <vt:variant>
        <vt:i4>57</vt:i4>
      </vt:variant>
      <vt:variant>
        <vt:i4>0</vt:i4>
      </vt:variant>
      <vt:variant>
        <vt:i4>5</vt:i4>
      </vt:variant>
      <vt:variant>
        <vt:lpwstr>garantf1://70039158.2000/</vt:lpwstr>
      </vt:variant>
      <vt:variant>
        <vt:lpwstr/>
      </vt:variant>
      <vt:variant>
        <vt:i4>5177344</vt:i4>
      </vt:variant>
      <vt:variant>
        <vt:i4>54</vt:i4>
      </vt:variant>
      <vt:variant>
        <vt:i4>0</vt:i4>
      </vt:variant>
      <vt:variant>
        <vt:i4>5</vt:i4>
      </vt:variant>
      <vt:variant>
        <vt:lpwstr>garantf1://70039158.2000/</vt:lpwstr>
      </vt:variant>
      <vt:variant>
        <vt:lpwstr/>
      </vt:variant>
      <vt:variant>
        <vt:i4>5177344</vt:i4>
      </vt:variant>
      <vt:variant>
        <vt:i4>51</vt:i4>
      </vt:variant>
      <vt:variant>
        <vt:i4>0</vt:i4>
      </vt:variant>
      <vt:variant>
        <vt:i4>5</vt:i4>
      </vt:variant>
      <vt:variant>
        <vt:lpwstr>garantf1://70039158.2000/</vt:lpwstr>
      </vt:variant>
      <vt:variant>
        <vt:lpwstr/>
      </vt:variant>
      <vt:variant>
        <vt:i4>5177344</vt:i4>
      </vt:variant>
      <vt:variant>
        <vt:i4>48</vt:i4>
      </vt:variant>
      <vt:variant>
        <vt:i4>0</vt:i4>
      </vt:variant>
      <vt:variant>
        <vt:i4>5</vt:i4>
      </vt:variant>
      <vt:variant>
        <vt:lpwstr>garantf1://70039158.2000/</vt:lpwstr>
      </vt:variant>
      <vt:variant>
        <vt:lpwstr/>
      </vt:variant>
      <vt:variant>
        <vt:i4>5177344</vt:i4>
      </vt:variant>
      <vt:variant>
        <vt:i4>45</vt:i4>
      </vt:variant>
      <vt:variant>
        <vt:i4>0</vt:i4>
      </vt:variant>
      <vt:variant>
        <vt:i4>5</vt:i4>
      </vt:variant>
      <vt:variant>
        <vt:lpwstr>garantf1://70039158.2000/</vt:lpwstr>
      </vt:variant>
      <vt:variant>
        <vt:lpwstr/>
      </vt:variant>
      <vt:variant>
        <vt:i4>5177344</vt:i4>
      </vt:variant>
      <vt:variant>
        <vt:i4>42</vt:i4>
      </vt:variant>
      <vt:variant>
        <vt:i4>0</vt:i4>
      </vt:variant>
      <vt:variant>
        <vt:i4>5</vt:i4>
      </vt:variant>
      <vt:variant>
        <vt:lpwstr>garantf1://70039158.2000/</vt:lpwstr>
      </vt:variant>
      <vt:variant>
        <vt:lpwstr/>
      </vt:variant>
      <vt:variant>
        <vt:i4>5177344</vt:i4>
      </vt:variant>
      <vt:variant>
        <vt:i4>39</vt:i4>
      </vt:variant>
      <vt:variant>
        <vt:i4>0</vt:i4>
      </vt:variant>
      <vt:variant>
        <vt:i4>5</vt:i4>
      </vt:variant>
      <vt:variant>
        <vt:lpwstr>garantf1://70039158.2000/</vt:lpwstr>
      </vt:variant>
      <vt:variant>
        <vt:lpwstr/>
      </vt:variant>
      <vt:variant>
        <vt:i4>5177344</vt:i4>
      </vt:variant>
      <vt:variant>
        <vt:i4>36</vt:i4>
      </vt:variant>
      <vt:variant>
        <vt:i4>0</vt:i4>
      </vt:variant>
      <vt:variant>
        <vt:i4>5</vt:i4>
      </vt:variant>
      <vt:variant>
        <vt:lpwstr>garantf1://70039158.2000/</vt:lpwstr>
      </vt:variant>
      <vt:variant>
        <vt:lpwstr/>
      </vt:variant>
      <vt:variant>
        <vt:i4>5177344</vt:i4>
      </vt:variant>
      <vt:variant>
        <vt:i4>33</vt:i4>
      </vt:variant>
      <vt:variant>
        <vt:i4>0</vt:i4>
      </vt:variant>
      <vt:variant>
        <vt:i4>5</vt:i4>
      </vt:variant>
      <vt:variant>
        <vt:lpwstr>garantf1://70039158.2000/</vt:lpwstr>
      </vt:variant>
      <vt:variant>
        <vt:lpwstr/>
      </vt:variant>
      <vt:variant>
        <vt:i4>7733305</vt:i4>
      </vt:variant>
      <vt:variant>
        <vt:i4>30</vt:i4>
      </vt:variant>
      <vt:variant>
        <vt:i4>0</vt:i4>
      </vt:variant>
      <vt:variant>
        <vt:i4>5</vt:i4>
      </vt:variant>
      <vt:variant>
        <vt:lpwstr>garantf1://70253464.42/</vt:lpwstr>
      </vt:variant>
      <vt:variant>
        <vt:lpwstr/>
      </vt:variant>
      <vt:variant>
        <vt:i4>6946864</vt:i4>
      </vt:variant>
      <vt:variant>
        <vt:i4>27</vt:i4>
      </vt:variant>
      <vt:variant>
        <vt:i4>0</vt:i4>
      </vt:variant>
      <vt:variant>
        <vt:i4>5</vt:i4>
      </vt:variant>
      <vt:variant>
        <vt:lpwstr>garantf1://70253464.93125/</vt:lpwstr>
      </vt:variant>
      <vt:variant>
        <vt:lpwstr/>
      </vt:variant>
      <vt:variant>
        <vt:i4>6946865</vt:i4>
      </vt:variant>
      <vt:variant>
        <vt:i4>24</vt:i4>
      </vt:variant>
      <vt:variant>
        <vt:i4>0</vt:i4>
      </vt:variant>
      <vt:variant>
        <vt:i4>5</vt:i4>
      </vt:variant>
      <vt:variant>
        <vt:lpwstr>garantf1://70253464.93124/</vt:lpwstr>
      </vt:variant>
      <vt:variant>
        <vt:lpwstr/>
      </vt:variant>
      <vt:variant>
        <vt:i4>5373965</vt:i4>
      </vt:variant>
      <vt:variant>
        <vt:i4>21</vt:i4>
      </vt:variant>
      <vt:variant>
        <vt:i4>0</vt:i4>
      </vt:variant>
      <vt:variant>
        <vt:i4>5</vt:i4>
      </vt:variant>
      <vt:variant>
        <vt:lpwstr>garantf1://70253464.898/</vt:lpwstr>
      </vt:variant>
      <vt:variant>
        <vt:lpwstr/>
      </vt:variant>
      <vt:variant>
        <vt:i4>5177344</vt:i4>
      </vt:variant>
      <vt:variant>
        <vt:i4>18</vt:i4>
      </vt:variant>
      <vt:variant>
        <vt:i4>0</vt:i4>
      </vt:variant>
      <vt:variant>
        <vt:i4>5</vt:i4>
      </vt:variant>
      <vt:variant>
        <vt:lpwstr>garantf1://70039158.2000/</vt:lpwstr>
      </vt:variant>
      <vt:variant>
        <vt:lpwstr/>
      </vt:variant>
      <vt:variant>
        <vt:i4>7012413</vt:i4>
      </vt:variant>
      <vt:variant>
        <vt:i4>15</vt:i4>
      </vt:variant>
      <vt:variant>
        <vt:i4>0</vt:i4>
      </vt:variant>
      <vt:variant>
        <vt:i4>5</vt:i4>
      </vt:variant>
      <vt:variant>
        <vt:lpwstr>garantf1://70253464.0/</vt:lpwstr>
      </vt:variant>
      <vt:variant>
        <vt:lpwstr/>
      </vt:variant>
      <vt:variant>
        <vt:i4>5177344</vt:i4>
      </vt:variant>
      <vt:variant>
        <vt:i4>12</vt:i4>
      </vt:variant>
      <vt:variant>
        <vt:i4>0</vt:i4>
      </vt:variant>
      <vt:variant>
        <vt:i4>5</vt:i4>
      </vt:variant>
      <vt:variant>
        <vt:lpwstr>garantf1://70039158.2000/</vt:lpwstr>
      </vt:variant>
      <vt:variant>
        <vt:lpwstr/>
      </vt:variant>
      <vt:variant>
        <vt:i4>7012413</vt:i4>
      </vt:variant>
      <vt:variant>
        <vt:i4>9</vt:i4>
      </vt:variant>
      <vt:variant>
        <vt:i4>0</vt:i4>
      </vt:variant>
      <vt:variant>
        <vt:i4>5</vt:i4>
      </vt:variant>
      <vt:variant>
        <vt:lpwstr>garantf1://70253464.0/</vt:lpwstr>
      </vt:variant>
      <vt:variant>
        <vt:lpwstr/>
      </vt:variant>
      <vt:variant>
        <vt:i4>7733305</vt:i4>
      </vt:variant>
      <vt:variant>
        <vt:i4>6</vt:i4>
      </vt:variant>
      <vt:variant>
        <vt:i4>0</vt:i4>
      </vt:variant>
      <vt:variant>
        <vt:i4>5</vt:i4>
      </vt:variant>
      <vt:variant>
        <vt:lpwstr>garantf1://70253464.42/</vt:lpwstr>
      </vt:variant>
      <vt:variant>
        <vt:lpwstr/>
      </vt:variant>
      <vt:variant>
        <vt:i4>68879478</vt:i4>
      </vt:variant>
      <vt:variant>
        <vt:i4>3</vt:i4>
      </vt:variant>
      <vt:variant>
        <vt:i4>0</vt:i4>
      </vt:variant>
      <vt:variant>
        <vt:i4>5</vt:i4>
      </vt:variant>
      <vt:variant>
        <vt:lpwstr/>
      </vt:variant>
      <vt:variant>
        <vt:lpwstr>_Раздел_2._Организация_работы по под</vt:lpwstr>
      </vt:variant>
      <vt:variant>
        <vt:i4>70321237</vt:i4>
      </vt:variant>
      <vt:variant>
        <vt:i4>0</vt:i4>
      </vt:variant>
      <vt:variant>
        <vt:i4>0</vt:i4>
      </vt:variant>
      <vt:variant>
        <vt:i4>5</vt:i4>
      </vt:variant>
      <vt:variant>
        <vt:lpwstr/>
      </vt:variant>
      <vt:variant>
        <vt:lpwstr>_Раздел_1._Общие_положения</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Баранов Алексей Геннадьевич</cp:lastModifiedBy>
  <cp:revision>4</cp:revision>
  <cp:lastPrinted>2023-03-29T22:13:00Z</cp:lastPrinted>
  <dcterms:created xsi:type="dcterms:W3CDTF">2023-04-03T05:33:00Z</dcterms:created>
  <dcterms:modified xsi:type="dcterms:W3CDTF">2023-04-03T21:01:00Z</dcterms:modified>
</cp:coreProperties>
</file>