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F5" w:rsidRPr="00AA5AEF" w:rsidRDefault="00F24FB0" w:rsidP="007D18F5">
      <w:pPr>
        <w:pStyle w:val="Standard"/>
        <w:keepNext/>
        <w:spacing w:line="240" w:lineRule="auto"/>
        <w:jc w:val="center"/>
        <w:rPr>
          <w:b/>
          <w:sz w:val="28"/>
          <w:szCs w:val="24"/>
          <w:shd w:val="clear" w:color="auto" w:fill="FFFFFF"/>
        </w:rPr>
      </w:pPr>
      <w:r w:rsidRPr="004B7E14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 xml:space="preserve">Техническое задание к электронному аукциону на оказание </w:t>
      </w:r>
      <w:r w:rsidR="007D18F5" w:rsidRPr="007D18F5">
        <w:rPr>
          <w:b/>
          <w:sz w:val="24"/>
          <w:szCs w:val="24"/>
          <w:shd w:val="clear" w:color="auto" w:fill="FFFFFF"/>
        </w:rPr>
        <w:t xml:space="preserve">услуг по </w:t>
      </w:r>
      <w:r w:rsidR="007D18F5" w:rsidRPr="00AA5AEF">
        <w:rPr>
          <w:b/>
          <w:sz w:val="28"/>
          <w:szCs w:val="24"/>
          <w:shd w:val="clear" w:color="auto" w:fill="FFFFFF"/>
        </w:rPr>
        <w:t xml:space="preserve">санаторно-курортному лечению льготных категорий граждан – получателей набора социальных услуг </w:t>
      </w:r>
    </w:p>
    <w:p w:rsidR="007D18F5" w:rsidRPr="007D18F5" w:rsidRDefault="007D18F5" w:rsidP="007D18F5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shd w:val="clear" w:color="auto" w:fill="FFFFFF"/>
          <w:lang w:eastAsia="ar-SA"/>
        </w:rPr>
      </w:pPr>
      <w:r w:rsidRPr="007D18F5">
        <w:rPr>
          <w:rFonts w:ascii="Times New Roman" w:eastAsia="Times New Roman" w:hAnsi="Times New Roman" w:cs="Times New Roman"/>
          <w:b/>
          <w:kern w:val="2"/>
          <w:sz w:val="28"/>
          <w:szCs w:val="24"/>
          <w:shd w:val="clear" w:color="auto" w:fill="FFFFFF"/>
          <w:lang w:eastAsia="ar-SA"/>
        </w:rPr>
        <w:t xml:space="preserve">с наличием профилей лечения: «Болезни системы кровообращения», «Болезни органов дыхания», «Болезни нервной системы», «Болезни костно-мышечной системы и соединительной ткани», «Болезни эндокринной системы», </w:t>
      </w:r>
      <w:r w:rsidRPr="007D18F5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ar-SA"/>
        </w:rPr>
        <w:t>«Болезни органов пищеварения», «Болезни глаза и его придаточного аппарата», «Болезни уха и соцевидного отростка», «Болезни мочеполовой системы (кроме болезней женских половых органов)»</w:t>
      </w:r>
      <w:r w:rsidRPr="007D18F5">
        <w:rPr>
          <w:rFonts w:ascii="Times New Roman" w:eastAsia="Times New Roman" w:hAnsi="Times New Roman" w:cs="Times New Roman"/>
          <w:b/>
          <w:kern w:val="2"/>
          <w:sz w:val="28"/>
          <w:szCs w:val="24"/>
          <w:shd w:val="clear" w:color="auto" w:fill="FFFFFF"/>
          <w:lang w:eastAsia="ar-SA"/>
        </w:rPr>
        <w:t xml:space="preserve"> в организациях, оказывающих санаторно-курортные услуги</w:t>
      </w:r>
    </w:p>
    <w:p w:rsidR="007D18F5" w:rsidRPr="007D18F5" w:rsidRDefault="007D18F5" w:rsidP="007D18F5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ar-SA"/>
        </w:rPr>
      </w:pPr>
    </w:p>
    <w:p w:rsidR="007D18F5" w:rsidRPr="007D18F5" w:rsidRDefault="007D18F5" w:rsidP="007D18F5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Основанием для осуществления закупки являются: Федеральный закон от 17.07.1999 года № 178-ФЗ 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7D18F5" w:rsidRPr="007D18F5" w:rsidRDefault="007D18F5" w:rsidP="007D18F5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18F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52877-2021, в соответствии с условиями Государственного контракта. </w:t>
      </w:r>
    </w:p>
    <w:p w:rsidR="007D18F5" w:rsidRPr="007D18F5" w:rsidRDefault="007D18F5" w:rsidP="007D18F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 w:rsidRPr="007D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17.07.1999 № 178-ФЗ «О государственной социальной помощи», </w:t>
      </w:r>
      <w:r w:rsidRPr="007D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Стандартами санаторно-курортной помощи, утвержденными Минздравсоцразвитием России. </w:t>
      </w:r>
    </w:p>
    <w:p w:rsidR="007D18F5" w:rsidRPr="007D18F5" w:rsidRDefault="007D18F5" w:rsidP="007D18F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18F5" w:rsidRPr="007D18F5" w:rsidRDefault="007D18F5" w:rsidP="007D18F5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1.Требования к качеству услуг: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  <w:lang w:eastAsia="ru-RU"/>
        </w:rPr>
      </w:pPr>
      <w:r w:rsidRPr="007D18F5">
        <w:rPr>
          <w:rFonts w:ascii="Times New Roman" w:eastAsia="Arial" w:hAnsi="Times New Roman" w:cs="Times New Roman"/>
          <w:spacing w:val="-1"/>
          <w:sz w:val="24"/>
          <w:szCs w:val="24"/>
          <w:lang w:eastAsia="ru-RU"/>
        </w:rPr>
        <w:t xml:space="preserve"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кардиология, неврология, пульмонология, ортопедия и травматология, эндокринология, гастроэнтерология, офтальмологии, оториноларингологии, урологии предоставленная лицензирующим органом в соответствии с Федеральным законом от 04.05.2011 № 99-ФЗ «О лицензировании отдельных видов деятельности», </w:t>
      </w:r>
      <w:r w:rsidR="00E32069" w:rsidRPr="00E32069">
        <w:rPr>
          <w:rFonts w:ascii="Times New Roman" w:eastAsia="Arial" w:hAnsi="Times New Roman" w:cs="Times New Roman"/>
          <w:spacing w:val="-1"/>
          <w:sz w:val="24"/>
          <w:szCs w:val="24"/>
          <w:lang w:eastAsia="ru-RU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"Сколково").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системы».</w:t>
      </w:r>
      <w:bookmarkStart w:id="0" w:name="_GoBack"/>
      <w:bookmarkEnd w:id="0"/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Минздравсоцразвития РФ от 22.11.2004 № 217 «Об утверждении стандарта </w:t>
      </w:r>
      <w:r w:rsidRPr="007D18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санаторно-курортной помощи больным с воспалительными болезнями центральной нервной системы».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211 «Об утверждении стандарта санаторно-курортной помощи больным с болезнями вен»;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 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  <w:r w:rsidRPr="007D18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липопротеинемиями».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220 «Об утверждении стандарта санаторно-курортной помощи больным сахарным диабетом».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210 «Об утверждении стандарта санаторно-курортной помощи больным мочекаменной болезнью и другими болезнями мочеполовой системы».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215 «Об утверждении стандарта санаторно-курортной помощи больным с болезнями глаз и его придаточного аппарата».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  </w:t>
      </w:r>
      <w:r w:rsidRPr="007D1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медицинских услуг </w:t>
      </w:r>
      <w:r w:rsidRPr="007D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№256 «О порядке медицинского отбора и направления больных на санаторно-курортное лечение».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к техническим характеристикам услуг: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Территория санатория (организации) должна быть благоустроена, ограждена и </w:t>
      </w:r>
      <w:r w:rsidRPr="007D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освещена в темное время суток Подходы и подъезды к средствам размещения в санатории должны иметь твердое покрытие и быть оборудованы пандусами.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инвалидов с ограниченными физическими возможностями в средствах размещения предусматривают специальные устройства (пандусы, разноуровневые перила, достаточные по размерам входы/выезды для кресел-колясок, широкие входы в номера для проживания, в коридоры, общественные помещения, специально оборудованные душевые кабины), обеспечивающие доступность для инвалидов мест проживания, общественных зон зданий и территории.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7D18F5" w:rsidRPr="007D18F5" w:rsidRDefault="007D18F5" w:rsidP="007D18F5">
      <w:pPr>
        <w:keepNext/>
        <w:keepLines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2.3.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7D18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7D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7D18F5" w:rsidRPr="007D18F5" w:rsidRDefault="007D18F5" w:rsidP="007D18F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7D18F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</w:r>
      <w:r w:rsidRPr="007D18F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  <w:t>2.6.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системами холодного и горячего водоснабжения;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системами для обеспечения пациентов питьевой водой круглосуточно;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  Дополнительно предоставляемые услуги: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служба приема (круглосуточный прием);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D18F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Место оказания услуг:</w:t>
      </w:r>
      <w:r w:rsidRPr="007D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18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 и граничащие с ней области</w:t>
      </w:r>
      <w:r w:rsidRPr="007D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(Белгородская, Воронежская, Липецкая, Орловская, Брянская)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Сроки оказания услуг:</w:t>
      </w:r>
      <w:r w:rsidRPr="007D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апрель-декабрь 2022 года.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койко-дней - 1422</w:t>
      </w:r>
      <w:r w:rsidRPr="007D18F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7D18F5" w:rsidRPr="007D18F5" w:rsidRDefault="007D18F5" w:rsidP="007D18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8F5">
        <w:rPr>
          <w:rFonts w:ascii="Times New Roman" w:eastAsia="Times New Roman" w:hAnsi="Times New Roman" w:cs="Arial"/>
          <w:sz w:val="24"/>
          <w:szCs w:val="20"/>
          <w:lang w:eastAsia="ru-RU"/>
        </w:rPr>
        <w:t>Согласно пункту 3 статьи 6.2. Федерального закона от 17.07.1999 №178-ФЗ</w:t>
      </w:r>
      <w:r w:rsidRPr="007D18F5">
        <w:rPr>
          <w:rFonts w:ascii="Times New Roman" w:eastAsia="Times New Roman" w:hAnsi="Times New Roman" w:cs="Arial"/>
          <w:noProof/>
          <w:sz w:val="24"/>
          <w:szCs w:val="20"/>
        </w:rPr>
        <w:t xml:space="preserve"> </w:t>
      </w:r>
      <w:r w:rsidRPr="007D18F5">
        <w:rPr>
          <w:rFonts w:ascii="Times New Roman" w:eastAsia="Times New Roman" w:hAnsi="Times New Roman" w:cs="Arial"/>
          <w:sz w:val="24"/>
          <w:szCs w:val="20"/>
          <w:lang w:eastAsia="ru-RU"/>
        </w:rPr>
        <w:t>«О государственной социальной помощи</w:t>
      </w:r>
      <w:proofErr w:type="gramStart"/>
      <w:r w:rsidRPr="007D18F5">
        <w:rPr>
          <w:rFonts w:ascii="Times New Roman" w:eastAsia="Times New Roman" w:hAnsi="Times New Roman" w:cs="Arial"/>
          <w:sz w:val="24"/>
          <w:szCs w:val="20"/>
          <w:lang w:eastAsia="ru-RU"/>
        </w:rPr>
        <w:t>»</w:t>
      </w:r>
      <w:proofErr w:type="gramEnd"/>
      <w:r w:rsidRPr="007D18F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</w:t>
      </w:r>
      <w:r w:rsidRPr="007D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родолжительность санаторно-курортного лечения (заезда) – 18 дней.</w:t>
      </w:r>
    </w:p>
    <w:p w:rsidR="00FC4D8D" w:rsidRDefault="00FC4D8D" w:rsidP="007D18F5">
      <w:pPr>
        <w:pStyle w:val="Standard"/>
        <w:keepNext/>
        <w:spacing w:line="240" w:lineRule="auto"/>
        <w:ind w:left="-709"/>
        <w:jc w:val="center"/>
      </w:pPr>
    </w:p>
    <w:sectPr w:rsidR="00FC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36F4F"/>
    <w:multiLevelType w:val="multilevel"/>
    <w:tmpl w:val="FA06589A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53871D84"/>
    <w:multiLevelType w:val="hybridMultilevel"/>
    <w:tmpl w:val="3258B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847580D"/>
    <w:multiLevelType w:val="multilevel"/>
    <w:tmpl w:val="42A29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FA3E2A"/>
    <w:multiLevelType w:val="multilevel"/>
    <w:tmpl w:val="41F0F0D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2D"/>
    <w:rsid w:val="00021F2B"/>
    <w:rsid w:val="000608D9"/>
    <w:rsid w:val="000A39B3"/>
    <w:rsid w:val="000A3AA3"/>
    <w:rsid w:val="000B7F1E"/>
    <w:rsid w:val="000F274C"/>
    <w:rsid w:val="00140196"/>
    <w:rsid w:val="00157E8F"/>
    <w:rsid w:val="00174BDB"/>
    <w:rsid w:val="0019375B"/>
    <w:rsid w:val="002576EE"/>
    <w:rsid w:val="0029325D"/>
    <w:rsid w:val="002A4BDF"/>
    <w:rsid w:val="002B4179"/>
    <w:rsid w:val="002E569E"/>
    <w:rsid w:val="00306EE9"/>
    <w:rsid w:val="00381D4A"/>
    <w:rsid w:val="003977C4"/>
    <w:rsid w:val="003A1537"/>
    <w:rsid w:val="003A4C76"/>
    <w:rsid w:val="003B7F55"/>
    <w:rsid w:val="003C7DBC"/>
    <w:rsid w:val="004101B5"/>
    <w:rsid w:val="00411293"/>
    <w:rsid w:val="004123F1"/>
    <w:rsid w:val="00476819"/>
    <w:rsid w:val="004B039E"/>
    <w:rsid w:val="004B7E14"/>
    <w:rsid w:val="004C4C12"/>
    <w:rsid w:val="004F3223"/>
    <w:rsid w:val="004F3582"/>
    <w:rsid w:val="0054573E"/>
    <w:rsid w:val="00566BF8"/>
    <w:rsid w:val="00570AD6"/>
    <w:rsid w:val="00571E42"/>
    <w:rsid w:val="005923F1"/>
    <w:rsid w:val="005B7E7C"/>
    <w:rsid w:val="005C2243"/>
    <w:rsid w:val="005D4AA5"/>
    <w:rsid w:val="00621695"/>
    <w:rsid w:val="006458A4"/>
    <w:rsid w:val="0067735C"/>
    <w:rsid w:val="00685BCF"/>
    <w:rsid w:val="00690EEB"/>
    <w:rsid w:val="006A2E57"/>
    <w:rsid w:val="006C046E"/>
    <w:rsid w:val="006D0A16"/>
    <w:rsid w:val="006E2D2D"/>
    <w:rsid w:val="006E2FD7"/>
    <w:rsid w:val="007544A1"/>
    <w:rsid w:val="007B5AF7"/>
    <w:rsid w:val="007D18F5"/>
    <w:rsid w:val="008520BD"/>
    <w:rsid w:val="00857E7F"/>
    <w:rsid w:val="00874F99"/>
    <w:rsid w:val="00892401"/>
    <w:rsid w:val="008A7796"/>
    <w:rsid w:val="008C5C1B"/>
    <w:rsid w:val="008D6183"/>
    <w:rsid w:val="008E33AA"/>
    <w:rsid w:val="008E5C40"/>
    <w:rsid w:val="00927A48"/>
    <w:rsid w:val="009A2E94"/>
    <w:rsid w:val="009A3B20"/>
    <w:rsid w:val="009A7AFF"/>
    <w:rsid w:val="009D4A67"/>
    <w:rsid w:val="009D5943"/>
    <w:rsid w:val="009D7062"/>
    <w:rsid w:val="00A406A8"/>
    <w:rsid w:val="00A66068"/>
    <w:rsid w:val="00A8425D"/>
    <w:rsid w:val="00AA5AEF"/>
    <w:rsid w:val="00AD248E"/>
    <w:rsid w:val="00AD6A9E"/>
    <w:rsid w:val="00B95EA0"/>
    <w:rsid w:val="00BC4611"/>
    <w:rsid w:val="00BF2F8D"/>
    <w:rsid w:val="00C6647B"/>
    <w:rsid w:val="00C84FD9"/>
    <w:rsid w:val="00CB392D"/>
    <w:rsid w:val="00CF340C"/>
    <w:rsid w:val="00DD075B"/>
    <w:rsid w:val="00E32069"/>
    <w:rsid w:val="00ED668C"/>
    <w:rsid w:val="00EF1EA5"/>
    <w:rsid w:val="00F24FB0"/>
    <w:rsid w:val="00F909FA"/>
    <w:rsid w:val="00FB6F96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B1B97-690B-4D5E-80FE-1B498AFA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A5"/>
    <w:pPr>
      <w:ind w:left="720"/>
      <w:contextualSpacing/>
    </w:pPr>
  </w:style>
  <w:style w:type="paragraph" w:customStyle="1" w:styleId="Standard">
    <w:name w:val="Standard"/>
    <w:rsid w:val="004B7E14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6</cp:revision>
  <dcterms:created xsi:type="dcterms:W3CDTF">2022-01-24T12:49:00Z</dcterms:created>
  <dcterms:modified xsi:type="dcterms:W3CDTF">2022-01-28T11:04:00Z</dcterms:modified>
</cp:coreProperties>
</file>