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1" w:rsidRDefault="00374AB1" w:rsidP="00186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ОПИСАНИЕ ОБЪЕКТА ЗАКУПКИ в соответствии со статьей 33 Закона</w:t>
      </w:r>
      <w:r w:rsidRPr="00400E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C1230" w:rsidRPr="00400ED7" w:rsidRDefault="001B2715" w:rsidP="00186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0E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</w:t>
      </w:r>
      <w:r w:rsidR="00374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138BF" w:rsidRPr="008138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выполнение работ по изготовлению технических средств реабилитации - туторов нижних конечностей 202</w:t>
      </w:r>
      <w:r w:rsidR="00374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8138BF" w:rsidRPr="008138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FC1230" w:rsidRPr="00400ED7" w:rsidRDefault="001B2715" w:rsidP="0018637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00ED7">
        <w:rPr>
          <w:rFonts w:ascii="Times New Roman" w:eastAsia="Calibri" w:hAnsi="Times New Roman" w:cs="Times New Roman"/>
          <w:b/>
          <w:bCs/>
          <w:sz w:val="20"/>
          <w:szCs w:val="20"/>
        </w:rPr>
        <w:t>Спецификация</w:t>
      </w:r>
    </w:p>
    <w:tbl>
      <w:tblPr>
        <w:tblpPr w:leftFromText="180" w:rightFromText="180" w:vertAnchor="text" w:tblpX="-25" w:tblpY="1"/>
        <w:tblOverlap w:val="never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247"/>
        <w:gridCol w:w="1559"/>
        <w:gridCol w:w="4961"/>
        <w:gridCol w:w="1134"/>
        <w:gridCol w:w="1560"/>
        <w:gridCol w:w="1020"/>
        <w:gridCol w:w="10"/>
      </w:tblGrid>
      <w:tr w:rsidR="00D4110A" w:rsidRPr="00400ED7" w:rsidTr="00256704">
        <w:trPr>
          <w:gridAfter w:val="1"/>
          <w:wAfter w:w="10" w:type="dxa"/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400ED7" w:rsidRDefault="009E47B7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работы (изготовленного по индивидуальному заказу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Изделия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endnoteReference w:id="1"/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ПОЗИЦИЯ В КАТАЛОГЕ ТОВАРОВ, РАБОТ, УСЛУГ (КТРУ)</w:t>
            </w: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9E47B7" w:rsidP="005C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Описание   работы </w:t>
            </w:r>
            <w:r w:rsidR="005C39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(изготовленного по индивидуальному заказу изделия)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E47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случае отсутств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ия такого описания в позиции по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КТРУ</w:t>
            </w:r>
            <w:r w:rsidR="00D4110A"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endnoteReference w:id="3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110A" w:rsidRPr="00400ED7" w:rsidRDefault="00D4110A" w:rsidP="00F858C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4110A" w:rsidRPr="00400ED7" w:rsidRDefault="00D4110A" w:rsidP="00F858C6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603E2A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  <w:r w:rsidR="00E86728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 (</w:t>
            </w:r>
            <w:r w:rsidR="009E4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E86728"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зделия)</w:t>
            </w: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D4110A" w:rsidRPr="00400ED7" w:rsidRDefault="00D4110A" w:rsidP="00F85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AB1" w:rsidRPr="008E61D5" w:rsidRDefault="00374AB1" w:rsidP="003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D4110A" w:rsidRPr="001D5AF0" w:rsidRDefault="00374AB1" w:rsidP="003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Pr="004559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4110A" w:rsidRPr="00400ED7" w:rsidTr="00256704">
        <w:trPr>
          <w:gridAfter w:val="1"/>
          <w:wAfter w:w="10" w:type="dxa"/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374AB1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 по КТРУ</w:t>
            </w:r>
            <w:r>
              <w:t>/</w:t>
            </w:r>
            <w:r w:rsidRPr="004559A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 объема выполняем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ой</w:t>
            </w:r>
            <w:r w:rsidR="00603E2A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работ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ы 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="009E47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здели</w:t>
            </w:r>
            <w:r w:rsidR="00A07E83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="00C55F6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="00E86728"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наличии по КТРУ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78" w:rsidRDefault="00186378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  <w:p w:rsidR="00D4110A" w:rsidRPr="00400ED7" w:rsidRDefault="00186378" w:rsidP="001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работы (изделия), 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110A" w:rsidRPr="00400ED7" w:rsidTr="0025670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400ED7" w:rsidRDefault="00D4110A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400ED7" w:rsidRDefault="00186378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84882" w:rsidRPr="00400ED7" w:rsidTr="00256704">
        <w:trPr>
          <w:gridAfter w:val="1"/>
          <w:wAfter w:w="10" w:type="dxa"/>
          <w:trHeight w:val="2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256704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термопластов.  Крепление -  застежки текстильные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574,67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 со смягчающим внутренним вкладышем. Крепление – застежки текстильные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097,33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32.50.22.124-00000002,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голеностопного сустава/стопы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листового термопласта.  Крепление с помощью тканой резины, с застежкой «Контакт». Выполнение работ  включает прием заказов по индивидуальным обмерам  (по слепку) с учетом индивидуальных показателей </w:t>
            </w:r>
            <w:r w:rsidRPr="00374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3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256704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изготовлена из </w:t>
            </w:r>
            <w:proofErr w:type="spellStart"/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пенополиуретана</w:t>
            </w:r>
            <w:proofErr w:type="spellEnd"/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трикотажным полотном и состоит из основной и двух боковых деталей, соединенных застежкой «Контакт». Металлические шины вставлены в карманы по 1 шт. на каждой детали тутора. Крепление – застежки текстильная «Контакт». 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903,00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  тутора изготовлена из листовых термопластов  со смягчающим элементом. Крепление – застежки текстильная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155,33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32.50.22.124-00000007,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коленого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сустава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тутора на коленный сустав. Гильза тутора изготовлена из листового низкотемпературного термопласта с эффектом памяти пластической формы, имеется перфорация отверстиями. Моделирование непосредственно на теле пациента. Крепление индивидуальное - застежка молния.   Выполнение работ включает прием заказа по индивидуальным обмерам (по слепку) с учетом индивидуальных показателей Получателя, изготовление изделия, примерку, подгонку, выдачу изготовленного по индивидуальному заказу Изделия Получателям.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117,67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всю ногу</w:t>
            </w:r>
          </w:p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32.50.22.124-00000004,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бедра/колена/голеностопного </w:t>
            </w: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сустава/стопы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всю ногу. Гильза на стопу и голень, и гильза на бедро соединены в замок. Изготовление из листовых термопластов  со смягчающим внутренним вкладышем.  Крепление – </w:t>
            </w: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застежки текстильные «Контакт».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 </w:t>
            </w:r>
            <w:r w:rsidRPr="00374A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717,00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месяцев с даты подписания Акта сдачи –приемки Работ </w:t>
            </w: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тазобедренный сустав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32.50.22.124-00000005,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бедра/колена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25670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тазобедренный сустав. Гильза из листовых термопластов, захватывает бедро от нижней трети, область тазобедренного сустава и подвздошной кости.  Крепление текстильной застежкой «Контакт». 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636,00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и тазобедренный суставы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32.50.22.124-00000005, </w:t>
            </w:r>
            <w:proofErr w:type="spellStart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Ортез</w:t>
            </w:r>
            <w:proofErr w:type="spellEnd"/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бедра/колена</w:t>
            </w:r>
            <w:r w:rsidR="004C16F7" w:rsidRPr="00D8488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C16F7" w:rsidRDefault="004C16F7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C16F7" w:rsidRPr="00D47F45" w:rsidRDefault="004C16F7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25670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Изготовление тутора на коленный и тазобедренный суставы. Гильза из листовых термопластов, захватывает голень от нижней трети, бедро, коленный и тазобедренный суставы и область подвздошной кости. Крепление текстильной застежкой Контакт. 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118,33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84882" w:rsidRPr="00400ED7" w:rsidTr="00256704">
        <w:trPr>
          <w:gridAfter w:val="1"/>
          <w:wAfter w:w="10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400ED7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1" w:type="dxa"/>
          </w:tcPr>
          <w:p w:rsidR="00D84882" w:rsidRPr="00D47F45" w:rsidRDefault="00D84882" w:rsidP="00D848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косметический на голень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7" w:rsidRDefault="004C16F7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32.50.22.124-00000001,</w:t>
            </w:r>
            <w:r w:rsidR="00D84882"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Тутор косметический на голень</w:t>
            </w:r>
          </w:p>
          <w:p w:rsidR="004C16F7" w:rsidRDefault="004C16F7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</w:p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</w:tcPr>
          <w:p w:rsidR="00D84882" w:rsidRPr="00374AB1" w:rsidRDefault="00D84882" w:rsidP="00D848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голень косметический изготавливается с целью скрытия дефекта при значительной атрофии икроножной мышцы или при не резко выраженных деформациях голени. Внутренняя форма тутора соответствует форме пораженной голени, а наружная поверхность облицовки тутора по форме соответствует здоровой ноге. 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82" w:rsidRPr="000B3A75" w:rsidRDefault="00D84882" w:rsidP="00D8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A75">
              <w:rPr>
                <w:rFonts w:ascii="Times New Roman" w:hAnsi="Times New Roman" w:cs="Times New Roman"/>
                <w:sz w:val="18"/>
                <w:szCs w:val="18"/>
              </w:rPr>
              <w:t>819,33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2" w:rsidRPr="00D47F45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месяцев с даты подписания Акта сдачи –приемки Работ Получателям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82" w:rsidRPr="00000B61" w:rsidRDefault="00D84882" w:rsidP="00D8488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256704">
        <w:trPr>
          <w:trHeight w:val="328"/>
        </w:trPr>
        <w:tc>
          <w:tcPr>
            <w:tcW w:w="12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400ED7" w:rsidRDefault="00D21036" w:rsidP="00D21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Начальная сумма цен единиц работ</w:t>
            </w:r>
          </w:p>
        </w:tc>
        <w:tc>
          <w:tcPr>
            <w:tcW w:w="3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9334A7" w:rsidRDefault="00D84882" w:rsidP="00D84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  <w:r w:rsidR="00D21036"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</w:t>
            </w:r>
            <w:r w:rsidR="00D21036"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рублей 6</w:t>
            </w:r>
            <w:r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D21036" w:rsidRPr="00933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коп.</w:t>
            </w:r>
            <w:r w:rsidR="00D21036" w:rsidRPr="00933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21036" w:rsidRPr="00400ED7" w:rsidTr="00256704">
        <w:trPr>
          <w:trHeight w:val="378"/>
        </w:trPr>
        <w:tc>
          <w:tcPr>
            <w:tcW w:w="12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400ED7" w:rsidRDefault="00D21036" w:rsidP="00D21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Максимальное значение цены контракта 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D21036" w:rsidRPr="00AB67C1" w:rsidRDefault="00D21036" w:rsidP="00D21036"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1 450 000 </w:t>
            </w:r>
            <w:r w:rsidRPr="00AB6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 00 копеек</w:t>
            </w:r>
          </w:p>
        </w:tc>
      </w:tr>
    </w:tbl>
    <w:p w:rsidR="00D92FF4" w:rsidRDefault="00D92FF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138BF" w:rsidRPr="00400ED7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Получателям в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AB67FE" w:rsidRDefault="00915F34" w:rsidP="0091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67FE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изготовлены в соответствии действующими требованиями ГОСТ Р ИСО 22523-2007 «Протезы конечностей и </w:t>
      </w:r>
      <w:proofErr w:type="spellStart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ортезы</w:t>
      </w:r>
      <w:proofErr w:type="spellEnd"/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наружные. Требования и методы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испытаний», ГОСТ Р 52878-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«Туторы на верхние и нижние конечности. Технические требования и методы испытаний».</w:t>
      </w:r>
      <w:r w:rsidR="00D47F45" w:rsidRPr="00D47F45">
        <w:t xml:space="preserve"> 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138BF" w:rsidRPr="00915F34" w:rsidRDefault="00915F3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Изделия представлены в национальном стандарте Российской Федерации </w:t>
      </w:r>
      <w:r w:rsidR="008138BF" w:rsidRPr="00400ED7">
        <w:rPr>
          <w:rFonts w:ascii="Times New Roman" w:hAnsi="Times New Roman" w:cs="Times New Roman"/>
          <w:bCs/>
          <w:sz w:val="20"/>
          <w:szCs w:val="20"/>
        </w:rPr>
        <w:t>ГОСТ Р ИСО 9999-2019</w:t>
      </w:r>
      <w:r w:rsidR="008138BF"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"Вспомогательные средства для людей с ограничениями жизнедеятельности. Классификация и терминология.» </w:t>
      </w:r>
    </w:p>
    <w:p w:rsidR="008138BF" w:rsidRPr="00400ED7" w:rsidRDefault="008138BF" w:rsidP="0091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5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ar-SA"/>
        </w:rPr>
        <w:t>В части требований к упаковке и транспортированию,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соответствуют </w:t>
      </w:r>
      <w:proofErr w:type="spellStart"/>
      <w:r w:rsid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4.11.5 </w:t>
      </w:r>
      <w:r w:rsidR="0094165E" w:rsidRP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Р 51632-2021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«Технические средства реабилитации людей с ограничениями жизнедеятельности. Общие технические требования и методы испытаний»</w:t>
      </w:r>
      <w:r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(ссылка): «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ТСР должна обеспечивать защиту ТСР от повреждений, порчи (изнашивания) или загрязнения во время хранения и транспортирования к месту использования по назначению.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sectPr w:rsidR="008138BF" w:rsidRPr="00400ED7" w:rsidSect="00E72D1F">
      <w:endnotePr>
        <w:numFmt w:val="decimal"/>
      </w:endnotePr>
      <w:pgSz w:w="16838" w:h="11906" w:orient="landscape"/>
      <w:pgMar w:top="426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A7" w:rsidRDefault="009334A7" w:rsidP="001E3464">
      <w:pPr>
        <w:spacing w:after="0" w:line="240" w:lineRule="auto"/>
      </w:pPr>
      <w:r>
        <w:separator/>
      </w:r>
    </w:p>
  </w:endnote>
  <w:endnote w:type="continuationSeparator" w:id="0">
    <w:p w:rsidR="009334A7" w:rsidRDefault="009334A7" w:rsidP="001E3464">
      <w:pPr>
        <w:spacing w:after="0" w:line="240" w:lineRule="auto"/>
      </w:pPr>
      <w:r>
        <w:continuationSeparator/>
      </w:r>
    </w:p>
  </w:endnote>
  <w:endnote w:id="1">
    <w:p w:rsidR="009334A7" w:rsidRPr="0076304A" w:rsidRDefault="009334A7" w:rsidP="007630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30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Место выполнения работ: РФ, по месту выполнения работ (изготовления изделий с учетом индивидуальных обмеров (слепков)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9334A7" w:rsidRPr="00795610" w:rsidRDefault="009334A7" w:rsidP="00F17CDB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 w:rsidRPr="00F17CDB">
        <w:rPr>
          <w:rFonts w:ascii="Times New Roman" w:eastAsia="Times New Roman" w:hAnsi="Times New Roman" w:cs="Times New Roman"/>
          <w:bCs/>
          <w:lang w:eastAsia="ru-RU"/>
        </w:rPr>
        <w:t xml:space="preserve">Срок выполнения работ (завершения обеспечения Получателей Изделиями) – c момента заключения Контракта Сторонами по </w:t>
      </w:r>
      <w:r>
        <w:rPr>
          <w:rFonts w:ascii="Times New Roman" w:eastAsia="Times New Roman" w:hAnsi="Times New Roman" w:cs="Times New Roman"/>
          <w:bCs/>
          <w:lang w:eastAsia="ru-RU"/>
        </w:rPr>
        <w:t>30.09</w:t>
      </w:r>
      <w:r w:rsidRPr="00F17CDB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F17CDB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9334A7" w:rsidRPr="008E162D" w:rsidRDefault="009334A7" w:rsidP="00000B61">
      <w:pPr>
        <w:pStyle w:val="a3"/>
      </w:pPr>
    </w:p>
    <w:p w:rsidR="009334A7" w:rsidRPr="00F020D6" w:rsidRDefault="009334A7" w:rsidP="001E3464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FC1230">
        <w:rPr>
          <w:rStyle w:val="a5"/>
          <w:rFonts w:ascii="Times New Roman" w:hAnsi="Times New Roman" w:cs="Times New Roman"/>
          <w:sz w:val="22"/>
          <w:szCs w:val="24"/>
        </w:rPr>
        <w:endnoteRef/>
      </w:r>
      <w:r w:rsidRPr="00300B70">
        <w:rPr>
          <w:rFonts w:ascii="Times New Roman" w:hAnsi="Times New Roman" w:cs="Times New Roman"/>
          <w:sz w:val="24"/>
          <w:szCs w:val="24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F020D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F020D6">
        <w:rPr>
          <w:rFonts w:ascii="Times New Roman" w:hAnsi="Times New Roman" w:cs="Times New Roman"/>
          <w:sz w:val="18"/>
          <w:szCs w:val="18"/>
        </w:rPr>
        <w:t xml:space="preserve">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</w:endnote>
  <w:endnote w:id="2">
    <w:p w:rsidR="009334A7" w:rsidRPr="00F020D6" w:rsidRDefault="009334A7" w:rsidP="001E3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</w:t>
      </w:r>
      <w:r w:rsidRPr="001A3914"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9334A7" w:rsidRDefault="009334A7" w:rsidP="00D4110A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инвалидов.</w:t>
      </w:r>
    </w:p>
    <w:p w:rsidR="009334A7" w:rsidRPr="00D84882" w:rsidRDefault="009334A7" w:rsidP="00D8488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84882">
        <w:rPr>
          <w:rStyle w:val="a5"/>
          <w:rFonts w:ascii="Times New Roman" w:hAnsi="Times New Roman" w:cs="Times New Roman"/>
          <w:sz w:val="18"/>
          <w:szCs w:val="18"/>
        </w:rPr>
        <w:t>4</w:t>
      </w:r>
      <w:r w:rsidRPr="00D84882">
        <w:rPr>
          <w:rFonts w:ascii="Times New Roman" w:hAnsi="Times New Roman" w:cs="Times New Roman"/>
          <w:sz w:val="18"/>
          <w:szCs w:val="18"/>
        </w:rPr>
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9334A7" w:rsidRPr="00D84882" w:rsidRDefault="009334A7" w:rsidP="00D8488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8488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D84882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9334A7" w:rsidRPr="00C8546C" w:rsidRDefault="009334A7" w:rsidP="00D84882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334A7" w:rsidRPr="00C8546C" w:rsidRDefault="009334A7" w:rsidP="00D84882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334A7" w:rsidRPr="001D5AF0" w:rsidRDefault="009334A7" w:rsidP="001D5AF0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A7" w:rsidRDefault="009334A7" w:rsidP="001E3464">
      <w:pPr>
        <w:spacing w:after="0" w:line="240" w:lineRule="auto"/>
      </w:pPr>
      <w:r>
        <w:separator/>
      </w:r>
    </w:p>
  </w:footnote>
  <w:footnote w:type="continuationSeparator" w:id="0">
    <w:p w:rsidR="009334A7" w:rsidRDefault="009334A7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0B61"/>
    <w:rsid w:val="0000226B"/>
    <w:rsid w:val="00007C50"/>
    <w:rsid w:val="00015AF7"/>
    <w:rsid w:val="00042287"/>
    <w:rsid w:val="000425BC"/>
    <w:rsid w:val="00095A9F"/>
    <w:rsid w:val="000A51E2"/>
    <w:rsid w:val="000B41E1"/>
    <w:rsid w:val="000C4EE3"/>
    <w:rsid w:val="0010434F"/>
    <w:rsid w:val="00186378"/>
    <w:rsid w:val="001A3914"/>
    <w:rsid w:val="001B2715"/>
    <w:rsid w:val="001D53D6"/>
    <w:rsid w:val="001D5AF0"/>
    <w:rsid w:val="001E3464"/>
    <w:rsid w:val="001E7913"/>
    <w:rsid w:val="001F157A"/>
    <w:rsid w:val="002228E8"/>
    <w:rsid w:val="00256704"/>
    <w:rsid w:val="00280056"/>
    <w:rsid w:val="002E335A"/>
    <w:rsid w:val="0030305A"/>
    <w:rsid w:val="00304CDB"/>
    <w:rsid w:val="003060E6"/>
    <w:rsid w:val="0031197C"/>
    <w:rsid w:val="00327A92"/>
    <w:rsid w:val="00374AB1"/>
    <w:rsid w:val="00400ED7"/>
    <w:rsid w:val="004516E6"/>
    <w:rsid w:val="004B288E"/>
    <w:rsid w:val="004C16F7"/>
    <w:rsid w:val="00596F81"/>
    <w:rsid w:val="005C394F"/>
    <w:rsid w:val="005E2197"/>
    <w:rsid w:val="00603E2A"/>
    <w:rsid w:val="00647656"/>
    <w:rsid w:val="006D6614"/>
    <w:rsid w:val="0076304A"/>
    <w:rsid w:val="0078647B"/>
    <w:rsid w:val="00795610"/>
    <w:rsid w:val="007A5452"/>
    <w:rsid w:val="007E5942"/>
    <w:rsid w:val="007F3B09"/>
    <w:rsid w:val="007F4126"/>
    <w:rsid w:val="008138BF"/>
    <w:rsid w:val="008E162D"/>
    <w:rsid w:val="008E6E8A"/>
    <w:rsid w:val="00915F34"/>
    <w:rsid w:val="009334A7"/>
    <w:rsid w:val="0094165E"/>
    <w:rsid w:val="00973B90"/>
    <w:rsid w:val="009E47B7"/>
    <w:rsid w:val="009F22C5"/>
    <w:rsid w:val="00A0051B"/>
    <w:rsid w:val="00A07A35"/>
    <w:rsid w:val="00A07E83"/>
    <w:rsid w:val="00AB67C1"/>
    <w:rsid w:val="00AB67FE"/>
    <w:rsid w:val="00B235E1"/>
    <w:rsid w:val="00BB4530"/>
    <w:rsid w:val="00BF214E"/>
    <w:rsid w:val="00C1297D"/>
    <w:rsid w:val="00C16430"/>
    <w:rsid w:val="00C23E1E"/>
    <w:rsid w:val="00C41788"/>
    <w:rsid w:val="00C525F3"/>
    <w:rsid w:val="00C55F68"/>
    <w:rsid w:val="00C5737C"/>
    <w:rsid w:val="00CE654B"/>
    <w:rsid w:val="00CF1917"/>
    <w:rsid w:val="00D21036"/>
    <w:rsid w:val="00D35A36"/>
    <w:rsid w:val="00D4110A"/>
    <w:rsid w:val="00D47F45"/>
    <w:rsid w:val="00D84882"/>
    <w:rsid w:val="00D92FF4"/>
    <w:rsid w:val="00E469B2"/>
    <w:rsid w:val="00E5237B"/>
    <w:rsid w:val="00E62086"/>
    <w:rsid w:val="00E62C1F"/>
    <w:rsid w:val="00E72D1F"/>
    <w:rsid w:val="00E86728"/>
    <w:rsid w:val="00EB2938"/>
    <w:rsid w:val="00F17CDB"/>
    <w:rsid w:val="00F345CA"/>
    <w:rsid w:val="00F60D7D"/>
    <w:rsid w:val="00F858C6"/>
    <w:rsid w:val="00FC1230"/>
    <w:rsid w:val="00FD2ACF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4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4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A22C-2486-4C1D-A3C3-B8006C8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Овчинникова Татьяна Валерьевна</cp:lastModifiedBy>
  <cp:revision>46</cp:revision>
  <cp:lastPrinted>2023-07-21T06:12:00Z</cp:lastPrinted>
  <dcterms:created xsi:type="dcterms:W3CDTF">2018-12-04T09:25:00Z</dcterms:created>
  <dcterms:modified xsi:type="dcterms:W3CDTF">2023-10-24T12:09:00Z</dcterms:modified>
</cp:coreProperties>
</file>