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840" w:rsidRPr="00C24804" w:rsidRDefault="005C5BCC" w:rsidP="008E5C00">
      <w:pPr>
        <w:pStyle w:val="aff"/>
        <w:spacing w:after="120"/>
        <w:rPr>
          <w:rFonts w:eastAsia="Calibri"/>
        </w:rPr>
      </w:pPr>
      <w:r w:rsidRPr="00C24804">
        <w:rPr>
          <w:sz w:val="28"/>
          <w:szCs w:val="28"/>
        </w:rPr>
        <w:t xml:space="preserve"> </w:t>
      </w:r>
      <w:r w:rsidR="000C40D2" w:rsidRPr="00C24804">
        <w:rPr>
          <w:bCs/>
          <w:sz w:val="28"/>
          <w:szCs w:val="28"/>
          <w:lang w:eastAsia="en-US"/>
        </w:rPr>
        <w:t>Описание объекта закупки</w:t>
      </w:r>
    </w:p>
    <w:p w:rsidR="00026DC0" w:rsidRDefault="00026DC0" w:rsidP="00026DC0">
      <w:pPr>
        <w:pStyle w:val="afffff7"/>
        <w:numPr>
          <w:ilvl w:val="0"/>
          <w:numId w:val="67"/>
        </w:numPr>
        <w:tabs>
          <w:tab w:val="left" w:pos="284"/>
        </w:tabs>
        <w:ind w:left="357" w:hanging="357"/>
        <w:jc w:val="left"/>
        <w:rPr>
          <w:b/>
          <w:sz w:val="24"/>
          <w:szCs w:val="24"/>
        </w:rPr>
      </w:pPr>
      <w:r w:rsidRPr="00A9697C">
        <w:rPr>
          <w:b/>
          <w:sz w:val="24"/>
          <w:szCs w:val="24"/>
        </w:rPr>
        <w:t>Объект закупки:</w:t>
      </w:r>
    </w:p>
    <w:p w:rsidR="00534EB2" w:rsidRDefault="00472A8C" w:rsidP="00026DC0">
      <w:pPr>
        <w:jc w:val="both"/>
        <w:rPr>
          <w:lang w:eastAsia="ar-SA"/>
        </w:rPr>
      </w:pPr>
      <w:r w:rsidRPr="00472A8C">
        <w:rPr>
          <w:lang w:eastAsia="ar-SA"/>
        </w:rPr>
        <w:t>Оказание услуг по сервисному сопровождению в 2023 году справочно-правовой системы Консультант-Плюс, установленной в Государственном учреждении – Московском региональном отделении Фонда социального страхования Российской Федерации</w:t>
      </w:r>
      <w:r w:rsidR="00026DC0" w:rsidRPr="00472A8C">
        <w:rPr>
          <w:lang w:eastAsia="ar-SA"/>
        </w:rPr>
        <w:t>.</w:t>
      </w:r>
    </w:p>
    <w:p w:rsidR="00534EB2" w:rsidRDefault="00534EB2" w:rsidP="00026DC0">
      <w:pPr>
        <w:jc w:val="both"/>
        <w:rPr>
          <w:lang w:eastAsia="ar-SA"/>
        </w:rPr>
      </w:pPr>
    </w:p>
    <w:p w:rsidR="00534EB2" w:rsidRPr="00F921EA" w:rsidRDefault="00026DC0" w:rsidP="00472A8C">
      <w:pPr>
        <w:jc w:val="both"/>
        <w:rPr>
          <w:b/>
          <w:color w:val="000000" w:themeColor="text1"/>
        </w:rPr>
      </w:pPr>
      <w:r w:rsidRPr="00F921EA">
        <w:rPr>
          <w:b/>
          <w:color w:val="000000" w:themeColor="text1"/>
        </w:rPr>
        <w:t xml:space="preserve"> </w:t>
      </w:r>
      <w:r w:rsidR="00534EB2" w:rsidRPr="00F921EA">
        <w:rPr>
          <w:b/>
          <w:color w:val="000000" w:themeColor="text1"/>
        </w:rPr>
        <w:t>2.</w:t>
      </w:r>
      <w:r w:rsidR="00534EB2" w:rsidRPr="00F921EA">
        <w:rPr>
          <w:b/>
          <w:bCs/>
          <w:color w:val="000000" w:themeColor="text1"/>
        </w:rPr>
        <w:t xml:space="preserve">  </w:t>
      </w:r>
      <w:r w:rsidR="00153DA2" w:rsidRPr="00153DA2">
        <w:rPr>
          <w:b/>
          <w:bCs/>
          <w:color w:val="000000" w:themeColor="text1"/>
        </w:rPr>
        <w:t xml:space="preserve">Перечень и количество экземпляров справочно-правовой системы Консультант-Плюс </w:t>
      </w:r>
      <w:r w:rsidR="005E62CA" w:rsidRPr="00F921EA">
        <w:rPr>
          <w:b/>
          <w:bCs/>
          <w:color w:val="000000" w:themeColor="text1"/>
        </w:rPr>
        <w:t>(далее</w:t>
      </w:r>
      <w:r w:rsidR="002767DC">
        <w:rPr>
          <w:b/>
          <w:bCs/>
          <w:color w:val="000000" w:themeColor="text1"/>
        </w:rPr>
        <w:t xml:space="preserve"> Система</w:t>
      </w:r>
      <w:r w:rsidR="005E62CA" w:rsidRPr="00F921EA">
        <w:rPr>
          <w:b/>
          <w:bCs/>
          <w:color w:val="000000" w:themeColor="text1"/>
        </w:rPr>
        <w:t>)</w:t>
      </w:r>
      <w:r w:rsidR="008E5C00">
        <w:rPr>
          <w:b/>
          <w:bCs/>
          <w:color w:val="000000" w:themeColor="text1"/>
        </w:rPr>
        <w:t>:</w:t>
      </w:r>
    </w:p>
    <w:tbl>
      <w:tblPr>
        <w:tblW w:w="10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5224"/>
        <w:gridCol w:w="1083"/>
        <w:gridCol w:w="1285"/>
        <w:gridCol w:w="978"/>
        <w:gridCol w:w="1563"/>
      </w:tblGrid>
      <w:tr w:rsidR="00472A8C" w:rsidRPr="00BB765A" w:rsidTr="00BC1FE3">
        <w:trPr>
          <w:trHeight w:val="284"/>
          <w:jc w:val="center"/>
        </w:trPr>
        <w:tc>
          <w:tcPr>
            <w:tcW w:w="557" w:type="dxa"/>
            <w:vAlign w:val="center"/>
            <w:hideMark/>
          </w:tcPr>
          <w:p w:rsidR="00472A8C" w:rsidRPr="00BB765A" w:rsidRDefault="00472A8C" w:rsidP="003373C1">
            <w:pPr>
              <w:jc w:val="center"/>
            </w:pPr>
            <w:r w:rsidRPr="00BB765A">
              <w:t>№ п/п</w:t>
            </w:r>
          </w:p>
        </w:tc>
        <w:tc>
          <w:tcPr>
            <w:tcW w:w="5224" w:type="dxa"/>
            <w:vAlign w:val="center"/>
            <w:hideMark/>
          </w:tcPr>
          <w:p w:rsidR="00472A8C" w:rsidRPr="00BB765A" w:rsidRDefault="00472A8C" w:rsidP="003373C1">
            <w:pPr>
              <w:jc w:val="center"/>
            </w:pPr>
            <w:r w:rsidRPr="00BB765A">
              <w:t xml:space="preserve">Наименование экземпляра </w:t>
            </w:r>
          </w:p>
        </w:tc>
        <w:tc>
          <w:tcPr>
            <w:tcW w:w="1083" w:type="dxa"/>
            <w:vAlign w:val="center"/>
            <w:hideMark/>
          </w:tcPr>
          <w:p w:rsidR="00472A8C" w:rsidRPr="00BB765A" w:rsidRDefault="00472A8C" w:rsidP="003373C1">
            <w:pPr>
              <w:jc w:val="center"/>
            </w:pPr>
            <w:r w:rsidRPr="00BB765A">
              <w:t>Тип системы</w:t>
            </w:r>
          </w:p>
        </w:tc>
        <w:tc>
          <w:tcPr>
            <w:tcW w:w="1285" w:type="dxa"/>
            <w:vAlign w:val="center"/>
            <w:hideMark/>
          </w:tcPr>
          <w:p w:rsidR="00472A8C" w:rsidRPr="00BB765A" w:rsidRDefault="00472A8C" w:rsidP="003373C1">
            <w:pPr>
              <w:jc w:val="center"/>
            </w:pPr>
            <w:r w:rsidRPr="00BB765A">
              <w:t xml:space="preserve">Число </w:t>
            </w:r>
            <w:proofErr w:type="spellStart"/>
            <w:r w:rsidRPr="00BB765A">
              <w:t>одновре</w:t>
            </w:r>
            <w:proofErr w:type="spellEnd"/>
          </w:p>
          <w:p w:rsidR="00472A8C" w:rsidRPr="00BB765A" w:rsidRDefault="00472A8C" w:rsidP="003373C1">
            <w:pPr>
              <w:jc w:val="center"/>
            </w:pPr>
            <w:proofErr w:type="spellStart"/>
            <w:r w:rsidRPr="00BB765A">
              <w:t>менных</w:t>
            </w:r>
            <w:proofErr w:type="spellEnd"/>
          </w:p>
          <w:p w:rsidR="00472A8C" w:rsidRPr="00BB765A" w:rsidRDefault="00472A8C" w:rsidP="003373C1">
            <w:pPr>
              <w:jc w:val="center"/>
            </w:pPr>
            <w:r w:rsidRPr="00BB765A">
              <w:t>доступов</w:t>
            </w:r>
          </w:p>
        </w:tc>
        <w:tc>
          <w:tcPr>
            <w:tcW w:w="978" w:type="dxa"/>
            <w:vAlign w:val="center"/>
            <w:hideMark/>
          </w:tcPr>
          <w:p w:rsidR="00472A8C" w:rsidRPr="00BB765A" w:rsidRDefault="00472A8C" w:rsidP="003373C1">
            <w:pPr>
              <w:jc w:val="center"/>
            </w:pPr>
            <w:r>
              <w:t>Количест</w:t>
            </w:r>
            <w:r w:rsidRPr="00BB765A">
              <w:t>во</w:t>
            </w:r>
          </w:p>
          <w:p w:rsidR="00472A8C" w:rsidRPr="00BB765A" w:rsidRDefault="00472A8C" w:rsidP="003373C1">
            <w:pPr>
              <w:jc w:val="center"/>
            </w:pPr>
            <w:r>
              <w:t>экземпляров</w:t>
            </w:r>
          </w:p>
        </w:tc>
        <w:tc>
          <w:tcPr>
            <w:tcW w:w="1563" w:type="dxa"/>
            <w:vAlign w:val="center"/>
          </w:tcPr>
          <w:p w:rsidR="00472A8C" w:rsidRPr="00BB765A" w:rsidRDefault="00472A8C" w:rsidP="003373C1">
            <w:pPr>
              <w:jc w:val="center"/>
            </w:pPr>
            <w:r w:rsidRPr="00BB765A">
              <w:t>Объект*</w:t>
            </w:r>
          </w:p>
        </w:tc>
      </w:tr>
      <w:tr w:rsidR="00472A8C" w:rsidRPr="00BB765A" w:rsidTr="00BC1FE3">
        <w:trPr>
          <w:trHeight w:val="284"/>
          <w:jc w:val="center"/>
        </w:trPr>
        <w:tc>
          <w:tcPr>
            <w:tcW w:w="557" w:type="dxa"/>
            <w:vAlign w:val="center"/>
            <w:hideMark/>
          </w:tcPr>
          <w:p w:rsidR="00472A8C" w:rsidRPr="00BB765A" w:rsidRDefault="00472A8C" w:rsidP="003373C1">
            <w:pPr>
              <w:jc w:val="center"/>
            </w:pPr>
            <w:r w:rsidRPr="00BB765A">
              <w:t>1</w:t>
            </w:r>
          </w:p>
        </w:tc>
        <w:tc>
          <w:tcPr>
            <w:tcW w:w="5224" w:type="dxa"/>
            <w:vAlign w:val="center"/>
            <w:hideMark/>
          </w:tcPr>
          <w:p w:rsidR="00472A8C" w:rsidRPr="00BB765A" w:rsidRDefault="00472A8C" w:rsidP="003373C1">
            <w:r w:rsidRPr="00BB765A">
              <w:t xml:space="preserve">СПС Консультант Бюджетные Организации: Версия </w:t>
            </w:r>
            <w:proofErr w:type="spellStart"/>
            <w:r w:rsidRPr="00BB765A">
              <w:t>Проф</w:t>
            </w:r>
            <w:proofErr w:type="spellEnd"/>
          </w:p>
        </w:tc>
        <w:tc>
          <w:tcPr>
            <w:tcW w:w="1083" w:type="dxa"/>
            <w:vAlign w:val="center"/>
            <w:hideMark/>
          </w:tcPr>
          <w:p w:rsidR="00472A8C" w:rsidRPr="00BB765A" w:rsidRDefault="00472A8C" w:rsidP="003373C1">
            <w:pPr>
              <w:jc w:val="both"/>
            </w:pPr>
            <w:r w:rsidRPr="00BB765A">
              <w:t>сетевая</w:t>
            </w:r>
          </w:p>
        </w:tc>
        <w:tc>
          <w:tcPr>
            <w:tcW w:w="1285" w:type="dxa"/>
            <w:vAlign w:val="center"/>
            <w:hideMark/>
          </w:tcPr>
          <w:p w:rsidR="00472A8C" w:rsidRPr="00BB765A" w:rsidRDefault="00472A8C" w:rsidP="003373C1">
            <w:pPr>
              <w:jc w:val="center"/>
            </w:pPr>
            <w:r w:rsidRPr="00BB765A">
              <w:t>50</w:t>
            </w:r>
          </w:p>
        </w:tc>
        <w:tc>
          <w:tcPr>
            <w:tcW w:w="978" w:type="dxa"/>
            <w:vAlign w:val="center"/>
            <w:hideMark/>
          </w:tcPr>
          <w:p w:rsidR="00472A8C" w:rsidRPr="00BB765A" w:rsidRDefault="00472A8C" w:rsidP="003373C1">
            <w:pPr>
              <w:jc w:val="center"/>
            </w:pPr>
            <w:r w:rsidRPr="00BB765A">
              <w:t>21</w:t>
            </w:r>
          </w:p>
        </w:tc>
        <w:tc>
          <w:tcPr>
            <w:tcW w:w="1563" w:type="dxa"/>
            <w:vAlign w:val="center"/>
          </w:tcPr>
          <w:p w:rsidR="00472A8C" w:rsidRPr="00BB765A" w:rsidRDefault="00472A8C" w:rsidP="003373C1">
            <w:pPr>
              <w:jc w:val="center"/>
            </w:pPr>
            <w:r w:rsidRPr="00BB765A">
              <w:t>все</w:t>
            </w:r>
          </w:p>
        </w:tc>
      </w:tr>
      <w:tr w:rsidR="00472A8C" w:rsidRPr="00BB765A" w:rsidTr="00BC1FE3">
        <w:trPr>
          <w:trHeight w:val="452"/>
          <w:jc w:val="center"/>
        </w:trPr>
        <w:tc>
          <w:tcPr>
            <w:tcW w:w="557" w:type="dxa"/>
            <w:vAlign w:val="center"/>
            <w:hideMark/>
          </w:tcPr>
          <w:p w:rsidR="00472A8C" w:rsidRPr="00BB765A" w:rsidRDefault="00472A8C" w:rsidP="003373C1">
            <w:pPr>
              <w:jc w:val="center"/>
            </w:pPr>
            <w:r w:rsidRPr="00BB765A">
              <w:t>2</w:t>
            </w:r>
          </w:p>
        </w:tc>
        <w:tc>
          <w:tcPr>
            <w:tcW w:w="5224" w:type="dxa"/>
            <w:vAlign w:val="center"/>
            <w:hideMark/>
          </w:tcPr>
          <w:p w:rsidR="00472A8C" w:rsidRPr="00BB765A" w:rsidRDefault="00472A8C" w:rsidP="003373C1">
            <w:r w:rsidRPr="00BB765A">
              <w:t xml:space="preserve">СПС </w:t>
            </w:r>
            <w:proofErr w:type="spellStart"/>
            <w:r w:rsidRPr="00BB765A">
              <w:t>КонсультантПлюс</w:t>
            </w:r>
            <w:proofErr w:type="spellEnd"/>
            <w:r w:rsidRPr="00BB765A">
              <w:t>: Эксперт-приложение</w:t>
            </w:r>
          </w:p>
        </w:tc>
        <w:tc>
          <w:tcPr>
            <w:tcW w:w="1083" w:type="dxa"/>
            <w:vAlign w:val="center"/>
            <w:hideMark/>
          </w:tcPr>
          <w:p w:rsidR="00472A8C" w:rsidRPr="00BB765A" w:rsidRDefault="00472A8C" w:rsidP="003373C1">
            <w:pPr>
              <w:jc w:val="both"/>
            </w:pPr>
            <w:r w:rsidRPr="00BB765A">
              <w:t>сетевая</w:t>
            </w:r>
          </w:p>
        </w:tc>
        <w:tc>
          <w:tcPr>
            <w:tcW w:w="1285" w:type="dxa"/>
            <w:vAlign w:val="center"/>
            <w:hideMark/>
          </w:tcPr>
          <w:p w:rsidR="00472A8C" w:rsidRPr="00BB765A" w:rsidRDefault="00472A8C" w:rsidP="003373C1">
            <w:pPr>
              <w:jc w:val="center"/>
            </w:pPr>
            <w:r w:rsidRPr="00BB765A">
              <w:t>50</w:t>
            </w:r>
          </w:p>
        </w:tc>
        <w:tc>
          <w:tcPr>
            <w:tcW w:w="978" w:type="dxa"/>
            <w:vAlign w:val="center"/>
            <w:hideMark/>
          </w:tcPr>
          <w:p w:rsidR="00472A8C" w:rsidRPr="00BB765A" w:rsidRDefault="00472A8C" w:rsidP="003373C1">
            <w:pPr>
              <w:jc w:val="center"/>
            </w:pPr>
            <w:r w:rsidRPr="00BB765A">
              <w:t>3</w:t>
            </w:r>
          </w:p>
        </w:tc>
        <w:tc>
          <w:tcPr>
            <w:tcW w:w="1563" w:type="dxa"/>
            <w:vAlign w:val="center"/>
          </w:tcPr>
          <w:p w:rsidR="00472A8C" w:rsidRPr="00BB765A" w:rsidRDefault="00472A8C" w:rsidP="003373C1">
            <w:pPr>
              <w:jc w:val="center"/>
            </w:pPr>
            <w:r w:rsidRPr="00BB765A">
              <w:t>19, 20, 21</w:t>
            </w:r>
          </w:p>
        </w:tc>
      </w:tr>
      <w:tr w:rsidR="00472A8C" w:rsidRPr="00BB765A" w:rsidTr="00BC1FE3">
        <w:trPr>
          <w:trHeight w:val="411"/>
          <w:jc w:val="center"/>
        </w:trPr>
        <w:tc>
          <w:tcPr>
            <w:tcW w:w="557" w:type="dxa"/>
            <w:vAlign w:val="center"/>
            <w:hideMark/>
          </w:tcPr>
          <w:p w:rsidR="00472A8C" w:rsidRPr="00BB765A" w:rsidRDefault="00472A8C" w:rsidP="003373C1">
            <w:pPr>
              <w:jc w:val="center"/>
            </w:pPr>
            <w:r w:rsidRPr="00BB765A">
              <w:t>3</w:t>
            </w:r>
          </w:p>
        </w:tc>
        <w:tc>
          <w:tcPr>
            <w:tcW w:w="5224" w:type="dxa"/>
            <w:vAlign w:val="center"/>
            <w:hideMark/>
          </w:tcPr>
          <w:p w:rsidR="00472A8C" w:rsidRPr="00BB765A" w:rsidRDefault="00472A8C" w:rsidP="003373C1">
            <w:r w:rsidRPr="00BB765A">
              <w:t xml:space="preserve">СПС </w:t>
            </w:r>
            <w:proofErr w:type="spellStart"/>
            <w:r w:rsidRPr="00BB765A">
              <w:t>КонсультантПлюс</w:t>
            </w:r>
            <w:proofErr w:type="spellEnd"/>
            <w:r w:rsidRPr="00BB765A">
              <w:t>: Документы СССР</w:t>
            </w:r>
          </w:p>
        </w:tc>
        <w:tc>
          <w:tcPr>
            <w:tcW w:w="1083" w:type="dxa"/>
            <w:vAlign w:val="center"/>
            <w:hideMark/>
          </w:tcPr>
          <w:p w:rsidR="00472A8C" w:rsidRPr="00BB765A" w:rsidRDefault="00472A8C" w:rsidP="003373C1">
            <w:pPr>
              <w:jc w:val="both"/>
            </w:pPr>
            <w:r w:rsidRPr="00BB765A">
              <w:t>сетевая</w:t>
            </w:r>
          </w:p>
        </w:tc>
        <w:tc>
          <w:tcPr>
            <w:tcW w:w="1285" w:type="dxa"/>
            <w:vAlign w:val="center"/>
            <w:hideMark/>
          </w:tcPr>
          <w:p w:rsidR="00472A8C" w:rsidRPr="00BB765A" w:rsidRDefault="00472A8C" w:rsidP="003373C1">
            <w:pPr>
              <w:jc w:val="center"/>
            </w:pPr>
            <w:r w:rsidRPr="00BB765A">
              <w:t>50</w:t>
            </w:r>
          </w:p>
        </w:tc>
        <w:tc>
          <w:tcPr>
            <w:tcW w:w="978" w:type="dxa"/>
            <w:vAlign w:val="center"/>
            <w:hideMark/>
          </w:tcPr>
          <w:p w:rsidR="00472A8C" w:rsidRPr="00BB765A" w:rsidRDefault="00472A8C" w:rsidP="003373C1">
            <w:pPr>
              <w:jc w:val="center"/>
            </w:pPr>
            <w:r w:rsidRPr="00BB765A">
              <w:t>3</w:t>
            </w:r>
          </w:p>
        </w:tc>
        <w:tc>
          <w:tcPr>
            <w:tcW w:w="1563" w:type="dxa"/>
            <w:vAlign w:val="center"/>
          </w:tcPr>
          <w:p w:rsidR="00472A8C" w:rsidRPr="00BB765A" w:rsidRDefault="00472A8C" w:rsidP="003373C1">
            <w:pPr>
              <w:jc w:val="center"/>
            </w:pPr>
            <w:r w:rsidRPr="00BB765A">
              <w:t>19, 20, 21</w:t>
            </w:r>
          </w:p>
        </w:tc>
      </w:tr>
      <w:tr w:rsidR="00472A8C" w:rsidRPr="00BB765A" w:rsidTr="00BC1FE3">
        <w:trPr>
          <w:trHeight w:val="284"/>
          <w:jc w:val="center"/>
        </w:trPr>
        <w:tc>
          <w:tcPr>
            <w:tcW w:w="557" w:type="dxa"/>
            <w:vAlign w:val="center"/>
            <w:hideMark/>
          </w:tcPr>
          <w:p w:rsidR="00472A8C" w:rsidRPr="00BB765A" w:rsidRDefault="00472A8C" w:rsidP="003373C1">
            <w:pPr>
              <w:jc w:val="center"/>
            </w:pPr>
            <w:r w:rsidRPr="00BB765A">
              <w:t>4</w:t>
            </w:r>
          </w:p>
        </w:tc>
        <w:tc>
          <w:tcPr>
            <w:tcW w:w="5224" w:type="dxa"/>
            <w:vAlign w:val="center"/>
            <w:hideMark/>
          </w:tcPr>
          <w:p w:rsidR="00472A8C" w:rsidRPr="00BB765A" w:rsidRDefault="00472A8C" w:rsidP="003373C1">
            <w:r w:rsidRPr="00BB765A">
              <w:t xml:space="preserve">СПС </w:t>
            </w:r>
            <w:proofErr w:type="spellStart"/>
            <w:r w:rsidRPr="00BB765A">
              <w:t>КонсультантПлюс</w:t>
            </w:r>
            <w:proofErr w:type="spellEnd"/>
            <w:r w:rsidRPr="00BB765A">
              <w:t xml:space="preserve">: Москва </w:t>
            </w:r>
            <w:proofErr w:type="spellStart"/>
            <w:r w:rsidRPr="00BB765A">
              <w:t>Проф</w:t>
            </w:r>
            <w:proofErr w:type="spellEnd"/>
          </w:p>
        </w:tc>
        <w:tc>
          <w:tcPr>
            <w:tcW w:w="1083" w:type="dxa"/>
            <w:vAlign w:val="center"/>
            <w:hideMark/>
          </w:tcPr>
          <w:p w:rsidR="00472A8C" w:rsidRPr="00BB765A" w:rsidRDefault="00472A8C" w:rsidP="003373C1">
            <w:pPr>
              <w:jc w:val="both"/>
            </w:pPr>
            <w:r w:rsidRPr="00BB765A">
              <w:t>сетевая</w:t>
            </w:r>
          </w:p>
        </w:tc>
        <w:tc>
          <w:tcPr>
            <w:tcW w:w="1285" w:type="dxa"/>
            <w:vAlign w:val="center"/>
            <w:hideMark/>
          </w:tcPr>
          <w:p w:rsidR="00472A8C" w:rsidRPr="00BB765A" w:rsidRDefault="00472A8C" w:rsidP="003373C1">
            <w:pPr>
              <w:jc w:val="center"/>
            </w:pPr>
            <w:r w:rsidRPr="00BB765A">
              <w:t>50</w:t>
            </w:r>
          </w:p>
        </w:tc>
        <w:tc>
          <w:tcPr>
            <w:tcW w:w="978" w:type="dxa"/>
            <w:vAlign w:val="center"/>
            <w:hideMark/>
          </w:tcPr>
          <w:p w:rsidR="00472A8C" w:rsidRPr="00BB765A" w:rsidRDefault="00472A8C" w:rsidP="003373C1">
            <w:pPr>
              <w:jc w:val="center"/>
            </w:pPr>
            <w:r w:rsidRPr="00BB765A">
              <w:t>21</w:t>
            </w:r>
          </w:p>
        </w:tc>
        <w:tc>
          <w:tcPr>
            <w:tcW w:w="1563" w:type="dxa"/>
            <w:vAlign w:val="center"/>
          </w:tcPr>
          <w:p w:rsidR="00472A8C" w:rsidRPr="00BB765A" w:rsidRDefault="00472A8C" w:rsidP="003373C1">
            <w:pPr>
              <w:jc w:val="center"/>
            </w:pPr>
            <w:r w:rsidRPr="00BB765A">
              <w:t>все</w:t>
            </w:r>
          </w:p>
        </w:tc>
      </w:tr>
      <w:tr w:rsidR="00472A8C" w:rsidRPr="00BB765A" w:rsidTr="00BC1FE3">
        <w:trPr>
          <w:trHeight w:val="284"/>
          <w:jc w:val="center"/>
        </w:trPr>
        <w:tc>
          <w:tcPr>
            <w:tcW w:w="557" w:type="dxa"/>
            <w:vAlign w:val="center"/>
            <w:hideMark/>
          </w:tcPr>
          <w:p w:rsidR="00472A8C" w:rsidRPr="00BB765A" w:rsidRDefault="00472A8C" w:rsidP="003373C1">
            <w:pPr>
              <w:jc w:val="center"/>
            </w:pPr>
            <w:r w:rsidRPr="00BB765A">
              <w:t>5</w:t>
            </w:r>
          </w:p>
        </w:tc>
        <w:tc>
          <w:tcPr>
            <w:tcW w:w="5224" w:type="dxa"/>
            <w:vAlign w:val="center"/>
            <w:hideMark/>
          </w:tcPr>
          <w:p w:rsidR="00472A8C" w:rsidRPr="00BB765A" w:rsidRDefault="00472A8C" w:rsidP="003373C1">
            <w:r w:rsidRPr="00BB765A">
              <w:t xml:space="preserve">СПС </w:t>
            </w:r>
            <w:proofErr w:type="spellStart"/>
            <w:r w:rsidRPr="00BB765A">
              <w:t>КонсультантПлюс</w:t>
            </w:r>
            <w:proofErr w:type="spellEnd"/>
            <w:r w:rsidRPr="00BB765A">
              <w:t>: Международное право</w:t>
            </w:r>
          </w:p>
        </w:tc>
        <w:tc>
          <w:tcPr>
            <w:tcW w:w="1083" w:type="dxa"/>
            <w:vAlign w:val="center"/>
            <w:hideMark/>
          </w:tcPr>
          <w:p w:rsidR="00472A8C" w:rsidRPr="00BB765A" w:rsidRDefault="00472A8C" w:rsidP="003373C1">
            <w:pPr>
              <w:jc w:val="both"/>
            </w:pPr>
            <w:r w:rsidRPr="00BB765A">
              <w:t>сетевая</w:t>
            </w:r>
          </w:p>
        </w:tc>
        <w:tc>
          <w:tcPr>
            <w:tcW w:w="1285" w:type="dxa"/>
            <w:vAlign w:val="center"/>
            <w:hideMark/>
          </w:tcPr>
          <w:p w:rsidR="00472A8C" w:rsidRPr="00BB765A" w:rsidRDefault="00472A8C" w:rsidP="003373C1">
            <w:pPr>
              <w:jc w:val="center"/>
            </w:pPr>
            <w:r w:rsidRPr="00BB765A">
              <w:t>50</w:t>
            </w:r>
          </w:p>
        </w:tc>
        <w:tc>
          <w:tcPr>
            <w:tcW w:w="978" w:type="dxa"/>
            <w:hideMark/>
          </w:tcPr>
          <w:p w:rsidR="00472A8C" w:rsidRPr="00BB765A" w:rsidRDefault="00472A8C" w:rsidP="003373C1">
            <w:pPr>
              <w:jc w:val="center"/>
            </w:pPr>
            <w:r w:rsidRPr="00BB765A">
              <w:t>3</w:t>
            </w:r>
          </w:p>
        </w:tc>
        <w:tc>
          <w:tcPr>
            <w:tcW w:w="1563" w:type="dxa"/>
            <w:vAlign w:val="center"/>
          </w:tcPr>
          <w:p w:rsidR="00472A8C" w:rsidRPr="00BB765A" w:rsidRDefault="00472A8C" w:rsidP="003373C1">
            <w:pPr>
              <w:jc w:val="center"/>
            </w:pPr>
            <w:r w:rsidRPr="00BB765A">
              <w:t>19, 20, 21</w:t>
            </w:r>
          </w:p>
        </w:tc>
      </w:tr>
      <w:tr w:rsidR="00472A8C" w:rsidRPr="00BB765A" w:rsidTr="00BC1FE3">
        <w:trPr>
          <w:trHeight w:val="284"/>
          <w:jc w:val="center"/>
        </w:trPr>
        <w:tc>
          <w:tcPr>
            <w:tcW w:w="557" w:type="dxa"/>
            <w:vAlign w:val="center"/>
            <w:hideMark/>
          </w:tcPr>
          <w:p w:rsidR="00472A8C" w:rsidRPr="00BB765A" w:rsidRDefault="00472A8C" w:rsidP="003373C1">
            <w:pPr>
              <w:jc w:val="center"/>
            </w:pPr>
            <w:r w:rsidRPr="00BB765A">
              <w:t>6</w:t>
            </w:r>
          </w:p>
        </w:tc>
        <w:tc>
          <w:tcPr>
            <w:tcW w:w="5224" w:type="dxa"/>
            <w:vAlign w:val="center"/>
            <w:hideMark/>
          </w:tcPr>
          <w:p w:rsidR="00472A8C" w:rsidRPr="00BB765A" w:rsidRDefault="00472A8C" w:rsidP="003373C1">
            <w:r w:rsidRPr="00BB765A">
              <w:t xml:space="preserve">СС </w:t>
            </w:r>
            <w:proofErr w:type="spellStart"/>
            <w:r w:rsidRPr="00BB765A">
              <w:t>КонсультантАрбитраж</w:t>
            </w:r>
            <w:proofErr w:type="spellEnd"/>
            <w:r w:rsidRPr="00BB765A">
              <w:t>: Арбитражные суды всех округов</w:t>
            </w:r>
          </w:p>
        </w:tc>
        <w:tc>
          <w:tcPr>
            <w:tcW w:w="1083" w:type="dxa"/>
            <w:vAlign w:val="center"/>
            <w:hideMark/>
          </w:tcPr>
          <w:p w:rsidR="00472A8C" w:rsidRPr="00BB765A" w:rsidRDefault="00472A8C" w:rsidP="003373C1">
            <w:pPr>
              <w:jc w:val="both"/>
            </w:pPr>
            <w:r w:rsidRPr="00BB765A">
              <w:t>сетевая</w:t>
            </w:r>
          </w:p>
        </w:tc>
        <w:tc>
          <w:tcPr>
            <w:tcW w:w="1285" w:type="dxa"/>
            <w:vAlign w:val="center"/>
            <w:hideMark/>
          </w:tcPr>
          <w:p w:rsidR="00472A8C" w:rsidRPr="00BB765A" w:rsidRDefault="00472A8C" w:rsidP="003373C1">
            <w:pPr>
              <w:jc w:val="center"/>
            </w:pPr>
            <w:r w:rsidRPr="00BB765A">
              <w:t>50</w:t>
            </w:r>
          </w:p>
        </w:tc>
        <w:tc>
          <w:tcPr>
            <w:tcW w:w="978" w:type="dxa"/>
            <w:hideMark/>
          </w:tcPr>
          <w:p w:rsidR="00472A8C" w:rsidRPr="00BB765A" w:rsidRDefault="00472A8C" w:rsidP="003373C1">
            <w:pPr>
              <w:jc w:val="center"/>
            </w:pPr>
            <w:r w:rsidRPr="00BB765A">
              <w:t>1</w:t>
            </w:r>
          </w:p>
        </w:tc>
        <w:tc>
          <w:tcPr>
            <w:tcW w:w="1563" w:type="dxa"/>
            <w:vAlign w:val="center"/>
          </w:tcPr>
          <w:p w:rsidR="00472A8C" w:rsidRPr="00BB765A" w:rsidRDefault="00472A8C" w:rsidP="003373C1">
            <w:pPr>
              <w:jc w:val="center"/>
            </w:pPr>
            <w:r w:rsidRPr="00BB765A">
              <w:t>19</w:t>
            </w:r>
          </w:p>
        </w:tc>
      </w:tr>
      <w:tr w:rsidR="00472A8C" w:rsidRPr="00BB765A" w:rsidTr="00BC1FE3">
        <w:trPr>
          <w:trHeight w:val="284"/>
          <w:jc w:val="center"/>
        </w:trPr>
        <w:tc>
          <w:tcPr>
            <w:tcW w:w="557" w:type="dxa"/>
            <w:vAlign w:val="center"/>
            <w:hideMark/>
          </w:tcPr>
          <w:p w:rsidR="00472A8C" w:rsidRPr="00BB765A" w:rsidRDefault="00472A8C" w:rsidP="003373C1">
            <w:pPr>
              <w:jc w:val="center"/>
            </w:pPr>
            <w:r w:rsidRPr="00BB765A">
              <w:t>7</w:t>
            </w:r>
          </w:p>
        </w:tc>
        <w:tc>
          <w:tcPr>
            <w:tcW w:w="5224" w:type="dxa"/>
            <w:vAlign w:val="center"/>
            <w:hideMark/>
          </w:tcPr>
          <w:p w:rsidR="00472A8C" w:rsidRPr="00BB765A" w:rsidRDefault="00472A8C" w:rsidP="003373C1">
            <w:r w:rsidRPr="00BB765A">
              <w:t xml:space="preserve">СПС </w:t>
            </w:r>
            <w:proofErr w:type="spellStart"/>
            <w:r w:rsidRPr="00BB765A">
              <w:t>КонсультантМедицинаФармацевтика</w:t>
            </w:r>
            <w:proofErr w:type="spellEnd"/>
          </w:p>
        </w:tc>
        <w:tc>
          <w:tcPr>
            <w:tcW w:w="1083" w:type="dxa"/>
            <w:vAlign w:val="center"/>
            <w:hideMark/>
          </w:tcPr>
          <w:p w:rsidR="00472A8C" w:rsidRPr="00BB765A" w:rsidRDefault="00472A8C" w:rsidP="003373C1">
            <w:pPr>
              <w:jc w:val="both"/>
            </w:pPr>
            <w:r w:rsidRPr="00BB765A">
              <w:t>сетевая</w:t>
            </w:r>
          </w:p>
        </w:tc>
        <w:tc>
          <w:tcPr>
            <w:tcW w:w="1285" w:type="dxa"/>
            <w:vAlign w:val="center"/>
            <w:hideMark/>
          </w:tcPr>
          <w:p w:rsidR="00472A8C" w:rsidRPr="00BB765A" w:rsidRDefault="00472A8C" w:rsidP="003373C1">
            <w:pPr>
              <w:jc w:val="center"/>
            </w:pPr>
            <w:r w:rsidRPr="00BB765A">
              <w:t>50</w:t>
            </w:r>
          </w:p>
        </w:tc>
        <w:tc>
          <w:tcPr>
            <w:tcW w:w="978" w:type="dxa"/>
            <w:vAlign w:val="center"/>
            <w:hideMark/>
          </w:tcPr>
          <w:p w:rsidR="00472A8C" w:rsidRPr="00BB765A" w:rsidRDefault="00472A8C" w:rsidP="003373C1">
            <w:pPr>
              <w:jc w:val="center"/>
            </w:pPr>
            <w:r w:rsidRPr="00BB765A">
              <w:t>19</w:t>
            </w:r>
          </w:p>
        </w:tc>
        <w:tc>
          <w:tcPr>
            <w:tcW w:w="1563" w:type="dxa"/>
            <w:vAlign w:val="center"/>
          </w:tcPr>
          <w:p w:rsidR="00472A8C" w:rsidRPr="00BB765A" w:rsidRDefault="00472A8C" w:rsidP="003373C1">
            <w:pPr>
              <w:jc w:val="center"/>
            </w:pPr>
            <w:r w:rsidRPr="00BB765A">
              <w:t>все, кроме,</w:t>
            </w:r>
          </w:p>
          <w:p w:rsidR="00472A8C" w:rsidRPr="00BB765A" w:rsidRDefault="00472A8C" w:rsidP="003373C1">
            <w:pPr>
              <w:jc w:val="center"/>
            </w:pPr>
            <w:r w:rsidRPr="00BB765A">
              <w:t>19, 21</w:t>
            </w:r>
          </w:p>
        </w:tc>
      </w:tr>
      <w:tr w:rsidR="00472A8C" w:rsidRPr="00BB765A" w:rsidTr="00BC1FE3">
        <w:trPr>
          <w:trHeight w:val="199"/>
          <w:jc w:val="center"/>
        </w:trPr>
        <w:tc>
          <w:tcPr>
            <w:tcW w:w="557" w:type="dxa"/>
            <w:vAlign w:val="center"/>
            <w:hideMark/>
          </w:tcPr>
          <w:p w:rsidR="00472A8C" w:rsidRPr="00BB765A" w:rsidRDefault="00472A8C" w:rsidP="003373C1">
            <w:pPr>
              <w:jc w:val="center"/>
            </w:pPr>
            <w:r w:rsidRPr="00BB765A">
              <w:t>8</w:t>
            </w:r>
          </w:p>
        </w:tc>
        <w:tc>
          <w:tcPr>
            <w:tcW w:w="5224" w:type="dxa"/>
            <w:vAlign w:val="center"/>
            <w:hideMark/>
          </w:tcPr>
          <w:p w:rsidR="00472A8C" w:rsidRPr="00BB765A" w:rsidRDefault="00472A8C" w:rsidP="003373C1">
            <w:r w:rsidRPr="00BB765A">
              <w:t>СС Деловые бумаги</w:t>
            </w:r>
          </w:p>
        </w:tc>
        <w:tc>
          <w:tcPr>
            <w:tcW w:w="1083" w:type="dxa"/>
            <w:vAlign w:val="center"/>
            <w:hideMark/>
          </w:tcPr>
          <w:p w:rsidR="00472A8C" w:rsidRPr="00BB765A" w:rsidRDefault="00472A8C" w:rsidP="003373C1">
            <w:pPr>
              <w:jc w:val="both"/>
            </w:pPr>
            <w:r w:rsidRPr="00BB765A">
              <w:t>сетевая</w:t>
            </w:r>
          </w:p>
        </w:tc>
        <w:tc>
          <w:tcPr>
            <w:tcW w:w="1285" w:type="dxa"/>
            <w:vAlign w:val="center"/>
            <w:hideMark/>
          </w:tcPr>
          <w:p w:rsidR="00472A8C" w:rsidRPr="00BB765A" w:rsidRDefault="00472A8C" w:rsidP="003373C1">
            <w:pPr>
              <w:jc w:val="center"/>
            </w:pPr>
            <w:r w:rsidRPr="00BB765A">
              <w:t>50</w:t>
            </w:r>
          </w:p>
        </w:tc>
        <w:tc>
          <w:tcPr>
            <w:tcW w:w="978" w:type="dxa"/>
            <w:vAlign w:val="center"/>
            <w:hideMark/>
          </w:tcPr>
          <w:p w:rsidR="00472A8C" w:rsidRPr="00BB765A" w:rsidRDefault="00472A8C" w:rsidP="003373C1">
            <w:pPr>
              <w:jc w:val="center"/>
            </w:pPr>
            <w:r w:rsidRPr="00BB765A">
              <w:t>4</w:t>
            </w:r>
          </w:p>
        </w:tc>
        <w:tc>
          <w:tcPr>
            <w:tcW w:w="1563" w:type="dxa"/>
            <w:vAlign w:val="center"/>
          </w:tcPr>
          <w:p w:rsidR="00472A8C" w:rsidRPr="00BB765A" w:rsidRDefault="00472A8C" w:rsidP="003373C1">
            <w:pPr>
              <w:jc w:val="center"/>
            </w:pPr>
            <w:r w:rsidRPr="00BB765A">
              <w:t>12, 19, 20, 21</w:t>
            </w:r>
          </w:p>
        </w:tc>
      </w:tr>
      <w:tr w:rsidR="00472A8C" w:rsidRPr="00BB765A" w:rsidTr="00BC1FE3">
        <w:trPr>
          <w:trHeight w:val="284"/>
          <w:jc w:val="center"/>
        </w:trPr>
        <w:tc>
          <w:tcPr>
            <w:tcW w:w="557" w:type="dxa"/>
            <w:vAlign w:val="center"/>
            <w:hideMark/>
          </w:tcPr>
          <w:p w:rsidR="00472A8C" w:rsidRPr="00BB765A" w:rsidRDefault="00472A8C" w:rsidP="003373C1">
            <w:pPr>
              <w:jc w:val="center"/>
            </w:pPr>
            <w:r w:rsidRPr="00BB765A">
              <w:t>9</w:t>
            </w:r>
          </w:p>
        </w:tc>
        <w:tc>
          <w:tcPr>
            <w:tcW w:w="5224" w:type="dxa"/>
            <w:vAlign w:val="center"/>
            <w:hideMark/>
          </w:tcPr>
          <w:p w:rsidR="00472A8C" w:rsidRPr="00BB765A" w:rsidRDefault="00472A8C" w:rsidP="003373C1">
            <w:r w:rsidRPr="00BB765A">
              <w:t xml:space="preserve">СС </w:t>
            </w:r>
            <w:proofErr w:type="spellStart"/>
            <w:r w:rsidRPr="00BB765A">
              <w:t>КонсультантПлюс</w:t>
            </w:r>
            <w:proofErr w:type="spellEnd"/>
            <w:r w:rsidRPr="00BB765A">
              <w:t>: Проекты правовых актов</w:t>
            </w:r>
          </w:p>
        </w:tc>
        <w:tc>
          <w:tcPr>
            <w:tcW w:w="1083" w:type="dxa"/>
            <w:vAlign w:val="center"/>
            <w:hideMark/>
          </w:tcPr>
          <w:p w:rsidR="00472A8C" w:rsidRPr="00BB765A" w:rsidRDefault="00472A8C" w:rsidP="003373C1">
            <w:pPr>
              <w:jc w:val="both"/>
            </w:pPr>
            <w:r w:rsidRPr="00BB765A">
              <w:t>сетевая</w:t>
            </w:r>
          </w:p>
        </w:tc>
        <w:tc>
          <w:tcPr>
            <w:tcW w:w="1285" w:type="dxa"/>
            <w:vAlign w:val="center"/>
            <w:hideMark/>
          </w:tcPr>
          <w:p w:rsidR="00472A8C" w:rsidRPr="00BB765A" w:rsidRDefault="00472A8C" w:rsidP="003373C1">
            <w:pPr>
              <w:jc w:val="center"/>
            </w:pPr>
            <w:r w:rsidRPr="00BB765A">
              <w:t>50</w:t>
            </w:r>
          </w:p>
        </w:tc>
        <w:tc>
          <w:tcPr>
            <w:tcW w:w="978" w:type="dxa"/>
            <w:hideMark/>
          </w:tcPr>
          <w:p w:rsidR="00472A8C" w:rsidRPr="00BB765A" w:rsidRDefault="00472A8C" w:rsidP="003373C1">
            <w:pPr>
              <w:jc w:val="center"/>
            </w:pPr>
            <w:r w:rsidRPr="00BB765A">
              <w:t>3</w:t>
            </w:r>
          </w:p>
        </w:tc>
        <w:tc>
          <w:tcPr>
            <w:tcW w:w="1563" w:type="dxa"/>
            <w:vAlign w:val="center"/>
          </w:tcPr>
          <w:p w:rsidR="00472A8C" w:rsidRPr="00BB765A" w:rsidRDefault="00472A8C" w:rsidP="003373C1">
            <w:pPr>
              <w:jc w:val="center"/>
            </w:pPr>
            <w:r w:rsidRPr="00BB765A">
              <w:t>19, 20, 21</w:t>
            </w:r>
          </w:p>
        </w:tc>
      </w:tr>
      <w:tr w:rsidR="00472A8C" w:rsidRPr="00BB765A" w:rsidTr="00BC1FE3">
        <w:trPr>
          <w:trHeight w:val="284"/>
          <w:jc w:val="center"/>
        </w:trPr>
        <w:tc>
          <w:tcPr>
            <w:tcW w:w="557" w:type="dxa"/>
            <w:vAlign w:val="center"/>
            <w:hideMark/>
          </w:tcPr>
          <w:p w:rsidR="00472A8C" w:rsidRPr="00BB765A" w:rsidRDefault="00472A8C" w:rsidP="003373C1">
            <w:pPr>
              <w:jc w:val="center"/>
            </w:pPr>
            <w:r w:rsidRPr="00BB765A">
              <w:t>10</w:t>
            </w:r>
          </w:p>
        </w:tc>
        <w:tc>
          <w:tcPr>
            <w:tcW w:w="5224" w:type="dxa"/>
            <w:vAlign w:val="center"/>
            <w:hideMark/>
          </w:tcPr>
          <w:p w:rsidR="00472A8C" w:rsidRPr="00BB765A" w:rsidRDefault="00472A8C" w:rsidP="003373C1">
            <w:r w:rsidRPr="00BB765A">
              <w:t xml:space="preserve">СС </w:t>
            </w:r>
            <w:proofErr w:type="spellStart"/>
            <w:r w:rsidRPr="00BB765A">
              <w:t>КонсультантСудебнаяПрактика</w:t>
            </w:r>
            <w:proofErr w:type="spellEnd"/>
            <w:r w:rsidRPr="00BB765A">
              <w:t>: Суды общей юрисдикции</w:t>
            </w:r>
          </w:p>
        </w:tc>
        <w:tc>
          <w:tcPr>
            <w:tcW w:w="1083" w:type="dxa"/>
            <w:vAlign w:val="center"/>
            <w:hideMark/>
          </w:tcPr>
          <w:p w:rsidR="00472A8C" w:rsidRPr="00BB765A" w:rsidRDefault="00472A8C" w:rsidP="003373C1">
            <w:pPr>
              <w:jc w:val="both"/>
            </w:pPr>
            <w:r w:rsidRPr="00BB765A">
              <w:t>сетевая</w:t>
            </w:r>
          </w:p>
        </w:tc>
        <w:tc>
          <w:tcPr>
            <w:tcW w:w="1285" w:type="dxa"/>
            <w:vAlign w:val="center"/>
            <w:hideMark/>
          </w:tcPr>
          <w:p w:rsidR="00472A8C" w:rsidRPr="00BB765A" w:rsidRDefault="00472A8C" w:rsidP="003373C1">
            <w:pPr>
              <w:jc w:val="center"/>
            </w:pPr>
            <w:r w:rsidRPr="00BB765A">
              <w:t>50</w:t>
            </w:r>
          </w:p>
        </w:tc>
        <w:tc>
          <w:tcPr>
            <w:tcW w:w="978" w:type="dxa"/>
            <w:hideMark/>
          </w:tcPr>
          <w:p w:rsidR="00472A8C" w:rsidRPr="00BB765A" w:rsidRDefault="00472A8C" w:rsidP="003373C1">
            <w:pPr>
              <w:jc w:val="center"/>
            </w:pPr>
            <w:r w:rsidRPr="00BB765A">
              <w:t>3</w:t>
            </w:r>
          </w:p>
        </w:tc>
        <w:tc>
          <w:tcPr>
            <w:tcW w:w="1563" w:type="dxa"/>
          </w:tcPr>
          <w:p w:rsidR="00472A8C" w:rsidRPr="00BB765A" w:rsidRDefault="00472A8C" w:rsidP="003373C1">
            <w:pPr>
              <w:jc w:val="center"/>
            </w:pPr>
            <w:r w:rsidRPr="00BB765A">
              <w:t>19, 20, 21</w:t>
            </w:r>
          </w:p>
        </w:tc>
      </w:tr>
      <w:tr w:rsidR="00472A8C" w:rsidRPr="00BB765A" w:rsidTr="00BC1FE3">
        <w:trPr>
          <w:trHeight w:val="284"/>
          <w:jc w:val="center"/>
        </w:trPr>
        <w:tc>
          <w:tcPr>
            <w:tcW w:w="557" w:type="dxa"/>
            <w:vAlign w:val="center"/>
            <w:hideMark/>
          </w:tcPr>
          <w:p w:rsidR="00472A8C" w:rsidRPr="00BB765A" w:rsidRDefault="00472A8C" w:rsidP="003373C1">
            <w:pPr>
              <w:jc w:val="center"/>
            </w:pPr>
            <w:r w:rsidRPr="00BB765A">
              <w:t>11</w:t>
            </w:r>
          </w:p>
        </w:tc>
        <w:tc>
          <w:tcPr>
            <w:tcW w:w="5224" w:type="dxa"/>
            <w:vAlign w:val="center"/>
            <w:hideMark/>
          </w:tcPr>
          <w:p w:rsidR="00472A8C" w:rsidRPr="00BB765A" w:rsidRDefault="00472A8C" w:rsidP="003373C1">
            <w:r w:rsidRPr="00BB765A">
              <w:t xml:space="preserve">СС </w:t>
            </w:r>
            <w:proofErr w:type="spellStart"/>
            <w:r w:rsidRPr="00BB765A">
              <w:t>КонсультантАрбитраж</w:t>
            </w:r>
            <w:proofErr w:type="spellEnd"/>
            <w:r w:rsidRPr="00BB765A">
              <w:t>: Все апелляционные суды</w:t>
            </w:r>
          </w:p>
        </w:tc>
        <w:tc>
          <w:tcPr>
            <w:tcW w:w="1083" w:type="dxa"/>
            <w:vAlign w:val="center"/>
            <w:hideMark/>
          </w:tcPr>
          <w:p w:rsidR="00472A8C" w:rsidRPr="00BB765A" w:rsidRDefault="00472A8C" w:rsidP="003373C1">
            <w:pPr>
              <w:jc w:val="both"/>
            </w:pPr>
            <w:r w:rsidRPr="00BB765A">
              <w:t>сетевая</w:t>
            </w:r>
          </w:p>
        </w:tc>
        <w:tc>
          <w:tcPr>
            <w:tcW w:w="1285" w:type="dxa"/>
            <w:vAlign w:val="center"/>
            <w:hideMark/>
          </w:tcPr>
          <w:p w:rsidR="00472A8C" w:rsidRPr="00BB765A" w:rsidRDefault="00472A8C" w:rsidP="003373C1">
            <w:pPr>
              <w:jc w:val="center"/>
            </w:pPr>
            <w:r w:rsidRPr="00BB765A">
              <w:t>50</w:t>
            </w:r>
          </w:p>
        </w:tc>
        <w:tc>
          <w:tcPr>
            <w:tcW w:w="978" w:type="dxa"/>
            <w:hideMark/>
          </w:tcPr>
          <w:p w:rsidR="00472A8C" w:rsidRPr="00BB765A" w:rsidRDefault="00472A8C" w:rsidP="003373C1">
            <w:pPr>
              <w:jc w:val="center"/>
            </w:pPr>
            <w:r w:rsidRPr="00BB765A">
              <w:t>1</w:t>
            </w:r>
          </w:p>
        </w:tc>
        <w:tc>
          <w:tcPr>
            <w:tcW w:w="1563" w:type="dxa"/>
          </w:tcPr>
          <w:p w:rsidR="00472A8C" w:rsidRPr="00BB765A" w:rsidRDefault="00472A8C" w:rsidP="003373C1">
            <w:pPr>
              <w:jc w:val="center"/>
            </w:pPr>
            <w:r w:rsidRPr="00BB765A">
              <w:t>19</w:t>
            </w:r>
          </w:p>
        </w:tc>
      </w:tr>
      <w:tr w:rsidR="00472A8C" w:rsidRPr="00BB765A" w:rsidTr="00BC1FE3">
        <w:trPr>
          <w:trHeight w:val="284"/>
          <w:jc w:val="center"/>
        </w:trPr>
        <w:tc>
          <w:tcPr>
            <w:tcW w:w="557" w:type="dxa"/>
            <w:vAlign w:val="center"/>
            <w:hideMark/>
          </w:tcPr>
          <w:p w:rsidR="00472A8C" w:rsidRPr="00BB765A" w:rsidRDefault="00472A8C" w:rsidP="003373C1">
            <w:pPr>
              <w:jc w:val="center"/>
            </w:pPr>
            <w:r w:rsidRPr="00BB765A">
              <w:t>12</w:t>
            </w:r>
          </w:p>
        </w:tc>
        <w:tc>
          <w:tcPr>
            <w:tcW w:w="5224" w:type="dxa"/>
            <w:vAlign w:val="center"/>
            <w:hideMark/>
          </w:tcPr>
          <w:p w:rsidR="00472A8C" w:rsidRPr="00BB765A" w:rsidRDefault="00472A8C" w:rsidP="003373C1">
            <w:r w:rsidRPr="00BB765A">
              <w:t xml:space="preserve">СС </w:t>
            </w:r>
            <w:proofErr w:type="spellStart"/>
            <w:r w:rsidRPr="00BB765A">
              <w:t>КонсультантАрбитраж</w:t>
            </w:r>
            <w:proofErr w:type="spellEnd"/>
            <w:r w:rsidRPr="00BB765A">
              <w:t>: Арбитражный суд Московского округа</w:t>
            </w:r>
          </w:p>
        </w:tc>
        <w:tc>
          <w:tcPr>
            <w:tcW w:w="1083" w:type="dxa"/>
            <w:vAlign w:val="center"/>
            <w:hideMark/>
          </w:tcPr>
          <w:p w:rsidR="00472A8C" w:rsidRPr="00BB765A" w:rsidRDefault="00472A8C" w:rsidP="003373C1">
            <w:pPr>
              <w:jc w:val="both"/>
            </w:pPr>
            <w:r w:rsidRPr="00BB765A">
              <w:t>сетевая</w:t>
            </w:r>
          </w:p>
        </w:tc>
        <w:tc>
          <w:tcPr>
            <w:tcW w:w="1285" w:type="dxa"/>
            <w:vAlign w:val="center"/>
            <w:hideMark/>
          </w:tcPr>
          <w:p w:rsidR="00472A8C" w:rsidRPr="00BB765A" w:rsidRDefault="00472A8C" w:rsidP="003373C1">
            <w:pPr>
              <w:jc w:val="center"/>
            </w:pPr>
            <w:r w:rsidRPr="00BB765A">
              <w:t>50</w:t>
            </w:r>
          </w:p>
        </w:tc>
        <w:tc>
          <w:tcPr>
            <w:tcW w:w="978" w:type="dxa"/>
            <w:hideMark/>
          </w:tcPr>
          <w:p w:rsidR="00472A8C" w:rsidRPr="00BB765A" w:rsidRDefault="00472A8C" w:rsidP="003373C1">
            <w:pPr>
              <w:jc w:val="center"/>
            </w:pPr>
            <w:r w:rsidRPr="00BB765A">
              <w:t>3</w:t>
            </w:r>
          </w:p>
        </w:tc>
        <w:tc>
          <w:tcPr>
            <w:tcW w:w="1563" w:type="dxa"/>
          </w:tcPr>
          <w:p w:rsidR="00472A8C" w:rsidRPr="00BB765A" w:rsidRDefault="00472A8C" w:rsidP="003373C1">
            <w:pPr>
              <w:jc w:val="center"/>
            </w:pPr>
            <w:r w:rsidRPr="00BB765A">
              <w:t>19, 20, 21</w:t>
            </w:r>
          </w:p>
        </w:tc>
      </w:tr>
      <w:tr w:rsidR="00472A8C" w:rsidRPr="00BB765A" w:rsidTr="00BC1FE3">
        <w:trPr>
          <w:trHeight w:val="284"/>
          <w:jc w:val="center"/>
        </w:trPr>
        <w:tc>
          <w:tcPr>
            <w:tcW w:w="557" w:type="dxa"/>
            <w:vAlign w:val="center"/>
            <w:hideMark/>
          </w:tcPr>
          <w:p w:rsidR="00472A8C" w:rsidRPr="00BB765A" w:rsidRDefault="00472A8C" w:rsidP="003373C1">
            <w:pPr>
              <w:jc w:val="center"/>
            </w:pPr>
            <w:r w:rsidRPr="00BB765A">
              <w:t>13</w:t>
            </w:r>
          </w:p>
        </w:tc>
        <w:tc>
          <w:tcPr>
            <w:tcW w:w="5224" w:type="dxa"/>
            <w:vAlign w:val="center"/>
            <w:hideMark/>
          </w:tcPr>
          <w:p w:rsidR="00472A8C" w:rsidRPr="00BB765A" w:rsidRDefault="00472A8C" w:rsidP="003373C1">
            <w:r w:rsidRPr="00BB765A">
              <w:t xml:space="preserve">СС </w:t>
            </w:r>
            <w:proofErr w:type="spellStart"/>
            <w:r w:rsidRPr="00BB765A">
              <w:t>КонсультантСудебнаяПрактика</w:t>
            </w:r>
            <w:proofErr w:type="spellEnd"/>
            <w:r w:rsidRPr="00BB765A">
              <w:t>: Суды Москвы и области</w:t>
            </w:r>
          </w:p>
        </w:tc>
        <w:tc>
          <w:tcPr>
            <w:tcW w:w="1083" w:type="dxa"/>
            <w:vAlign w:val="center"/>
            <w:hideMark/>
          </w:tcPr>
          <w:p w:rsidR="00472A8C" w:rsidRPr="00BB765A" w:rsidRDefault="00472A8C" w:rsidP="003373C1">
            <w:pPr>
              <w:jc w:val="both"/>
            </w:pPr>
            <w:r w:rsidRPr="00BB765A">
              <w:t>сетевая</w:t>
            </w:r>
          </w:p>
        </w:tc>
        <w:tc>
          <w:tcPr>
            <w:tcW w:w="1285" w:type="dxa"/>
            <w:vAlign w:val="center"/>
            <w:hideMark/>
          </w:tcPr>
          <w:p w:rsidR="00472A8C" w:rsidRPr="00BB765A" w:rsidRDefault="00472A8C" w:rsidP="003373C1">
            <w:pPr>
              <w:jc w:val="center"/>
            </w:pPr>
            <w:r w:rsidRPr="00BB765A">
              <w:t>50</w:t>
            </w:r>
          </w:p>
        </w:tc>
        <w:tc>
          <w:tcPr>
            <w:tcW w:w="978" w:type="dxa"/>
            <w:hideMark/>
          </w:tcPr>
          <w:p w:rsidR="00472A8C" w:rsidRPr="00BB765A" w:rsidRDefault="00472A8C" w:rsidP="003373C1">
            <w:pPr>
              <w:jc w:val="center"/>
            </w:pPr>
            <w:r w:rsidRPr="00BB765A">
              <w:t>1</w:t>
            </w:r>
          </w:p>
        </w:tc>
        <w:tc>
          <w:tcPr>
            <w:tcW w:w="1563" w:type="dxa"/>
          </w:tcPr>
          <w:p w:rsidR="00472A8C" w:rsidRPr="00BB765A" w:rsidRDefault="00472A8C" w:rsidP="003373C1">
            <w:pPr>
              <w:jc w:val="center"/>
            </w:pPr>
            <w:r w:rsidRPr="00BB765A">
              <w:t>19</w:t>
            </w:r>
          </w:p>
        </w:tc>
      </w:tr>
      <w:tr w:rsidR="00472A8C" w:rsidRPr="00BB765A" w:rsidTr="00BC1FE3">
        <w:trPr>
          <w:trHeight w:val="284"/>
          <w:jc w:val="center"/>
        </w:trPr>
        <w:tc>
          <w:tcPr>
            <w:tcW w:w="557" w:type="dxa"/>
            <w:vAlign w:val="center"/>
            <w:hideMark/>
          </w:tcPr>
          <w:p w:rsidR="00472A8C" w:rsidRPr="00BB765A" w:rsidRDefault="00472A8C" w:rsidP="003373C1">
            <w:pPr>
              <w:jc w:val="center"/>
            </w:pPr>
            <w:r w:rsidRPr="00BB765A">
              <w:t>14</w:t>
            </w:r>
          </w:p>
        </w:tc>
        <w:tc>
          <w:tcPr>
            <w:tcW w:w="5224" w:type="dxa"/>
            <w:vAlign w:val="center"/>
            <w:hideMark/>
          </w:tcPr>
          <w:p w:rsidR="00472A8C" w:rsidRPr="00BB765A" w:rsidRDefault="00472A8C" w:rsidP="003373C1">
            <w:r w:rsidRPr="00BB765A">
              <w:t xml:space="preserve">СПС Консультант Премиум смарт-комплект </w:t>
            </w:r>
            <w:proofErr w:type="spellStart"/>
            <w:r w:rsidRPr="00BB765A">
              <w:t>Проф</w:t>
            </w:r>
            <w:proofErr w:type="spellEnd"/>
            <w:r w:rsidRPr="00BB765A">
              <w:t xml:space="preserve"> +</w:t>
            </w:r>
          </w:p>
        </w:tc>
        <w:tc>
          <w:tcPr>
            <w:tcW w:w="1083" w:type="dxa"/>
            <w:vAlign w:val="center"/>
            <w:hideMark/>
          </w:tcPr>
          <w:p w:rsidR="00472A8C" w:rsidRPr="00BB765A" w:rsidRDefault="00472A8C" w:rsidP="003373C1">
            <w:pPr>
              <w:jc w:val="both"/>
            </w:pPr>
            <w:r w:rsidRPr="00BB765A">
              <w:t>ОВК</w:t>
            </w:r>
          </w:p>
        </w:tc>
        <w:tc>
          <w:tcPr>
            <w:tcW w:w="1285" w:type="dxa"/>
            <w:vAlign w:val="center"/>
            <w:hideMark/>
          </w:tcPr>
          <w:p w:rsidR="00472A8C" w:rsidRPr="00BB765A" w:rsidRDefault="00472A8C" w:rsidP="003373C1">
            <w:pPr>
              <w:jc w:val="center"/>
            </w:pPr>
            <w:r w:rsidRPr="00BB765A">
              <w:t>1</w:t>
            </w:r>
          </w:p>
        </w:tc>
        <w:tc>
          <w:tcPr>
            <w:tcW w:w="978" w:type="dxa"/>
            <w:vAlign w:val="center"/>
            <w:hideMark/>
          </w:tcPr>
          <w:p w:rsidR="00472A8C" w:rsidRPr="00BB765A" w:rsidRDefault="00472A8C" w:rsidP="003373C1">
            <w:pPr>
              <w:jc w:val="center"/>
            </w:pPr>
            <w:r w:rsidRPr="00BB765A">
              <w:t>1</w:t>
            </w:r>
          </w:p>
        </w:tc>
        <w:tc>
          <w:tcPr>
            <w:tcW w:w="1563" w:type="dxa"/>
            <w:vAlign w:val="center"/>
          </w:tcPr>
          <w:p w:rsidR="00472A8C" w:rsidRPr="00BB765A" w:rsidRDefault="00472A8C" w:rsidP="003373C1">
            <w:pPr>
              <w:jc w:val="center"/>
            </w:pPr>
            <w:r w:rsidRPr="00BB765A">
              <w:t>19</w:t>
            </w:r>
          </w:p>
        </w:tc>
      </w:tr>
      <w:tr w:rsidR="00472A8C" w:rsidRPr="00BB765A" w:rsidTr="00BC1FE3">
        <w:trPr>
          <w:trHeight w:val="284"/>
          <w:jc w:val="center"/>
        </w:trPr>
        <w:tc>
          <w:tcPr>
            <w:tcW w:w="557" w:type="dxa"/>
            <w:vAlign w:val="center"/>
            <w:hideMark/>
          </w:tcPr>
          <w:p w:rsidR="00472A8C" w:rsidRPr="00BB765A" w:rsidRDefault="00472A8C" w:rsidP="003373C1">
            <w:pPr>
              <w:jc w:val="center"/>
            </w:pPr>
            <w:r w:rsidRPr="00BB765A">
              <w:t>15</w:t>
            </w:r>
          </w:p>
        </w:tc>
        <w:tc>
          <w:tcPr>
            <w:tcW w:w="5224" w:type="dxa"/>
            <w:vAlign w:val="center"/>
            <w:hideMark/>
          </w:tcPr>
          <w:p w:rsidR="00472A8C" w:rsidRPr="00BB765A" w:rsidRDefault="00472A8C" w:rsidP="003373C1">
            <w:r w:rsidRPr="00BB765A">
              <w:t xml:space="preserve">СПС Консультант Премиум смарт-комплект </w:t>
            </w:r>
            <w:proofErr w:type="spellStart"/>
            <w:r w:rsidRPr="00BB765A">
              <w:t>Проф</w:t>
            </w:r>
            <w:proofErr w:type="spellEnd"/>
            <w:r w:rsidRPr="00BB765A">
              <w:t xml:space="preserve"> +</w:t>
            </w:r>
          </w:p>
        </w:tc>
        <w:tc>
          <w:tcPr>
            <w:tcW w:w="1083" w:type="dxa"/>
            <w:vAlign w:val="center"/>
            <w:hideMark/>
          </w:tcPr>
          <w:p w:rsidR="00472A8C" w:rsidRPr="00BB765A" w:rsidRDefault="00472A8C" w:rsidP="003373C1">
            <w:pPr>
              <w:jc w:val="both"/>
            </w:pPr>
            <w:r w:rsidRPr="00BB765A">
              <w:t>ОВК-Ф</w:t>
            </w:r>
          </w:p>
        </w:tc>
        <w:tc>
          <w:tcPr>
            <w:tcW w:w="1285" w:type="dxa"/>
            <w:vAlign w:val="center"/>
            <w:hideMark/>
          </w:tcPr>
          <w:p w:rsidR="00472A8C" w:rsidRPr="00BB765A" w:rsidRDefault="00472A8C" w:rsidP="003373C1">
            <w:pPr>
              <w:jc w:val="center"/>
            </w:pPr>
            <w:r w:rsidRPr="00BB765A">
              <w:t>1</w:t>
            </w:r>
          </w:p>
        </w:tc>
        <w:tc>
          <w:tcPr>
            <w:tcW w:w="978" w:type="dxa"/>
            <w:vAlign w:val="center"/>
            <w:hideMark/>
          </w:tcPr>
          <w:p w:rsidR="00472A8C" w:rsidRPr="00BB765A" w:rsidRDefault="00472A8C" w:rsidP="003373C1">
            <w:pPr>
              <w:jc w:val="center"/>
            </w:pPr>
            <w:r w:rsidRPr="00BB765A">
              <w:t>2</w:t>
            </w:r>
          </w:p>
        </w:tc>
        <w:tc>
          <w:tcPr>
            <w:tcW w:w="1563" w:type="dxa"/>
            <w:vAlign w:val="center"/>
          </w:tcPr>
          <w:p w:rsidR="00472A8C" w:rsidRPr="00BB765A" w:rsidRDefault="00472A8C" w:rsidP="003373C1">
            <w:pPr>
              <w:jc w:val="center"/>
            </w:pPr>
            <w:r w:rsidRPr="00BB765A">
              <w:t>19</w:t>
            </w:r>
          </w:p>
        </w:tc>
      </w:tr>
      <w:tr w:rsidR="00472A8C" w:rsidRPr="00BB765A" w:rsidTr="00BC1FE3">
        <w:trPr>
          <w:trHeight w:val="284"/>
          <w:jc w:val="center"/>
        </w:trPr>
        <w:tc>
          <w:tcPr>
            <w:tcW w:w="557" w:type="dxa"/>
            <w:vAlign w:val="center"/>
          </w:tcPr>
          <w:p w:rsidR="00472A8C" w:rsidRPr="00BB765A" w:rsidRDefault="00472A8C" w:rsidP="003373C1">
            <w:pPr>
              <w:jc w:val="center"/>
            </w:pPr>
            <w:r w:rsidRPr="00BB765A">
              <w:t>16</w:t>
            </w:r>
          </w:p>
        </w:tc>
        <w:tc>
          <w:tcPr>
            <w:tcW w:w="5224" w:type="dxa"/>
            <w:vAlign w:val="center"/>
          </w:tcPr>
          <w:p w:rsidR="00472A8C" w:rsidRPr="00BB765A" w:rsidRDefault="00472A8C" w:rsidP="003373C1">
            <w:r w:rsidRPr="00BB765A">
              <w:t>СПС Консультант Премиум смарт-комплект Максимум</w:t>
            </w:r>
          </w:p>
        </w:tc>
        <w:tc>
          <w:tcPr>
            <w:tcW w:w="1083" w:type="dxa"/>
            <w:vAlign w:val="center"/>
          </w:tcPr>
          <w:p w:rsidR="00472A8C" w:rsidRPr="00BB765A" w:rsidRDefault="00472A8C" w:rsidP="003373C1">
            <w:pPr>
              <w:jc w:val="both"/>
            </w:pPr>
            <w:r w:rsidRPr="00BB765A">
              <w:t>ОВК-Ф</w:t>
            </w:r>
          </w:p>
        </w:tc>
        <w:tc>
          <w:tcPr>
            <w:tcW w:w="1285" w:type="dxa"/>
            <w:vAlign w:val="center"/>
          </w:tcPr>
          <w:p w:rsidR="00472A8C" w:rsidRPr="00BB765A" w:rsidRDefault="00472A8C" w:rsidP="003373C1">
            <w:pPr>
              <w:jc w:val="center"/>
            </w:pPr>
            <w:r w:rsidRPr="00BB765A">
              <w:t>1</w:t>
            </w:r>
          </w:p>
        </w:tc>
        <w:tc>
          <w:tcPr>
            <w:tcW w:w="978" w:type="dxa"/>
            <w:vAlign w:val="center"/>
          </w:tcPr>
          <w:p w:rsidR="00472A8C" w:rsidRPr="00BB765A" w:rsidRDefault="00472A8C" w:rsidP="003373C1">
            <w:pPr>
              <w:jc w:val="center"/>
            </w:pPr>
            <w:r w:rsidRPr="00BB765A">
              <w:t>2</w:t>
            </w:r>
          </w:p>
        </w:tc>
        <w:tc>
          <w:tcPr>
            <w:tcW w:w="1563" w:type="dxa"/>
            <w:vAlign w:val="center"/>
          </w:tcPr>
          <w:p w:rsidR="00472A8C" w:rsidRPr="00BB765A" w:rsidRDefault="00472A8C" w:rsidP="003373C1">
            <w:pPr>
              <w:jc w:val="center"/>
            </w:pPr>
            <w:r w:rsidRPr="00BB765A">
              <w:t>19</w:t>
            </w:r>
          </w:p>
        </w:tc>
      </w:tr>
      <w:tr w:rsidR="00472A8C" w:rsidRPr="00BB765A" w:rsidTr="00BC1FE3">
        <w:trPr>
          <w:trHeight w:val="284"/>
          <w:jc w:val="center"/>
        </w:trPr>
        <w:tc>
          <w:tcPr>
            <w:tcW w:w="557" w:type="dxa"/>
            <w:vAlign w:val="center"/>
            <w:hideMark/>
          </w:tcPr>
          <w:p w:rsidR="00472A8C" w:rsidRPr="00BB765A" w:rsidRDefault="00472A8C" w:rsidP="003373C1">
            <w:pPr>
              <w:jc w:val="center"/>
            </w:pPr>
            <w:r w:rsidRPr="00BB765A">
              <w:t>17</w:t>
            </w:r>
          </w:p>
        </w:tc>
        <w:tc>
          <w:tcPr>
            <w:tcW w:w="5224" w:type="dxa"/>
            <w:vAlign w:val="center"/>
            <w:hideMark/>
          </w:tcPr>
          <w:p w:rsidR="00472A8C" w:rsidRPr="00BB765A" w:rsidRDefault="00472A8C" w:rsidP="003373C1">
            <w:r w:rsidRPr="00BB765A">
              <w:t>СПС Консультант Премиум смарт-комплект Эксперт+</w:t>
            </w:r>
          </w:p>
        </w:tc>
        <w:tc>
          <w:tcPr>
            <w:tcW w:w="1083" w:type="dxa"/>
            <w:vAlign w:val="center"/>
            <w:hideMark/>
          </w:tcPr>
          <w:p w:rsidR="00472A8C" w:rsidRPr="00BB765A" w:rsidRDefault="00472A8C" w:rsidP="003373C1">
            <w:pPr>
              <w:jc w:val="both"/>
            </w:pPr>
            <w:r w:rsidRPr="00BB765A">
              <w:t>ОВК-Ф</w:t>
            </w:r>
          </w:p>
        </w:tc>
        <w:tc>
          <w:tcPr>
            <w:tcW w:w="1285" w:type="dxa"/>
            <w:vAlign w:val="center"/>
            <w:hideMark/>
          </w:tcPr>
          <w:p w:rsidR="00472A8C" w:rsidRPr="00BB765A" w:rsidRDefault="00472A8C" w:rsidP="003373C1">
            <w:pPr>
              <w:jc w:val="center"/>
            </w:pPr>
            <w:r w:rsidRPr="00BB765A">
              <w:t>1</w:t>
            </w:r>
          </w:p>
        </w:tc>
        <w:tc>
          <w:tcPr>
            <w:tcW w:w="978" w:type="dxa"/>
            <w:vAlign w:val="center"/>
            <w:hideMark/>
          </w:tcPr>
          <w:p w:rsidR="00472A8C" w:rsidRPr="00BB765A" w:rsidRDefault="00472A8C" w:rsidP="003373C1">
            <w:pPr>
              <w:jc w:val="center"/>
            </w:pPr>
            <w:r w:rsidRPr="00BB765A">
              <w:t>4</w:t>
            </w:r>
          </w:p>
        </w:tc>
        <w:tc>
          <w:tcPr>
            <w:tcW w:w="1563" w:type="dxa"/>
            <w:vAlign w:val="center"/>
          </w:tcPr>
          <w:p w:rsidR="00472A8C" w:rsidRPr="00BB765A" w:rsidRDefault="00472A8C" w:rsidP="003373C1">
            <w:pPr>
              <w:jc w:val="center"/>
            </w:pPr>
            <w:r w:rsidRPr="00BB765A">
              <w:t>6, 11, 17, 20</w:t>
            </w:r>
          </w:p>
        </w:tc>
      </w:tr>
      <w:tr w:rsidR="00472A8C" w:rsidRPr="00BB765A" w:rsidTr="00BC1FE3">
        <w:trPr>
          <w:trHeight w:val="284"/>
          <w:jc w:val="center"/>
        </w:trPr>
        <w:tc>
          <w:tcPr>
            <w:tcW w:w="557" w:type="dxa"/>
            <w:vAlign w:val="center"/>
            <w:hideMark/>
          </w:tcPr>
          <w:p w:rsidR="00472A8C" w:rsidRPr="00BB765A" w:rsidRDefault="00472A8C" w:rsidP="003373C1">
            <w:pPr>
              <w:jc w:val="center"/>
            </w:pPr>
            <w:r w:rsidRPr="00BB765A">
              <w:t>18</w:t>
            </w:r>
          </w:p>
        </w:tc>
        <w:tc>
          <w:tcPr>
            <w:tcW w:w="5224" w:type="dxa"/>
            <w:vAlign w:val="center"/>
            <w:hideMark/>
          </w:tcPr>
          <w:p w:rsidR="00472A8C" w:rsidRPr="00BB765A" w:rsidRDefault="00472A8C" w:rsidP="003373C1">
            <w:r w:rsidRPr="00BB765A">
              <w:t xml:space="preserve">СПС </w:t>
            </w:r>
            <w:proofErr w:type="spellStart"/>
            <w:r w:rsidRPr="00BB765A">
              <w:t>КонсультантПлюс</w:t>
            </w:r>
            <w:proofErr w:type="spellEnd"/>
            <w:r w:rsidRPr="00BB765A">
              <w:t>: Международное право</w:t>
            </w:r>
          </w:p>
        </w:tc>
        <w:tc>
          <w:tcPr>
            <w:tcW w:w="1083" w:type="dxa"/>
            <w:vAlign w:val="center"/>
            <w:hideMark/>
          </w:tcPr>
          <w:p w:rsidR="00472A8C" w:rsidRPr="00BB765A" w:rsidRDefault="00472A8C" w:rsidP="003373C1">
            <w:pPr>
              <w:jc w:val="both"/>
            </w:pPr>
            <w:r w:rsidRPr="00BB765A">
              <w:t>флэш-версия</w:t>
            </w:r>
          </w:p>
        </w:tc>
        <w:tc>
          <w:tcPr>
            <w:tcW w:w="1285" w:type="dxa"/>
            <w:vAlign w:val="center"/>
            <w:hideMark/>
          </w:tcPr>
          <w:p w:rsidR="00472A8C" w:rsidRPr="00BB765A" w:rsidRDefault="00472A8C" w:rsidP="003373C1">
            <w:pPr>
              <w:jc w:val="center"/>
            </w:pPr>
            <w:r w:rsidRPr="00BB765A">
              <w:t>1</w:t>
            </w:r>
          </w:p>
        </w:tc>
        <w:tc>
          <w:tcPr>
            <w:tcW w:w="978" w:type="dxa"/>
            <w:vAlign w:val="center"/>
            <w:hideMark/>
          </w:tcPr>
          <w:p w:rsidR="00472A8C" w:rsidRPr="00BB765A" w:rsidRDefault="00472A8C" w:rsidP="003373C1">
            <w:pPr>
              <w:jc w:val="center"/>
            </w:pPr>
            <w:r w:rsidRPr="00BB765A">
              <w:t>3</w:t>
            </w:r>
          </w:p>
        </w:tc>
        <w:tc>
          <w:tcPr>
            <w:tcW w:w="1563" w:type="dxa"/>
            <w:vAlign w:val="center"/>
          </w:tcPr>
          <w:p w:rsidR="00472A8C" w:rsidRPr="00BB765A" w:rsidRDefault="00472A8C" w:rsidP="003373C1">
            <w:pPr>
              <w:jc w:val="center"/>
            </w:pPr>
            <w:r w:rsidRPr="00BB765A">
              <w:t>19</w:t>
            </w:r>
          </w:p>
        </w:tc>
      </w:tr>
      <w:tr w:rsidR="00472A8C" w:rsidRPr="00BB765A" w:rsidTr="00BC1FE3">
        <w:trPr>
          <w:trHeight w:val="284"/>
          <w:jc w:val="center"/>
        </w:trPr>
        <w:tc>
          <w:tcPr>
            <w:tcW w:w="557" w:type="dxa"/>
            <w:vAlign w:val="center"/>
            <w:hideMark/>
          </w:tcPr>
          <w:p w:rsidR="00472A8C" w:rsidRPr="00BB765A" w:rsidRDefault="00472A8C" w:rsidP="003373C1">
            <w:pPr>
              <w:jc w:val="center"/>
            </w:pPr>
            <w:r w:rsidRPr="00BB765A">
              <w:t>19</w:t>
            </w:r>
          </w:p>
        </w:tc>
        <w:tc>
          <w:tcPr>
            <w:tcW w:w="5224" w:type="dxa"/>
            <w:vAlign w:val="center"/>
            <w:hideMark/>
          </w:tcPr>
          <w:p w:rsidR="00472A8C" w:rsidRPr="00BB765A" w:rsidRDefault="00472A8C" w:rsidP="003373C1">
            <w:r w:rsidRPr="00BB765A">
              <w:rPr>
                <w:bCs/>
              </w:rPr>
              <w:t xml:space="preserve">СПС Консультант Бюджетные организации смарт-комплект </w:t>
            </w:r>
            <w:proofErr w:type="spellStart"/>
            <w:r w:rsidRPr="00BB765A">
              <w:rPr>
                <w:bCs/>
              </w:rPr>
              <w:t>Проф</w:t>
            </w:r>
            <w:proofErr w:type="spellEnd"/>
          </w:p>
        </w:tc>
        <w:tc>
          <w:tcPr>
            <w:tcW w:w="1083" w:type="dxa"/>
            <w:vAlign w:val="center"/>
            <w:hideMark/>
          </w:tcPr>
          <w:p w:rsidR="00472A8C" w:rsidRPr="00BB765A" w:rsidRDefault="00472A8C" w:rsidP="003373C1">
            <w:pPr>
              <w:jc w:val="both"/>
            </w:pPr>
            <w:r w:rsidRPr="00BB765A">
              <w:t>флэш-версия</w:t>
            </w:r>
          </w:p>
        </w:tc>
        <w:tc>
          <w:tcPr>
            <w:tcW w:w="1285" w:type="dxa"/>
            <w:vAlign w:val="center"/>
            <w:hideMark/>
          </w:tcPr>
          <w:p w:rsidR="00472A8C" w:rsidRPr="00BB765A" w:rsidRDefault="00472A8C" w:rsidP="003373C1">
            <w:pPr>
              <w:jc w:val="center"/>
            </w:pPr>
            <w:r w:rsidRPr="00BB765A">
              <w:t>1</w:t>
            </w:r>
          </w:p>
        </w:tc>
        <w:tc>
          <w:tcPr>
            <w:tcW w:w="978" w:type="dxa"/>
            <w:vAlign w:val="center"/>
            <w:hideMark/>
          </w:tcPr>
          <w:p w:rsidR="00472A8C" w:rsidRPr="00BB765A" w:rsidRDefault="00472A8C" w:rsidP="003373C1">
            <w:pPr>
              <w:jc w:val="center"/>
            </w:pPr>
            <w:r w:rsidRPr="00BB765A">
              <w:t>3</w:t>
            </w:r>
          </w:p>
        </w:tc>
        <w:tc>
          <w:tcPr>
            <w:tcW w:w="1563" w:type="dxa"/>
            <w:vAlign w:val="center"/>
          </w:tcPr>
          <w:p w:rsidR="00472A8C" w:rsidRPr="00BB765A" w:rsidRDefault="00472A8C" w:rsidP="003373C1">
            <w:pPr>
              <w:jc w:val="center"/>
            </w:pPr>
            <w:r w:rsidRPr="00BB765A">
              <w:t>19</w:t>
            </w:r>
          </w:p>
        </w:tc>
      </w:tr>
      <w:tr w:rsidR="00472A8C" w:rsidRPr="00BB765A" w:rsidTr="00BC1FE3">
        <w:trPr>
          <w:trHeight w:val="284"/>
          <w:jc w:val="center"/>
        </w:trPr>
        <w:tc>
          <w:tcPr>
            <w:tcW w:w="557" w:type="dxa"/>
            <w:vAlign w:val="center"/>
            <w:hideMark/>
          </w:tcPr>
          <w:p w:rsidR="00472A8C" w:rsidRPr="00BB765A" w:rsidRDefault="00472A8C" w:rsidP="003373C1">
            <w:pPr>
              <w:jc w:val="center"/>
            </w:pPr>
            <w:r w:rsidRPr="00BB765A">
              <w:t>20</w:t>
            </w:r>
          </w:p>
        </w:tc>
        <w:tc>
          <w:tcPr>
            <w:tcW w:w="5224" w:type="dxa"/>
            <w:vAlign w:val="center"/>
            <w:hideMark/>
          </w:tcPr>
          <w:p w:rsidR="00472A8C" w:rsidRPr="00BB765A" w:rsidRDefault="00472A8C" w:rsidP="003373C1">
            <w:r w:rsidRPr="00BB765A">
              <w:t>СС Деловые бумаги</w:t>
            </w:r>
          </w:p>
        </w:tc>
        <w:tc>
          <w:tcPr>
            <w:tcW w:w="1083" w:type="dxa"/>
            <w:vAlign w:val="center"/>
            <w:hideMark/>
          </w:tcPr>
          <w:p w:rsidR="00472A8C" w:rsidRPr="00BB765A" w:rsidRDefault="00472A8C" w:rsidP="003373C1">
            <w:pPr>
              <w:jc w:val="both"/>
            </w:pPr>
            <w:r w:rsidRPr="00BB765A">
              <w:t>флэш-версия</w:t>
            </w:r>
          </w:p>
        </w:tc>
        <w:tc>
          <w:tcPr>
            <w:tcW w:w="1285" w:type="dxa"/>
            <w:vAlign w:val="center"/>
            <w:hideMark/>
          </w:tcPr>
          <w:p w:rsidR="00472A8C" w:rsidRPr="00BB765A" w:rsidRDefault="00472A8C" w:rsidP="003373C1">
            <w:pPr>
              <w:jc w:val="center"/>
            </w:pPr>
            <w:r w:rsidRPr="00BB765A">
              <w:t>1</w:t>
            </w:r>
          </w:p>
        </w:tc>
        <w:tc>
          <w:tcPr>
            <w:tcW w:w="978" w:type="dxa"/>
            <w:vAlign w:val="center"/>
            <w:hideMark/>
          </w:tcPr>
          <w:p w:rsidR="00472A8C" w:rsidRPr="00BB765A" w:rsidRDefault="00472A8C" w:rsidP="003373C1">
            <w:pPr>
              <w:jc w:val="center"/>
            </w:pPr>
            <w:r w:rsidRPr="00BB765A">
              <w:t>3</w:t>
            </w:r>
          </w:p>
        </w:tc>
        <w:tc>
          <w:tcPr>
            <w:tcW w:w="1563" w:type="dxa"/>
            <w:vAlign w:val="center"/>
          </w:tcPr>
          <w:p w:rsidR="00472A8C" w:rsidRPr="00BB765A" w:rsidRDefault="00472A8C" w:rsidP="003373C1">
            <w:pPr>
              <w:jc w:val="center"/>
            </w:pPr>
            <w:r w:rsidRPr="00BB765A">
              <w:t>19</w:t>
            </w:r>
          </w:p>
        </w:tc>
      </w:tr>
      <w:tr w:rsidR="00472A8C" w:rsidRPr="00BB765A" w:rsidTr="00BC1FE3">
        <w:trPr>
          <w:trHeight w:val="284"/>
          <w:jc w:val="center"/>
        </w:trPr>
        <w:tc>
          <w:tcPr>
            <w:tcW w:w="557" w:type="dxa"/>
            <w:vAlign w:val="center"/>
          </w:tcPr>
          <w:p w:rsidR="00472A8C" w:rsidRPr="00BB765A" w:rsidRDefault="00472A8C" w:rsidP="003373C1">
            <w:pPr>
              <w:jc w:val="center"/>
            </w:pPr>
            <w:r w:rsidRPr="00BB765A">
              <w:t>21</w:t>
            </w:r>
          </w:p>
        </w:tc>
        <w:tc>
          <w:tcPr>
            <w:tcW w:w="5224" w:type="dxa"/>
            <w:vAlign w:val="center"/>
          </w:tcPr>
          <w:p w:rsidR="00472A8C" w:rsidRPr="00BB765A" w:rsidRDefault="00472A8C" w:rsidP="003373C1">
            <w:r w:rsidRPr="00BB765A">
              <w:t xml:space="preserve">СПС </w:t>
            </w:r>
            <w:proofErr w:type="spellStart"/>
            <w:r w:rsidRPr="00BB765A">
              <w:t>КонсультантПлюс</w:t>
            </w:r>
            <w:proofErr w:type="spellEnd"/>
            <w:r w:rsidRPr="00BB765A">
              <w:t>: Регионы</w:t>
            </w:r>
          </w:p>
        </w:tc>
        <w:tc>
          <w:tcPr>
            <w:tcW w:w="1083" w:type="dxa"/>
            <w:vAlign w:val="center"/>
          </w:tcPr>
          <w:p w:rsidR="00472A8C" w:rsidRPr="00BB765A" w:rsidRDefault="00472A8C" w:rsidP="003373C1">
            <w:pPr>
              <w:jc w:val="both"/>
            </w:pPr>
            <w:r w:rsidRPr="00BB765A">
              <w:t>флэш-версия</w:t>
            </w:r>
          </w:p>
        </w:tc>
        <w:tc>
          <w:tcPr>
            <w:tcW w:w="1285" w:type="dxa"/>
            <w:vAlign w:val="center"/>
          </w:tcPr>
          <w:p w:rsidR="00472A8C" w:rsidRPr="00BB765A" w:rsidRDefault="00472A8C" w:rsidP="003373C1">
            <w:pPr>
              <w:jc w:val="center"/>
            </w:pPr>
            <w:r w:rsidRPr="00BB765A">
              <w:t>1</w:t>
            </w:r>
          </w:p>
        </w:tc>
        <w:tc>
          <w:tcPr>
            <w:tcW w:w="978" w:type="dxa"/>
            <w:vAlign w:val="center"/>
          </w:tcPr>
          <w:p w:rsidR="00472A8C" w:rsidRPr="00BB765A" w:rsidRDefault="00472A8C" w:rsidP="003373C1">
            <w:pPr>
              <w:jc w:val="center"/>
            </w:pPr>
            <w:r w:rsidRPr="00BB765A">
              <w:t>3</w:t>
            </w:r>
          </w:p>
        </w:tc>
        <w:tc>
          <w:tcPr>
            <w:tcW w:w="1563" w:type="dxa"/>
            <w:vAlign w:val="center"/>
          </w:tcPr>
          <w:p w:rsidR="00472A8C" w:rsidRPr="00BB765A" w:rsidRDefault="00472A8C" w:rsidP="003373C1">
            <w:pPr>
              <w:jc w:val="center"/>
            </w:pPr>
            <w:r w:rsidRPr="00BB765A">
              <w:t>19</w:t>
            </w:r>
          </w:p>
        </w:tc>
      </w:tr>
    </w:tbl>
    <w:p w:rsidR="00534EB2" w:rsidRPr="00534EB2" w:rsidRDefault="00534EB2" w:rsidP="00534EB2">
      <w:pPr>
        <w:jc w:val="both"/>
        <w:rPr>
          <w:color w:val="FF0000"/>
          <w:sz w:val="20"/>
          <w:szCs w:val="20"/>
        </w:rPr>
      </w:pPr>
      <w:r>
        <w:rPr>
          <w:i/>
          <w:sz w:val="20"/>
          <w:szCs w:val="20"/>
        </w:rPr>
        <w:t xml:space="preserve">       </w:t>
      </w:r>
      <w:r w:rsidRPr="004B6B0E">
        <w:rPr>
          <w:sz w:val="20"/>
          <w:szCs w:val="20"/>
        </w:rPr>
        <w:t>*</w:t>
      </w:r>
      <w:r w:rsidR="00472A8C" w:rsidRPr="00472A8C">
        <w:rPr>
          <w:i/>
          <w:sz w:val="20"/>
          <w:szCs w:val="20"/>
        </w:rPr>
        <w:t xml:space="preserve">Объект определяется по адресу Заказчика, где установлен соответствующий экземпляр Системы. Номер объекта соответствует порядковому номеру в соответствии с перечнем адресов Заказчика, </w:t>
      </w:r>
      <w:r w:rsidR="002D67AA">
        <w:rPr>
          <w:i/>
          <w:sz w:val="20"/>
          <w:szCs w:val="20"/>
        </w:rPr>
        <w:t>указанным в части 3</w:t>
      </w:r>
      <w:r w:rsidRPr="004B6B0E">
        <w:rPr>
          <w:i/>
          <w:sz w:val="20"/>
          <w:szCs w:val="20"/>
        </w:rPr>
        <w:t xml:space="preserve"> настоящего </w:t>
      </w:r>
      <w:r w:rsidR="002D67AA">
        <w:rPr>
          <w:i/>
          <w:sz w:val="20"/>
          <w:szCs w:val="20"/>
        </w:rPr>
        <w:t>раздела.</w:t>
      </w:r>
    </w:p>
    <w:p w:rsidR="00472A8C" w:rsidRDefault="00472A8C" w:rsidP="00472A8C">
      <w:pPr>
        <w:pStyle w:val="afffff7"/>
        <w:spacing w:line="276" w:lineRule="auto"/>
        <w:ind w:firstLine="0"/>
        <w:rPr>
          <w:b/>
          <w:sz w:val="24"/>
          <w:szCs w:val="24"/>
        </w:rPr>
      </w:pPr>
    </w:p>
    <w:p w:rsidR="00026DC0" w:rsidRPr="000824E8" w:rsidRDefault="00472A8C" w:rsidP="00534EB2">
      <w:pPr>
        <w:pStyle w:val="afffff7"/>
        <w:numPr>
          <w:ilvl w:val="0"/>
          <w:numId w:val="69"/>
        </w:numPr>
        <w:spacing w:line="276" w:lineRule="auto"/>
        <w:rPr>
          <w:b/>
          <w:sz w:val="24"/>
          <w:szCs w:val="24"/>
        </w:rPr>
      </w:pPr>
      <w:r>
        <w:rPr>
          <w:b/>
          <w:sz w:val="24"/>
          <w:szCs w:val="24"/>
        </w:rPr>
        <w:lastRenderedPageBreak/>
        <w:t>Перечень адресов Заказчика</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116"/>
        <w:gridCol w:w="7538"/>
      </w:tblGrid>
      <w:tr w:rsidR="00472A8C" w:rsidRPr="00BB765A" w:rsidTr="000F7801">
        <w:trPr>
          <w:jc w:val="center"/>
        </w:trPr>
        <w:tc>
          <w:tcPr>
            <w:tcW w:w="425" w:type="dxa"/>
            <w:tcBorders>
              <w:top w:val="single" w:sz="4" w:space="0" w:color="000000"/>
              <w:left w:val="single" w:sz="4" w:space="0" w:color="000000"/>
              <w:bottom w:val="single" w:sz="4" w:space="0" w:color="000000"/>
              <w:right w:val="nil"/>
            </w:tcBorders>
            <w:shd w:val="clear" w:color="auto" w:fill="auto"/>
            <w:vAlign w:val="center"/>
          </w:tcPr>
          <w:p w:rsidR="00472A8C" w:rsidRPr="00BB765A" w:rsidRDefault="00472A8C" w:rsidP="003373C1">
            <w:pPr>
              <w:suppressAutoHyphens/>
              <w:snapToGrid w:val="0"/>
              <w:ind w:left="12"/>
              <w:jc w:val="center"/>
            </w:pPr>
            <w:r w:rsidRPr="00BB765A">
              <w:rPr>
                <w:noProof/>
              </w:rPr>
              <w:t>№ п</w:t>
            </w:r>
            <w:r w:rsidRPr="00BB765A">
              <w:rPr>
                <w:noProof/>
                <w:lang w:val="en-US"/>
              </w:rPr>
              <w:t>/</w:t>
            </w:r>
            <w:r w:rsidRPr="00BB765A">
              <w:rPr>
                <w:noProof/>
              </w:rPr>
              <w:t>п</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472A8C" w:rsidRPr="00BB765A" w:rsidRDefault="00472A8C" w:rsidP="003373C1">
            <w:pPr>
              <w:suppressAutoHyphens/>
              <w:snapToGrid w:val="0"/>
              <w:ind w:left="12"/>
              <w:jc w:val="center"/>
            </w:pPr>
            <w:r w:rsidRPr="00BB765A">
              <w:t>Заказчик</w:t>
            </w:r>
          </w:p>
          <w:p w:rsidR="00472A8C" w:rsidRPr="00BB765A" w:rsidRDefault="00472A8C" w:rsidP="003373C1">
            <w:pPr>
              <w:suppressAutoHyphens/>
              <w:snapToGrid w:val="0"/>
              <w:ind w:left="12"/>
              <w:jc w:val="center"/>
            </w:pPr>
            <w:r>
              <w:t>(номер филиала</w:t>
            </w:r>
            <w:r w:rsidRPr="00BB765A">
              <w:t>)</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A8C" w:rsidRPr="00BB765A" w:rsidRDefault="00472A8C" w:rsidP="003373C1">
            <w:pPr>
              <w:suppressAutoHyphens/>
              <w:snapToGrid w:val="0"/>
              <w:spacing w:line="360" w:lineRule="auto"/>
              <w:jc w:val="center"/>
            </w:pPr>
            <w:r w:rsidRPr="00BB765A">
              <w:t>Адрес</w:t>
            </w:r>
          </w:p>
        </w:tc>
      </w:tr>
      <w:tr w:rsidR="00472A8C" w:rsidRPr="00BB765A" w:rsidTr="000F7801">
        <w:trPr>
          <w:jc w:val="center"/>
        </w:trPr>
        <w:tc>
          <w:tcPr>
            <w:tcW w:w="425" w:type="dxa"/>
            <w:shd w:val="clear" w:color="auto" w:fill="auto"/>
          </w:tcPr>
          <w:p w:rsidR="00472A8C" w:rsidRPr="00BB765A" w:rsidRDefault="00472A8C" w:rsidP="003373C1">
            <w:pPr>
              <w:spacing w:line="360" w:lineRule="auto"/>
              <w:jc w:val="center"/>
            </w:pPr>
            <w:r w:rsidRPr="00BB765A">
              <w:t>1</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472A8C" w:rsidRPr="00BB765A" w:rsidRDefault="00472A8C" w:rsidP="003373C1">
            <w:pPr>
              <w:spacing w:line="360" w:lineRule="auto"/>
              <w:jc w:val="center"/>
            </w:pPr>
            <w:r w:rsidRPr="00BB765A">
              <w:t>Филиал № 1</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A8C" w:rsidRPr="00BB765A" w:rsidRDefault="00472A8C" w:rsidP="003373C1">
            <w:pPr>
              <w:spacing w:line="360" w:lineRule="auto"/>
            </w:pPr>
            <w:r w:rsidRPr="00BB765A">
              <w:t>РФ, 125190, г. Москва, Триумфальная площадь, д. 1, стр. 1</w:t>
            </w:r>
          </w:p>
        </w:tc>
      </w:tr>
      <w:tr w:rsidR="00472A8C" w:rsidRPr="00BB765A" w:rsidTr="000F7801">
        <w:trPr>
          <w:jc w:val="center"/>
        </w:trPr>
        <w:tc>
          <w:tcPr>
            <w:tcW w:w="425" w:type="dxa"/>
            <w:shd w:val="clear" w:color="auto" w:fill="auto"/>
          </w:tcPr>
          <w:p w:rsidR="00472A8C" w:rsidRPr="00BB765A" w:rsidRDefault="00472A8C" w:rsidP="003373C1">
            <w:pPr>
              <w:spacing w:line="360" w:lineRule="auto"/>
              <w:jc w:val="center"/>
            </w:pPr>
            <w:r w:rsidRPr="00BB765A">
              <w:t>2</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472A8C" w:rsidRPr="00BB765A" w:rsidRDefault="00472A8C" w:rsidP="003373C1">
            <w:pPr>
              <w:spacing w:line="360" w:lineRule="auto"/>
              <w:jc w:val="center"/>
            </w:pPr>
            <w:r w:rsidRPr="00BB765A">
              <w:t>Филиал № 3</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A8C" w:rsidRPr="00BB765A" w:rsidRDefault="00472A8C" w:rsidP="003373C1">
            <w:pPr>
              <w:spacing w:line="360" w:lineRule="auto"/>
            </w:pPr>
            <w:r w:rsidRPr="00BB765A">
              <w:t>РФ, 115088, г. Москва, 2-я ул. Машиностроения, д. 11</w:t>
            </w:r>
          </w:p>
        </w:tc>
      </w:tr>
      <w:tr w:rsidR="00472A8C" w:rsidRPr="00BB765A" w:rsidTr="000F7801">
        <w:trPr>
          <w:jc w:val="center"/>
        </w:trPr>
        <w:tc>
          <w:tcPr>
            <w:tcW w:w="425" w:type="dxa"/>
            <w:shd w:val="clear" w:color="auto" w:fill="auto"/>
          </w:tcPr>
          <w:p w:rsidR="00472A8C" w:rsidRPr="00BB765A" w:rsidRDefault="00472A8C" w:rsidP="003373C1">
            <w:pPr>
              <w:spacing w:line="360" w:lineRule="auto"/>
              <w:jc w:val="center"/>
            </w:pPr>
            <w:r w:rsidRPr="00BB765A">
              <w:t>3</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472A8C" w:rsidRPr="00BB765A" w:rsidRDefault="00472A8C" w:rsidP="003373C1">
            <w:pPr>
              <w:suppressAutoHyphens/>
              <w:snapToGrid w:val="0"/>
              <w:spacing w:line="360" w:lineRule="auto"/>
              <w:jc w:val="center"/>
              <w:rPr>
                <w:lang w:eastAsia="ar-SA"/>
              </w:rPr>
            </w:pPr>
            <w:r w:rsidRPr="00BB765A">
              <w:t>Филиал № 4</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A8C" w:rsidRPr="00BB765A" w:rsidRDefault="00472A8C" w:rsidP="003373C1">
            <w:pPr>
              <w:suppressAutoHyphens/>
              <w:snapToGrid w:val="0"/>
              <w:spacing w:line="360" w:lineRule="auto"/>
              <w:rPr>
                <w:lang w:eastAsia="ar-SA"/>
              </w:rPr>
            </w:pPr>
            <w:r w:rsidRPr="00BB765A">
              <w:rPr>
                <w:lang w:eastAsia="ar-SA"/>
              </w:rPr>
              <w:t>РФ, 115193, г. Москва, ул. Петра Романова, д. 16, стр. 1</w:t>
            </w:r>
          </w:p>
        </w:tc>
      </w:tr>
      <w:tr w:rsidR="00472A8C" w:rsidRPr="00BB765A" w:rsidTr="000F7801">
        <w:trPr>
          <w:jc w:val="center"/>
        </w:trPr>
        <w:tc>
          <w:tcPr>
            <w:tcW w:w="425" w:type="dxa"/>
            <w:shd w:val="clear" w:color="auto" w:fill="auto"/>
          </w:tcPr>
          <w:p w:rsidR="00472A8C" w:rsidRPr="00BB765A" w:rsidRDefault="00472A8C" w:rsidP="003373C1">
            <w:pPr>
              <w:spacing w:line="360" w:lineRule="auto"/>
              <w:jc w:val="center"/>
            </w:pPr>
            <w:r w:rsidRPr="00BB765A">
              <w:t>4</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472A8C" w:rsidRPr="00BB765A" w:rsidRDefault="00472A8C" w:rsidP="003373C1">
            <w:pPr>
              <w:suppressAutoHyphens/>
              <w:snapToGrid w:val="0"/>
              <w:spacing w:line="360" w:lineRule="auto"/>
              <w:jc w:val="center"/>
              <w:rPr>
                <w:lang w:eastAsia="ar-SA"/>
              </w:rPr>
            </w:pPr>
            <w:r w:rsidRPr="00BB765A">
              <w:t>Филиал № 6</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A8C" w:rsidRPr="00BB765A" w:rsidRDefault="00472A8C" w:rsidP="003373C1">
            <w:pPr>
              <w:suppressAutoHyphens/>
              <w:snapToGrid w:val="0"/>
              <w:spacing w:line="360" w:lineRule="auto"/>
              <w:rPr>
                <w:lang w:eastAsia="ar-SA"/>
              </w:rPr>
            </w:pPr>
            <w:r w:rsidRPr="00BB765A">
              <w:rPr>
                <w:lang w:eastAsia="ar-SA"/>
              </w:rPr>
              <w:t xml:space="preserve">РФ, 105120, г. Москва, 3-й </w:t>
            </w:r>
            <w:proofErr w:type="spellStart"/>
            <w:r w:rsidRPr="00BB765A">
              <w:rPr>
                <w:lang w:eastAsia="ar-SA"/>
              </w:rPr>
              <w:t>Сыромятнический</w:t>
            </w:r>
            <w:proofErr w:type="spellEnd"/>
            <w:r w:rsidRPr="00BB765A">
              <w:rPr>
                <w:lang w:eastAsia="ar-SA"/>
              </w:rPr>
              <w:t xml:space="preserve"> пер., 3/9, стр. 2</w:t>
            </w:r>
          </w:p>
        </w:tc>
      </w:tr>
      <w:tr w:rsidR="00472A8C" w:rsidRPr="00BB765A" w:rsidTr="000F7801">
        <w:trPr>
          <w:jc w:val="center"/>
        </w:trPr>
        <w:tc>
          <w:tcPr>
            <w:tcW w:w="425" w:type="dxa"/>
            <w:shd w:val="clear" w:color="auto" w:fill="auto"/>
          </w:tcPr>
          <w:p w:rsidR="00472A8C" w:rsidRPr="00BB765A" w:rsidRDefault="00472A8C" w:rsidP="003373C1">
            <w:pPr>
              <w:spacing w:line="360" w:lineRule="auto"/>
              <w:jc w:val="center"/>
            </w:pPr>
            <w:r w:rsidRPr="00BB765A">
              <w:t>5</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472A8C" w:rsidRPr="00BB765A" w:rsidRDefault="00472A8C" w:rsidP="003373C1">
            <w:pPr>
              <w:suppressAutoHyphens/>
              <w:snapToGrid w:val="0"/>
              <w:spacing w:line="360" w:lineRule="auto"/>
              <w:jc w:val="center"/>
              <w:rPr>
                <w:lang w:eastAsia="ar-SA"/>
              </w:rPr>
            </w:pPr>
            <w:r w:rsidRPr="00BB765A">
              <w:t>Филиал № 8</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A8C" w:rsidRPr="00BB765A" w:rsidRDefault="00472A8C" w:rsidP="003373C1">
            <w:pPr>
              <w:suppressAutoHyphens/>
              <w:snapToGrid w:val="0"/>
              <w:spacing w:line="360" w:lineRule="auto"/>
              <w:rPr>
                <w:lang w:eastAsia="ar-SA"/>
              </w:rPr>
            </w:pPr>
            <w:r w:rsidRPr="00BB765A">
              <w:rPr>
                <w:lang w:eastAsia="ar-SA"/>
              </w:rPr>
              <w:t xml:space="preserve">РФ, 109147, г. Москва, ул. Марксистская, д. 34, корп.7 </w:t>
            </w:r>
          </w:p>
        </w:tc>
      </w:tr>
      <w:tr w:rsidR="00472A8C" w:rsidRPr="00BB765A" w:rsidTr="000F7801">
        <w:trPr>
          <w:jc w:val="center"/>
        </w:trPr>
        <w:tc>
          <w:tcPr>
            <w:tcW w:w="425" w:type="dxa"/>
            <w:shd w:val="clear" w:color="auto" w:fill="auto"/>
          </w:tcPr>
          <w:p w:rsidR="00472A8C" w:rsidRPr="00BB765A" w:rsidRDefault="00472A8C" w:rsidP="003373C1">
            <w:pPr>
              <w:spacing w:line="360" w:lineRule="auto"/>
              <w:jc w:val="center"/>
            </w:pPr>
            <w:r w:rsidRPr="00BB765A">
              <w:t>6</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472A8C" w:rsidRPr="00BB765A" w:rsidRDefault="00472A8C" w:rsidP="003373C1">
            <w:pPr>
              <w:suppressAutoHyphens/>
              <w:snapToGrid w:val="0"/>
              <w:spacing w:line="360" w:lineRule="auto"/>
              <w:jc w:val="center"/>
            </w:pPr>
            <w:r w:rsidRPr="00BB765A">
              <w:t>Филиал № 11</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A8C" w:rsidRPr="00BB765A" w:rsidRDefault="00472A8C" w:rsidP="003373C1">
            <w:pPr>
              <w:suppressAutoHyphens/>
              <w:snapToGrid w:val="0"/>
              <w:spacing w:line="360" w:lineRule="auto"/>
              <w:rPr>
                <w:lang w:eastAsia="ar-SA"/>
              </w:rPr>
            </w:pPr>
            <w:r w:rsidRPr="00BB765A">
              <w:rPr>
                <w:lang w:eastAsia="ar-SA"/>
              </w:rPr>
              <w:t xml:space="preserve">РФ, 115088, г. Москва, 2-й </w:t>
            </w:r>
            <w:proofErr w:type="spellStart"/>
            <w:r w:rsidRPr="00BB765A">
              <w:rPr>
                <w:lang w:eastAsia="ar-SA"/>
              </w:rPr>
              <w:t>Южнопортовый</w:t>
            </w:r>
            <w:proofErr w:type="spellEnd"/>
            <w:r w:rsidRPr="00BB765A">
              <w:rPr>
                <w:lang w:eastAsia="ar-SA"/>
              </w:rPr>
              <w:t xml:space="preserve"> проезд, д. 20, стр. 4</w:t>
            </w:r>
          </w:p>
        </w:tc>
      </w:tr>
      <w:tr w:rsidR="00472A8C" w:rsidRPr="00BB765A" w:rsidTr="000F7801">
        <w:trPr>
          <w:jc w:val="center"/>
        </w:trPr>
        <w:tc>
          <w:tcPr>
            <w:tcW w:w="425" w:type="dxa"/>
            <w:shd w:val="clear" w:color="auto" w:fill="auto"/>
          </w:tcPr>
          <w:p w:rsidR="00472A8C" w:rsidRPr="00BB765A" w:rsidRDefault="00472A8C" w:rsidP="003373C1">
            <w:pPr>
              <w:spacing w:line="360" w:lineRule="auto"/>
              <w:jc w:val="center"/>
            </w:pPr>
            <w:r w:rsidRPr="00BB765A">
              <w:t>7</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472A8C" w:rsidRPr="00BB765A" w:rsidRDefault="00472A8C" w:rsidP="003373C1">
            <w:pPr>
              <w:suppressAutoHyphens/>
              <w:snapToGrid w:val="0"/>
              <w:spacing w:line="360" w:lineRule="auto"/>
              <w:jc w:val="center"/>
              <w:rPr>
                <w:lang w:eastAsia="ar-SA"/>
              </w:rPr>
            </w:pPr>
            <w:r w:rsidRPr="00BB765A">
              <w:t>Филиал № 13</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A8C" w:rsidRPr="00BB765A" w:rsidRDefault="00472A8C" w:rsidP="003373C1">
            <w:pPr>
              <w:suppressAutoHyphens/>
              <w:snapToGrid w:val="0"/>
              <w:spacing w:line="360" w:lineRule="auto"/>
              <w:rPr>
                <w:lang w:eastAsia="ar-SA"/>
              </w:rPr>
            </w:pPr>
            <w:r w:rsidRPr="00BB765A">
              <w:rPr>
                <w:lang w:eastAsia="ar-SA"/>
              </w:rPr>
              <w:t xml:space="preserve">РФ, 111398, г. Москва, ул. </w:t>
            </w:r>
            <w:proofErr w:type="spellStart"/>
            <w:r w:rsidRPr="00BB765A">
              <w:rPr>
                <w:lang w:eastAsia="ar-SA"/>
              </w:rPr>
              <w:t>Кусковская</w:t>
            </w:r>
            <w:proofErr w:type="spellEnd"/>
            <w:r w:rsidRPr="00BB765A">
              <w:rPr>
                <w:lang w:eastAsia="ar-SA"/>
              </w:rPr>
              <w:t>, д. 9</w:t>
            </w:r>
          </w:p>
        </w:tc>
      </w:tr>
      <w:tr w:rsidR="00472A8C" w:rsidRPr="00BB765A" w:rsidTr="000F7801">
        <w:trPr>
          <w:jc w:val="center"/>
        </w:trPr>
        <w:tc>
          <w:tcPr>
            <w:tcW w:w="425" w:type="dxa"/>
            <w:shd w:val="clear" w:color="auto" w:fill="auto"/>
          </w:tcPr>
          <w:p w:rsidR="00472A8C" w:rsidRPr="00BB765A" w:rsidRDefault="00472A8C" w:rsidP="003373C1">
            <w:pPr>
              <w:spacing w:line="360" w:lineRule="auto"/>
              <w:jc w:val="center"/>
            </w:pPr>
            <w:r w:rsidRPr="00BB765A">
              <w:t>8</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472A8C" w:rsidRPr="00BB765A" w:rsidRDefault="00472A8C" w:rsidP="003373C1">
            <w:pPr>
              <w:suppressAutoHyphens/>
              <w:snapToGrid w:val="0"/>
              <w:spacing w:line="360" w:lineRule="auto"/>
              <w:jc w:val="center"/>
            </w:pPr>
            <w:r w:rsidRPr="00BB765A">
              <w:t>Филиал № 18</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A8C" w:rsidRPr="00BB765A" w:rsidRDefault="00472A8C" w:rsidP="003373C1">
            <w:pPr>
              <w:suppressAutoHyphens/>
              <w:spacing w:line="360" w:lineRule="auto"/>
            </w:pPr>
            <w:r w:rsidRPr="00BB765A">
              <w:t>РФ, 111024, г. Москва, шоссе Энтузиастов, д. 21</w:t>
            </w:r>
          </w:p>
        </w:tc>
      </w:tr>
      <w:tr w:rsidR="00472A8C" w:rsidRPr="00BB765A" w:rsidTr="000F7801">
        <w:trPr>
          <w:jc w:val="center"/>
        </w:trPr>
        <w:tc>
          <w:tcPr>
            <w:tcW w:w="425" w:type="dxa"/>
            <w:shd w:val="clear" w:color="auto" w:fill="auto"/>
          </w:tcPr>
          <w:p w:rsidR="00472A8C" w:rsidRPr="00BB765A" w:rsidRDefault="00472A8C" w:rsidP="003373C1">
            <w:pPr>
              <w:spacing w:line="360" w:lineRule="auto"/>
              <w:jc w:val="center"/>
            </w:pPr>
            <w:r w:rsidRPr="00BB765A">
              <w:t>9</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472A8C" w:rsidRPr="00BB765A" w:rsidRDefault="00472A8C" w:rsidP="003373C1">
            <w:pPr>
              <w:suppressAutoHyphens/>
              <w:snapToGrid w:val="0"/>
              <w:spacing w:line="360" w:lineRule="auto"/>
              <w:jc w:val="center"/>
              <w:rPr>
                <w:lang w:eastAsia="ar-SA"/>
              </w:rPr>
            </w:pPr>
            <w:r w:rsidRPr="00BB765A">
              <w:t>Филиал № 19</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A8C" w:rsidRPr="00BB765A" w:rsidRDefault="00472A8C" w:rsidP="003373C1">
            <w:pPr>
              <w:suppressAutoHyphens/>
              <w:spacing w:line="360" w:lineRule="auto"/>
              <w:rPr>
                <w:lang w:eastAsia="ar-SA"/>
              </w:rPr>
            </w:pPr>
            <w:r w:rsidRPr="00BB765A">
              <w:rPr>
                <w:lang w:eastAsia="ar-SA"/>
              </w:rPr>
              <w:t xml:space="preserve">РФ, 115088, г. Москва, 2-й </w:t>
            </w:r>
            <w:proofErr w:type="spellStart"/>
            <w:r w:rsidRPr="00BB765A">
              <w:rPr>
                <w:lang w:eastAsia="ar-SA"/>
              </w:rPr>
              <w:t>Южнопортовый</w:t>
            </w:r>
            <w:proofErr w:type="spellEnd"/>
            <w:r w:rsidRPr="00BB765A">
              <w:rPr>
                <w:lang w:eastAsia="ar-SA"/>
              </w:rPr>
              <w:t xml:space="preserve"> проезд, д. 20, стр. 4</w:t>
            </w:r>
          </w:p>
        </w:tc>
      </w:tr>
      <w:tr w:rsidR="00472A8C" w:rsidRPr="00BB765A" w:rsidTr="000F7801">
        <w:trPr>
          <w:jc w:val="center"/>
        </w:trPr>
        <w:tc>
          <w:tcPr>
            <w:tcW w:w="425" w:type="dxa"/>
            <w:shd w:val="clear" w:color="auto" w:fill="auto"/>
          </w:tcPr>
          <w:p w:rsidR="00472A8C" w:rsidRPr="00BB765A" w:rsidRDefault="00472A8C" w:rsidP="003373C1">
            <w:pPr>
              <w:spacing w:line="360" w:lineRule="auto"/>
              <w:jc w:val="center"/>
            </w:pPr>
            <w:r w:rsidRPr="00BB765A">
              <w:t>10</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472A8C" w:rsidRPr="00BB765A" w:rsidRDefault="00472A8C" w:rsidP="003373C1">
            <w:pPr>
              <w:suppressAutoHyphens/>
              <w:snapToGrid w:val="0"/>
              <w:spacing w:line="360" w:lineRule="auto"/>
              <w:jc w:val="center"/>
              <w:rPr>
                <w:lang w:eastAsia="ar-SA"/>
              </w:rPr>
            </w:pPr>
            <w:r w:rsidRPr="00BB765A">
              <w:t>Филиал № 20</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A8C" w:rsidRPr="00BB765A" w:rsidRDefault="00472A8C" w:rsidP="003373C1">
            <w:pPr>
              <w:suppressAutoHyphens/>
              <w:spacing w:line="360" w:lineRule="auto"/>
              <w:rPr>
                <w:lang w:eastAsia="ar-SA"/>
              </w:rPr>
            </w:pPr>
            <w:r w:rsidRPr="00BB765A">
              <w:rPr>
                <w:lang w:eastAsia="ar-SA"/>
              </w:rPr>
              <w:t>РФ, 125190, г. Москва, Триумфальная площадь, д. 1, стр. 1.</w:t>
            </w:r>
          </w:p>
        </w:tc>
      </w:tr>
      <w:tr w:rsidR="00472A8C" w:rsidRPr="00BB765A" w:rsidTr="000F7801">
        <w:trPr>
          <w:jc w:val="center"/>
        </w:trPr>
        <w:tc>
          <w:tcPr>
            <w:tcW w:w="425" w:type="dxa"/>
            <w:shd w:val="clear" w:color="auto" w:fill="auto"/>
          </w:tcPr>
          <w:p w:rsidR="00472A8C" w:rsidRPr="00BB765A" w:rsidRDefault="00472A8C" w:rsidP="003373C1">
            <w:pPr>
              <w:spacing w:line="360" w:lineRule="auto"/>
              <w:jc w:val="center"/>
            </w:pPr>
            <w:r w:rsidRPr="00BB765A">
              <w:t>11</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472A8C" w:rsidRPr="00BB765A" w:rsidRDefault="00472A8C" w:rsidP="003373C1">
            <w:pPr>
              <w:suppressAutoHyphens/>
              <w:snapToGrid w:val="0"/>
              <w:spacing w:line="360" w:lineRule="auto"/>
              <w:jc w:val="center"/>
            </w:pPr>
            <w:r w:rsidRPr="00BB765A">
              <w:t>Филиал № 21</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A8C" w:rsidRPr="00BB765A" w:rsidRDefault="00472A8C" w:rsidP="003373C1">
            <w:pPr>
              <w:spacing w:line="360" w:lineRule="auto"/>
            </w:pPr>
            <w:r w:rsidRPr="00BB765A">
              <w:rPr>
                <w:lang w:eastAsia="ar-SA"/>
              </w:rPr>
              <w:t xml:space="preserve">РФ, 115419, г. Москва, </w:t>
            </w:r>
            <w:r w:rsidRPr="00BB765A">
              <w:t xml:space="preserve">2-й Верхний Михайловский проезд, д. 9, стр.2 </w:t>
            </w:r>
          </w:p>
        </w:tc>
      </w:tr>
      <w:tr w:rsidR="00472A8C" w:rsidRPr="00BB765A" w:rsidTr="000F7801">
        <w:trPr>
          <w:jc w:val="center"/>
        </w:trPr>
        <w:tc>
          <w:tcPr>
            <w:tcW w:w="425" w:type="dxa"/>
            <w:shd w:val="clear" w:color="auto" w:fill="auto"/>
          </w:tcPr>
          <w:p w:rsidR="00472A8C" w:rsidRPr="00BB765A" w:rsidRDefault="00472A8C" w:rsidP="003373C1">
            <w:pPr>
              <w:spacing w:line="360" w:lineRule="auto"/>
              <w:jc w:val="center"/>
            </w:pPr>
            <w:r w:rsidRPr="00BB765A">
              <w:t>12</w:t>
            </w:r>
          </w:p>
        </w:tc>
        <w:tc>
          <w:tcPr>
            <w:tcW w:w="2127" w:type="dxa"/>
            <w:vMerge w:val="restart"/>
            <w:shd w:val="clear" w:color="auto" w:fill="auto"/>
            <w:vAlign w:val="center"/>
          </w:tcPr>
          <w:p w:rsidR="00472A8C" w:rsidRPr="00BB765A" w:rsidRDefault="00472A8C" w:rsidP="003373C1">
            <w:pPr>
              <w:spacing w:line="360" w:lineRule="auto"/>
              <w:jc w:val="center"/>
            </w:pPr>
            <w:r w:rsidRPr="00BB765A">
              <w:t>Филиал № 25</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A8C" w:rsidRPr="00BB765A" w:rsidRDefault="00472A8C" w:rsidP="003373C1">
            <w:pPr>
              <w:suppressAutoHyphens/>
              <w:snapToGrid w:val="0"/>
              <w:spacing w:line="360" w:lineRule="auto"/>
              <w:ind w:firstLine="34"/>
              <w:rPr>
                <w:lang w:eastAsia="ar-SA"/>
              </w:rPr>
            </w:pPr>
            <w:r w:rsidRPr="00BB765A">
              <w:rPr>
                <w:lang w:eastAsia="ar-SA"/>
              </w:rPr>
              <w:t>РФ, 119002, г. Москва, Смоленский бульвар, д. 20</w:t>
            </w:r>
          </w:p>
        </w:tc>
      </w:tr>
      <w:tr w:rsidR="00472A8C" w:rsidRPr="00BB765A" w:rsidTr="000F7801">
        <w:trPr>
          <w:jc w:val="center"/>
        </w:trPr>
        <w:tc>
          <w:tcPr>
            <w:tcW w:w="425" w:type="dxa"/>
            <w:shd w:val="clear" w:color="auto" w:fill="auto"/>
          </w:tcPr>
          <w:p w:rsidR="00472A8C" w:rsidRPr="00BB765A" w:rsidRDefault="00472A8C" w:rsidP="003373C1">
            <w:pPr>
              <w:spacing w:line="360" w:lineRule="auto"/>
              <w:jc w:val="center"/>
            </w:pPr>
            <w:r w:rsidRPr="00BB765A">
              <w:t>13</w:t>
            </w:r>
          </w:p>
        </w:tc>
        <w:tc>
          <w:tcPr>
            <w:tcW w:w="2127" w:type="dxa"/>
            <w:vMerge/>
            <w:shd w:val="clear" w:color="auto" w:fill="auto"/>
          </w:tcPr>
          <w:p w:rsidR="00472A8C" w:rsidRPr="00BB765A" w:rsidRDefault="00472A8C" w:rsidP="003373C1">
            <w:pPr>
              <w:spacing w:line="360" w:lineRule="auto"/>
              <w:jc w:val="center"/>
            </w:pPr>
          </w:p>
        </w:tc>
        <w:tc>
          <w:tcPr>
            <w:tcW w:w="7654" w:type="dxa"/>
            <w:tcBorders>
              <w:top w:val="single" w:sz="4" w:space="0" w:color="000000"/>
              <w:left w:val="single" w:sz="4" w:space="0" w:color="auto"/>
              <w:bottom w:val="single" w:sz="4" w:space="0" w:color="000000"/>
              <w:right w:val="single" w:sz="4" w:space="0" w:color="000000"/>
            </w:tcBorders>
            <w:shd w:val="clear" w:color="auto" w:fill="auto"/>
            <w:vAlign w:val="center"/>
          </w:tcPr>
          <w:p w:rsidR="00472A8C" w:rsidRPr="00BB765A" w:rsidRDefault="00472A8C" w:rsidP="003373C1">
            <w:pPr>
              <w:suppressAutoHyphens/>
              <w:snapToGrid w:val="0"/>
              <w:spacing w:line="360" w:lineRule="auto"/>
              <w:ind w:firstLine="34"/>
              <w:rPr>
                <w:lang w:eastAsia="ar-SA"/>
              </w:rPr>
            </w:pPr>
            <w:r w:rsidRPr="00BB765A">
              <w:rPr>
                <w:lang w:eastAsia="ar-SA"/>
              </w:rPr>
              <w:t>РФ, 125190, г. Москва, Триумфальная площадь, д. 1, стр. 1</w:t>
            </w:r>
          </w:p>
        </w:tc>
      </w:tr>
      <w:tr w:rsidR="00472A8C" w:rsidRPr="00BB765A" w:rsidTr="000F7801">
        <w:trPr>
          <w:jc w:val="center"/>
        </w:trPr>
        <w:tc>
          <w:tcPr>
            <w:tcW w:w="425" w:type="dxa"/>
            <w:shd w:val="clear" w:color="auto" w:fill="auto"/>
          </w:tcPr>
          <w:p w:rsidR="00472A8C" w:rsidRPr="00BB765A" w:rsidRDefault="00472A8C" w:rsidP="003373C1">
            <w:pPr>
              <w:spacing w:line="360" w:lineRule="auto"/>
              <w:jc w:val="center"/>
            </w:pPr>
            <w:r w:rsidRPr="00BB765A">
              <w:t>14</w:t>
            </w:r>
          </w:p>
        </w:tc>
        <w:tc>
          <w:tcPr>
            <w:tcW w:w="2127" w:type="dxa"/>
            <w:tcBorders>
              <w:top w:val="single" w:sz="4" w:space="0" w:color="auto"/>
              <w:left w:val="single" w:sz="4" w:space="0" w:color="000000"/>
              <w:bottom w:val="single" w:sz="4" w:space="0" w:color="000000"/>
              <w:right w:val="nil"/>
            </w:tcBorders>
            <w:shd w:val="clear" w:color="auto" w:fill="auto"/>
            <w:vAlign w:val="center"/>
          </w:tcPr>
          <w:p w:rsidR="00472A8C" w:rsidRPr="00BB765A" w:rsidRDefault="00472A8C" w:rsidP="003373C1">
            <w:pPr>
              <w:suppressAutoHyphens/>
              <w:spacing w:line="360" w:lineRule="auto"/>
              <w:jc w:val="center"/>
            </w:pPr>
            <w:r w:rsidRPr="00BB765A">
              <w:t>Филиал № 27</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A8C" w:rsidRPr="00BB765A" w:rsidRDefault="00472A8C" w:rsidP="003373C1">
            <w:pPr>
              <w:suppressAutoHyphens/>
              <w:spacing w:line="360" w:lineRule="auto"/>
            </w:pPr>
            <w:r w:rsidRPr="00BB765A">
              <w:t>РФ, 111024, г. Москва, шоссе Энтузиастов, д. 21</w:t>
            </w:r>
          </w:p>
        </w:tc>
      </w:tr>
      <w:tr w:rsidR="00472A8C" w:rsidRPr="00BB765A" w:rsidTr="000F7801">
        <w:trPr>
          <w:jc w:val="center"/>
        </w:trPr>
        <w:tc>
          <w:tcPr>
            <w:tcW w:w="425" w:type="dxa"/>
            <w:shd w:val="clear" w:color="auto" w:fill="auto"/>
          </w:tcPr>
          <w:p w:rsidR="00472A8C" w:rsidRPr="00BB765A" w:rsidRDefault="00472A8C" w:rsidP="003373C1">
            <w:pPr>
              <w:spacing w:line="360" w:lineRule="auto"/>
              <w:jc w:val="center"/>
            </w:pPr>
            <w:r w:rsidRPr="00BB765A">
              <w:t>15</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472A8C" w:rsidRPr="00BB765A" w:rsidRDefault="00472A8C" w:rsidP="003373C1">
            <w:pPr>
              <w:suppressAutoHyphens/>
              <w:snapToGrid w:val="0"/>
              <w:spacing w:line="360" w:lineRule="auto"/>
              <w:jc w:val="center"/>
            </w:pPr>
            <w:r w:rsidRPr="00BB765A">
              <w:t>Филиал № 34</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A8C" w:rsidRPr="00BB765A" w:rsidRDefault="00472A8C" w:rsidP="003373C1">
            <w:pPr>
              <w:suppressAutoHyphens/>
              <w:snapToGrid w:val="0"/>
              <w:spacing w:line="360" w:lineRule="auto"/>
            </w:pPr>
            <w:r w:rsidRPr="00BB765A">
              <w:t>РФ, 117405, г. Москва, ул. Дорожная, д. 60, к. 3</w:t>
            </w:r>
          </w:p>
        </w:tc>
      </w:tr>
      <w:tr w:rsidR="00472A8C" w:rsidRPr="00BB765A" w:rsidTr="000F7801">
        <w:trPr>
          <w:jc w:val="center"/>
        </w:trPr>
        <w:tc>
          <w:tcPr>
            <w:tcW w:w="425" w:type="dxa"/>
            <w:shd w:val="clear" w:color="auto" w:fill="auto"/>
          </w:tcPr>
          <w:p w:rsidR="00472A8C" w:rsidRPr="00BB765A" w:rsidRDefault="00472A8C" w:rsidP="003373C1">
            <w:pPr>
              <w:spacing w:line="360" w:lineRule="auto"/>
              <w:jc w:val="center"/>
            </w:pPr>
            <w:r w:rsidRPr="00BB765A">
              <w:t>16</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472A8C" w:rsidRPr="00BB765A" w:rsidRDefault="00472A8C" w:rsidP="003373C1">
            <w:pPr>
              <w:suppressAutoHyphens/>
              <w:snapToGrid w:val="0"/>
              <w:spacing w:line="360" w:lineRule="auto"/>
              <w:jc w:val="center"/>
            </w:pPr>
            <w:r w:rsidRPr="00BB765A">
              <w:t>Филиал № 38</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A8C" w:rsidRPr="00BB765A" w:rsidRDefault="00472A8C" w:rsidP="003373C1">
            <w:pPr>
              <w:suppressAutoHyphens/>
              <w:spacing w:line="360" w:lineRule="auto"/>
            </w:pPr>
            <w:r w:rsidRPr="00BB765A">
              <w:t>РФ, 125190, г. Москва, Триумфальная площадь, д. 1, стр. 1</w:t>
            </w:r>
          </w:p>
        </w:tc>
      </w:tr>
      <w:tr w:rsidR="00472A8C" w:rsidRPr="00BB765A" w:rsidTr="000F7801">
        <w:trPr>
          <w:jc w:val="center"/>
        </w:trPr>
        <w:tc>
          <w:tcPr>
            <w:tcW w:w="425" w:type="dxa"/>
            <w:shd w:val="clear" w:color="auto" w:fill="auto"/>
          </w:tcPr>
          <w:p w:rsidR="00472A8C" w:rsidRPr="00BB765A" w:rsidRDefault="00472A8C" w:rsidP="003373C1">
            <w:pPr>
              <w:spacing w:line="360" w:lineRule="auto"/>
              <w:jc w:val="center"/>
            </w:pPr>
            <w:r w:rsidRPr="00BB765A">
              <w:t>17</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472A8C" w:rsidRPr="00BB765A" w:rsidRDefault="00472A8C" w:rsidP="003373C1">
            <w:pPr>
              <w:suppressAutoHyphens/>
              <w:snapToGrid w:val="0"/>
              <w:spacing w:line="360" w:lineRule="auto"/>
              <w:jc w:val="center"/>
              <w:rPr>
                <w:lang w:eastAsia="ar-SA"/>
              </w:rPr>
            </w:pPr>
            <w:r w:rsidRPr="00BB765A">
              <w:t>Филиал № 39</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A8C" w:rsidRPr="00BB765A" w:rsidRDefault="00472A8C" w:rsidP="003373C1">
            <w:pPr>
              <w:suppressAutoHyphens/>
              <w:snapToGrid w:val="0"/>
              <w:spacing w:line="360" w:lineRule="auto"/>
              <w:rPr>
                <w:lang w:eastAsia="ar-SA"/>
              </w:rPr>
            </w:pPr>
            <w:r w:rsidRPr="00BB765A">
              <w:rPr>
                <w:lang w:eastAsia="ar-SA"/>
              </w:rPr>
              <w:t>РФ, 111141, г. Москва, Зеленый пр-т, д. 13</w:t>
            </w:r>
          </w:p>
        </w:tc>
      </w:tr>
      <w:tr w:rsidR="00472A8C" w:rsidRPr="00BB765A" w:rsidTr="000F7801">
        <w:trPr>
          <w:jc w:val="center"/>
        </w:trPr>
        <w:tc>
          <w:tcPr>
            <w:tcW w:w="425" w:type="dxa"/>
            <w:shd w:val="clear" w:color="auto" w:fill="auto"/>
          </w:tcPr>
          <w:p w:rsidR="00472A8C" w:rsidRPr="00BB765A" w:rsidRDefault="00472A8C" w:rsidP="003373C1">
            <w:pPr>
              <w:spacing w:line="360" w:lineRule="auto"/>
              <w:jc w:val="center"/>
            </w:pPr>
            <w:r w:rsidRPr="00BB765A">
              <w:t>18</w:t>
            </w:r>
          </w:p>
        </w:tc>
        <w:tc>
          <w:tcPr>
            <w:tcW w:w="2127" w:type="dxa"/>
            <w:tcBorders>
              <w:top w:val="single" w:sz="4" w:space="0" w:color="000000"/>
              <w:left w:val="single" w:sz="4" w:space="0" w:color="000000"/>
              <w:bottom w:val="single" w:sz="4" w:space="0" w:color="auto"/>
              <w:right w:val="nil"/>
            </w:tcBorders>
            <w:shd w:val="clear" w:color="auto" w:fill="auto"/>
            <w:vAlign w:val="center"/>
          </w:tcPr>
          <w:p w:rsidR="00472A8C" w:rsidRPr="00BB765A" w:rsidRDefault="00472A8C" w:rsidP="003373C1">
            <w:pPr>
              <w:suppressAutoHyphens/>
              <w:snapToGrid w:val="0"/>
              <w:spacing w:line="360" w:lineRule="auto"/>
              <w:jc w:val="center"/>
            </w:pPr>
            <w:r w:rsidRPr="00BB765A">
              <w:t>Филиал № 40</w:t>
            </w:r>
          </w:p>
        </w:tc>
        <w:tc>
          <w:tcPr>
            <w:tcW w:w="7654" w:type="dxa"/>
            <w:tcBorders>
              <w:top w:val="single" w:sz="4" w:space="0" w:color="000000"/>
              <w:left w:val="single" w:sz="4" w:space="0" w:color="000000"/>
              <w:bottom w:val="single" w:sz="4" w:space="0" w:color="auto"/>
              <w:right w:val="single" w:sz="4" w:space="0" w:color="000000"/>
            </w:tcBorders>
            <w:shd w:val="clear" w:color="auto" w:fill="auto"/>
            <w:vAlign w:val="center"/>
          </w:tcPr>
          <w:p w:rsidR="00472A8C" w:rsidRPr="00BB765A" w:rsidRDefault="00472A8C" w:rsidP="003373C1">
            <w:pPr>
              <w:suppressAutoHyphens/>
              <w:snapToGrid w:val="0"/>
              <w:spacing w:line="360" w:lineRule="auto"/>
            </w:pPr>
            <w:r w:rsidRPr="00BB765A">
              <w:t xml:space="preserve">РФ, 124365, г. Москва, Зеленоград, </w:t>
            </w:r>
            <w:proofErr w:type="spellStart"/>
            <w:r w:rsidRPr="00BB765A">
              <w:t>н.п</w:t>
            </w:r>
            <w:proofErr w:type="spellEnd"/>
            <w:r w:rsidRPr="00BB765A">
              <w:t>. X-XI, корп.2003</w:t>
            </w:r>
          </w:p>
        </w:tc>
      </w:tr>
      <w:tr w:rsidR="00472A8C" w:rsidRPr="00BB765A" w:rsidTr="000F7801">
        <w:trPr>
          <w:jc w:val="center"/>
        </w:trPr>
        <w:tc>
          <w:tcPr>
            <w:tcW w:w="425" w:type="dxa"/>
            <w:shd w:val="clear" w:color="auto" w:fill="auto"/>
          </w:tcPr>
          <w:p w:rsidR="00472A8C" w:rsidRPr="00BB765A" w:rsidRDefault="00472A8C" w:rsidP="003373C1">
            <w:pPr>
              <w:spacing w:line="360" w:lineRule="auto"/>
              <w:jc w:val="center"/>
            </w:pPr>
            <w:r w:rsidRPr="00BB765A">
              <w:t>19</w:t>
            </w:r>
          </w:p>
        </w:tc>
        <w:tc>
          <w:tcPr>
            <w:tcW w:w="2127" w:type="dxa"/>
            <w:vMerge w:val="restart"/>
            <w:shd w:val="clear" w:color="auto" w:fill="auto"/>
            <w:vAlign w:val="center"/>
          </w:tcPr>
          <w:p w:rsidR="00472A8C" w:rsidRPr="00BB765A" w:rsidRDefault="00472A8C" w:rsidP="003373C1">
            <w:pPr>
              <w:jc w:val="center"/>
            </w:pPr>
            <w:r w:rsidRPr="00BB765A">
              <w:rPr>
                <w:color w:val="000000"/>
              </w:rPr>
              <w:t>Московское региональное отделение</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472A8C" w:rsidRPr="00BB765A" w:rsidRDefault="00472A8C" w:rsidP="003373C1">
            <w:pPr>
              <w:suppressAutoHyphens/>
              <w:snapToGrid w:val="0"/>
              <w:spacing w:line="360" w:lineRule="auto"/>
              <w:rPr>
                <w:lang w:eastAsia="ar-SA"/>
              </w:rPr>
            </w:pPr>
            <w:r w:rsidRPr="00BB765A">
              <w:rPr>
                <w:lang w:eastAsia="ar-SA"/>
              </w:rPr>
              <w:t>РФ, 125190, г. Москва, Триумфальная площадь, д.1, стр.1</w:t>
            </w:r>
          </w:p>
        </w:tc>
      </w:tr>
      <w:tr w:rsidR="00472A8C" w:rsidRPr="00BB765A" w:rsidTr="000F7801">
        <w:trPr>
          <w:jc w:val="center"/>
        </w:trPr>
        <w:tc>
          <w:tcPr>
            <w:tcW w:w="425" w:type="dxa"/>
            <w:tcBorders>
              <w:bottom w:val="single" w:sz="4" w:space="0" w:color="auto"/>
            </w:tcBorders>
            <w:shd w:val="clear" w:color="auto" w:fill="auto"/>
          </w:tcPr>
          <w:p w:rsidR="00472A8C" w:rsidRPr="00BB765A" w:rsidRDefault="00472A8C" w:rsidP="003373C1">
            <w:pPr>
              <w:spacing w:line="360" w:lineRule="auto"/>
              <w:jc w:val="center"/>
            </w:pPr>
            <w:r w:rsidRPr="00BB765A">
              <w:t>20</w:t>
            </w:r>
          </w:p>
        </w:tc>
        <w:tc>
          <w:tcPr>
            <w:tcW w:w="2127" w:type="dxa"/>
            <w:vMerge/>
            <w:tcBorders>
              <w:bottom w:val="single" w:sz="4" w:space="0" w:color="auto"/>
            </w:tcBorders>
            <w:shd w:val="clear" w:color="auto" w:fill="auto"/>
          </w:tcPr>
          <w:p w:rsidR="00472A8C" w:rsidRPr="00BB765A" w:rsidRDefault="00472A8C" w:rsidP="003373C1">
            <w:pPr>
              <w:spacing w:line="360" w:lineRule="auto"/>
              <w:jc w:val="cente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472A8C" w:rsidRPr="00BB765A" w:rsidRDefault="00472A8C" w:rsidP="003373C1">
            <w:pPr>
              <w:suppressAutoHyphens/>
              <w:snapToGrid w:val="0"/>
              <w:spacing w:line="360" w:lineRule="auto"/>
            </w:pPr>
            <w:r>
              <w:t xml:space="preserve">РФ, 105062, </w:t>
            </w:r>
            <w:r w:rsidRPr="00BB765A">
              <w:t>г. Москва, Лялин пер., д. 7/2, стр. 4</w:t>
            </w:r>
          </w:p>
        </w:tc>
      </w:tr>
      <w:tr w:rsidR="00472A8C" w:rsidRPr="00BB765A" w:rsidTr="000F7801">
        <w:trPr>
          <w:jc w:val="center"/>
        </w:trPr>
        <w:tc>
          <w:tcPr>
            <w:tcW w:w="425" w:type="dxa"/>
            <w:tcBorders>
              <w:bottom w:val="single" w:sz="4" w:space="0" w:color="auto"/>
            </w:tcBorders>
            <w:shd w:val="clear" w:color="auto" w:fill="auto"/>
          </w:tcPr>
          <w:p w:rsidR="00472A8C" w:rsidRPr="00BB765A" w:rsidRDefault="00472A8C" w:rsidP="003373C1">
            <w:pPr>
              <w:spacing w:line="360" w:lineRule="auto"/>
              <w:jc w:val="center"/>
            </w:pPr>
            <w:r w:rsidRPr="00BB765A">
              <w:t>21</w:t>
            </w:r>
          </w:p>
        </w:tc>
        <w:tc>
          <w:tcPr>
            <w:tcW w:w="2127" w:type="dxa"/>
            <w:vMerge/>
            <w:tcBorders>
              <w:bottom w:val="single" w:sz="4" w:space="0" w:color="auto"/>
            </w:tcBorders>
            <w:shd w:val="clear" w:color="auto" w:fill="auto"/>
          </w:tcPr>
          <w:p w:rsidR="00472A8C" w:rsidRPr="00BB765A" w:rsidRDefault="00472A8C" w:rsidP="003373C1">
            <w:pPr>
              <w:spacing w:line="360" w:lineRule="auto"/>
              <w:jc w:val="cente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472A8C" w:rsidRPr="00BB765A" w:rsidRDefault="00472A8C" w:rsidP="003373C1">
            <w:pPr>
              <w:suppressAutoHyphens/>
              <w:snapToGrid w:val="0"/>
              <w:spacing w:line="360" w:lineRule="auto"/>
            </w:pPr>
            <w:r w:rsidRPr="00BB765A">
              <w:t xml:space="preserve">РФ, 117638, г. Москва, ул. </w:t>
            </w:r>
            <w:proofErr w:type="spellStart"/>
            <w:r w:rsidRPr="00BB765A">
              <w:t>Сивашская</w:t>
            </w:r>
            <w:proofErr w:type="spellEnd"/>
            <w:r w:rsidRPr="00BB765A">
              <w:t>, д. 7, корп. 1</w:t>
            </w:r>
          </w:p>
        </w:tc>
      </w:tr>
    </w:tbl>
    <w:p w:rsidR="003B1E11" w:rsidRDefault="003B1E11" w:rsidP="003B1E11">
      <w:pPr>
        <w:pStyle w:val="afffff7"/>
        <w:spacing w:line="276" w:lineRule="auto"/>
        <w:ind w:left="357" w:firstLine="0"/>
        <w:jc w:val="left"/>
        <w:rPr>
          <w:b/>
          <w:sz w:val="24"/>
          <w:szCs w:val="24"/>
        </w:rPr>
      </w:pPr>
      <w:r>
        <w:rPr>
          <w:b/>
          <w:sz w:val="24"/>
          <w:szCs w:val="24"/>
        </w:rPr>
        <w:t>4.Условия и порядок доступа к системе онлайн-версия ключ</w:t>
      </w:r>
    </w:p>
    <w:tbl>
      <w:tblPr>
        <w:tblStyle w:val="ad"/>
        <w:tblW w:w="10206" w:type="dxa"/>
        <w:jc w:val="center"/>
        <w:tblLook w:val="04A0" w:firstRow="1" w:lastRow="0" w:firstColumn="1" w:lastColumn="0" w:noHBand="0" w:noVBand="1"/>
      </w:tblPr>
      <w:tblGrid>
        <w:gridCol w:w="10206"/>
      </w:tblGrid>
      <w:tr w:rsidR="003B1E11" w:rsidRPr="00026DC0" w:rsidTr="000F7801">
        <w:trPr>
          <w:jc w:val="center"/>
        </w:trPr>
        <w:tc>
          <w:tcPr>
            <w:tcW w:w="10206" w:type="dxa"/>
          </w:tcPr>
          <w:p w:rsidR="000F7801" w:rsidRDefault="000F7801" w:rsidP="000F7801">
            <w:pPr>
              <w:spacing w:after="0" w:line="240" w:lineRule="atLeast"/>
            </w:pPr>
            <w:r>
              <w:t xml:space="preserve">1. Информационные услуги с использованием дополнительных Систем онлайн-версия ключ (далее – ОВК) в сети интернет должны предоставляться исполнителем с использованием USB-ключа при условии одновременного сопровождения основной Системы. </w:t>
            </w:r>
          </w:p>
          <w:p w:rsidR="000F7801" w:rsidRDefault="000F7801" w:rsidP="000F7801">
            <w:pPr>
              <w:spacing w:after="0" w:line="240" w:lineRule="atLeast"/>
            </w:pPr>
            <w:r>
              <w:t>В случае прекращения сопровождения основной Системы в сети интернет (в том числе при установке основной Системы на ЭВМ ЛВС Заказчика) блокируется доступ Заказчика ко всем Системам комплекта (далее - Комплект) в сети интернет.</w:t>
            </w:r>
          </w:p>
          <w:p w:rsidR="000F7801" w:rsidRDefault="000F7801" w:rsidP="000F7801">
            <w:pPr>
              <w:spacing w:after="0" w:line="240" w:lineRule="atLeast"/>
            </w:pPr>
            <w:r>
              <w:t>2. Оказание услуг с использованием ОВК осуществляется по адресу Заказчика: РФ, г. Москва, Триумфальная площадь, д. 1, стр. 1</w:t>
            </w:r>
          </w:p>
          <w:p w:rsidR="000F7801" w:rsidRDefault="000F7801" w:rsidP="000F7801">
            <w:pPr>
              <w:spacing w:after="0" w:line="240" w:lineRule="atLeast"/>
            </w:pPr>
            <w:r>
              <w:t>3. Информации о доступе к Комплекту должна направляться на электронный адрес Заказчика.</w:t>
            </w:r>
          </w:p>
          <w:p w:rsidR="000F7801" w:rsidRDefault="000F7801" w:rsidP="000F7801">
            <w:pPr>
              <w:spacing w:after="0" w:line="240" w:lineRule="atLeast"/>
            </w:pPr>
            <w:r>
              <w:t>4. Предоставление доступа к Комплекту должно осуществляться исполнителем в следующем порядке:</w:t>
            </w:r>
          </w:p>
          <w:p w:rsidR="000F7801" w:rsidRDefault="000F7801" w:rsidP="000F7801">
            <w:pPr>
              <w:spacing w:after="0" w:line="240" w:lineRule="atLeast"/>
            </w:pPr>
            <w:r>
              <w:t xml:space="preserve">     4.1. Исполнитель должен обеспечить передачу представителю Заказчика 1 экземпляра USB-ключа с логином и защищенными паролями.</w:t>
            </w:r>
          </w:p>
          <w:p w:rsidR="000F7801" w:rsidRDefault="000F7801" w:rsidP="000F7801">
            <w:pPr>
              <w:spacing w:after="0" w:line="240" w:lineRule="atLeast"/>
            </w:pPr>
            <w:r>
              <w:t xml:space="preserve">     4.2. Исполнитель должен обеспечить онлайн-регистрацию Заказчика. </w:t>
            </w:r>
          </w:p>
          <w:p w:rsidR="000F7801" w:rsidRDefault="000F7801" w:rsidP="000F7801">
            <w:pPr>
              <w:spacing w:after="0" w:line="240" w:lineRule="atLeast"/>
            </w:pPr>
            <w:r>
              <w:t xml:space="preserve">     4.3. Доступ к Комплекту должен осуществляться с устройства, к которому подсоединен USB-ключ.</w:t>
            </w:r>
          </w:p>
          <w:p w:rsidR="000F7801" w:rsidRDefault="000F7801" w:rsidP="000F7801">
            <w:pPr>
              <w:spacing w:after="0" w:line="240" w:lineRule="atLeast"/>
            </w:pPr>
            <w:r>
              <w:lastRenderedPageBreak/>
              <w:t>5. Изменение URL-адреса доступа к Комплекту в сети интернет осуществляется исполнителем по собственной инициативе с одновременным уведомлением Заказчика путем направления на электронный адрес, указанный в п. 3 настоящего Порядка, открытого электронного сообщения.</w:t>
            </w:r>
          </w:p>
          <w:p w:rsidR="000F7801" w:rsidRDefault="000F7801" w:rsidP="000F7801">
            <w:pPr>
              <w:spacing w:after="0" w:line="240" w:lineRule="atLeast"/>
            </w:pPr>
            <w:r>
              <w:t xml:space="preserve">6. Конфиденциальность USB-ключа обеспечивается Заказчиком. </w:t>
            </w:r>
          </w:p>
          <w:p w:rsidR="000F7801" w:rsidRDefault="000F7801" w:rsidP="000F7801">
            <w:pPr>
              <w:spacing w:after="0" w:line="240" w:lineRule="atLeast"/>
            </w:pPr>
            <w:r>
              <w:t>В целях обеспечения конфиденциальности USB-ключа не допускается:</w:t>
            </w:r>
          </w:p>
          <w:p w:rsidR="000F7801" w:rsidRDefault="000F7801" w:rsidP="000F7801">
            <w:pPr>
              <w:spacing w:after="0" w:line="240" w:lineRule="atLeast"/>
            </w:pPr>
            <w:r>
              <w:t xml:space="preserve">     - передача USB-ключа лицам, которые не являются работниками Заказчика;</w:t>
            </w:r>
          </w:p>
          <w:p w:rsidR="000F7801" w:rsidRDefault="000F7801" w:rsidP="000F7801">
            <w:pPr>
              <w:spacing w:after="0" w:line="240" w:lineRule="atLeast"/>
            </w:pPr>
            <w:r>
              <w:t xml:space="preserve">     - несвоевременное изъятие USB-ключа у работника Заказчика в случае прекращения с ним трудовых отношений;</w:t>
            </w:r>
          </w:p>
          <w:p w:rsidR="000F7801" w:rsidRDefault="000F7801" w:rsidP="000F7801">
            <w:pPr>
              <w:spacing w:after="0" w:line="240" w:lineRule="atLeast"/>
            </w:pPr>
            <w:r>
              <w:t xml:space="preserve">     - разглашение информации о работниках Заказчика, которым был передан USB-ключ, </w:t>
            </w:r>
          </w:p>
          <w:p w:rsidR="000F7801" w:rsidRDefault="000F7801" w:rsidP="000F7801">
            <w:pPr>
              <w:spacing w:after="0" w:line="240" w:lineRule="atLeast"/>
            </w:pPr>
            <w:r>
              <w:t xml:space="preserve">     - разглашение логина и/или пароля USB-ключа и иной конфиденциальной информации. </w:t>
            </w:r>
          </w:p>
          <w:p w:rsidR="000F7801" w:rsidRDefault="000F7801" w:rsidP="000F7801">
            <w:pPr>
              <w:spacing w:after="0" w:line="240" w:lineRule="atLeast"/>
            </w:pPr>
            <w:r>
              <w:t xml:space="preserve">7. Параметры доступа к Комплекту определяются разработчиком Систем ОВК, который вправе в одностороннем порядке их изменять. </w:t>
            </w:r>
          </w:p>
          <w:p w:rsidR="000F7801" w:rsidRDefault="000F7801" w:rsidP="000F7801">
            <w:pPr>
              <w:spacing w:after="0" w:line="240" w:lineRule="atLeast"/>
            </w:pPr>
            <w:r>
              <w:t xml:space="preserve">     В случае изменения параметров доступа к Комплекту, информация с актуальными параметрами доступа должна размещаться в разделе справочной информации о Комплекте в электронном виде и должна быть доступна для ознакомления Заказчиком.</w:t>
            </w:r>
          </w:p>
          <w:p w:rsidR="003B1E11" w:rsidRPr="00026DC0" w:rsidRDefault="000F7801" w:rsidP="000F7801">
            <w:pPr>
              <w:suppressAutoHyphens/>
              <w:spacing w:after="0" w:line="240" w:lineRule="atLeast"/>
            </w:pPr>
            <w:r>
              <w:t>8. В случае неисправности USB-ключа Заказчика, возникших не по вине Заказчика, исполнитель должен произвести замену USB-ключа в течение 5 рабочих дней.</w:t>
            </w:r>
          </w:p>
        </w:tc>
      </w:tr>
    </w:tbl>
    <w:p w:rsidR="00026DC0" w:rsidRPr="000824E8" w:rsidRDefault="00026DC0" w:rsidP="002767DC">
      <w:pPr>
        <w:pStyle w:val="afffff7"/>
        <w:numPr>
          <w:ilvl w:val="0"/>
          <w:numId w:val="73"/>
        </w:numPr>
        <w:spacing w:line="276" w:lineRule="auto"/>
        <w:rPr>
          <w:b/>
          <w:sz w:val="24"/>
          <w:szCs w:val="24"/>
        </w:rPr>
      </w:pPr>
      <w:r w:rsidRPr="000824E8">
        <w:rPr>
          <w:b/>
          <w:sz w:val="24"/>
          <w:szCs w:val="24"/>
        </w:rPr>
        <w:lastRenderedPageBreak/>
        <w:t>Условия оказания услуг</w:t>
      </w:r>
    </w:p>
    <w:tbl>
      <w:tblPr>
        <w:tblStyle w:val="ad"/>
        <w:tblW w:w="10206" w:type="dxa"/>
        <w:jc w:val="center"/>
        <w:tblLook w:val="04A0" w:firstRow="1" w:lastRow="0" w:firstColumn="1" w:lastColumn="0" w:noHBand="0" w:noVBand="1"/>
      </w:tblPr>
      <w:tblGrid>
        <w:gridCol w:w="10206"/>
      </w:tblGrid>
      <w:tr w:rsidR="00026DC0" w:rsidTr="001763A8">
        <w:trPr>
          <w:trHeight w:val="1270"/>
          <w:jc w:val="center"/>
        </w:trPr>
        <w:tc>
          <w:tcPr>
            <w:tcW w:w="10206" w:type="dxa"/>
          </w:tcPr>
          <w:p w:rsidR="00B12B68" w:rsidRDefault="005E62CA" w:rsidP="00B12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290F">
              <w:t>Оказание</w:t>
            </w:r>
            <w:r>
              <w:t xml:space="preserve">, </w:t>
            </w:r>
            <w:r w:rsidR="00590D87" w:rsidRPr="00A64D4D">
              <w:t xml:space="preserve">услуг </w:t>
            </w:r>
            <w:r w:rsidR="00590D87">
              <w:t xml:space="preserve">по </w:t>
            </w:r>
            <w:r w:rsidR="00590D87" w:rsidRPr="00A64D4D">
              <w:t xml:space="preserve">информационному обслуживанию </w:t>
            </w:r>
            <w:r w:rsidR="00590D87">
              <w:t xml:space="preserve">экземпляров Системы, </w:t>
            </w:r>
            <w:r w:rsidRPr="005D290F">
              <w:t xml:space="preserve">должно осуществляться </w:t>
            </w:r>
            <w:r w:rsidR="00B12B68">
              <w:t>с 01.01.2023 по 31.03.2023, включительно, в 3 этапа:</w:t>
            </w:r>
          </w:p>
          <w:p w:rsidR="00B12B68" w:rsidRDefault="00B12B68" w:rsidP="00B12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 этап: с 01.01.2023 по 31.01.2023, включительно.</w:t>
            </w:r>
          </w:p>
          <w:p w:rsidR="00B12B68" w:rsidRDefault="00B12B68" w:rsidP="00B12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II этап: с 01.02.2023 по 28.02.2023, включительно.</w:t>
            </w:r>
          </w:p>
          <w:p w:rsidR="00B12B68" w:rsidRDefault="00B12B68" w:rsidP="00B12B68">
            <w:pPr>
              <w:spacing w:after="0"/>
            </w:pPr>
            <w:r>
              <w:t>III этап: с 01.03.2023 по 31.03.2023, включительно.</w:t>
            </w:r>
          </w:p>
          <w:p w:rsidR="001763A8" w:rsidRDefault="001763A8" w:rsidP="001763A8">
            <w:r>
              <w:t>Оказание услуг должно осуществляться исполнителем своими силами или через своих представителей по адресам Заказчика и должно включать:</w:t>
            </w:r>
          </w:p>
          <w:p w:rsidR="001763A8" w:rsidRDefault="001763A8" w:rsidP="001763A8">
            <w:r>
              <w:t>- еженедельное обновление представителем исполнителя информации, содержащейся в экземплярах Системы, установленных у Заказчика, с возможностью ежедневного обновления экземпляров Системы средствами интернет;</w:t>
            </w:r>
          </w:p>
          <w:p w:rsidR="001763A8" w:rsidRDefault="001763A8" w:rsidP="001763A8">
            <w:r>
              <w:t>- регламентные работы по технической профилактике работоспособности версий экземпляров Системы и восстановление их работоспособности, в случае сбоев в работе серверного оборудования, компьютерной техники Заказчика;</w:t>
            </w:r>
          </w:p>
          <w:p w:rsidR="001763A8" w:rsidRDefault="001763A8" w:rsidP="001763A8">
            <w:r>
              <w:t>- предоставление круглосуточного доступа к комплектам онлайн-версии Системы с использованием USB-носителя в сети интернет в течение всего периода оказания услуг, за исключением случаев приостановления оказания услуг, связанных с заменой оборудования и/или программного обеспечения, и/или проведения других ремонтных или планово-профилактических работ на серверном оборудовании (условия и порядок доступа к онлайн-версии Системы приведены в приложении № 3 технического задания);</w:t>
            </w:r>
          </w:p>
          <w:p w:rsidR="001763A8" w:rsidRDefault="001763A8" w:rsidP="001763A8">
            <w:r>
              <w:t xml:space="preserve">- адаптацию </w:t>
            </w:r>
            <w:proofErr w:type="spellStart"/>
            <w:r>
              <w:t>флеш</w:t>
            </w:r>
            <w:proofErr w:type="spellEnd"/>
            <w:r>
              <w:t xml:space="preserve"> и онлайн-версий Системы (установку, тестирование, регистрацию) на компьютерном оборудовании Заказчика;</w:t>
            </w:r>
          </w:p>
          <w:p w:rsidR="001763A8" w:rsidRDefault="001763A8" w:rsidP="001763A8">
            <w:r>
              <w:t>- регулярные бесплатное обучение работников Заказчика работе с экземплярами Системы, с возможностью получения специального сертификата о проведенном обучении;</w:t>
            </w:r>
          </w:p>
          <w:p w:rsidR="001763A8" w:rsidRDefault="001763A8" w:rsidP="001763A8">
            <w:r>
              <w:t>- предоставление работниками Заказчика консультаций по работе с установленными экземплярами Системы по телефону, в рамках услуги «Горячая линия», в рабочие дни с 09:00 до 18:00 МСК, в офисе исполнителя, на своем рабочем месте у представителя исполнителя, ответственного за предоставление данных услуг, в рамках еженедельного визита представителя исполнителя к Заказчику;</w:t>
            </w:r>
          </w:p>
          <w:p w:rsidR="001763A8" w:rsidRDefault="001763A8" w:rsidP="001763A8">
            <w:r>
              <w:t>- предоставление ежемесячного информационного бюллетеня «Консультант-Плюс», а также иных информационных материалов, использующихся в процессе оказания услуг и/или входящих в стандартный комплекс услуг;</w:t>
            </w:r>
          </w:p>
          <w:p w:rsidR="001763A8" w:rsidRDefault="001763A8" w:rsidP="001763A8">
            <w:r>
              <w:t>- проведение еженедельного обновления информации, содержащейся в экземплярах Системы, установленных у Заказчика (пополнение версий справочно-правовых (СПС) и справочно-</w:t>
            </w:r>
            <w:r>
              <w:lastRenderedPageBreak/>
              <w:t>судебных систем (СС) новыми информационными документами), а в случае необходимости, пополнение версий СИС и СС новыми информационными документами по телекоммуникационным сетям ежедневно;</w:t>
            </w:r>
          </w:p>
          <w:p w:rsidR="001763A8" w:rsidRDefault="001763A8" w:rsidP="001763A8">
            <w:r>
              <w:t>- проведение своевременной бесплатной замены устаревших сетевых экземпляров Системы;</w:t>
            </w:r>
          </w:p>
          <w:p w:rsidR="001763A8" w:rsidRDefault="001763A8" w:rsidP="001763A8">
            <w:r>
              <w:t>- осуществление информационного сопровождения методологическим, информационным и организационным пакетом, достаточным для надлежащего функционирования и успешной эксплуатации Системы;</w:t>
            </w:r>
          </w:p>
          <w:p w:rsidR="001763A8" w:rsidRDefault="001763A8" w:rsidP="001763A8">
            <w:r>
              <w:t>- предоставление по запросу Заказчика информационных документов, не вошедших в версии экземпляров Системы;</w:t>
            </w:r>
          </w:p>
          <w:p w:rsidR="001763A8" w:rsidRDefault="001763A8" w:rsidP="001763A8">
            <w:r>
              <w:t>- предоставление информации и/или материалов, использующихся и/или входящих в стандартный комплекс предоставляемых услуг.</w:t>
            </w:r>
          </w:p>
          <w:p w:rsidR="001763A8" w:rsidRDefault="001763A8" w:rsidP="001763A8">
            <w:r>
              <w:t>В процессе оказания услуг в целях доставки необходимой информации, исполнитель должен не менее чем за 2 рабочих дня согласовывать с представителем Заказчика время такой доставки, для обеспечения готовности технических средств и беспрепятственного доступа к экземпляру(</w:t>
            </w:r>
            <w:proofErr w:type="spellStart"/>
            <w:r>
              <w:t>ам</w:t>
            </w:r>
            <w:proofErr w:type="spellEnd"/>
            <w:r>
              <w:t xml:space="preserve">) Системы. </w:t>
            </w:r>
          </w:p>
          <w:p w:rsidR="001763A8" w:rsidRDefault="001763A8" w:rsidP="001763A8">
            <w:r>
              <w:t xml:space="preserve">Система должна содержать программную защиту от несанкционированного копирования и должна быть работоспособна только на компьютерном оборудовании (далее – ЭВМ) в локальной вычислительной сети (далее – ЛВС) Заказчика, зарегистрированном исполнителем. </w:t>
            </w:r>
          </w:p>
          <w:p w:rsidR="001763A8" w:rsidRDefault="001763A8" w:rsidP="001763A8">
            <w:r>
              <w:t>ЛВС Заказчика располагается в пределах, одного здания или нескольких зданий.</w:t>
            </w:r>
          </w:p>
          <w:p w:rsidR="001763A8" w:rsidRDefault="001763A8" w:rsidP="001763A8">
            <w:r>
              <w:t xml:space="preserve">Заказчик вправе переносить Систему на другую ЭВМ или ЛВС с последующей обязательной ее перерегистрацией исполнителем. Одна Система должна использоваться только на одном сервере. </w:t>
            </w:r>
          </w:p>
          <w:p w:rsidR="0054346F" w:rsidRDefault="001763A8" w:rsidP="001763A8">
            <w:pPr>
              <w:spacing w:before="60" w:after="0"/>
            </w:pPr>
            <w:r>
              <w:t>Сетевая версия Системы должна использоваться в одной ЛВС и/или одновременно использоваться на рабочих станциях ЛВС в количестве, определенном для данных экземпляров Системы.</w:t>
            </w:r>
          </w:p>
          <w:p w:rsidR="001763A8" w:rsidRDefault="001763A8" w:rsidP="001763A8">
            <w:pPr>
              <w:spacing w:before="60"/>
            </w:pPr>
            <w:r>
              <w:t>Оказание услуг должно осуществляться в соответствии с государственными стандартами и нормативно-правовыми актами, действующими на территории Российской Федерации, регламентирующими деятельность в данной сфере деятельности, включая:</w:t>
            </w:r>
          </w:p>
          <w:p w:rsidR="001763A8" w:rsidRDefault="001763A8" w:rsidP="001763A8">
            <w:pPr>
              <w:spacing w:before="60"/>
            </w:pPr>
            <w:r>
              <w:t>- ГОСТ 28195-89 «Оценка качества программных средств. Общие положения»;</w:t>
            </w:r>
          </w:p>
          <w:p w:rsidR="001763A8" w:rsidRDefault="001763A8" w:rsidP="001763A8">
            <w:pPr>
              <w:spacing w:before="60"/>
            </w:pPr>
            <w:r>
              <w:t xml:space="preserve">- ГОСТ Р ИСО/МЭК 14764-2002 «Информационная технология. Сопровождение программных средств»; </w:t>
            </w:r>
          </w:p>
          <w:p w:rsidR="001763A8" w:rsidRDefault="001763A8" w:rsidP="001763A8">
            <w:pPr>
              <w:spacing w:before="60"/>
            </w:pPr>
            <w:r>
              <w:t>- ГОСТ Р ИСО/МЭК ТО 9294-93 «Информационная технология. Руководство по управлению документированием программного обеспечения»;</w:t>
            </w:r>
          </w:p>
          <w:p w:rsidR="001763A8" w:rsidRDefault="001763A8" w:rsidP="001763A8">
            <w:pPr>
              <w:spacing w:before="60"/>
            </w:pPr>
            <w:r>
              <w:t>- ГОСТ Р ИСО 9127-94 «Системы обработки информации. Документация пользователя и информация на упаковке для потребительских программных пакетов»;</w:t>
            </w:r>
          </w:p>
          <w:p w:rsidR="001763A8" w:rsidRDefault="001763A8" w:rsidP="001763A8">
            <w:pPr>
              <w:spacing w:before="60"/>
            </w:pPr>
            <w:r>
              <w:t>- ГОСТ 19.105-78 «Единая система программной документации (ЕСПД). Общие требования к программным документам» (с Изменением № 1);</w:t>
            </w:r>
          </w:p>
          <w:p w:rsidR="001763A8" w:rsidRDefault="001763A8" w:rsidP="001763A8">
            <w:pPr>
              <w:spacing w:before="60"/>
            </w:pPr>
            <w:r>
              <w:t>- ГОСТ 7.70-2003 «Система стандартов по информации, библиотечному и издательскому делу. Описание баз данных и машиночитаемых информационных массивов. Состав и обозначение характеристик»;</w:t>
            </w:r>
          </w:p>
          <w:p w:rsidR="001763A8" w:rsidRDefault="001763A8" w:rsidP="001763A8">
            <w:pPr>
              <w:spacing w:before="60"/>
            </w:pPr>
            <w:r>
              <w:t>- ГОСТ Р ИСО/МЭК 15910-2002 «Информационная технология. Процесс создания документации пользователя программного средства»;</w:t>
            </w:r>
          </w:p>
          <w:p w:rsidR="001763A8" w:rsidRDefault="001763A8" w:rsidP="001763A8">
            <w:pPr>
              <w:spacing w:before="60"/>
            </w:pPr>
            <w:r>
              <w:t>- Указ Президента Российской Федерации от 15.03.2000 № 511 «О классификаторе правовых актов»;</w:t>
            </w:r>
          </w:p>
          <w:p w:rsidR="00986BF2" w:rsidRPr="004C3A75" w:rsidRDefault="001763A8" w:rsidP="001763A8">
            <w:pPr>
              <w:spacing w:after="0"/>
            </w:pPr>
            <w:r>
              <w:t xml:space="preserve">- приказ </w:t>
            </w:r>
            <w:proofErr w:type="spellStart"/>
            <w:r>
              <w:t>Минкомсвязи</w:t>
            </w:r>
            <w:proofErr w:type="spellEnd"/>
            <w:r>
              <w:t xml:space="preserve"> России от 18.03.2016 № 112 «О включении сведений о программном обеспечении в единый реестр российских программ для электронных вычислительных машин и баз данных».</w:t>
            </w:r>
          </w:p>
        </w:tc>
      </w:tr>
    </w:tbl>
    <w:p w:rsidR="00AD5511" w:rsidRPr="000824E8" w:rsidRDefault="000B3662" w:rsidP="002767DC">
      <w:pPr>
        <w:pStyle w:val="afffff7"/>
        <w:numPr>
          <w:ilvl w:val="0"/>
          <w:numId w:val="73"/>
        </w:numPr>
        <w:spacing w:line="276" w:lineRule="auto"/>
        <w:ind w:right="850"/>
        <w:rPr>
          <w:b/>
          <w:color w:val="000000"/>
          <w:sz w:val="24"/>
          <w:szCs w:val="24"/>
        </w:rPr>
      </w:pPr>
      <w:r w:rsidRPr="000824E8">
        <w:rPr>
          <w:b/>
          <w:sz w:val="24"/>
          <w:szCs w:val="24"/>
        </w:rPr>
        <w:lastRenderedPageBreak/>
        <w:t>Условия оплаты</w:t>
      </w:r>
    </w:p>
    <w:tbl>
      <w:tblPr>
        <w:tblStyle w:val="ad"/>
        <w:tblW w:w="10206" w:type="dxa"/>
        <w:jc w:val="center"/>
        <w:tblLook w:val="04A0" w:firstRow="1" w:lastRow="0" w:firstColumn="1" w:lastColumn="0" w:noHBand="0" w:noVBand="1"/>
      </w:tblPr>
      <w:tblGrid>
        <w:gridCol w:w="10206"/>
      </w:tblGrid>
      <w:tr w:rsidR="00EB6DBE" w:rsidTr="00005C3B">
        <w:trPr>
          <w:jc w:val="center"/>
        </w:trPr>
        <w:tc>
          <w:tcPr>
            <w:tcW w:w="10206" w:type="dxa"/>
          </w:tcPr>
          <w:p w:rsidR="00EB6DBE" w:rsidRDefault="005468EF" w:rsidP="00EB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rPr>
            </w:pPr>
            <w:r w:rsidRPr="005468EF">
              <w:rPr>
                <w:color w:val="000000"/>
              </w:rPr>
              <w:t>Оплата осуществляется Заказчиком по каждому этапу на основании выставленного исполнителем счета в течение 7 рабочих дней с даты подписания Заказчиком документа о приемке.</w:t>
            </w:r>
          </w:p>
          <w:p w:rsidR="005468EF" w:rsidRPr="00026DC0" w:rsidRDefault="005468EF" w:rsidP="00EB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5468EF">
              <w:lastRenderedPageBreak/>
              <w:t>В цену включаются все расходы исполнителя, связанные с исполнением обязательств по контракту, в том числе обучение работников Заказчика, стоимость USB-носителя ключа, НДС и другие обязательные платежи, предусмотренные действующим законодательством Российской Федерации</w:t>
            </w:r>
          </w:p>
        </w:tc>
      </w:tr>
    </w:tbl>
    <w:p w:rsidR="008E5C00" w:rsidRPr="000824E8" w:rsidRDefault="00EB6DBE" w:rsidP="006F5928">
      <w:pPr>
        <w:pStyle w:val="afffff7"/>
        <w:numPr>
          <w:ilvl w:val="0"/>
          <w:numId w:val="73"/>
        </w:numPr>
        <w:spacing w:line="276" w:lineRule="auto"/>
        <w:rPr>
          <w:sz w:val="24"/>
          <w:szCs w:val="24"/>
        </w:rPr>
      </w:pPr>
      <w:r w:rsidRPr="000824E8">
        <w:rPr>
          <w:b/>
          <w:sz w:val="24"/>
          <w:szCs w:val="24"/>
        </w:rPr>
        <w:lastRenderedPageBreak/>
        <w:t>Требования к гарантиям качества и безопасности</w:t>
      </w:r>
    </w:p>
    <w:tbl>
      <w:tblPr>
        <w:tblStyle w:val="ad"/>
        <w:tblW w:w="10206" w:type="dxa"/>
        <w:jc w:val="center"/>
        <w:tblLook w:val="04A0" w:firstRow="1" w:lastRow="0" w:firstColumn="1" w:lastColumn="0" w:noHBand="0" w:noVBand="1"/>
      </w:tblPr>
      <w:tblGrid>
        <w:gridCol w:w="10206"/>
      </w:tblGrid>
      <w:tr w:rsidR="00A72248" w:rsidTr="001959E4">
        <w:trPr>
          <w:trHeight w:val="1979"/>
          <w:jc w:val="center"/>
        </w:trPr>
        <w:tc>
          <w:tcPr>
            <w:tcW w:w="10206" w:type="dxa"/>
            <w:tcBorders>
              <w:top w:val="single" w:sz="4" w:space="0" w:color="auto"/>
              <w:left w:val="single" w:sz="4" w:space="0" w:color="auto"/>
              <w:bottom w:val="single" w:sz="4" w:space="0" w:color="auto"/>
              <w:right w:val="single" w:sz="4" w:space="0" w:color="auto"/>
            </w:tcBorders>
          </w:tcPr>
          <w:p w:rsidR="00A72248" w:rsidRPr="00500130" w:rsidRDefault="00A72248" w:rsidP="00A72248">
            <w:pPr>
              <w:spacing w:after="0"/>
            </w:pPr>
            <w:bookmarkStart w:id="0" w:name="_GoBack"/>
            <w:r w:rsidRPr="00500130">
              <w:t>Гарантийный срок на USB-носитель ключа, используемого для доступа к комплектам онлайн-версии Системы (далее - USB-ключ) должен предоставляться исполнителем и действовать в течение всего период</w:t>
            </w:r>
            <w:r>
              <w:t>а</w:t>
            </w:r>
            <w:r w:rsidRPr="00500130">
              <w:t xml:space="preserve"> оказания услуг.</w:t>
            </w:r>
          </w:p>
          <w:p w:rsidR="00A72248" w:rsidRPr="00500130" w:rsidRDefault="00A72248" w:rsidP="00A72248">
            <w:pPr>
              <w:spacing w:after="0"/>
            </w:pPr>
            <w:r w:rsidRPr="00500130">
              <w:t>В случае выявления Заказчиком неработоспособности USB-ключа в течение гарантийного срока, исполнитель должен произвести его замену в срок не более 5 рабочих дней при отсутствии неисправностей USB-ключа, возникших в результате:</w:t>
            </w:r>
          </w:p>
          <w:p w:rsidR="00A72248" w:rsidRPr="00500130" w:rsidRDefault="00A72248" w:rsidP="00A72248">
            <w:pPr>
              <w:spacing w:after="0"/>
            </w:pPr>
            <w:r w:rsidRPr="00500130">
              <w:t xml:space="preserve">- ненамеренного нанесения вреда; </w:t>
            </w:r>
          </w:p>
          <w:p w:rsidR="00A72248" w:rsidRPr="00500130" w:rsidRDefault="00A72248" w:rsidP="00A72248">
            <w:pPr>
              <w:spacing w:after="0"/>
            </w:pPr>
            <w:r w:rsidRPr="00500130">
              <w:t>- неправильного использования (при использовании USB-ключа не по назначению, для тестирования или в качестве инструмента);</w:t>
            </w:r>
          </w:p>
          <w:p w:rsidR="00A72248" w:rsidRPr="00500130" w:rsidRDefault="00A72248" w:rsidP="00A72248">
            <w:pPr>
              <w:spacing w:after="0"/>
            </w:pPr>
            <w:r w:rsidRPr="00500130">
              <w:t>- использования в выходящей за рамки установленных параметров механической или окружающей среде (включая использование в средах с повышенной влажностью);</w:t>
            </w:r>
          </w:p>
          <w:p w:rsidR="00A72248" w:rsidRPr="00500130" w:rsidRDefault="00A72248" w:rsidP="00A72248">
            <w:pPr>
              <w:spacing w:after="0"/>
            </w:pPr>
            <w:r w:rsidRPr="00500130">
              <w:t>- стихийных бедствий;</w:t>
            </w:r>
          </w:p>
          <w:p w:rsidR="00A72248" w:rsidRPr="00500130" w:rsidRDefault="00A72248" w:rsidP="00A72248">
            <w:pPr>
              <w:spacing w:after="0"/>
            </w:pPr>
            <w:r w:rsidRPr="00500130">
              <w:t>- неправильной установки (включая подключение к неподходящему оборудованию) или проблем с питанием (включая слишком низкое или слишком высокое напряжение питания или нестабильную работу источника питания);</w:t>
            </w:r>
          </w:p>
          <w:p w:rsidR="00A72248" w:rsidRPr="00500130" w:rsidRDefault="00A72248" w:rsidP="00A72248">
            <w:pPr>
              <w:spacing w:after="0"/>
            </w:pPr>
            <w:r w:rsidRPr="00500130">
              <w:t>- повреждений или изменений наклеек гарантии, серийного номера или электронных номеров;</w:t>
            </w:r>
          </w:p>
          <w:p w:rsidR="00A72248" w:rsidRPr="00500130" w:rsidRDefault="00A72248" w:rsidP="00A72248">
            <w:pPr>
              <w:spacing w:after="0"/>
            </w:pPr>
            <w:r w:rsidRPr="00500130">
              <w:t>- неавторизованного ремонта или модификаций, или любого физического повреждения;</w:t>
            </w:r>
          </w:p>
          <w:p w:rsidR="00A72248" w:rsidRDefault="00A72248" w:rsidP="00A72248">
            <w:pPr>
              <w:spacing w:after="0"/>
            </w:pPr>
            <w:r w:rsidRPr="00500130">
              <w:t>- признаков, свидетельствующих о вскрытии корпуса или об осуществлении каких-либо иных манипуляций.</w:t>
            </w:r>
          </w:p>
        </w:tc>
      </w:tr>
      <w:bookmarkEnd w:id="0"/>
    </w:tbl>
    <w:p w:rsidR="00FF1F71" w:rsidRPr="00112403" w:rsidRDefault="00FF1F71" w:rsidP="00112403">
      <w:pPr>
        <w:tabs>
          <w:tab w:val="left" w:pos="1980"/>
        </w:tabs>
        <w:ind w:right="850"/>
        <w:rPr>
          <w:i/>
          <w:sz w:val="22"/>
          <w:szCs w:val="22"/>
          <w:lang w:bidi="ru-RU"/>
        </w:rPr>
      </w:pPr>
    </w:p>
    <w:sectPr w:rsidR="00FF1F71" w:rsidRPr="00112403" w:rsidSect="00472A8C">
      <w:headerReference w:type="default" r:id="rId8"/>
      <w:pgSz w:w="11906" w:h="16838" w:code="9"/>
      <w:pgMar w:top="851" w:right="991"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25F" w:rsidRDefault="0010725F">
      <w:r>
        <w:separator/>
      </w:r>
    </w:p>
  </w:endnote>
  <w:endnote w:type="continuationSeparator" w:id="0">
    <w:p w:rsidR="0010725F" w:rsidRDefault="0010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25F" w:rsidRDefault="0010725F">
      <w:r>
        <w:separator/>
      </w:r>
    </w:p>
  </w:footnote>
  <w:footnote w:type="continuationSeparator" w:id="0">
    <w:p w:rsidR="0010725F" w:rsidRDefault="001072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5D0" w:rsidRPr="000F7229" w:rsidRDefault="002655D0" w:rsidP="00913109">
    <w:pPr>
      <w:pStyle w:val="af1"/>
      <w:rPr>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D78DBBE"/>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15:restartNumberingAfterBreak="0">
    <w:nsid w:val="00000004"/>
    <w:multiLevelType w:val="multilevel"/>
    <w:tmpl w:val="7DF2435C"/>
    <w:name w:val="WWNum8"/>
    <w:lvl w:ilvl="0">
      <w:start w:val="1"/>
      <w:numFmt w:val="decimal"/>
      <w:lvlText w:val="%1."/>
      <w:lvlJc w:val="left"/>
      <w:pPr>
        <w:tabs>
          <w:tab w:val="num" w:pos="0"/>
        </w:tabs>
        <w:ind w:left="720" w:hanging="360"/>
      </w:pPr>
      <w:rPr>
        <w:rFonts w:ascii="Times New Roman" w:eastAsia="SimSun" w:hAnsi="Times New Roman"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D"/>
    <w:multiLevelType w:val="singleLevel"/>
    <w:tmpl w:val="3034B25A"/>
    <w:name w:val="WW8Num13"/>
    <w:styleLink w:val="2411"/>
    <w:lvl w:ilvl="0">
      <w:start w:val="1"/>
      <w:numFmt w:val="decimal"/>
      <w:lvlText w:val="%1."/>
      <w:lvlJc w:val="left"/>
      <w:pPr>
        <w:tabs>
          <w:tab w:val="num" w:pos="691"/>
        </w:tabs>
        <w:ind w:left="691" w:hanging="550"/>
      </w:pPr>
      <w:rPr>
        <w:sz w:val="20"/>
        <w:szCs w:val="20"/>
      </w:rPr>
    </w:lvl>
  </w:abstractNum>
  <w:abstractNum w:abstractNumId="10" w15:restartNumberingAfterBreak="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15:restartNumberingAfterBreak="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15:restartNumberingAfterBreak="0">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2" w15:restartNumberingAfterBreak="0">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3" w15:restartNumberingAfterBreak="0">
    <w:nsid w:val="17221C70"/>
    <w:multiLevelType w:val="multilevel"/>
    <w:tmpl w:val="DA94EA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4"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8"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4EA642D"/>
    <w:multiLevelType w:val="hybridMultilevel"/>
    <w:tmpl w:val="9E165522"/>
    <w:lvl w:ilvl="0" w:tplc="87CC2C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6E84929"/>
    <w:multiLevelType w:val="hybridMultilevel"/>
    <w:tmpl w:val="EFBCAC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3" w15:restartNumberingAfterBreak="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4"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6" w15:restartNumberingAfterBreak="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0" w15:restartNumberingAfterBreak="0">
    <w:nsid w:val="3B223AAF"/>
    <w:multiLevelType w:val="hybridMultilevel"/>
    <w:tmpl w:val="94E815D0"/>
    <w:lvl w:ilvl="0" w:tplc="371A38A8">
      <w:start w:val="5"/>
      <w:numFmt w:val="decimal"/>
      <w:lvlText w:val="%1."/>
      <w:lvlJc w:val="left"/>
      <w:pPr>
        <w:ind w:left="928"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2" w15:restartNumberingAfterBreak="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15:restartNumberingAfterBreak="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15:restartNumberingAfterBreak="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2" w15:restartNumberingAfterBreak="0">
    <w:nsid w:val="49FE5C58"/>
    <w:multiLevelType w:val="hybridMultilevel"/>
    <w:tmpl w:val="6C16FD0C"/>
    <w:lvl w:ilvl="0" w:tplc="75801A54">
      <w:start w:val="5"/>
      <w:numFmt w:val="decimal"/>
      <w:lvlText w:val="%1."/>
      <w:lvlJc w:val="left"/>
      <w:pPr>
        <w:ind w:left="501" w:hanging="360"/>
      </w:pPr>
      <w:rPr>
        <w:rFonts w:hint="default"/>
        <w:sz w:val="24"/>
        <w:szCs w:val="24"/>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53" w15:restartNumberingAfterBreak="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6" w15:restartNumberingAfterBreak="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7" w15:restartNumberingAfterBreak="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8" w15:restartNumberingAfterBreak="0">
    <w:nsid w:val="580042B1"/>
    <w:multiLevelType w:val="hybridMultilevel"/>
    <w:tmpl w:val="7032CE3C"/>
    <w:lvl w:ilvl="0" w:tplc="892C085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0"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2"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4" w15:restartNumberingAfterBreak="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5" w15:restartNumberingAfterBreak="0">
    <w:nsid w:val="676D119B"/>
    <w:multiLevelType w:val="hybridMultilevel"/>
    <w:tmpl w:val="452CFAAA"/>
    <w:lvl w:ilvl="0" w:tplc="7B48F666">
      <w:start w:val="3"/>
      <w:numFmt w:val="bullet"/>
      <w:lvlText w:val=""/>
      <w:lvlJc w:val="left"/>
      <w:pPr>
        <w:ind w:left="-491" w:hanging="360"/>
      </w:pPr>
      <w:rPr>
        <w:rFonts w:ascii="Symbol" w:eastAsia="Times New Roman" w:hAnsi="Symbol" w:cs="Times New Roman"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66"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0"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3"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7FD316BA"/>
    <w:multiLevelType w:val="multilevel"/>
    <w:tmpl w:val="86BA041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6"/>
  </w:num>
  <w:num w:numId="2">
    <w:abstractNumId w:val="70"/>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4"/>
  </w:num>
  <w:num w:numId="11">
    <w:abstractNumId w:val="61"/>
  </w:num>
  <w:num w:numId="12">
    <w:abstractNumId w:val="35"/>
  </w:num>
  <w:num w:numId="13">
    <w:abstractNumId w:val="20"/>
  </w:num>
  <w:num w:numId="14">
    <w:abstractNumId w:val="49"/>
  </w:num>
  <w:num w:numId="15">
    <w:abstractNumId w:val="66"/>
  </w:num>
  <w:num w:numId="16">
    <w:abstractNumId w:val="38"/>
  </w:num>
  <w:num w:numId="17">
    <w:abstractNumId w:val="12"/>
  </w:num>
  <w:num w:numId="18">
    <w:abstractNumId w:val="74"/>
  </w:num>
  <w:num w:numId="19">
    <w:abstractNumId w:val="24"/>
  </w:num>
  <w:num w:numId="20">
    <w:abstractNumId w:val="17"/>
  </w:num>
  <w:num w:numId="21">
    <w:abstractNumId w:val="47"/>
  </w:num>
  <w:num w:numId="22">
    <w:abstractNumId w:val="18"/>
  </w:num>
  <w:num w:numId="23">
    <w:abstractNumId w:val="16"/>
  </w:num>
  <w:num w:numId="24">
    <w:abstractNumId w:val="25"/>
  </w:num>
  <w:num w:numId="25">
    <w:abstractNumId w:val="73"/>
  </w:num>
  <w:num w:numId="26">
    <w:abstractNumId w:val="68"/>
  </w:num>
  <w:num w:numId="27">
    <w:abstractNumId w:val="46"/>
  </w:num>
  <w:num w:numId="28">
    <w:abstractNumId w:val="44"/>
  </w:num>
  <w:num w:numId="29">
    <w:abstractNumId w:val="28"/>
  </w:num>
  <w:num w:numId="30">
    <w:abstractNumId w:val="62"/>
  </w:num>
  <w:num w:numId="31">
    <w:abstractNumId w:val="37"/>
  </w:num>
  <w:num w:numId="32">
    <w:abstractNumId w:val="26"/>
  </w:num>
  <w:num w:numId="33">
    <w:abstractNumId w:val="50"/>
  </w:num>
  <w:num w:numId="34">
    <w:abstractNumId w:val="54"/>
  </w:num>
  <w:num w:numId="35">
    <w:abstractNumId w:val="67"/>
  </w:num>
  <w:num w:numId="36">
    <w:abstractNumId w:val="53"/>
  </w:num>
  <w:num w:numId="37">
    <w:abstractNumId w:val="41"/>
  </w:num>
  <w:num w:numId="38">
    <w:abstractNumId w:val="71"/>
  </w:num>
  <w:num w:numId="39">
    <w:abstractNumId w:val="27"/>
  </w:num>
  <w:num w:numId="40">
    <w:abstractNumId w:val="9"/>
    <w:lvlOverride w:ilvl="0">
      <w:startOverride w:val="1"/>
    </w:lvlOverride>
  </w:num>
  <w:num w:numId="41">
    <w:abstractNumId w:val="22"/>
  </w:num>
  <w:num w:numId="42">
    <w:abstractNumId w:val="55"/>
  </w:num>
  <w:num w:numId="43">
    <w:abstractNumId w:val="57"/>
  </w:num>
  <w:num w:numId="44">
    <w:abstractNumId w:val="13"/>
  </w:num>
  <w:num w:numId="45">
    <w:abstractNumId w:val="59"/>
  </w:num>
  <w:num w:numId="46">
    <w:abstractNumId w:val="29"/>
  </w:num>
  <w:num w:numId="47">
    <w:abstractNumId w:val="60"/>
  </w:num>
  <w:num w:numId="48">
    <w:abstractNumId w:val="15"/>
  </w:num>
  <w:num w:numId="49">
    <w:abstractNumId w:val="9"/>
  </w:num>
  <w:num w:numId="50">
    <w:abstractNumId w:val="43"/>
  </w:num>
  <w:num w:numId="51">
    <w:abstractNumId w:val="42"/>
  </w:num>
  <w:num w:numId="52">
    <w:abstractNumId w:val="64"/>
  </w:num>
  <w:num w:numId="53">
    <w:abstractNumId w:val="51"/>
  </w:num>
  <w:num w:numId="54">
    <w:abstractNumId w:val="21"/>
  </w:num>
  <w:num w:numId="55">
    <w:abstractNumId w:val="56"/>
  </w:num>
  <w:num w:numId="56">
    <w:abstractNumId w:val="63"/>
  </w:num>
  <w:num w:numId="57">
    <w:abstractNumId w:val="48"/>
  </w:num>
  <w:num w:numId="58">
    <w:abstractNumId w:val="32"/>
  </w:num>
  <w:num w:numId="59">
    <w:abstractNumId w:val="39"/>
  </w:num>
  <w:num w:numId="60">
    <w:abstractNumId w:val="72"/>
  </w:num>
  <w:num w:numId="61">
    <w:abstractNumId w:val="14"/>
  </w:num>
  <w:num w:numId="62">
    <w:abstractNumId w:val="69"/>
  </w:num>
  <w:num w:numId="63">
    <w:abstractNumId w:val="33"/>
  </w:num>
  <w:num w:numId="64">
    <w:abstractNumId w:val="45"/>
  </w:num>
  <w:num w:numId="65">
    <w:abstractNumId w:val="8"/>
  </w:num>
  <w:num w:numId="66">
    <w:abstractNumId w:val="52"/>
  </w:num>
  <w:num w:numId="67">
    <w:abstractNumId w:val="23"/>
  </w:num>
  <w:num w:numId="68">
    <w:abstractNumId w:val="75"/>
  </w:num>
  <w:num w:numId="69">
    <w:abstractNumId w:val="31"/>
  </w:num>
  <w:num w:numId="70">
    <w:abstractNumId w:val="65"/>
  </w:num>
  <w:num w:numId="71">
    <w:abstractNumId w:val="30"/>
  </w:num>
  <w:num w:numId="72">
    <w:abstractNumId w:val="58"/>
  </w:num>
  <w:num w:numId="73">
    <w:abstractNumId w:val="4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869"/>
    <w:rsid w:val="00000EEE"/>
    <w:rsid w:val="00000FF0"/>
    <w:rsid w:val="000010E5"/>
    <w:rsid w:val="000014D9"/>
    <w:rsid w:val="00001944"/>
    <w:rsid w:val="00001B2B"/>
    <w:rsid w:val="00001DAF"/>
    <w:rsid w:val="00002149"/>
    <w:rsid w:val="00002976"/>
    <w:rsid w:val="00002A97"/>
    <w:rsid w:val="00003E20"/>
    <w:rsid w:val="0000459C"/>
    <w:rsid w:val="000047A3"/>
    <w:rsid w:val="0000529E"/>
    <w:rsid w:val="000053FD"/>
    <w:rsid w:val="00005477"/>
    <w:rsid w:val="00005882"/>
    <w:rsid w:val="00005C3B"/>
    <w:rsid w:val="000061EA"/>
    <w:rsid w:val="0000676E"/>
    <w:rsid w:val="00006DA9"/>
    <w:rsid w:val="00010917"/>
    <w:rsid w:val="00011520"/>
    <w:rsid w:val="0001155F"/>
    <w:rsid w:val="0001178A"/>
    <w:rsid w:val="00011C15"/>
    <w:rsid w:val="00011FF5"/>
    <w:rsid w:val="00012414"/>
    <w:rsid w:val="00012617"/>
    <w:rsid w:val="00012A5D"/>
    <w:rsid w:val="00012D67"/>
    <w:rsid w:val="0001304B"/>
    <w:rsid w:val="0001307F"/>
    <w:rsid w:val="00013B60"/>
    <w:rsid w:val="00013BF6"/>
    <w:rsid w:val="00013F17"/>
    <w:rsid w:val="0001403D"/>
    <w:rsid w:val="00014CB1"/>
    <w:rsid w:val="00014DCA"/>
    <w:rsid w:val="00015211"/>
    <w:rsid w:val="00015347"/>
    <w:rsid w:val="00015C08"/>
    <w:rsid w:val="0001664B"/>
    <w:rsid w:val="00016831"/>
    <w:rsid w:val="00016EE3"/>
    <w:rsid w:val="00017064"/>
    <w:rsid w:val="00017326"/>
    <w:rsid w:val="0001774D"/>
    <w:rsid w:val="000201B1"/>
    <w:rsid w:val="00020620"/>
    <w:rsid w:val="00020C3A"/>
    <w:rsid w:val="00021AF8"/>
    <w:rsid w:val="00021B43"/>
    <w:rsid w:val="00021CB8"/>
    <w:rsid w:val="000226DE"/>
    <w:rsid w:val="0002286E"/>
    <w:rsid w:val="00022AC4"/>
    <w:rsid w:val="00022BCA"/>
    <w:rsid w:val="00022D11"/>
    <w:rsid w:val="00023877"/>
    <w:rsid w:val="00023A5F"/>
    <w:rsid w:val="00023AE9"/>
    <w:rsid w:val="00024788"/>
    <w:rsid w:val="000253C0"/>
    <w:rsid w:val="00025BD3"/>
    <w:rsid w:val="00026D81"/>
    <w:rsid w:val="00026DC0"/>
    <w:rsid w:val="00026EF5"/>
    <w:rsid w:val="0002756D"/>
    <w:rsid w:val="00027786"/>
    <w:rsid w:val="00027EEE"/>
    <w:rsid w:val="00030661"/>
    <w:rsid w:val="00031DA3"/>
    <w:rsid w:val="00031ECE"/>
    <w:rsid w:val="000320AB"/>
    <w:rsid w:val="0003223A"/>
    <w:rsid w:val="000327C1"/>
    <w:rsid w:val="0003300E"/>
    <w:rsid w:val="00033607"/>
    <w:rsid w:val="0003388E"/>
    <w:rsid w:val="00033A00"/>
    <w:rsid w:val="00033AEB"/>
    <w:rsid w:val="00034A5F"/>
    <w:rsid w:val="00034C77"/>
    <w:rsid w:val="000351EF"/>
    <w:rsid w:val="000356F0"/>
    <w:rsid w:val="000357DF"/>
    <w:rsid w:val="00035918"/>
    <w:rsid w:val="000364F9"/>
    <w:rsid w:val="00036820"/>
    <w:rsid w:val="000369EA"/>
    <w:rsid w:val="00036D14"/>
    <w:rsid w:val="00036E8B"/>
    <w:rsid w:val="000370EC"/>
    <w:rsid w:val="000374F8"/>
    <w:rsid w:val="000378C9"/>
    <w:rsid w:val="000379A8"/>
    <w:rsid w:val="00037B8E"/>
    <w:rsid w:val="000402AE"/>
    <w:rsid w:val="000404B2"/>
    <w:rsid w:val="00040731"/>
    <w:rsid w:val="00040A68"/>
    <w:rsid w:val="000410E9"/>
    <w:rsid w:val="0004135B"/>
    <w:rsid w:val="000413B0"/>
    <w:rsid w:val="000414C5"/>
    <w:rsid w:val="0004159D"/>
    <w:rsid w:val="0004186D"/>
    <w:rsid w:val="00041A55"/>
    <w:rsid w:val="00041B80"/>
    <w:rsid w:val="00041C62"/>
    <w:rsid w:val="00041DF4"/>
    <w:rsid w:val="000422EA"/>
    <w:rsid w:val="00042702"/>
    <w:rsid w:val="00042766"/>
    <w:rsid w:val="00042BB5"/>
    <w:rsid w:val="00043383"/>
    <w:rsid w:val="00043434"/>
    <w:rsid w:val="00043531"/>
    <w:rsid w:val="00043630"/>
    <w:rsid w:val="00044471"/>
    <w:rsid w:val="0004466F"/>
    <w:rsid w:val="00044B27"/>
    <w:rsid w:val="00044C83"/>
    <w:rsid w:val="00044E14"/>
    <w:rsid w:val="00044ECB"/>
    <w:rsid w:val="0004568F"/>
    <w:rsid w:val="00045861"/>
    <w:rsid w:val="000458FD"/>
    <w:rsid w:val="00046115"/>
    <w:rsid w:val="00046F74"/>
    <w:rsid w:val="000470DA"/>
    <w:rsid w:val="00047666"/>
    <w:rsid w:val="000501AB"/>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85"/>
    <w:rsid w:val="000600B4"/>
    <w:rsid w:val="000607F5"/>
    <w:rsid w:val="00061551"/>
    <w:rsid w:val="000615D2"/>
    <w:rsid w:val="00061759"/>
    <w:rsid w:val="0006195F"/>
    <w:rsid w:val="00061CA6"/>
    <w:rsid w:val="00061CBB"/>
    <w:rsid w:val="00061FB2"/>
    <w:rsid w:val="000627B4"/>
    <w:rsid w:val="00062B14"/>
    <w:rsid w:val="00062DC9"/>
    <w:rsid w:val="0006355C"/>
    <w:rsid w:val="0006392A"/>
    <w:rsid w:val="00063A7B"/>
    <w:rsid w:val="00063DBE"/>
    <w:rsid w:val="00064040"/>
    <w:rsid w:val="00064AB1"/>
    <w:rsid w:val="00064B2E"/>
    <w:rsid w:val="00064E01"/>
    <w:rsid w:val="00064E42"/>
    <w:rsid w:val="00065861"/>
    <w:rsid w:val="00065A77"/>
    <w:rsid w:val="00065B42"/>
    <w:rsid w:val="00065CBA"/>
    <w:rsid w:val="0006605B"/>
    <w:rsid w:val="00066561"/>
    <w:rsid w:val="00066D93"/>
    <w:rsid w:val="00067910"/>
    <w:rsid w:val="00067A74"/>
    <w:rsid w:val="000703A2"/>
    <w:rsid w:val="0007082E"/>
    <w:rsid w:val="00071A08"/>
    <w:rsid w:val="00071F63"/>
    <w:rsid w:val="00072585"/>
    <w:rsid w:val="0007262A"/>
    <w:rsid w:val="00073620"/>
    <w:rsid w:val="00073C81"/>
    <w:rsid w:val="00073F05"/>
    <w:rsid w:val="00073F5A"/>
    <w:rsid w:val="00073FE8"/>
    <w:rsid w:val="00074D71"/>
    <w:rsid w:val="00074F37"/>
    <w:rsid w:val="000753AD"/>
    <w:rsid w:val="00075F25"/>
    <w:rsid w:val="00076254"/>
    <w:rsid w:val="00076937"/>
    <w:rsid w:val="00076FAB"/>
    <w:rsid w:val="00077517"/>
    <w:rsid w:val="00077654"/>
    <w:rsid w:val="00077709"/>
    <w:rsid w:val="00077723"/>
    <w:rsid w:val="00077DCF"/>
    <w:rsid w:val="00077F13"/>
    <w:rsid w:val="00080003"/>
    <w:rsid w:val="0008019D"/>
    <w:rsid w:val="000801E6"/>
    <w:rsid w:val="00080232"/>
    <w:rsid w:val="00080876"/>
    <w:rsid w:val="0008167A"/>
    <w:rsid w:val="0008183F"/>
    <w:rsid w:val="00081BBF"/>
    <w:rsid w:val="00081D10"/>
    <w:rsid w:val="00081DB8"/>
    <w:rsid w:val="00082483"/>
    <w:rsid w:val="000824E8"/>
    <w:rsid w:val="00082886"/>
    <w:rsid w:val="00082D5F"/>
    <w:rsid w:val="00083099"/>
    <w:rsid w:val="00083843"/>
    <w:rsid w:val="000839E0"/>
    <w:rsid w:val="000848C0"/>
    <w:rsid w:val="00084986"/>
    <w:rsid w:val="00084AB8"/>
    <w:rsid w:val="00084FD5"/>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A38"/>
    <w:rsid w:val="00091EA9"/>
    <w:rsid w:val="00093A8A"/>
    <w:rsid w:val="00093CB4"/>
    <w:rsid w:val="00093F11"/>
    <w:rsid w:val="0009463D"/>
    <w:rsid w:val="00094769"/>
    <w:rsid w:val="00094EB1"/>
    <w:rsid w:val="0009573F"/>
    <w:rsid w:val="0009579B"/>
    <w:rsid w:val="00095813"/>
    <w:rsid w:val="000958C3"/>
    <w:rsid w:val="00095BCC"/>
    <w:rsid w:val="000965D8"/>
    <w:rsid w:val="00096A72"/>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545"/>
    <w:rsid w:val="000A26D3"/>
    <w:rsid w:val="000A29C6"/>
    <w:rsid w:val="000A37C7"/>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696"/>
    <w:rsid w:val="000A68DE"/>
    <w:rsid w:val="000A6A08"/>
    <w:rsid w:val="000A6A1A"/>
    <w:rsid w:val="000A7318"/>
    <w:rsid w:val="000A7543"/>
    <w:rsid w:val="000A754E"/>
    <w:rsid w:val="000A7664"/>
    <w:rsid w:val="000A7994"/>
    <w:rsid w:val="000A7A15"/>
    <w:rsid w:val="000A7B12"/>
    <w:rsid w:val="000A7B4C"/>
    <w:rsid w:val="000A7B6F"/>
    <w:rsid w:val="000B00DF"/>
    <w:rsid w:val="000B0189"/>
    <w:rsid w:val="000B01B7"/>
    <w:rsid w:val="000B02B4"/>
    <w:rsid w:val="000B03FD"/>
    <w:rsid w:val="000B0776"/>
    <w:rsid w:val="000B0AD6"/>
    <w:rsid w:val="000B1663"/>
    <w:rsid w:val="000B27BE"/>
    <w:rsid w:val="000B2AFA"/>
    <w:rsid w:val="000B2B39"/>
    <w:rsid w:val="000B317B"/>
    <w:rsid w:val="000B31AD"/>
    <w:rsid w:val="000B3662"/>
    <w:rsid w:val="000B36E0"/>
    <w:rsid w:val="000B36E3"/>
    <w:rsid w:val="000B3C9C"/>
    <w:rsid w:val="000B3F1A"/>
    <w:rsid w:val="000B443C"/>
    <w:rsid w:val="000B463B"/>
    <w:rsid w:val="000B50AE"/>
    <w:rsid w:val="000B563E"/>
    <w:rsid w:val="000B56D3"/>
    <w:rsid w:val="000B5B06"/>
    <w:rsid w:val="000B5ED8"/>
    <w:rsid w:val="000B6F9F"/>
    <w:rsid w:val="000B763A"/>
    <w:rsid w:val="000B7B50"/>
    <w:rsid w:val="000B7D2C"/>
    <w:rsid w:val="000B7DF3"/>
    <w:rsid w:val="000C0081"/>
    <w:rsid w:val="000C0E9E"/>
    <w:rsid w:val="000C1429"/>
    <w:rsid w:val="000C16A3"/>
    <w:rsid w:val="000C1F28"/>
    <w:rsid w:val="000C1F7D"/>
    <w:rsid w:val="000C222B"/>
    <w:rsid w:val="000C23FD"/>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3DE"/>
    <w:rsid w:val="000D0513"/>
    <w:rsid w:val="000D0C76"/>
    <w:rsid w:val="000D1088"/>
    <w:rsid w:val="000D13C0"/>
    <w:rsid w:val="000D1E92"/>
    <w:rsid w:val="000D2195"/>
    <w:rsid w:val="000D2521"/>
    <w:rsid w:val="000D2AE1"/>
    <w:rsid w:val="000D2F66"/>
    <w:rsid w:val="000D35E8"/>
    <w:rsid w:val="000D3AE4"/>
    <w:rsid w:val="000D3CA2"/>
    <w:rsid w:val="000D408B"/>
    <w:rsid w:val="000D4630"/>
    <w:rsid w:val="000D4764"/>
    <w:rsid w:val="000D4F08"/>
    <w:rsid w:val="000D53B4"/>
    <w:rsid w:val="000D5522"/>
    <w:rsid w:val="000D5E6F"/>
    <w:rsid w:val="000D6594"/>
    <w:rsid w:val="000D65F9"/>
    <w:rsid w:val="000D7041"/>
    <w:rsid w:val="000D781C"/>
    <w:rsid w:val="000D7F68"/>
    <w:rsid w:val="000E0306"/>
    <w:rsid w:val="000E08EC"/>
    <w:rsid w:val="000E099C"/>
    <w:rsid w:val="000E0CC7"/>
    <w:rsid w:val="000E0F1E"/>
    <w:rsid w:val="000E0FF2"/>
    <w:rsid w:val="000E106D"/>
    <w:rsid w:val="000E12FC"/>
    <w:rsid w:val="000E1CE5"/>
    <w:rsid w:val="000E1F3D"/>
    <w:rsid w:val="000E20F6"/>
    <w:rsid w:val="000E2A5F"/>
    <w:rsid w:val="000E2AA9"/>
    <w:rsid w:val="000E2ACB"/>
    <w:rsid w:val="000E2BC8"/>
    <w:rsid w:val="000E2BE7"/>
    <w:rsid w:val="000E3137"/>
    <w:rsid w:val="000E34B2"/>
    <w:rsid w:val="000E3509"/>
    <w:rsid w:val="000E359F"/>
    <w:rsid w:val="000E37E7"/>
    <w:rsid w:val="000E39B4"/>
    <w:rsid w:val="000E39FD"/>
    <w:rsid w:val="000E3CB5"/>
    <w:rsid w:val="000E467D"/>
    <w:rsid w:val="000E4A4E"/>
    <w:rsid w:val="000E50A8"/>
    <w:rsid w:val="000E51E5"/>
    <w:rsid w:val="000E5D6B"/>
    <w:rsid w:val="000E6754"/>
    <w:rsid w:val="000E7081"/>
    <w:rsid w:val="000E72D1"/>
    <w:rsid w:val="000E7F82"/>
    <w:rsid w:val="000F0761"/>
    <w:rsid w:val="000F1178"/>
    <w:rsid w:val="000F12F4"/>
    <w:rsid w:val="000F14A0"/>
    <w:rsid w:val="000F16CF"/>
    <w:rsid w:val="000F1A17"/>
    <w:rsid w:val="000F2414"/>
    <w:rsid w:val="000F2F07"/>
    <w:rsid w:val="000F3269"/>
    <w:rsid w:val="000F3562"/>
    <w:rsid w:val="000F3D5D"/>
    <w:rsid w:val="000F3E43"/>
    <w:rsid w:val="000F431A"/>
    <w:rsid w:val="000F432E"/>
    <w:rsid w:val="000F43ED"/>
    <w:rsid w:val="000F46C6"/>
    <w:rsid w:val="000F4803"/>
    <w:rsid w:val="000F4B74"/>
    <w:rsid w:val="000F5417"/>
    <w:rsid w:val="000F5572"/>
    <w:rsid w:val="000F5922"/>
    <w:rsid w:val="000F6112"/>
    <w:rsid w:val="000F63B9"/>
    <w:rsid w:val="000F6629"/>
    <w:rsid w:val="000F6AEA"/>
    <w:rsid w:val="000F6B8C"/>
    <w:rsid w:val="000F6BAC"/>
    <w:rsid w:val="000F7801"/>
    <w:rsid w:val="000F7A8B"/>
    <w:rsid w:val="0010009F"/>
    <w:rsid w:val="00100EAD"/>
    <w:rsid w:val="00101155"/>
    <w:rsid w:val="00102209"/>
    <w:rsid w:val="001022D9"/>
    <w:rsid w:val="00102962"/>
    <w:rsid w:val="001029D1"/>
    <w:rsid w:val="00102AA6"/>
    <w:rsid w:val="00102AC3"/>
    <w:rsid w:val="00103546"/>
    <w:rsid w:val="00103925"/>
    <w:rsid w:val="00103F44"/>
    <w:rsid w:val="00103F62"/>
    <w:rsid w:val="001040FC"/>
    <w:rsid w:val="00104C09"/>
    <w:rsid w:val="001053CD"/>
    <w:rsid w:val="00105873"/>
    <w:rsid w:val="00105B2E"/>
    <w:rsid w:val="00105E43"/>
    <w:rsid w:val="00105E77"/>
    <w:rsid w:val="00105EFE"/>
    <w:rsid w:val="0010619E"/>
    <w:rsid w:val="001067F4"/>
    <w:rsid w:val="00106EE9"/>
    <w:rsid w:val="0010725F"/>
    <w:rsid w:val="00107274"/>
    <w:rsid w:val="0010744E"/>
    <w:rsid w:val="00107718"/>
    <w:rsid w:val="00107FE5"/>
    <w:rsid w:val="00110181"/>
    <w:rsid w:val="0011053F"/>
    <w:rsid w:val="00110759"/>
    <w:rsid w:val="00110D4E"/>
    <w:rsid w:val="00110ED7"/>
    <w:rsid w:val="0011103B"/>
    <w:rsid w:val="001117F9"/>
    <w:rsid w:val="00111BE4"/>
    <w:rsid w:val="00112403"/>
    <w:rsid w:val="00112645"/>
    <w:rsid w:val="001126E2"/>
    <w:rsid w:val="00112760"/>
    <w:rsid w:val="00113338"/>
    <w:rsid w:val="001137F3"/>
    <w:rsid w:val="00113D06"/>
    <w:rsid w:val="00114075"/>
    <w:rsid w:val="0011410F"/>
    <w:rsid w:val="00114EF6"/>
    <w:rsid w:val="00115215"/>
    <w:rsid w:val="001152EE"/>
    <w:rsid w:val="001153C2"/>
    <w:rsid w:val="001159FD"/>
    <w:rsid w:val="00115B30"/>
    <w:rsid w:val="00115B57"/>
    <w:rsid w:val="00116346"/>
    <w:rsid w:val="001165A3"/>
    <w:rsid w:val="00116852"/>
    <w:rsid w:val="00116C23"/>
    <w:rsid w:val="001170FA"/>
    <w:rsid w:val="001175AC"/>
    <w:rsid w:val="001175D1"/>
    <w:rsid w:val="00117653"/>
    <w:rsid w:val="001179FA"/>
    <w:rsid w:val="00117A31"/>
    <w:rsid w:val="00117EAC"/>
    <w:rsid w:val="001201E9"/>
    <w:rsid w:val="001206B8"/>
    <w:rsid w:val="00120968"/>
    <w:rsid w:val="001209BA"/>
    <w:rsid w:val="00120AEA"/>
    <w:rsid w:val="00120FF3"/>
    <w:rsid w:val="00121052"/>
    <w:rsid w:val="00121F8A"/>
    <w:rsid w:val="00122195"/>
    <w:rsid w:val="001221EB"/>
    <w:rsid w:val="001222C6"/>
    <w:rsid w:val="00122514"/>
    <w:rsid w:val="001225F9"/>
    <w:rsid w:val="00122B00"/>
    <w:rsid w:val="001235E3"/>
    <w:rsid w:val="0012366C"/>
    <w:rsid w:val="00123A4C"/>
    <w:rsid w:val="001253A8"/>
    <w:rsid w:val="0012549A"/>
    <w:rsid w:val="001256A9"/>
    <w:rsid w:val="0012592F"/>
    <w:rsid w:val="00125E43"/>
    <w:rsid w:val="00125EC9"/>
    <w:rsid w:val="00125F31"/>
    <w:rsid w:val="0012622A"/>
    <w:rsid w:val="001264FA"/>
    <w:rsid w:val="001270E6"/>
    <w:rsid w:val="00127B5E"/>
    <w:rsid w:val="00127C8E"/>
    <w:rsid w:val="00130506"/>
    <w:rsid w:val="001309BC"/>
    <w:rsid w:val="00130DF5"/>
    <w:rsid w:val="00131D0D"/>
    <w:rsid w:val="00131D4C"/>
    <w:rsid w:val="00131FBA"/>
    <w:rsid w:val="001322BB"/>
    <w:rsid w:val="0013261E"/>
    <w:rsid w:val="001327DD"/>
    <w:rsid w:val="00132996"/>
    <w:rsid w:val="00133329"/>
    <w:rsid w:val="001339B2"/>
    <w:rsid w:val="00133DDF"/>
    <w:rsid w:val="00134089"/>
    <w:rsid w:val="001343F9"/>
    <w:rsid w:val="001345B4"/>
    <w:rsid w:val="001348A5"/>
    <w:rsid w:val="00134A43"/>
    <w:rsid w:val="0013562E"/>
    <w:rsid w:val="00135C2B"/>
    <w:rsid w:val="00135F2A"/>
    <w:rsid w:val="0013651D"/>
    <w:rsid w:val="001365B4"/>
    <w:rsid w:val="00136943"/>
    <w:rsid w:val="00136A8A"/>
    <w:rsid w:val="00136CAC"/>
    <w:rsid w:val="0013716D"/>
    <w:rsid w:val="00137623"/>
    <w:rsid w:val="00137AD4"/>
    <w:rsid w:val="00137BCF"/>
    <w:rsid w:val="001408B0"/>
    <w:rsid w:val="00140C2C"/>
    <w:rsid w:val="00141331"/>
    <w:rsid w:val="00141767"/>
    <w:rsid w:val="00141776"/>
    <w:rsid w:val="00141A15"/>
    <w:rsid w:val="00142132"/>
    <w:rsid w:val="00142534"/>
    <w:rsid w:val="001427A8"/>
    <w:rsid w:val="0014349F"/>
    <w:rsid w:val="00143649"/>
    <w:rsid w:val="00143B8C"/>
    <w:rsid w:val="00144325"/>
    <w:rsid w:val="0014453A"/>
    <w:rsid w:val="0014470E"/>
    <w:rsid w:val="00144D1C"/>
    <w:rsid w:val="00144D2C"/>
    <w:rsid w:val="00144D85"/>
    <w:rsid w:val="001453D4"/>
    <w:rsid w:val="00145C41"/>
    <w:rsid w:val="00145D01"/>
    <w:rsid w:val="00145D7C"/>
    <w:rsid w:val="00146168"/>
    <w:rsid w:val="00146279"/>
    <w:rsid w:val="0014684D"/>
    <w:rsid w:val="001468DE"/>
    <w:rsid w:val="00147141"/>
    <w:rsid w:val="00150259"/>
    <w:rsid w:val="001510A5"/>
    <w:rsid w:val="0015111C"/>
    <w:rsid w:val="00151D01"/>
    <w:rsid w:val="00151E6A"/>
    <w:rsid w:val="00151F94"/>
    <w:rsid w:val="0015225C"/>
    <w:rsid w:val="001523A5"/>
    <w:rsid w:val="00153975"/>
    <w:rsid w:val="00153AFA"/>
    <w:rsid w:val="00153DA2"/>
    <w:rsid w:val="001548E2"/>
    <w:rsid w:val="00155449"/>
    <w:rsid w:val="001555CE"/>
    <w:rsid w:val="0015575F"/>
    <w:rsid w:val="001558DE"/>
    <w:rsid w:val="001559C8"/>
    <w:rsid w:val="001562D0"/>
    <w:rsid w:val="0015651D"/>
    <w:rsid w:val="00156A0C"/>
    <w:rsid w:val="00156A77"/>
    <w:rsid w:val="00156EA4"/>
    <w:rsid w:val="00156EA5"/>
    <w:rsid w:val="0016051E"/>
    <w:rsid w:val="001609EF"/>
    <w:rsid w:val="00161288"/>
    <w:rsid w:val="0016145D"/>
    <w:rsid w:val="0016159E"/>
    <w:rsid w:val="001616C1"/>
    <w:rsid w:val="00161ADD"/>
    <w:rsid w:val="00162AC4"/>
    <w:rsid w:val="00163164"/>
    <w:rsid w:val="0016342C"/>
    <w:rsid w:val="00163576"/>
    <w:rsid w:val="001639DA"/>
    <w:rsid w:val="00163EB2"/>
    <w:rsid w:val="001642BD"/>
    <w:rsid w:val="00164BFD"/>
    <w:rsid w:val="00164ED5"/>
    <w:rsid w:val="00165497"/>
    <w:rsid w:val="00165722"/>
    <w:rsid w:val="00165739"/>
    <w:rsid w:val="00165BA3"/>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2E5"/>
    <w:rsid w:val="001724DB"/>
    <w:rsid w:val="0017284F"/>
    <w:rsid w:val="00172BA7"/>
    <w:rsid w:val="00172FF4"/>
    <w:rsid w:val="00173043"/>
    <w:rsid w:val="001730A6"/>
    <w:rsid w:val="001734FB"/>
    <w:rsid w:val="00173559"/>
    <w:rsid w:val="0017388A"/>
    <w:rsid w:val="00174142"/>
    <w:rsid w:val="00174218"/>
    <w:rsid w:val="00174983"/>
    <w:rsid w:val="00174B8E"/>
    <w:rsid w:val="00174FA2"/>
    <w:rsid w:val="001752E2"/>
    <w:rsid w:val="001756A6"/>
    <w:rsid w:val="001756EA"/>
    <w:rsid w:val="00175DF4"/>
    <w:rsid w:val="001763A8"/>
    <w:rsid w:val="0017684E"/>
    <w:rsid w:val="001778A0"/>
    <w:rsid w:val="00177A95"/>
    <w:rsid w:val="00180A8B"/>
    <w:rsid w:val="001811BF"/>
    <w:rsid w:val="0018121D"/>
    <w:rsid w:val="00181BF5"/>
    <w:rsid w:val="00181D5E"/>
    <w:rsid w:val="00182119"/>
    <w:rsid w:val="0018211F"/>
    <w:rsid w:val="00182566"/>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6C6"/>
    <w:rsid w:val="00190AA8"/>
    <w:rsid w:val="00190F5B"/>
    <w:rsid w:val="0019109D"/>
    <w:rsid w:val="0019218A"/>
    <w:rsid w:val="001927D1"/>
    <w:rsid w:val="001927DF"/>
    <w:rsid w:val="00192FAA"/>
    <w:rsid w:val="00193D79"/>
    <w:rsid w:val="00194012"/>
    <w:rsid w:val="00194310"/>
    <w:rsid w:val="001944B8"/>
    <w:rsid w:val="00194FBB"/>
    <w:rsid w:val="00194FC7"/>
    <w:rsid w:val="001950B4"/>
    <w:rsid w:val="001952AE"/>
    <w:rsid w:val="0019587D"/>
    <w:rsid w:val="001959E4"/>
    <w:rsid w:val="001961F3"/>
    <w:rsid w:val="001962C6"/>
    <w:rsid w:val="00196E83"/>
    <w:rsid w:val="00196EF4"/>
    <w:rsid w:val="0019717A"/>
    <w:rsid w:val="0019780B"/>
    <w:rsid w:val="00197E09"/>
    <w:rsid w:val="001A01D2"/>
    <w:rsid w:val="001A0554"/>
    <w:rsid w:val="001A05CB"/>
    <w:rsid w:val="001A08F1"/>
    <w:rsid w:val="001A0C95"/>
    <w:rsid w:val="001A0CA5"/>
    <w:rsid w:val="001A108F"/>
    <w:rsid w:val="001A1284"/>
    <w:rsid w:val="001A1942"/>
    <w:rsid w:val="001A1F5E"/>
    <w:rsid w:val="001A1F75"/>
    <w:rsid w:val="001A220D"/>
    <w:rsid w:val="001A2583"/>
    <w:rsid w:val="001A268B"/>
    <w:rsid w:val="001A27D1"/>
    <w:rsid w:val="001A303C"/>
    <w:rsid w:val="001A3208"/>
    <w:rsid w:val="001A3A55"/>
    <w:rsid w:val="001A3B4F"/>
    <w:rsid w:val="001A3CE1"/>
    <w:rsid w:val="001A3DFD"/>
    <w:rsid w:val="001A4237"/>
    <w:rsid w:val="001A460F"/>
    <w:rsid w:val="001A466C"/>
    <w:rsid w:val="001A473D"/>
    <w:rsid w:val="001A514C"/>
    <w:rsid w:val="001A563C"/>
    <w:rsid w:val="001A61EE"/>
    <w:rsid w:val="001A6AA7"/>
    <w:rsid w:val="001A79E3"/>
    <w:rsid w:val="001A7B36"/>
    <w:rsid w:val="001A7CF8"/>
    <w:rsid w:val="001B0111"/>
    <w:rsid w:val="001B04A8"/>
    <w:rsid w:val="001B122A"/>
    <w:rsid w:val="001B156F"/>
    <w:rsid w:val="001B16F4"/>
    <w:rsid w:val="001B2171"/>
    <w:rsid w:val="001B2463"/>
    <w:rsid w:val="001B24DD"/>
    <w:rsid w:val="001B285E"/>
    <w:rsid w:val="001B295F"/>
    <w:rsid w:val="001B3400"/>
    <w:rsid w:val="001B4ED0"/>
    <w:rsid w:val="001B4F7B"/>
    <w:rsid w:val="001B4F95"/>
    <w:rsid w:val="001B4FFD"/>
    <w:rsid w:val="001B5373"/>
    <w:rsid w:val="001B56BC"/>
    <w:rsid w:val="001B576B"/>
    <w:rsid w:val="001B5D11"/>
    <w:rsid w:val="001B62C5"/>
    <w:rsid w:val="001B7274"/>
    <w:rsid w:val="001B7BC6"/>
    <w:rsid w:val="001B7E83"/>
    <w:rsid w:val="001B7FE6"/>
    <w:rsid w:val="001C03F8"/>
    <w:rsid w:val="001C113F"/>
    <w:rsid w:val="001C13EB"/>
    <w:rsid w:val="001C1848"/>
    <w:rsid w:val="001C1931"/>
    <w:rsid w:val="001C1C2B"/>
    <w:rsid w:val="001C225A"/>
    <w:rsid w:val="001C268C"/>
    <w:rsid w:val="001C2AE9"/>
    <w:rsid w:val="001C2DDB"/>
    <w:rsid w:val="001C2E34"/>
    <w:rsid w:val="001C33AE"/>
    <w:rsid w:val="001C3A68"/>
    <w:rsid w:val="001C41E1"/>
    <w:rsid w:val="001C41F2"/>
    <w:rsid w:val="001C45A9"/>
    <w:rsid w:val="001C4681"/>
    <w:rsid w:val="001C4A81"/>
    <w:rsid w:val="001C4B62"/>
    <w:rsid w:val="001C4E38"/>
    <w:rsid w:val="001C53CB"/>
    <w:rsid w:val="001C5F8D"/>
    <w:rsid w:val="001C6192"/>
    <w:rsid w:val="001C6FBA"/>
    <w:rsid w:val="001C7155"/>
    <w:rsid w:val="001C7C9D"/>
    <w:rsid w:val="001C7D8F"/>
    <w:rsid w:val="001C7FAC"/>
    <w:rsid w:val="001D0B69"/>
    <w:rsid w:val="001D1F27"/>
    <w:rsid w:val="001D1FDD"/>
    <w:rsid w:val="001D222B"/>
    <w:rsid w:val="001D2448"/>
    <w:rsid w:val="001D255E"/>
    <w:rsid w:val="001D25B7"/>
    <w:rsid w:val="001D268C"/>
    <w:rsid w:val="001D2CBF"/>
    <w:rsid w:val="001D3670"/>
    <w:rsid w:val="001D3754"/>
    <w:rsid w:val="001D3946"/>
    <w:rsid w:val="001D3AF8"/>
    <w:rsid w:val="001D3BEA"/>
    <w:rsid w:val="001D3E33"/>
    <w:rsid w:val="001D4B03"/>
    <w:rsid w:val="001D4F72"/>
    <w:rsid w:val="001D50FA"/>
    <w:rsid w:val="001D5758"/>
    <w:rsid w:val="001D5AC6"/>
    <w:rsid w:val="001D5B48"/>
    <w:rsid w:val="001D5C8A"/>
    <w:rsid w:val="001D5F89"/>
    <w:rsid w:val="001D6093"/>
    <w:rsid w:val="001D62A1"/>
    <w:rsid w:val="001D68B8"/>
    <w:rsid w:val="001D6AEC"/>
    <w:rsid w:val="001D6C7D"/>
    <w:rsid w:val="001D6F93"/>
    <w:rsid w:val="001D7003"/>
    <w:rsid w:val="001D72F7"/>
    <w:rsid w:val="001D7424"/>
    <w:rsid w:val="001D7689"/>
    <w:rsid w:val="001D7C13"/>
    <w:rsid w:val="001D7FDE"/>
    <w:rsid w:val="001E055F"/>
    <w:rsid w:val="001E05AE"/>
    <w:rsid w:val="001E06F3"/>
    <w:rsid w:val="001E07AC"/>
    <w:rsid w:val="001E137D"/>
    <w:rsid w:val="001E17C1"/>
    <w:rsid w:val="001E1825"/>
    <w:rsid w:val="001E1982"/>
    <w:rsid w:val="001E1A3E"/>
    <w:rsid w:val="001E2391"/>
    <w:rsid w:val="001E2B54"/>
    <w:rsid w:val="001E2C9D"/>
    <w:rsid w:val="001E2F98"/>
    <w:rsid w:val="001E2FEB"/>
    <w:rsid w:val="001E3C16"/>
    <w:rsid w:val="001E418B"/>
    <w:rsid w:val="001E4F37"/>
    <w:rsid w:val="001E5174"/>
    <w:rsid w:val="001E535E"/>
    <w:rsid w:val="001E569F"/>
    <w:rsid w:val="001E606A"/>
    <w:rsid w:val="001E61A2"/>
    <w:rsid w:val="001E6B3B"/>
    <w:rsid w:val="001E6B3E"/>
    <w:rsid w:val="001E6F34"/>
    <w:rsid w:val="001E7007"/>
    <w:rsid w:val="001E71AD"/>
    <w:rsid w:val="001E7262"/>
    <w:rsid w:val="001E7427"/>
    <w:rsid w:val="001E78B6"/>
    <w:rsid w:val="001E7A46"/>
    <w:rsid w:val="001E7B57"/>
    <w:rsid w:val="001E7C7A"/>
    <w:rsid w:val="001F0421"/>
    <w:rsid w:val="001F05EA"/>
    <w:rsid w:val="001F06EC"/>
    <w:rsid w:val="001F1047"/>
    <w:rsid w:val="001F17E2"/>
    <w:rsid w:val="001F188A"/>
    <w:rsid w:val="001F1C76"/>
    <w:rsid w:val="001F1E15"/>
    <w:rsid w:val="001F2116"/>
    <w:rsid w:val="001F249B"/>
    <w:rsid w:val="001F24A8"/>
    <w:rsid w:val="001F26BE"/>
    <w:rsid w:val="001F291A"/>
    <w:rsid w:val="001F337D"/>
    <w:rsid w:val="001F361B"/>
    <w:rsid w:val="001F3A33"/>
    <w:rsid w:val="001F3B05"/>
    <w:rsid w:val="001F3F8B"/>
    <w:rsid w:val="001F4422"/>
    <w:rsid w:val="001F4BB4"/>
    <w:rsid w:val="001F4F05"/>
    <w:rsid w:val="001F59E4"/>
    <w:rsid w:val="001F5DDC"/>
    <w:rsid w:val="001F6A6B"/>
    <w:rsid w:val="001F6C57"/>
    <w:rsid w:val="001F6C7C"/>
    <w:rsid w:val="001F709A"/>
    <w:rsid w:val="001F728C"/>
    <w:rsid w:val="001F7606"/>
    <w:rsid w:val="001F7822"/>
    <w:rsid w:val="001F7CFA"/>
    <w:rsid w:val="002004BE"/>
    <w:rsid w:val="00200C35"/>
    <w:rsid w:val="00200DF6"/>
    <w:rsid w:val="00201591"/>
    <w:rsid w:val="00201612"/>
    <w:rsid w:val="0020161F"/>
    <w:rsid w:val="00201A60"/>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43D"/>
    <w:rsid w:val="00205E16"/>
    <w:rsid w:val="002060CF"/>
    <w:rsid w:val="002063EE"/>
    <w:rsid w:val="0020682C"/>
    <w:rsid w:val="00206BCC"/>
    <w:rsid w:val="00206D20"/>
    <w:rsid w:val="00206D60"/>
    <w:rsid w:val="00207718"/>
    <w:rsid w:val="00207B61"/>
    <w:rsid w:val="00207D7D"/>
    <w:rsid w:val="00207DD0"/>
    <w:rsid w:val="002100BD"/>
    <w:rsid w:val="00210172"/>
    <w:rsid w:val="00210683"/>
    <w:rsid w:val="00210DCB"/>
    <w:rsid w:val="00210F1A"/>
    <w:rsid w:val="00210F44"/>
    <w:rsid w:val="00210F49"/>
    <w:rsid w:val="0021133A"/>
    <w:rsid w:val="0021140D"/>
    <w:rsid w:val="002118E3"/>
    <w:rsid w:val="00211EE4"/>
    <w:rsid w:val="0021215B"/>
    <w:rsid w:val="0021254F"/>
    <w:rsid w:val="00212A45"/>
    <w:rsid w:val="00212B5F"/>
    <w:rsid w:val="00212D3D"/>
    <w:rsid w:val="0021342E"/>
    <w:rsid w:val="00213B75"/>
    <w:rsid w:val="00213DE2"/>
    <w:rsid w:val="00214260"/>
    <w:rsid w:val="00214B60"/>
    <w:rsid w:val="00214C31"/>
    <w:rsid w:val="00214D4C"/>
    <w:rsid w:val="002150B4"/>
    <w:rsid w:val="0021551F"/>
    <w:rsid w:val="00215B18"/>
    <w:rsid w:val="00215CF0"/>
    <w:rsid w:val="0021615E"/>
    <w:rsid w:val="0021630D"/>
    <w:rsid w:val="0021636A"/>
    <w:rsid w:val="00216372"/>
    <w:rsid w:val="002169AD"/>
    <w:rsid w:val="0021713F"/>
    <w:rsid w:val="0021756F"/>
    <w:rsid w:val="002178A2"/>
    <w:rsid w:val="00220212"/>
    <w:rsid w:val="00220438"/>
    <w:rsid w:val="002206D9"/>
    <w:rsid w:val="0022076A"/>
    <w:rsid w:val="00220AB5"/>
    <w:rsid w:val="00220BA5"/>
    <w:rsid w:val="00220E47"/>
    <w:rsid w:val="0022198C"/>
    <w:rsid w:val="002219C3"/>
    <w:rsid w:val="002220EF"/>
    <w:rsid w:val="0022237C"/>
    <w:rsid w:val="0022254E"/>
    <w:rsid w:val="002225A4"/>
    <w:rsid w:val="0022276D"/>
    <w:rsid w:val="00222916"/>
    <w:rsid w:val="00223130"/>
    <w:rsid w:val="00223283"/>
    <w:rsid w:val="00223336"/>
    <w:rsid w:val="0022337F"/>
    <w:rsid w:val="002237C6"/>
    <w:rsid w:val="0022430B"/>
    <w:rsid w:val="0022441A"/>
    <w:rsid w:val="00224AED"/>
    <w:rsid w:val="002250A3"/>
    <w:rsid w:val="00225593"/>
    <w:rsid w:val="002255B6"/>
    <w:rsid w:val="002256E5"/>
    <w:rsid w:val="0022574C"/>
    <w:rsid w:val="00225A8C"/>
    <w:rsid w:val="00225BF2"/>
    <w:rsid w:val="00226618"/>
    <w:rsid w:val="00226D16"/>
    <w:rsid w:val="00226E7C"/>
    <w:rsid w:val="00227AA2"/>
    <w:rsid w:val="00227C5E"/>
    <w:rsid w:val="00227F76"/>
    <w:rsid w:val="0023108A"/>
    <w:rsid w:val="00231386"/>
    <w:rsid w:val="00231492"/>
    <w:rsid w:val="00231542"/>
    <w:rsid w:val="00231817"/>
    <w:rsid w:val="00231F4D"/>
    <w:rsid w:val="0023207E"/>
    <w:rsid w:val="0023260E"/>
    <w:rsid w:val="00232658"/>
    <w:rsid w:val="00233157"/>
    <w:rsid w:val="00233508"/>
    <w:rsid w:val="00233774"/>
    <w:rsid w:val="00233EBD"/>
    <w:rsid w:val="002344BC"/>
    <w:rsid w:val="00234CC4"/>
    <w:rsid w:val="0023508C"/>
    <w:rsid w:val="002354EE"/>
    <w:rsid w:val="002356D5"/>
    <w:rsid w:val="002366EF"/>
    <w:rsid w:val="0023677D"/>
    <w:rsid w:val="00236A90"/>
    <w:rsid w:val="00236E0E"/>
    <w:rsid w:val="0023758D"/>
    <w:rsid w:val="00237816"/>
    <w:rsid w:val="00237891"/>
    <w:rsid w:val="002378B4"/>
    <w:rsid w:val="00237C08"/>
    <w:rsid w:val="00240D92"/>
    <w:rsid w:val="00240F45"/>
    <w:rsid w:val="00241948"/>
    <w:rsid w:val="00242408"/>
    <w:rsid w:val="00242A46"/>
    <w:rsid w:val="00242D61"/>
    <w:rsid w:val="00243685"/>
    <w:rsid w:val="00243B79"/>
    <w:rsid w:val="00244687"/>
    <w:rsid w:val="00244901"/>
    <w:rsid w:val="002449E6"/>
    <w:rsid w:val="00244B10"/>
    <w:rsid w:val="00244D85"/>
    <w:rsid w:val="00245359"/>
    <w:rsid w:val="002454D3"/>
    <w:rsid w:val="00245AEB"/>
    <w:rsid w:val="0024608B"/>
    <w:rsid w:val="0024675D"/>
    <w:rsid w:val="00246B46"/>
    <w:rsid w:val="00246DCC"/>
    <w:rsid w:val="00246EC7"/>
    <w:rsid w:val="002470E8"/>
    <w:rsid w:val="002474A7"/>
    <w:rsid w:val="00247690"/>
    <w:rsid w:val="00247B6A"/>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5ABC"/>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293F"/>
    <w:rsid w:val="00262FF6"/>
    <w:rsid w:val="00263E51"/>
    <w:rsid w:val="00264757"/>
    <w:rsid w:val="00264914"/>
    <w:rsid w:val="00264B71"/>
    <w:rsid w:val="00264D4D"/>
    <w:rsid w:val="002655D0"/>
    <w:rsid w:val="002657C0"/>
    <w:rsid w:val="0026664F"/>
    <w:rsid w:val="002666A2"/>
    <w:rsid w:val="00266D41"/>
    <w:rsid w:val="00266F1B"/>
    <w:rsid w:val="00267284"/>
    <w:rsid w:val="00267800"/>
    <w:rsid w:val="002701DC"/>
    <w:rsid w:val="00270B6E"/>
    <w:rsid w:val="0027142A"/>
    <w:rsid w:val="00271661"/>
    <w:rsid w:val="00271F91"/>
    <w:rsid w:val="00272C2A"/>
    <w:rsid w:val="00272D7D"/>
    <w:rsid w:val="00273533"/>
    <w:rsid w:val="00273AAF"/>
    <w:rsid w:val="00273CEF"/>
    <w:rsid w:val="002740F1"/>
    <w:rsid w:val="0027424C"/>
    <w:rsid w:val="00274381"/>
    <w:rsid w:val="0027443E"/>
    <w:rsid w:val="002744A0"/>
    <w:rsid w:val="002747D5"/>
    <w:rsid w:val="00274AC8"/>
    <w:rsid w:val="00274EEE"/>
    <w:rsid w:val="002750E6"/>
    <w:rsid w:val="00275252"/>
    <w:rsid w:val="002755C6"/>
    <w:rsid w:val="00275769"/>
    <w:rsid w:val="002767DC"/>
    <w:rsid w:val="00276917"/>
    <w:rsid w:val="00276C90"/>
    <w:rsid w:val="00276CE2"/>
    <w:rsid w:val="00276DA0"/>
    <w:rsid w:val="002770C1"/>
    <w:rsid w:val="0027722F"/>
    <w:rsid w:val="002779CA"/>
    <w:rsid w:val="00280328"/>
    <w:rsid w:val="002803C4"/>
    <w:rsid w:val="0028061F"/>
    <w:rsid w:val="00280D65"/>
    <w:rsid w:val="00280FA3"/>
    <w:rsid w:val="0028170E"/>
    <w:rsid w:val="0028221E"/>
    <w:rsid w:val="00282228"/>
    <w:rsid w:val="00282455"/>
    <w:rsid w:val="0028257C"/>
    <w:rsid w:val="002828C3"/>
    <w:rsid w:val="00282AB7"/>
    <w:rsid w:val="00282C29"/>
    <w:rsid w:val="0028341E"/>
    <w:rsid w:val="00283973"/>
    <w:rsid w:val="00283B00"/>
    <w:rsid w:val="00284320"/>
    <w:rsid w:val="002843C6"/>
    <w:rsid w:val="002846D0"/>
    <w:rsid w:val="00284E5D"/>
    <w:rsid w:val="002850DE"/>
    <w:rsid w:val="002856F6"/>
    <w:rsid w:val="00285DB2"/>
    <w:rsid w:val="00285F55"/>
    <w:rsid w:val="00286255"/>
    <w:rsid w:val="00286431"/>
    <w:rsid w:val="002866FB"/>
    <w:rsid w:val="00286AA3"/>
    <w:rsid w:val="00286ACC"/>
    <w:rsid w:val="00286E5E"/>
    <w:rsid w:val="00286E9C"/>
    <w:rsid w:val="00287471"/>
    <w:rsid w:val="0028786A"/>
    <w:rsid w:val="00287B23"/>
    <w:rsid w:val="002907DB"/>
    <w:rsid w:val="002909AE"/>
    <w:rsid w:val="00290D16"/>
    <w:rsid w:val="00290EDF"/>
    <w:rsid w:val="00290EFB"/>
    <w:rsid w:val="00290FDE"/>
    <w:rsid w:val="0029116F"/>
    <w:rsid w:val="002911C0"/>
    <w:rsid w:val="002915EE"/>
    <w:rsid w:val="002916A8"/>
    <w:rsid w:val="0029172F"/>
    <w:rsid w:val="00291CAE"/>
    <w:rsid w:val="00292A75"/>
    <w:rsid w:val="00292C06"/>
    <w:rsid w:val="002932BC"/>
    <w:rsid w:val="00293807"/>
    <w:rsid w:val="00293902"/>
    <w:rsid w:val="00293EA4"/>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2945"/>
    <w:rsid w:val="002A2FDF"/>
    <w:rsid w:val="002A352F"/>
    <w:rsid w:val="002A35A2"/>
    <w:rsid w:val="002A3717"/>
    <w:rsid w:val="002A402F"/>
    <w:rsid w:val="002A6662"/>
    <w:rsid w:val="002A685C"/>
    <w:rsid w:val="002A688C"/>
    <w:rsid w:val="002A6CBE"/>
    <w:rsid w:val="002A7227"/>
    <w:rsid w:val="002A7881"/>
    <w:rsid w:val="002B0344"/>
    <w:rsid w:val="002B05B8"/>
    <w:rsid w:val="002B09CE"/>
    <w:rsid w:val="002B0B2E"/>
    <w:rsid w:val="002B0FB8"/>
    <w:rsid w:val="002B15F5"/>
    <w:rsid w:val="002B1B7E"/>
    <w:rsid w:val="002B200A"/>
    <w:rsid w:val="002B22FC"/>
    <w:rsid w:val="002B2A11"/>
    <w:rsid w:val="002B3108"/>
    <w:rsid w:val="002B31BD"/>
    <w:rsid w:val="002B373C"/>
    <w:rsid w:val="002B3746"/>
    <w:rsid w:val="002B40AB"/>
    <w:rsid w:val="002B479F"/>
    <w:rsid w:val="002B4ACA"/>
    <w:rsid w:val="002B4EFC"/>
    <w:rsid w:val="002B4FEC"/>
    <w:rsid w:val="002B58F7"/>
    <w:rsid w:val="002B5F71"/>
    <w:rsid w:val="002B686C"/>
    <w:rsid w:val="002B6D0E"/>
    <w:rsid w:val="002B7162"/>
    <w:rsid w:val="002B7F63"/>
    <w:rsid w:val="002C0090"/>
    <w:rsid w:val="002C03BA"/>
    <w:rsid w:val="002C0810"/>
    <w:rsid w:val="002C092A"/>
    <w:rsid w:val="002C0BEF"/>
    <w:rsid w:val="002C0E02"/>
    <w:rsid w:val="002C0F87"/>
    <w:rsid w:val="002C1049"/>
    <w:rsid w:val="002C1123"/>
    <w:rsid w:val="002C14BC"/>
    <w:rsid w:val="002C1A3D"/>
    <w:rsid w:val="002C1DEC"/>
    <w:rsid w:val="002C20C4"/>
    <w:rsid w:val="002C26F4"/>
    <w:rsid w:val="002C2AAB"/>
    <w:rsid w:val="002C2D17"/>
    <w:rsid w:val="002C33D4"/>
    <w:rsid w:val="002C3F34"/>
    <w:rsid w:val="002C4708"/>
    <w:rsid w:val="002C4856"/>
    <w:rsid w:val="002C4C81"/>
    <w:rsid w:val="002C4C9D"/>
    <w:rsid w:val="002C4EA0"/>
    <w:rsid w:val="002C5886"/>
    <w:rsid w:val="002C5F04"/>
    <w:rsid w:val="002C60EA"/>
    <w:rsid w:val="002C64CC"/>
    <w:rsid w:val="002C69E5"/>
    <w:rsid w:val="002C6DDB"/>
    <w:rsid w:val="002C72D2"/>
    <w:rsid w:val="002C76E7"/>
    <w:rsid w:val="002C7AA5"/>
    <w:rsid w:val="002D0096"/>
    <w:rsid w:val="002D00D5"/>
    <w:rsid w:val="002D033A"/>
    <w:rsid w:val="002D09C5"/>
    <w:rsid w:val="002D16EE"/>
    <w:rsid w:val="002D1B27"/>
    <w:rsid w:val="002D207B"/>
    <w:rsid w:val="002D208C"/>
    <w:rsid w:val="002D220C"/>
    <w:rsid w:val="002D222A"/>
    <w:rsid w:val="002D2A04"/>
    <w:rsid w:val="002D3203"/>
    <w:rsid w:val="002D37C7"/>
    <w:rsid w:val="002D3F90"/>
    <w:rsid w:val="002D3F9E"/>
    <w:rsid w:val="002D43A6"/>
    <w:rsid w:val="002D48CC"/>
    <w:rsid w:val="002D55FE"/>
    <w:rsid w:val="002D576E"/>
    <w:rsid w:val="002D59AF"/>
    <w:rsid w:val="002D67AA"/>
    <w:rsid w:val="002D6A64"/>
    <w:rsid w:val="002D6BC7"/>
    <w:rsid w:val="002D6D60"/>
    <w:rsid w:val="002D708E"/>
    <w:rsid w:val="002D7095"/>
    <w:rsid w:val="002D7558"/>
    <w:rsid w:val="002D7D9F"/>
    <w:rsid w:val="002D7E7A"/>
    <w:rsid w:val="002D7F83"/>
    <w:rsid w:val="002E0F5C"/>
    <w:rsid w:val="002E12F1"/>
    <w:rsid w:val="002E13E2"/>
    <w:rsid w:val="002E1895"/>
    <w:rsid w:val="002E1908"/>
    <w:rsid w:val="002E1B1E"/>
    <w:rsid w:val="002E3B96"/>
    <w:rsid w:val="002E46A9"/>
    <w:rsid w:val="002E4813"/>
    <w:rsid w:val="002E51C4"/>
    <w:rsid w:val="002E53CB"/>
    <w:rsid w:val="002E53E7"/>
    <w:rsid w:val="002E55C7"/>
    <w:rsid w:val="002E5995"/>
    <w:rsid w:val="002E637B"/>
    <w:rsid w:val="002E64D0"/>
    <w:rsid w:val="002E6E75"/>
    <w:rsid w:val="002E723B"/>
    <w:rsid w:val="002E72B6"/>
    <w:rsid w:val="002E7399"/>
    <w:rsid w:val="002E73CD"/>
    <w:rsid w:val="002E7880"/>
    <w:rsid w:val="002E7930"/>
    <w:rsid w:val="002F0849"/>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296"/>
    <w:rsid w:val="002F5402"/>
    <w:rsid w:val="002F5890"/>
    <w:rsid w:val="002F6160"/>
    <w:rsid w:val="002F6629"/>
    <w:rsid w:val="002F6942"/>
    <w:rsid w:val="002F7920"/>
    <w:rsid w:val="002F7FA5"/>
    <w:rsid w:val="003007F0"/>
    <w:rsid w:val="003008FC"/>
    <w:rsid w:val="0030107C"/>
    <w:rsid w:val="003011FB"/>
    <w:rsid w:val="00301215"/>
    <w:rsid w:val="0030169B"/>
    <w:rsid w:val="003016AC"/>
    <w:rsid w:val="003017BC"/>
    <w:rsid w:val="00301C62"/>
    <w:rsid w:val="00301D8B"/>
    <w:rsid w:val="0030225E"/>
    <w:rsid w:val="00302452"/>
    <w:rsid w:val="00302466"/>
    <w:rsid w:val="00303284"/>
    <w:rsid w:val="003032F0"/>
    <w:rsid w:val="00303347"/>
    <w:rsid w:val="00303A7D"/>
    <w:rsid w:val="00303EA9"/>
    <w:rsid w:val="00303F54"/>
    <w:rsid w:val="003044E0"/>
    <w:rsid w:val="00304543"/>
    <w:rsid w:val="00304984"/>
    <w:rsid w:val="00304B88"/>
    <w:rsid w:val="00304F3F"/>
    <w:rsid w:val="003060EC"/>
    <w:rsid w:val="0030647B"/>
    <w:rsid w:val="00306A58"/>
    <w:rsid w:val="00306BB4"/>
    <w:rsid w:val="00306D6B"/>
    <w:rsid w:val="00306DF0"/>
    <w:rsid w:val="003071F2"/>
    <w:rsid w:val="0030786A"/>
    <w:rsid w:val="00307ABA"/>
    <w:rsid w:val="00307AE1"/>
    <w:rsid w:val="00307D00"/>
    <w:rsid w:val="003100C5"/>
    <w:rsid w:val="0031022A"/>
    <w:rsid w:val="0031039C"/>
    <w:rsid w:val="0031073D"/>
    <w:rsid w:val="00310753"/>
    <w:rsid w:val="00310AD1"/>
    <w:rsid w:val="00311013"/>
    <w:rsid w:val="00311192"/>
    <w:rsid w:val="0031140C"/>
    <w:rsid w:val="003127D6"/>
    <w:rsid w:val="00312D04"/>
    <w:rsid w:val="00312F80"/>
    <w:rsid w:val="00313098"/>
    <w:rsid w:val="0031356E"/>
    <w:rsid w:val="003136AB"/>
    <w:rsid w:val="003138D1"/>
    <w:rsid w:val="00313B34"/>
    <w:rsid w:val="00313FD6"/>
    <w:rsid w:val="003140C4"/>
    <w:rsid w:val="00314749"/>
    <w:rsid w:val="00315284"/>
    <w:rsid w:val="00315992"/>
    <w:rsid w:val="00315BFF"/>
    <w:rsid w:val="00315F64"/>
    <w:rsid w:val="00315F69"/>
    <w:rsid w:val="0031602E"/>
    <w:rsid w:val="0031623B"/>
    <w:rsid w:val="003166CC"/>
    <w:rsid w:val="00316817"/>
    <w:rsid w:val="0031688F"/>
    <w:rsid w:val="0031695B"/>
    <w:rsid w:val="00316FF5"/>
    <w:rsid w:val="00317838"/>
    <w:rsid w:val="00317E6F"/>
    <w:rsid w:val="00320571"/>
    <w:rsid w:val="00320742"/>
    <w:rsid w:val="003207A9"/>
    <w:rsid w:val="00320BA7"/>
    <w:rsid w:val="00320D02"/>
    <w:rsid w:val="00320E84"/>
    <w:rsid w:val="003214E5"/>
    <w:rsid w:val="00321575"/>
    <w:rsid w:val="0032199D"/>
    <w:rsid w:val="00321A94"/>
    <w:rsid w:val="00321AED"/>
    <w:rsid w:val="00321B16"/>
    <w:rsid w:val="00321D60"/>
    <w:rsid w:val="00321E96"/>
    <w:rsid w:val="00322DFE"/>
    <w:rsid w:val="003230AF"/>
    <w:rsid w:val="0032347D"/>
    <w:rsid w:val="0032353D"/>
    <w:rsid w:val="00323728"/>
    <w:rsid w:val="00323A78"/>
    <w:rsid w:val="00323D26"/>
    <w:rsid w:val="00323F60"/>
    <w:rsid w:val="00323FF4"/>
    <w:rsid w:val="00324459"/>
    <w:rsid w:val="003246D7"/>
    <w:rsid w:val="003249D6"/>
    <w:rsid w:val="00324C32"/>
    <w:rsid w:val="00324C69"/>
    <w:rsid w:val="00324F38"/>
    <w:rsid w:val="003256B8"/>
    <w:rsid w:val="003259A1"/>
    <w:rsid w:val="00325A31"/>
    <w:rsid w:val="00325EBF"/>
    <w:rsid w:val="003265FB"/>
    <w:rsid w:val="00326648"/>
    <w:rsid w:val="00326710"/>
    <w:rsid w:val="003268C5"/>
    <w:rsid w:val="0032700F"/>
    <w:rsid w:val="0032717E"/>
    <w:rsid w:val="003271D0"/>
    <w:rsid w:val="003273F1"/>
    <w:rsid w:val="003275C9"/>
    <w:rsid w:val="003277D8"/>
    <w:rsid w:val="0033027D"/>
    <w:rsid w:val="00330429"/>
    <w:rsid w:val="0033043C"/>
    <w:rsid w:val="003304CE"/>
    <w:rsid w:val="00330D56"/>
    <w:rsid w:val="00330F3D"/>
    <w:rsid w:val="00330FDA"/>
    <w:rsid w:val="00331541"/>
    <w:rsid w:val="003317C5"/>
    <w:rsid w:val="003317DB"/>
    <w:rsid w:val="00331C43"/>
    <w:rsid w:val="00332140"/>
    <w:rsid w:val="00332372"/>
    <w:rsid w:val="00332450"/>
    <w:rsid w:val="0033266D"/>
    <w:rsid w:val="003329F3"/>
    <w:rsid w:val="00332A00"/>
    <w:rsid w:val="00332D79"/>
    <w:rsid w:val="00332DB8"/>
    <w:rsid w:val="00332DFC"/>
    <w:rsid w:val="00332E3D"/>
    <w:rsid w:val="00332FD3"/>
    <w:rsid w:val="00333718"/>
    <w:rsid w:val="00333AC6"/>
    <w:rsid w:val="003351D1"/>
    <w:rsid w:val="0033538E"/>
    <w:rsid w:val="0033556B"/>
    <w:rsid w:val="003359A3"/>
    <w:rsid w:val="00335A07"/>
    <w:rsid w:val="0033610A"/>
    <w:rsid w:val="00336316"/>
    <w:rsid w:val="0033632C"/>
    <w:rsid w:val="003366F7"/>
    <w:rsid w:val="003368E2"/>
    <w:rsid w:val="00337307"/>
    <w:rsid w:val="00340195"/>
    <w:rsid w:val="0034039C"/>
    <w:rsid w:val="003409B8"/>
    <w:rsid w:val="0034168C"/>
    <w:rsid w:val="00341732"/>
    <w:rsid w:val="00341AB0"/>
    <w:rsid w:val="00341AF7"/>
    <w:rsid w:val="00341B95"/>
    <w:rsid w:val="00341BDD"/>
    <w:rsid w:val="00342338"/>
    <w:rsid w:val="003423D2"/>
    <w:rsid w:val="003426BD"/>
    <w:rsid w:val="0034282A"/>
    <w:rsid w:val="00342EA0"/>
    <w:rsid w:val="00342FDA"/>
    <w:rsid w:val="003430E2"/>
    <w:rsid w:val="00343334"/>
    <w:rsid w:val="00343462"/>
    <w:rsid w:val="00343D04"/>
    <w:rsid w:val="00343FD8"/>
    <w:rsid w:val="00344182"/>
    <w:rsid w:val="0034460F"/>
    <w:rsid w:val="00344718"/>
    <w:rsid w:val="00344917"/>
    <w:rsid w:val="00344DEE"/>
    <w:rsid w:val="003470A6"/>
    <w:rsid w:val="00347151"/>
    <w:rsid w:val="0034767A"/>
    <w:rsid w:val="0034795E"/>
    <w:rsid w:val="0035015B"/>
    <w:rsid w:val="003502F8"/>
    <w:rsid w:val="003505B4"/>
    <w:rsid w:val="00350FEF"/>
    <w:rsid w:val="00351254"/>
    <w:rsid w:val="00352136"/>
    <w:rsid w:val="00352279"/>
    <w:rsid w:val="003524F2"/>
    <w:rsid w:val="003528B7"/>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143"/>
    <w:rsid w:val="003603B8"/>
    <w:rsid w:val="003604DF"/>
    <w:rsid w:val="00360AE3"/>
    <w:rsid w:val="00360FF3"/>
    <w:rsid w:val="0036109A"/>
    <w:rsid w:val="00361FC2"/>
    <w:rsid w:val="003626FE"/>
    <w:rsid w:val="00362819"/>
    <w:rsid w:val="00362A69"/>
    <w:rsid w:val="00362E88"/>
    <w:rsid w:val="00363019"/>
    <w:rsid w:val="003634BD"/>
    <w:rsid w:val="003636AC"/>
    <w:rsid w:val="003637BC"/>
    <w:rsid w:val="00363996"/>
    <w:rsid w:val="003639E4"/>
    <w:rsid w:val="00363D24"/>
    <w:rsid w:val="003640A5"/>
    <w:rsid w:val="003645A5"/>
    <w:rsid w:val="00364C8B"/>
    <w:rsid w:val="003653A2"/>
    <w:rsid w:val="00365798"/>
    <w:rsid w:val="00365AA1"/>
    <w:rsid w:val="00365D2B"/>
    <w:rsid w:val="00365EF6"/>
    <w:rsid w:val="003662BF"/>
    <w:rsid w:val="00366A42"/>
    <w:rsid w:val="00366E19"/>
    <w:rsid w:val="00367096"/>
    <w:rsid w:val="00367220"/>
    <w:rsid w:val="00367334"/>
    <w:rsid w:val="00367877"/>
    <w:rsid w:val="00367B13"/>
    <w:rsid w:val="00367CE0"/>
    <w:rsid w:val="00367D43"/>
    <w:rsid w:val="00370018"/>
    <w:rsid w:val="00370725"/>
    <w:rsid w:val="00370816"/>
    <w:rsid w:val="003711DE"/>
    <w:rsid w:val="0037135A"/>
    <w:rsid w:val="00371809"/>
    <w:rsid w:val="003719CD"/>
    <w:rsid w:val="00371BAC"/>
    <w:rsid w:val="00371C3C"/>
    <w:rsid w:val="00371E23"/>
    <w:rsid w:val="00371F91"/>
    <w:rsid w:val="00372980"/>
    <w:rsid w:val="00372ABC"/>
    <w:rsid w:val="00372FAC"/>
    <w:rsid w:val="003731E6"/>
    <w:rsid w:val="003732E1"/>
    <w:rsid w:val="00373419"/>
    <w:rsid w:val="0037381A"/>
    <w:rsid w:val="00373B2C"/>
    <w:rsid w:val="00373B35"/>
    <w:rsid w:val="00373F28"/>
    <w:rsid w:val="0037418C"/>
    <w:rsid w:val="003744D6"/>
    <w:rsid w:val="003745BF"/>
    <w:rsid w:val="0037470D"/>
    <w:rsid w:val="003748A7"/>
    <w:rsid w:val="00374982"/>
    <w:rsid w:val="00374A36"/>
    <w:rsid w:val="00374B8A"/>
    <w:rsid w:val="00374CD5"/>
    <w:rsid w:val="00375670"/>
    <w:rsid w:val="0037600B"/>
    <w:rsid w:val="003762C6"/>
    <w:rsid w:val="0037643D"/>
    <w:rsid w:val="00376D02"/>
    <w:rsid w:val="00377346"/>
    <w:rsid w:val="003776B9"/>
    <w:rsid w:val="00377907"/>
    <w:rsid w:val="00377CE2"/>
    <w:rsid w:val="00380EA8"/>
    <w:rsid w:val="003811DF"/>
    <w:rsid w:val="003812CE"/>
    <w:rsid w:val="00381464"/>
    <w:rsid w:val="003819A5"/>
    <w:rsid w:val="00381AFD"/>
    <w:rsid w:val="003829E4"/>
    <w:rsid w:val="003831A6"/>
    <w:rsid w:val="0038336F"/>
    <w:rsid w:val="00384A2A"/>
    <w:rsid w:val="00384C68"/>
    <w:rsid w:val="00384CB6"/>
    <w:rsid w:val="00384CBA"/>
    <w:rsid w:val="0038521D"/>
    <w:rsid w:val="0038533D"/>
    <w:rsid w:val="00385416"/>
    <w:rsid w:val="003858AD"/>
    <w:rsid w:val="00385B16"/>
    <w:rsid w:val="003869A5"/>
    <w:rsid w:val="003869B4"/>
    <w:rsid w:val="0038716F"/>
    <w:rsid w:val="00387718"/>
    <w:rsid w:val="00387F76"/>
    <w:rsid w:val="003904AE"/>
    <w:rsid w:val="003904EE"/>
    <w:rsid w:val="00390BD7"/>
    <w:rsid w:val="00390C2E"/>
    <w:rsid w:val="00390E93"/>
    <w:rsid w:val="0039117D"/>
    <w:rsid w:val="003913AA"/>
    <w:rsid w:val="0039188B"/>
    <w:rsid w:val="00391A34"/>
    <w:rsid w:val="00391B04"/>
    <w:rsid w:val="00391B71"/>
    <w:rsid w:val="00391F0F"/>
    <w:rsid w:val="003924DA"/>
    <w:rsid w:val="00392D10"/>
    <w:rsid w:val="00392EB2"/>
    <w:rsid w:val="00392F12"/>
    <w:rsid w:val="00392F2B"/>
    <w:rsid w:val="00393503"/>
    <w:rsid w:val="00393DB1"/>
    <w:rsid w:val="00393F0A"/>
    <w:rsid w:val="003940FC"/>
    <w:rsid w:val="003943B2"/>
    <w:rsid w:val="00394C89"/>
    <w:rsid w:val="003951C3"/>
    <w:rsid w:val="003954FA"/>
    <w:rsid w:val="0039573D"/>
    <w:rsid w:val="0039593F"/>
    <w:rsid w:val="00395991"/>
    <w:rsid w:val="00395A5F"/>
    <w:rsid w:val="00395A99"/>
    <w:rsid w:val="00395BBC"/>
    <w:rsid w:val="00395CD6"/>
    <w:rsid w:val="00395E21"/>
    <w:rsid w:val="00396A39"/>
    <w:rsid w:val="00396B06"/>
    <w:rsid w:val="003971F2"/>
    <w:rsid w:val="003973D2"/>
    <w:rsid w:val="0039777E"/>
    <w:rsid w:val="0039791C"/>
    <w:rsid w:val="00397D86"/>
    <w:rsid w:val="00397D8A"/>
    <w:rsid w:val="003A05AC"/>
    <w:rsid w:val="003A0743"/>
    <w:rsid w:val="003A0B36"/>
    <w:rsid w:val="003A1006"/>
    <w:rsid w:val="003A10A6"/>
    <w:rsid w:val="003A138F"/>
    <w:rsid w:val="003A1C2A"/>
    <w:rsid w:val="003A20BD"/>
    <w:rsid w:val="003A28CF"/>
    <w:rsid w:val="003A3375"/>
    <w:rsid w:val="003A3B63"/>
    <w:rsid w:val="003A3C04"/>
    <w:rsid w:val="003A3C25"/>
    <w:rsid w:val="003A3C5D"/>
    <w:rsid w:val="003A3DA9"/>
    <w:rsid w:val="003A4093"/>
    <w:rsid w:val="003A4190"/>
    <w:rsid w:val="003A441F"/>
    <w:rsid w:val="003A5961"/>
    <w:rsid w:val="003A5F82"/>
    <w:rsid w:val="003A6065"/>
    <w:rsid w:val="003A685E"/>
    <w:rsid w:val="003A6897"/>
    <w:rsid w:val="003A7282"/>
    <w:rsid w:val="003A738F"/>
    <w:rsid w:val="003A74AD"/>
    <w:rsid w:val="003A79A0"/>
    <w:rsid w:val="003A7BBD"/>
    <w:rsid w:val="003A7DE6"/>
    <w:rsid w:val="003A7F38"/>
    <w:rsid w:val="003A7FA5"/>
    <w:rsid w:val="003B05DD"/>
    <w:rsid w:val="003B07CF"/>
    <w:rsid w:val="003B099E"/>
    <w:rsid w:val="003B0BD4"/>
    <w:rsid w:val="003B0E38"/>
    <w:rsid w:val="003B1225"/>
    <w:rsid w:val="003B197A"/>
    <w:rsid w:val="003B19E0"/>
    <w:rsid w:val="003B1B2C"/>
    <w:rsid w:val="003B1CD7"/>
    <w:rsid w:val="003B1E11"/>
    <w:rsid w:val="003B1FA6"/>
    <w:rsid w:val="003B292D"/>
    <w:rsid w:val="003B2BDC"/>
    <w:rsid w:val="003B2FD5"/>
    <w:rsid w:val="003B3118"/>
    <w:rsid w:val="003B33C5"/>
    <w:rsid w:val="003B383E"/>
    <w:rsid w:val="003B3C56"/>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119"/>
    <w:rsid w:val="003C19F9"/>
    <w:rsid w:val="003C2C97"/>
    <w:rsid w:val="003C336B"/>
    <w:rsid w:val="003C342B"/>
    <w:rsid w:val="003C3743"/>
    <w:rsid w:val="003C3AD6"/>
    <w:rsid w:val="003C4522"/>
    <w:rsid w:val="003C46B2"/>
    <w:rsid w:val="003C51F3"/>
    <w:rsid w:val="003C54F1"/>
    <w:rsid w:val="003C56D3"/>
    <w:rsid w:val="003C5B26"/>
    <w:rsid w:val="003C62C0"/>
    <w:rsid w:val="003C6471"/>
    <w:rsid w:val="003C6773"/>
    <w:rsid w:val="003C67DC"/>
    <w:rsid w:val="003C7359"/>
    <w:rsid w:val="003C7417"/>
    <w:rsid w:val="003C74B3"/>
    <w:rsid w:val="003C7518"/>
    <w:rsid w:val="003C7553"/>
    <w:rsid w:val="003C7970"/>
    <w:rsid w:val="003C79B8"/>
    <w:rsid w:val="003D062E"/>
    <w:rsid w:val="003D080D"/>
    <w:rsid w:val="003D13B3"/>
    <w:rsid w:val="003D1457"/>
    <w:rsid w:val="003D15C9"/>
    <w:rsid w:val="003D1EEE"/>
    <w:rsid w:val="003D2B4C"/>
    <w:rsid w:val="003D2F3A"/>
    <w:rsid w:val="003D3044"/>
    <w:rsid w:val="003D30FD"/>
    <w:rsid w:val="003D3291"/>
    <w:rsid w:val="003D33DA"/>
    <w:rsid w:val="003D3E6F"/>
    <w:rsid w:val="003D3F27"/>
    <w:rsid w:val="003D435E"/>
    <w:rsid w:val="003D45C1"/>
    <w:rsid w:val="003D48A4"/>
    <w:rsid w:val="003D55B9"/>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65A"/>
    <w:rsid w:val="003E0864"/>
    <w:rsid w:val="003E0E4E"/>
    <w:rsid w:val="003E14E4"/>
    <w:rsid w:val="003E1A08"/>
    <w:rsid w:val="003E1EAF"/>
    <w:rsid w:val="003E258D"/>
    <w:rsid w:val="003E25D1"/>
    <w:rsid w:val="003E26A5"/>
    <w:rsid w:val="003E2918"/>
    <w:rsid w:val="003E2BF3"/>
    <w:rsid w:val="003E2D6B"/>
    <w:rsid w:val="003E37C9"/>
    <w:rsid w:val="003E382C"/>
    <w:rsid w:val="003E39D3"/>
    <w:rsid w:val="003E4A9E"/>
    <w:rsid w:val="003E4AAE"/>
    <w:rsid w:val="003E4B2A"/>
    <w:rsid w:val="003E4E64"/>
    <w:rsid w:val="003E4E74"/>
    <w:rsid w:val="003E535F"/>
    <w:rsid w:val="003E5786"/>
    <w:rsid w:val="003E597B"/>
    <w:rsid w:val="003E5D21"/>
    <w:rsid w:val="003E5FD1"/>
    <w:rsid w:val="003E69D6"/>
    <w:rsid w:val="003E6EC3"/>
    <w:rsid w:val="003E7123"/>
    <w:rsid w:val="003E760D"/>
    <w:rsid w:val="003E76BC"/>
    <w:rsid w:val="003E7BA8"/>
    <w:rsid w:val="003E7C1B"/>
    <w:rsid w:val="003F07C9"/>
    <w:rsid w:val="003F0C36"/>
    <w:rsid w:val="003F112A"/>
    <w:rsid w:val="003F1196"/>
    <w:rsid w:val="003F1361"/>
    <w:rsid w:val="003F154C"/>
    <w:rsid w:val="003F1703"/>
    <w:rsid w:val="003F1733"/>
    <w:rsid w:val="003F1C97"/>
    <w:rsid w:val="003F1E45"/>
    <w:rsid w:val="003F1FE3"/>
    <w:rsid w:val="003F2133"/>
    <w:rsid w:val="003F25E4"/>
    <w:rsid w:val="003F2665"/>
    <w:rsid w:val="003F2808"/>
    <w:rsid w:val="003F289B"/>
    <w:rsid w:val="003F28F4"/>
    <w:rsid w:val="003F2A8E"/>
    <w:rsid w:val="003F305E"/>
    <w:rsid w:val="003F3262"/>
    <w:rsid w:val="003F364D"/>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649"/>
    <w:rsid w:val="003F7846"/>
    <w:rsid w:val="003F788F"/>
    <w:rsid w:val="003F793D"/>
    <w:rsid w:val="003F7DD9"/>
    <w:rsid w:val="003F7E23"/>
    <w:rsid w:val="004005E6"/>
    <w:rsid w:val="00401016"/>
    <w:rsid w:val="0040112C"/>
    <w:rsid w:val="0040185D"/>
    <w:rsid w:val="004019B7"/>
    <w:rsid w:val="004021E9"/>
    <w:rsid w:val="00402219"/>
    <w:rsid w:val="00402879"/>
    <w:rsid w:val="00403395"/>
    <w:rsid w:val="00403AAB"/>
    <w:rsid w:val="00403ED8"/>
    <w:rsid w:val="00404427"/>
    <w:rsid w:val="00404B9D"/>
    <w:rsid w:val="00404E29"/>
    <w:rsid w:val="004051A2"/>
    <w:rsid w:val="00405351"/>
    <w:rsid w:val="004059A2"/>
    <w:rsid w:val="00405F84"/>
    <w:rsid w:val="00406459"/>
    <w:rsid w:val="004066EA"/>
    <w:rsid w:val="00406775"/>
    <w:rsid w:val="00406D29"/>
    <w:rsid w:val="00406E08"/>
    <w:rsid w:val="00410205"/>
    <w:rsid w:val="004108E2"/>
    <w:rsid w:val="00411941"/>
    <w:rsid w:val="00411D12"/>
    <w:rsid w:val="00412053"/>
    <w:rsid w:val="00412399"/>
    <w:rsid w:val="00412DB4"/>
    <w:rsid w:val="004130A2"/>
    <w:rsid w:val="004132BE"/>
    <w:rsid w:val="004133C1"/>
    <w:rsid w:val="0041387D"/>
    <w:rsid w:val="004139C8"/>
    <w:rsid w:val="00414182"/>
    <w:rsid w:val="004142B0"/>
    <w:rsid w:val="00414C06"/>
    <w:rsid w:val="00414C9B"/>
    <w:rsid w:val="00415169"/>
    <w:rsid w:val="004159C0"/>
    <w:rsid w:val="00415B02"/>
    <w:rsid w:val="00415DD9"/>
    <w:rsid w:val="004162A3"/>
    <w:rsid w:val="004163CC"/>
    <w:rsid w:val="004176FE"/>
    <w:rsid w:val="004177BA"/>
    <w:rsid w:val="00417A52"/>
    <w:rsid w:val="00417E0F"/>
    <w:rsid w:val="0042043F"/>
    <w:rsid w:val="00420A5D"/>
    <w:rsid w:val="00420D8E"/>
    <w:rsid w:val="00420F9D"/>
    <w:rsid w:val="00421700"/>
    <w:rsid w:val="00421A6D"/>
    <w:rsid w:val="0042259B"/>
    <w:rsid w:val="004229FC"/>
    <w:rsid w:val="00422ADC"/>
    <w:rsid w:val="00422B59"/>
    <w:rsid w:val="004235AC"/>
    <w:rsid w:val="00423772"/>
    <w:rsid w:val="004238CE"/>
    <w:rsid w:val="00423A02"/>
    <w:rsid w:val="00423ABD"/>
    <w:rsid w:val="00423B43"/>
    <w:rsid w:val="00423D30"/>
    <w:rsid w:val="00424A56"/>
    <w:rsid w:val="0042576C"/>
    <w:rsid w:val="00425993"/>
    <w:rsid w:val="00425EC5"/>
    <w:rsid w:val="004264CC"/>
    <w:rsid w:val="004268C7"/>
    <w:rsid w:val="004269A3"/>
    <w:rsid w:val="00426C75"/>
    <w:rsid w:val="00426E19"/>
    <w:rsid w:val="00426F52"/>
    <w:rsid w:val="00427339"/>
    <w:rsid w:val="00427803"/>
    <w:rsid w:val="00430564"/>
    <w:rsid w:val="004308FA"/>
    <w:rsid w:val="00432A0B"/>
    <w:rsid w:val="00432C7D"/>
    <w:rsid w:val="00433C1A"/>
    <w:rsid w:val="00434418"/>
    <w:rsid w:val="00435A8A"/>
    <w:rsid w:val="004365B0"/>
    <w:rsid w:val="00436D0B"/>
    <w:rsid w:val="0043742E"/>
    <w:rsid w:val="0043744F"/>
    <w:rsid w:val="004375BF"/>
    <w:rsid w:val="004375F2"/>
    <w:rsid w:val="0043777C"/>
    <w:rsid w:val="00437948"/>
    <w:rsid w:val="00437C1F"/>
    <w:rsid w:val="00437C2F"/>
    <w:rsid w:val="00440838"/>
    <w:rsid w:val="00440B90"/>
    <w:rsid w:val="004411C1"/>
    <w:rsid w:val="00441534"/>
    <w:rsid w:val="0044170D"/>
    <w:rsid w:val="004417BE"/>
    <w:rsid w:val="00441BC3"/>
    <w:rsid w:val="00441C09"/>
    <w:rsid w:val="004426C8"/>
    <w:rsid w:val="00443066"/>
    <w:rsid w:val="0044332A"/>
    <w:rsid w:val="00443359"/>
    <w:rsid w:val="00443378"/>
    <w:rsid w:val="004437D8"/>
    <w:rsid w:val="004437FF"/>
    <w:rsid w:val="00443DA3"/>
    <w:rsid w:val="00444186"/>
    <w:rsid w:val="0044447E"/>
    <w:rsid w:val="0044515E"/>
    <w:rsid w:val="004452F7"/>
    <w:rsid w:val="00445382"/>
    <w:rsid w:val="004453D9"/>
    <w:rsid w:val="004464D1"/>
    <w:rsid w:val="00446765"/>
    <w:rsid w:val="00446F24"/>
    <w:rsid w:val="00446FF7"/>
    <w:rsid w:val="004473E4"/>
    <w:rsid w:val="00447A26"/>
    <w:rsid w:val="00447BF1"/>
    <w:rsid w:val="00447E17"/>
    <w:rsid w:val="00450517"/>
    <w:rsid w:val="004506FC"/>
    <w:rsid w:val="004508FA"/>
    <w:rsid w:val="00450AF6"/>
    <w:rsid w:val="00450B22"/>
    <w:rsid w:val="0045178D"/>
    <w:rsid w:val="004518E4"/>
    <w:rsid w:val="00451F8C"/>
    <w:rsid w:val="004521EC"/>
    <w:rsid w:val="004523AA"/>
    <w:rsid w:val="004529BA"/>
    <w:rsid w:val="004531F0"/>
    <w:rsid w:val="0045337C"/>
    <w:rsid w:val="00453C9A"/>
    <w:rsid w:val="00454133"/>
    <w:rsid w:val="0045463E"/>
    <w:rsid w:val="00454B42"/>
    <w:rsid w:val="00454CAC"/>
    <w:rsid w:val="00454F6B"/>
    <w:rsid w:val="00454F6D"/>
    <w:rsid w:val="00454F6E"/>
    <w:rsid w:val="0045554B"/>
    <w:rsid w:val="0045573B"/>
    <w:rsid w:val="00455A89"/>
    <w:rsid w:val="00456164"/>
    <w:rsid w:val="0045636A"/>
    <w:rsid w:val="00456C50"/>
    <w:rsid w:val="0045753F"/>
    <w:rsid w:val="00457D15"/>
    <w:rsid w:val="004600FE"/>
    <w:rsid w:val="0046039F"/>
    <w:rsid w:val="00460646"/>
    <w:rsid w:val="00460DA5"/>
    <w:rsid w:val="00460E5F"/>
    <w:rsid w:val="0046107A"/>
    <w:rsid w:val="0046180D"/>
    <w:rsid w:val="004619DD"/>
    <w:rsid w:val="004620EF"/>
    <w:rsid w:val="004621D1"/>
    <w:rsid w:val="00462553"/>
    <w:rsid w:val="004627BF"/>
    <w:rsid w:val="00462B34"/>
    <w:rsid w:val="00462ED3"/>
    <w:rsid w:val="004631C5"/>
    <w:rsid w:val="004632BF"/>
    <w:rsid w:val="004638E1"/>
    <w:rsid w:val="004639C1"/>
    <w:rsid w:val="004639DD"/>
    <w:rsid w:val="0046400D"/>
    <w:rsid w:val="004641CD"/>
    <w:rsid w:val="00464708"/>
    <w:rsid w:val="00464941"/>
    <w:rsid w:val="00464A1C"/>
    <w:rsid w:val="00464B3A"/>
    <w:rsid w:val="00464C7D"/>
    <w:rsid w:val="00465249"/>
    <w:rsid w:val="0046531D"/>
    <w:rsid w:val="00465769"/>
    <w:rsid w:val="0046597B"/>
    <w:rsid w:val="00465AEF"/>
    <w:rsid w:val="00466C94"/>
    <w:rsid w:val="00466D60"/>
    <w:rsid w:val="0046731F"/>
    <w:rsid w:val="00467835"/>
    <w:rsid w:val="00470211"/>
    <w:rsid w:val="0047029F"/>
    <w:rsid w:val="004703DF"/>
    <w:rsid w:val="004704A8"/>
    <w:rsid w:val="004705C4"/>
    <w:rsid w:val="004707E2"/>
    <w:rsid w:val="00470A1C"/>
    <w:rsid w:val="00470B06"/>
    <w:rsid w:val="0047111D"/>
    <w:rsid w:val="00471200"/>
    <w:rsid w:val="0047133E"/>
    <w:rsid w:val="004719AE"/>
    <w:rsid w:val="00471AF3"/>
    <w:rsid w:val="00471B1B"/>
    <w:rsid w:val="004722EB"/>
    <w:rsid w:val="004727F4"/>
    <w:rsid w:val="00472A8C"/>
    <w:rsid w:val="00472F25"/>
    <w:rsid w:val="00472F6B"/>
    <w:rsid w:val="004733EE"/>
    <w:rsid w:val="004736A1"/>
    <w:rsid w:val="00473913"/>
    <w:rsid w:val="00473D45"/>
    <w:rsid w:val="00473E78"/>
    <w:rsid w:val="00474296"/>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09C"/>
    <w:rsid w:val="00483759"/>
    <w:rsid w:val="004838C3"/>
    <w:rsid w:val="004838FB"/>
    <w:rsid w:val="0048394E"/>
    <w:rsid w:val="00483A37"/>
    <w:rsid w:val="00483C0F"/>
    <w:rsid w:val="004840D6"/>
    <w:rsid w:val="00484841"/>
    <w:rsid w:val="004850F2"/>
    <w:rsid w:val="004853A7"/>
    <w:rsid w:val="00485D3C"/>
    <w:rsid w:val="00485E37"/>
    <w:rsid w:val="004863A9"/>
    <w:rsid w:val="0048670A"/>
    <w:rsid w:val="00486782"/>
    <w:rsid w:val="00486E80"/>
    <w:rsid w:val="0048706A"/>
    <w:rsid w:val="004875E8"/>
    <w:rsid w:val="00490026"/>
    <w:rsid w:val="00490267"/>
    <w:rsid w:val="004905A5"/>
    <w:rsid w:val="0049070E"/>
    <w:rsid w:val="00490F24"/>
    <w:rsid w:val="004910DE"/>
    <w:rsid w:val="00491982"/>
    <w:rsid w:val="00491AD9"/>
    <w:rsid w:val="004924F6"/>
    <w:rsid w:val="0049250F"/>
    <w:rsid w:val="004925A5"/>
    <w:rsid w:val="0049267B"/>
    <w:rsid w:val="00492BCE"/>
    <w:rsid w:val="00492F6A"/>
    <w:rsid w:val="0049314C"/>
    <w:rsid w:val="00494138"/>
    <w:rsid w:val="004941F5"/>
    <w:rsid w:val="004941FA"/>
    <w:rsid w:val="004955A4"/>
    <w:rsid w:val="004957D8"/>
    <w:rsid w:val="00495D7B"/>
    <w:rsid w:val="00495DAA"/>
    <w:rsid w:val="00495E16"/>
    <w:rsid w:val="00496046"/>
    <w:rsid w:val="004967A5"/>
    <w:rsid w:val="00496C2F"/>
    <w:rsid w:val="0049742A"/>
    <w:rsid w:val="00497911"/>
    <w:rsid w:val="00497B92"/>
    <w:rsid w:val="00497F3F"/>
    <w:rsid w:val="004A01B1"/>
    <w:rsid w:val="004A01BC"/>
    <w:rsid w:val="004A06BA"/>
    <w:rsid w:val="004A0760"/>
    <w:rsid w:val="004A0839"/>
    <w:rsid w:val="004A0A27"/>
    <w:rsid w:val="004A12A2"/>
    <w:rsid w:val="004A1B08"/>
    <w:rsid w:val="004A1E0B"/>
    <w:rsid w:val="004A208B"/>
    <w:rsid w:val="004A26BD"/>
    <w:rsid w:val="004A2A49"/>
    <w:rsid w:val="004A2FAF"/>
    <w:rsid w:val="004A39A8"/>
    <w:rsid w:val="004A3D05"/>
    <w:rsid w:val="004A3E90"/>
    <w:rsid w:val="004A4721"/>
    <w:rsid w:val="004A47A2"/>
    <w:rsid w:val="004A4C48"/>
    <w:rsid w:val="004A4FEA"/>
    <w:rsid w:val="004A63FB"/>
    <w:rsid w:val="004A6A9D"/>
    <w:rsid w:val="004A73F0"/>
    <w:rsid w:val="004A75E0"/>
    <w:rsid w:val="004A78CC"/>
    <w:rsid w:val="004A79FA"/>
    <w:rsid w:val="004B0939"/>
    <w:rsid w:val="004B0D8A"/>
    <w:rsid w:val="004B0E42"/>
    <w:rsid w:val="004B12D2"/>
    <w:rsid w:val="004B1AE2"/>
    <w:rsid w:val="004B20E8"/>
    <w:rsid w:val="004B26EC"/>
    <w:rsid w:val="004B294F"/>
    <w:rsid w:val="004B2A33"/>
    <w:rsid w:val="004B3181"/>
    <w:rsid w:val="004B346D"/>
    <w:rsid w:val="004B386B"/>
    <w:rsid w:val="004B38C7"/>
    <w:rsid w:val="004B4405"/>
    <w:rsid w:val="004B47AA"/>
    <w:rsid w:val="004B4A5C"/>
    <w:rsid w:val="004B4DBB"/>
    <w:rsid w:val="004B5585"/>
    <w:rsid w:val="004B55ED"/>
    <w:rsid w:val="004B5EB4"/>
    <w:rsid w:val="004B6022"/>
    <w:rsid w:val="004B648B"/>
    <w:rsid w:val="004B6A56"/>
    <w:rsid w:val="004B6AFD"/>
    <w:rsid w:val="004B6E29"/>
    <w:rsid w:val="004B7459"/>
    <w:rsid w:val="004B74C5"/>
    <w:rsid w:val="004B753C"/>
    <w:rsid w:val="004B75FC"/>
    <w:rsid w:val="004B79E5"/>
    <w:rsid w:val="004B7B2F"/>
    <w:rsid w:val="004B7B70"/>
    <w:rsid w:val="004C076B"/>
    <w:rsid w:val="004C09D5"/>
    <w:rsid w:val="004C1716"/>
    <w:rsid w:val="004C18A5"/>
    <w:rsid w:val="004C1935"/>
    <w:rsid w:val="004C1DDF"/>
    <w:rsid w:val="004C26B4"/>
    <w:rsid w:val="004C26C4"/>
    <w:rsid w:val="004C2742"/>
    <w:rsid w:val="004C2A02"/>
    <w:rsid w:val="004C394C"/>
    <w:rsid w:val="004C39DA"/>
    <w:rsid w:val="004C3A75"/>
    <w:rsid w:val="004C48AC"/>
    <w:rsid w:val="004C4DAC"/>
    <w:rsid w:val="004C4E94"/>
    <w:rsid w:val="004C5217"/>
    <w:rsid w:val="004C539F"/>
    <w:rsid w:val="004C59EE"/>
    <w:rsid w:val="004C5D4B"/>
    <w:rsid w:val="004C5E18"/>
    <w:rsid w:val="004C6042"/>
    <w:rsid w:val="004C6374"/>
    <w:rsid w:val="004C66A9"/>
    <w:rsid w:val="004C6B32"/>
    <w:rsid w:val="004C76E7"/>
    <w:rsid w:val="004C7E0B"/>
    <w:rsid w:val="004D184D"/>
    <w:rsid w:val="004D1A21"/>
    <w:rsid w:val="004D241E"/>
    <w:rsid w:val="004D2900"/>
    <w:rsid w:val="004D2903"/>
    <w:rsid w:val="004D2F2C"/>
    <w:rsid w:val="004D3439"/>
    <w:rsid w:val="004D353D"/>
    <w:rsid w:val="004D36DC"/>
    <w:rsid w:val="004D396A"/>
    <w:rsid w:val="004D39EA"/>
    <w:rsid w:val="004D442D"/>
    <w:rsid w:val="004D4553"/>
    <w:rsid w:val="004D4A7B"/>
    <w:rsid w:val="004D4B01"/>
    <w:rsid w:val="004D52DB"/>
    <w:rsid w:val="004D5954"/>
    <w:rsid w:val="004D61AA"/>
    <w:rsid w:val="004D6B6F"/>
    <w:rsid w:val="004D6BB0"/>
    <w:rsid w:val="004D745F"/>
    <w:rsid w:val="004D796C"/>
    <w:rsid w:val="004D7F5C"/>
    <w:rsid w:val="004E043B"/>
    <w:rsid w:val="004E0550"/>
    <w:rsid w:val="004E0CBD"/>
    <w:rsid w:val="004E0F1E"/>
    <w:rsid w:val="004E1992"/>
    <w:rsid w:val="004E22CF"/>
    <w:rsid w:val="004E23D7"/>
    <w:rsid w:val="004E25B8"/>
    <w:rsid w:val="004E2BCC"/>
    <w:rsid w:val="004E2BCF"/>
    <w:rsid w:val="004E2FDF"/>
    <w:rsid w:val="004E30B3"/>
    <w:rsid w:val="004E30F3"/>
    <w:rsid w:val="004E3573"/>
    <w:rsid w:val="004E3964"/>
    <w:rsid w:val="004E4001"/>
    <w:rsid w:val="004E4064"/>
    <w:rsid w:val="004E433F"/>
    <w:rsid w:val="004E4F5B"/>
    <w:rsid w:val="004E5726"/>
    <w:rsid w:val="004E5ACD"/>
    <w:rsid w:val="004E5FE5"/>
    <w:rsid w:val="004E61E6"/>
    <w:rsid w:val="004E639E"/>
    <w:rsid w:val="004E6452"/>
    <w:rsid w:val="004E6509"/>
    <w:rsid w:val="004E6850"/>
    <w:rsid w:val="004E68E1"/>
    <w:rsid w:val="004E7048"/>
    <w:rsid w:val="004E723C"/>
    <w:rsid w:val="004E79DE"/>
    <w:rsid w:val="004E7E23"/>
    <w:rsid w:val="004F0403"/>
    <w:rsid w:val="004F09FB"/>
    <w:rsid w:val="004F102C"/>
    <w:rsid w:val="004F143A"/>
    <w:rsid w:val="004F1462"/>
    <w:rsid w:val="004F1937"/>
    <w:rsid w:val="004F1F3A"/>
    <w:rsid w:val="004F21E0"/>
    <w:rsid w:val="004F23A7"/>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BF7"/>
    <w:rsid w:val="004F7E44"/>
    <w:rsid w:val="0050015F"/>
    <w:rsid w:val="00501266"/>
    <w:rsid w:val="00501286"/>
    <w:rsid w:val="00501631"/>
    <w:rsid w:val="00501801"/>
    <w:rsid w:val="00501D16"/>
    <w:rsid w:val="0050245A"/>
    <w:rsid w:val="005024B6"/>
    <w:rsid w:val="005026F7"/>
    <w:rsid w:val="00502C71"/>
    <w:rsid w:val="005036DC"/>
    <w:rsid w:val="00503839"/>
    <w:rsid w:val="00503F22"/>
    <w:rsid w:val="005041AC"/>
    <w:rsid w:val="00504C06"/>
    <w:rsid w:val="0050634F"/>
    <w:rsid w:val="00506B6D"/>
    <w:rsid w:val="00506ECF"/>
    <w:rsid w:val="00506F14"/>
    <w:rsid w:val="00507288"/>
    <w:rsid w:val="0050770E"/>
    <w:rsid w:val="005079F3"/>
    <w:rsid w:val="00507D6E"/>
    <w:rsid w:val="005103AC"/>
    <w:rsid w:val="005109F3"/>
    <w:rsid w:val="005110CB"/>
    <w:rsid w:val="005110E2"/>
    <w:rsid w:val="0051171B"/>
    <w:rsid w:val="00511BE0"/>
    <w:rsid w:val="00511DF1"/>
    <w:rsid w:val="00511F91"/>
    <w:rsid w:val="00511FA5"/>
    <w:rsid w:val="00512265"/>
    <w:rsid w:val="00512425"/>
    <w:rsid w:val="00512435"/>
    <w:rsid w:val="00512632"/>
    <w:rsid w:val="00512965"/>
    <w:rsid w:val="005136D6"/>
    <w:rsid w:val="00513769"/>
    <w:rsid w:val="00513882"/>
    <w:rsid w:val="00513FF2"/>
    <w:rsid w:val="0051402C"/>
    <w:rsid w:val="0051450A"/>
    <w:rsid w:val="00514869"/>
    <w:rsid w:val="00515051"/>
    <w:rsid w:val="00515505"/>
    <w:rsid w:val="00516130"/>
    <w:rsid w:val="0051643B"/>
    <w:rsid w:val="00516493"/>
    <w:rsid w:val="00516818"/>
    <w:rsid w:val="0051695D"/>
    <w:rsid w:val="005177E8"/>
    <w:rsid w:val="00517C19"/>
    <w:rsid w:val="00520051"/>
    <w:rsid w:val="005207E7"/>
    <w:rsid w:val="005208A3"/>
    <w:rsid w:val="00520A25"/>
    <w:rsid w:val="00520C96"/>
    <w:rsid w:val="00520DF6"/>
    <w:rsid w:val="00520FE7"/>
    <w:rsid w:val="005210FB"/>
    <w:rsid w:val="0052147E"/>
    <w:rsid w:val="0052152D"/>
    <w:rsid w:val="0052155A"/>
    <w:rsid w:val="00521631"/>
    <w:rsid w:val="00522B3D"/>
    <w:rsid w:val="00522BD5"/>
    <w:rsid w:val="005233C1"/>
    <w:rsid w:val="005234C1"/>
    <w:rsid w:val="00523521"/>
    <w:rsid w:val="0052380E"/>
    <w:rsid w:val="005238CB"/>
    <w:rsid w:val="00524586"/>
    <w:rsid w:val="005246C1"/>
    <w:rsid w:val="00524F6E"/>
    <w:rsid w:val="005250E4"/>
    <w:rsid w:val="00525D3F"/>
    <w:rsid w:val="00526074"/>
    <w:rsid w:val="00526EA2"/>
    <w:rsid w:val="005271C3"/>
    <w:rsid w:val="00527B94"/>
    <w:rsid w:val="00527DB8"/>
    <w:rsid w:val="0053056F"/>
    <w:rsid w:val="00530A71"/>
    <w:rsid w:val="00530F77"/>
    <w:rsid w:val="005319C0"/>
    <w:rsid w:val="00531D39"/>
    <w:rsid w:val="00531FC5"/>
    <w:rsid w:val="00532868"/>
    <w:rsid w:val="00533067"/>
    <w:rsid w:val="00533834"/>
    <w:rsid w:val="005338ED"/>
    <w:rsid w:val="0053477C"/>
    <w:rsid w:val="00534EAE"/>
    <w:rsid w:val="00534EB2"/>
    <w:rsid w:val="0053510B"/>
    <w:rsid w:val="00535BCA"/>
    <w:rsid w:val="0053621E"/>
    <w:rsid w:val="00536FEA"/>
    <w:rsid w:val="005377F1"/>
    <w:rsid w:val="00537A9E"/>
    <w:rsid w:val="00540521"/>
    <w:rsid w:val="0054099E"/>
    <w:rsid w:val="00540B96"/>
    <w:rsid w:val="00540CD9"/>
    <w:rsid w:val="00541704"/>
    <w:rsid w:val="0054274C"/>
    <w:rsid w:val="00542890"/>
    <w:rsid w:val="00542F0E"/>
    <w:rsid w:val="0054346F"/>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AB5"/>
    <w:rsid w:val="00545BBD"/>
    <w:rsid w:val="00545BDE"/>
    <w:rsid w:val="00545E7C"/>
    <w:rsid w:val="00546093"/>
    <w:rsid w:val="005460A8"/>
    <w:rsid w:val="005463B6"/>
    <w:rsid w:val="00546511"/>
    <w:rsid w:val="005468EF"/>
    <w:rsid w:val="005468F8"/>
    <w:rsid w:val="0054709E"/>
    <w:rsid w:val="005474AD"/>
    <w:rsid w:val="005475A6"/>
    <w:rsid w:val="0054773B"/>
    <w:rsid w:val="00547FB2"/>
    <w:rsid w:val="00550640"/>
    <w:rsid w:val="00550F1C"/>
    <w:rsid w:val="0055139E"/>
    <w:rsid w:val="00551472"/>
    <w:rsid w:val="0055149D"/>
    <w:rsid w:val="005514B9"/>
    <w:rsid w:val="00551549"/>
    <w:rsid w:val="00552584"/>
    <w:rsid w:val="00552EFF"/>
    <w:rsid w:val="005532F4"/>
    <w:rsid w:val="0055344E"/>
    <w:rsid w:val="00553577"/>
    <w:rsid w:val="00553F27"/>
    <w:rsid w:val="00553F62"/>
    <w:rsid w:val="00554516"/>
    <w:rsid w:val="00554AD7"/>
    <w:rsid w:val="00555054"/>
    <w:rsid w:val="0055638E"/>
    <w:rsid w:val="00556409"/>
    <w:rsid w:val="005569AC"/>
    <w:rsid w:val="00556E90"/>
    <w:rsid w:val="00557853"/>
    <w:rsid w:val="00557BA3"/>
    <w:rsid w:val="00557F79"/>
    <w:rsid w:val="00560D67"/>
    <w:rsid w:val="0056102D"/>
    <w:rsid w:val="005618BC"/>
    <w:rsid w:val="00561B0C"/>
    <w:rsid w:val="0056254E"/>
    <w:rsid w:val="005631BB"/>
    <w:rsid w:val="0056340A"/>
    <w:rsid w:val="0056356B"/>
    <w:rsid w:val="005635FA"/>
    <w:rsid w:val="00563BD3"/>
    <w:rsid w:val="00564313"/>
    <w:rsid w:val="00564465"/>
    <w:rsid w:val="00564A7A"/>
    <w:rsid w:val="005651E2"/>
    <w:rsid w:val="0056538A"/>
    <w:rsid w:val="005654A0"/>
    <w:rsid w:val="00566359"/>
    <w:rsid w:val="005665B7"/>
    <w:rsid w:val="00566EAC"/>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373E"/>
    <w:rsid w:val="005741BD"/>
    <w:rsid w:val="00574472"/>
    <w:rsid w:val="005747BA"/>
    <w:rsid w:val="005757DB"/>
    <w:rsid w:val="00575B4C"/>
    <w:rsid w:val="00575EB0"/>
    <w:rsid w:val="00576228"/>
    <w:rsid w:val="00576543"/>
    <w:rsid w:val="005766E2"/>
    <w:rsid w:val="005767CD"/>
    <w:rsid w:val="0057681D"/>
    <w:rsid w:val="005768A9"/>
    <w:rsid w:val="00577014"/>
    <w:rsid w:val="00577585"/>
    <w:rsid w:val="00577598"/>
    <w:rsid w:val="0057767E"/>
    <w:rsid w:val="005778C8"/>
    <w:rsid w:val="00577D4F"/>
    <w:rsid w:val="005801F9"/>
    <w:rsid w:val="00580243"/>
    <w:rsid w:val="0058052D"/>
    <w:rsid w:val="005806F4"/>
    <w:rsid w:val="00580977"/>
    <w:rsid w:val="00580B84"/>
    <w:rsid w:val="00580C31"/>
    <w:rsid w:val="00580E48"/>
    <w:rsid w:val="00581032"/>
    <w:rsid w:val="005811E7"/>
    <w:rsid w:val="0058142D"/>
    <w:rsid w:val="00581DD1"/>
    <w:rsid w:val="00582248"/>
    <w:rsid w:val="0058253D"/>
    <w:rsid w:val="005825D8"/>
    <w:rsid w:val="00582D14"/>
    <w:rsid w:val="00582F86"/>
    <w:rsid w:val="0058369D"/>
    <w:rsid w:val="005836EF"/>
    <w:rsid w:val="00583AB4"/>
    <w:rsid w:val="00583DF2"/>
    <w:rsid w:val="00584125"/>
    <w:rsid w:val="005845D6"/>
    <w:rsid w:val="00584758"/>
    <w:rsid w:val="005857AE"/>
    <w:rsid w:val="00585950"/>
    <w:rsid w:val="00585964"/>
    <w:rsid w:val="00586363"/>
    <w:rsid w:val="00586430"/>
    <w:rsid w:val="00586D45"/>
    <w:rsid w:val="00587231"/>
    <w:rsid w:val="00587697"/>
    <w:rsid w:val="005877E1"/>
    <w:rsid w:val="0059000F"/>
    <w:rsid w:val="00590243"/>
    <w:rsid w:val="005902AB"/>
    <w:rsid w:val="0059043E"/>
    <w:rsid w:val="005907AE"/>
    <w:rsid w:val="00590BE0"/>
    <w:rsid w:val="00590C22"/>
    <w:rsid w:val="00590D2F"/>
    <w:rsid w:val="00590D87"/>
    <w:rsid w:val="0059110A"/>
    <w:rsid w:val="00591157"/>
    <w:rsid w:val="00591367"/>
    <w:rsid w:val="005914FD"/>
    <w:rsid w:val="00591929"/>
    <w:rsid w:val="00591E81"/>
    <w:rsid w:val="00592282"/>
    <w:rsid w:val="00592D9A"/>
    <w:rsid w:val="00593070"/>
    <w:rsid w:val="00593172"/>
    <w:rsid w:val="0059317D"/>
    <w:rsid w:val="0059321D"/>
    <w:rsid w:val="00593771"/>
    <w:rsid w:val="00593ED1"/>
    <w:rsid w:val="005940B9"/>
    <w:rsid w:val="005941A9"/>
    <w:rsid w:val="0059428C"/>
    <w:rsid w:val="005943E2"/>
    <w:rsid w:val="005948D0"/>
    <w:rsid w:val="00594B48"/>
    <w:rsid w:val="00594E63"/>
    <w:rsid w:val="00594F7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31"/>
    <w:rsid w:val="005A3473"/>
    <w:rsid w:val="005A40C4"/>
    <w:rsid w:val="005A4375"/>
    <w:rsid w:val="005A48B9"/>
    <w:rsid w:val="005A4BCE"/>
    <w:rsid w:val="005A4E63"/>
    <w:rsid w:val="005A50F7"/>
    <w:rsid w:val="005A55DA"/>
    <w:rsid w:val="005A5A8B"/>
    <w:rsid w:val="005A636E"/>
    <w:rsid w:val="005A63E6"/>
    <w:rsid w:val="005A7229"/>
    <w:rsid w:val="005A741F"/>
    <w:rsid w:val="005A7B07"/>
    <w:rsid w:val="005B0BFF"/>
    <w:rsid w:val="005B0C2B"/>
    <w:rsid w:val="005B22C5"/>
    <w:rsid w:val="005B253A"/>
    <w:rsid w:val="005B25DB"/>
    <w:rsid w:val="005B281A"/>
    <w:rsid w:val="005B2979"/>
    <w:rsid w:val="005B2BCF"/>
    <w:rsid w:val="005B2F00"/>
    <w:rsid w:val="005B32AA"/>
    <w:rsid w:val="005B343C"/>
    <w:rsid w:val="005B3AA2"/>
    <w:rsid w:val="005B3AFE"/>
    <w:rsid w:val="005B4422"/>
    <w:rsid w:val="005B4875"/>
    <w:rsid w:val="005B5997"/>
    <w:rsid w:val="005B5B73"/>
    <w:rsid w:val="005B5CE5"/>
    <w:rsid w:val="005B6183"/>
    <w:rsid w:val="005B65C2"/>
    <w:rsid w:val="005B6930"/>
    <w:rsid w:val="005B6ECE"/>
    <w:rsid w:val="005B72EC"/>
    <w:rsid w:val="005B7547"/>
    <w:rsid w:val="005B75CA"/>
    <w:rsid w:val="005B77F6"/>
    <w:rsid w:val="005B7DEA"/>
    <w:rsid w:val="005B7E79"/>
    <w:rsid w:val="005C0247"/>
    <w:rsid w:val="005C06AF"/>
    <w:rsid w:val="005C0802"/>
    <w:rsid w:val="005C22D1"/>
    <w:rsid w:val="005C2A5E"/>
    <w:rsid w:val="005C2CBD"/>
    <w:rsid w:val="005C2F9B"/>
    <w:rsid w:val="005C3070"/>
    <w:rsid w:val="005C377A"/>
    <w:rsid w:val="005C37B4"/>
    <w:rsid w:val="005C3A15"/>
    <w:rsid w:val="005C45CE"/>
    <w:rsid w:val="005C478D"/>
    <w:rsid w:val="005C4A4D"/>
    <w:rsid w:val="005C54C2"/>
    <w:rsid w:val="005C585A"/>
    <w:rsid w:val="005C5BCC"/>
    <w:rsid w:val="005C660D"/>
    <w:rsid w:val="005C68BF"/>
    <w:rsid w:val="005C6F49"/>
    <w:rsid w:val="005C706F"/>
    <w:rsid w:val="005C73C5"/>
    <w:rsid w:val="005C7607"/>
    <w:rsid w:val="005C7833"/>
    <w:rsid w:val="005C78B2"/>
    <w:rsid w:val="005C7D77"/>
    <w:rsid w:val="005C7F63"/>
    <w:rsid w:val="005D03B9"/>
    <w:rsid w:val="005D0529"/>
    <w:rsid w:val="005D071A"/>
    <w:rsid w:val="005D0ADD"/>
    <w:rsid w:val="005D0E40"/>
    <w:rsid w:val="005D0EA8"/>
    <w:rsid w:val="005D12AF"/>
    <w:rsid w:val="005D143C"/>
    <w:rsid w:val="005D1713"/>
    <w:rsid w:val="005D1D33"/>
    <w:rsid w:val="005D1FF8"/>
    <w:rsid w:val="005D279A"/>
    <w:rsid w:val="005D2AC6"/>
    <w:rsid w:val="005D2F7D"/>
    <w:rsid w:val="005D30A0"/>
    <w:rsid w:val="005D3471"/>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0BD1"/>
    <w:rsid w:val="005E0E40"/>
    <w:rsid w:val="005E1225"/>
    <w:rsid w:val="005E128B"/>
    <w:rsid w:val="005E1797"/>
    <w:rsid w:val="005E22B1"/>
    <w:rsid w:val="005E26B7"/>
    <w:rsid w:val="005E272A"/>
    <w:rsid w:val="005E33A3"/>
    <w:rsid w:val="005E3435"/>
    <w:rsid w:val="005E361D"/>
    <w:rsid w:val="005E36C0"/>
    <w:rsid w:val="005E3AD9"/>
    <w:rsid w:val="005E3D20"/>
    <w:rsid w:val="005E3D2A"/>
    <w:rsid w:val="005E3FEF"/>
    <w:rsid w:val="005E41AC"/>
    <w:rsid w:val="005E4868"/>
    <w:rsid w:val="005E4B0B"/>
    <w:rsid w:val="005E4F4D"/>
    <w:rsid w:val="005E5ABB"/>
    <w:rsid w:val="005E62CA"/>
    <w:rsid w:val="005E6354"/>
    <w:rsid w:val="005E6587"/>
    <w:rsid w:val="005E6E53"/>
    <w:rsid w:val="005E7359"/>
    <w:rsid w:val="005E7C9E"/>
    <w:rsid w:val="005F0095"/>
    <w:rsid w:val="005F0369"/>
    <w:rsid w:val="005F05E4"/>
    <w:rsid w:val="005F0B7E"/>
    <w:rsid w:val="005F0DEB"/>
    <w:rsid w:val="005F0E6C"/>
    <w:rsid w:val="005F11D3"/>
    <w:rsid w:val="005F1C22"/>
    <w:rsid w:val="005F3054"/>
    <w:rsid w:val="005F30E5"/>
    <w:rsid w:val="005F3663"/>
    <w:rsid w:val="005F4525"/>
    <w:rsid w:val="005F45FD"/>
    <w:rsid w:val="005F4BAE"/>
    <w:rsid w:val="005F54B6"/>
    <w:rsid w:val="005F5A09"/>
    <w:rsid w:val="005F5B94"/>
    <w:rsid w:val="005F5D8D"/>
    <w:rsid w:val="005F638A"/>
    <w:rsid w:val="005F64CC"/>
    <w:rsid w:val="005F6787"/>
    <w:rsid w:val="005F6818"/>
    <w:rsid w:val="005F68DA"/>
    <w:rsid w:val="005F72A6"/>
    <w:rsid w:val="005F7BE9"/>
    <w:rsid w:val="00600047"/>
    <w:rsid w:val="00600190"/>
    <w:rsid w:val="00600304"/>
    <w:rsid w:val="0060037D"/>
    <w:rsid w:val="00600990"/>
    <w:rsid w:val="00601C2E"/>
    <w:rsid w:val="00601FD4"/>
    <w:rsid w:val="00602F7A"/>
    <w:rsid w:val="00603086"/>
    <w:rsid w:val="0060349D"/>
    <w:rsid w:val="006037D0"/>
    <w:rsid w:val="00603983"/>
    <w:rsid w:val="00603D1B"/>
    <w:rsid w:val="00603E3F"/>
    <w:rsid w:val="006046BC"/>
    <w:rsid w:val="0060470F"/>
    <w:rsid w:val="006047A2"/>
    <w:rsid w:val="00604BEF"/>
    <w:rsid w:val="00605103"/>
    <w:rsid w:val="00605604"/>
    <w:rsid w:val="00605978"/>
    <w:rsid w:val="00605AA8"/>
    <w:rsid w:val="00605F99"/>
    <w:rsid w:val="00606262"/>
    <w:rsid w:val="0060675E"/>
    <w:rsid w:val="00606BDA"/>
    <w:rsid w:val="00606D30"/>
    <w:rsid w:val="006074C7"/>
    <w:rsid w:val="00607AAE"/>
    <w:rsid w:val="00607F09"/>
    <w:rsid w:val="006104CB"/>
    <w:rsid w:val="006105F3"/>
    <w:rsid w:val="0061088E"/>
    <w:rsid w:val="00610986"/>
    <w:rsid w:val="00610AED"/>
    <w:rsid w:val="00611C66"/>
    <w:rsid w:val="00611F57"/>
    <w:rsid w:val="00612789"/>
    <w:rsid w:val="0061439F"/>
    <w:rsid w:val="0061443C"/>
    <w:rsid w:val="006148A7"/>
    <w:rsid w:val="00614A4E"/>
    <w:rsid w:val="00615659"/>
    <w:rsid w:val="0061591C"/>
    <w:rsid w:val="00615AC2"/>
    <w:rsid w:val="00617130"/>
    <w:rsid w:val="00617717"/>
    <w:rsid w:val="006202CA"/>
    <w:rsid w:val="00620E5E"/>
    <w:rsid w:val="0062142F"/>
    <w:rsid w:val="00621B15"/>
    <w:rsid w:val="0062216A"/>
    <w:rsid w:val="0062299C"/>
    <w:rsid w:val="00624191"/>
    <w:rsid w:val="006246A5"/>
    <w:rsid w:val="006248C0"/>
    <w:rsid w:val="006256CD"/>
    <w:rsid w:val="00625798"/>
    <w:rsid w:val="00625AF7"/>
    <w:rsid w:val="00625B0A"/>
    <w:rsid w:val="00625B48"/>
    <w:rsid w:val="0062613C"/>
    <w:rsid w:val="00626231"/>
    <w:rsid w:val="00626BA4"/>
    <w:rsid w:val="00626D0F"/>
    <w:rsid w:val="006277A4"/>
    <w:rsid w:val="00630033"/>
    <w:rsid w:val="006311AF"/>
    <w:rsid w:val="006317AF"/>
    <w:rsid w:val="00631C81"/>
    <w:rsid w:val="00631E33"/>
    <w:rsid w:val="00632101"/>
    <w:rsid w:val="0063248B"/>
    <w:rsid w:val="006324ED"/>
    <w:rsid w:val="006329A6"/>
    <w:rsid w:val="006329FA"/>
    <w:rsid w:val="00632B65"/>
    <w:rsid w:val="00632B74"/>
    <w:rsid w:val="006346B1"/>
    <w:rsid w:val="00634B33"/>
    <w:rsid w:val="006355E0"/>
    <w:rsid w:val="006358B4"/>
    <w:rsid w:val="00635B38"/>
    <w:rsid w:val="006360D8"/>
    <w:rsid w:val="006364D9"/>
    <w:rsid w:val="006368EF"/>
    <w:rsid w:val="00636A95"/>
    <w:rsid w:val="00636F97"/>
    <w:rsid w:val="006370E0"/>
    <w:rsid w:val="0063713D"/>
    <w:rsid w:val="00637735"/>
    <w:rsid w:val="00637A04"/>
    <w:rsid w:val="0064009D"/>
    <w:rsid w:val="006406AE"/>
    <w:rsid w:val="00640A4C"/>
    <w:rsid w:val="00640C8F"/>
    <w:rsid w:val="00640CB8"/>
    <w:rsid w:val="00640EAF"/>
    <w:rsid w:val="00640F86"/>
    <w:rsid w:val="006410CB"/>
    <w:rsid w:val="0064148D"/>
    <w:rsid w:val="006418D1"/>
    <w:rsid w:val="006423F0"/>
    <w:rsid w:val="0064244E"/>
    <w:rsid w:val="0064264A"/>
    <w:rsid w:val="00642669"/>
    <w:rsid w:val="006426B5"/>
    <w:rsid w:val="00642BF9"/>
    <w:rsid w:val="00642CE0"/>
    <w:rsid w:val="00643168"/>
    <w:rsid w:val="00643226"/>
    <w:rsid w:val="00643E24"/>
    <w:rsid w:val="006442E6"/>
    <w:rsid w:val="00644317"/>
    <w:rsid w:val="006446D1"/>
    <w:rsid w:val="00644A9B"/>
    <w:rsid w:val="00644B6C"/>
    <w:rsid w:val="006456B5"/>
    <w:rsid w:val="0064641F"/>
    <w:rsid w:val="006468DB"/>
    <w:rsid w:val="00646A3C"/>
    <w:rsid w:val="00646F17"/>
    <w:rsid w:val="006471E8"/>
    <w:rsid w:val="00647A04"/>
    <w:rsid w:val="00647FCB"/>
    <w:rsid w:val="006502F7"/>
    <w:rsid w:val="00650598"/>
    <w:rsid w:val="006505FD"/>
    <w:rsid w:val="00650792"/>
    <w:rsid w:val="00651420"/>
    <w:rsid w:val="00651481"/>
    <w:rsid w:val="006517F4"/>
    <w:rsid w:val="00651B6E"/>
    <w:rsid w:val="00651E13"/>
    <w:rsid w:val="0065240E"/>
    <w:rsid w:val="0065295E"/>
    <w:rsid w:val="00652BCA"/>
    <w:rsid w:val="00652CB0"/>
    <w:rsid w:val="0065304B"/>
    <w:rsid w:val="006531EA"/>
    <w:rsid w:val="00653439"/>
    <w:rsid w:val="0065378F"/>
    <w:rsid w:val="00653C40"/>
    <w:rsid w:val="00653D01"/>
    <w:rsid w:val="00654527"/>
    <w:rsid w:val="0065460E"/>
    <w:rsid w:val="00654AF9"/>
    <w:rsid w:val="006551F8"/>
    <w:rsid w:val="006554E5"/>
    <w:rsid w:val="006554F6"/>
    <w:rsid w:val="00655715"/>
    <w:rsid w:val="0065572E"/>
    <w:rsid w:val="00655B25"/>
    <w:rsid w:val="00655FE1"/>
    <w:rsid w:val="006565BA"/>
    <w:rsid w:val="00656C30"/>
    <w:rsid w:val="00656E18"/>
    <w:rsid w:val="00656E7A"/>
    <w:rsid w:val="0065732A"/>
    <w:rsid w:val="0066030E"/>
    <w:rsid w:val="00660460"/>
    <w:rsid w:val="006608AF"/>
    <w:rsid w:val="0066094D"/>
    <w:rsid w:val="0066112B"/>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7B1"/>
    <w:rsid w:val="00666DA1"/>
    <w:rsid w:val="00666EAC"/>
    <w:rsid w:val="00666EED"/>
    <w:rsid w:val="00666F89"/>
    <w:rsid w:val="0066703E"/>
    <w:rsid w:val="0066716A"/>
    <w:rsid w:val="006675EC"/>
    <w:rsid w:val="00667F6E"/>
    <w:rsid w:val="006702D4"/>
    <w:rsid w:val="00670410"/>
    <w:rsid w:val="00670F7A"/>
    <w:rsid w:val="00670FF3"/>
    <w:rsid w:val="00670FFC"/>
    <w:rsid w:val="0067112F"/>
    <w:rsid w:val="0067182A"/>
    <w:rsid w:val="00671D0F"/>
    <w:rsid w:val="00671FD1"/>
    <w:rsid w:val="00672622"/>
    <w:rsid w:val="006728BB"/>
    <w:rsid w:val="00672974"/>
    <w:rsid w:val="00672D71"/>
    <w:rsid w:val="0067343C"/>
    <w:rsid w:val="006736B9"/>
    <w:rsid w:val="00673AC7"/>
    <w:rsid w:val="0067407A"/>
    <w:rsid w:val="0067460B"/>
    <w:rsid w:val="00674B85"/>
    <w:rsid w:val="00675285"/>
    <w:rsid w:val="006754C0"/>
    <w:rsid w:val="00675875"/>
    <w:rsid w:val="00676013"/>
    <w:rsid w:val="00676039"/>
    <w:rsid w:val="0067615D"/>
    <w:rsid w:val="00676CC4"/>
    <w:rsid w:val="006771FD"/>
    <w:rsid w:val="00677E82"/>
    <w:rsid w:val="00680191"/>
    <w:rsid w:val="00680208"/>
    <w:rsid w:val="006806F4"/>
    <w:rsid w:val="0068121C"/>
    <w:rsid w:val="006812BC"/>
    <w:rsid w:val="006823C0"/>
    <w:rsid w:val="00682485"/>
    <w:rsid w:val="00682BAE"/>
    <w:rsid w:val="00682C74"/>
    <w:rsid w:val="00682D22"/>
    <w:rsid w:val="00682FDA"/>
    <w:rsid w:val="0068332C"/>
    <w:rsid w:val="006833E0"/>
    <w:rsid w:val="00683498"/>
    <w:rsid w:val="006835DC"/>
    <w:rsid w:val="00683791"/>
    <w:rsid w:val="00683969"/>
    <w:rsid w:val="00683997"/>
    <w:rsid w:val="00683AE2"/>
    <w:rsid w:val="00683C46"/>
    <w:rsid w:val="00683D50"/>
    <w:rsid w:val="0068405B"/>
    <w:rsid w:val="00684E4A"/>
    <w:rsid w:val="0068526F"/>
    <w:rsid w:val="006856AD"/>
    <w:rsid w:val="00685BAB"/>
    <w:rsid w:val="00686520"/>
    <w:rsid w:val="0068671E"/>
    <w:rsid w:val="006868E7"/>
    <w:rsid w:val="00686DB9"/>
    <w:rsid w:val="00687555"/>
    <w:rsid w:val="006876DC"/>
    <w:rsid w:val="006876EB"/>
    <w:rsid w:val="00687881"/>
    <w:rsid w:val="00687AAC"/>
    <w:rsid w:val="00687D91"/>
    <w:rsid w:val="00687FF3"/>
    <w:rsid w:val="006907AB"/>
    <w:rsid w:val="00690983"/>
    <w:rsid w:val="00690F92"/>
    <w:rsid w:val="00691264"/>
    <w:rsid w:val="0069129D"/>
    <w:rsid w:val="0069181E"/>
    <w:rsid w:val="0069193A"/>
    <w:rsid w:val="00691D8B"/>
    <w:rsid w:val="00691F34"/>
    <w:rsid w:val="00691FC6"/>
    <w:rsid w:val="006925EA"/>
    <w:rsid w:val="006928CB"/>
    <w:rsid w:val="00692C80"/>
    <w:rsid w:val="006932FE"/>
    <w:rsid w:val="0069336E"/>
    <w:rsid w:val="006942E4"/>
    <w:rsid w:val="006943DC"/>
    <w:rsid w:val="0069480F"/>
    <w:rsid w:val="0069488B"/>
    <w:rsid w:val="00694898"/>
    <w:rsid w:val="00694899"/>
    <w:rsid w:val="00694AF8"/>
    <w:rsid w:val="00695076"/>
    <w:rsid w:val="0069533B"/>
    <w:rsid w:val="006954AC"/>
    <w:rsid w:val="0069550A"/>
    <w:rsid w:val="006959D4"/>
    <w:rsid w:val="00695BA5"/>
    <w:rsid w:val="00695EF5"/>
    <w:rsid w:val="00696130"/>
    <w:rsid w:val="00696223"/>
    <w:rsid w:val="00696478"/>
    <w:rsid w:val="00696CC9"/>
    <w:rsid w:val="006976AA"/>
    <w:rsid w:val="006978FE"/>
    <w:rsid w:val="00697BB9"/>
    <w:rsid w:val="00697CB4"/>
    <w:rsid w:val="00697F7F"/>
    <w:rsid w:val="006A01C2"/>
    <w:rsid w:val="006A06BE"/>
    <w:rsid w:val="006A13B6"/>
    <w:rsid w:val="006A189E"/>
    <w:rsid w:val="006A199A"/>
    <w:rsid w:val="006A1A8D"/>
    <w:rsid w:val="006A1C8F"/>
    <w:rsid w:val="006A2AAD"/>
    <w:rsid w:val="006A3549"/>
    <w:rsid w:val="006A3A64"/>
    <w:rsid w:val="006A3C7F"/>
    <w:rsid w:val="006A3CE2"/>
    <w:rsid w:val="006A4284"/>
    <w:rsid w:val="006A42F7"/>
    <w:rsid w:val="006A48FD"/>
    <w:rsid w:val="006A4D54"/>
    <w:rsid w:val="006A4E5A"/>
    <w:rsid w:val="006A56F3"/>
    <w:rsid w:val="006A5963"/>
    <w:rsid w:val="006A6A03"/>
    <w:rsid w:val="006A6B0F"/>
    <w:rsid w:val="006A6EC2"/>
    <w:rsid w:val="006A6F59"/>
    <w:rsid w:val="006A70DB"/>
    <w:rsid w:val="006A748A"/>
    <w:rsid w:val="006A75A6"/>
    <w:rsid w:val="006A7E7B"/>
    <w:rsid w:val="006B040B"/>
    <w:rsid w:val="006B0FE6"/>
    <w:rsid w:val="006B1C57"/>
    <w:rsid w:val="006B2102"/>
    <w:rsid w:val="006B2817"/>
    <w:rsid w:val="006B2C81"/>
    <w:rsid w:val="006B2DFC"/>
    <w:rsid w:val="006B36B9"/>
    <w:rsid w:val="006B38B4"/>
    <w:rsid w:val="006B3C2A"/>
    <w:rsid w:val="006B3CC7"/>
    <w:rsid w:val="006B45B5"/>
    <w:rsid w:val="006B45EE"/>
    <w:rsid w:val="006B5D48"/>
    <w:rsid w:val="006B5E89"/>
    <w:rsid w:val="006B5F1D"/>
    <w:rsid w:val="006B6862"/>
    <w:rsid w:val="006B6A84"/>
    <w:rsid w:val="006B6F2B"/>
    <w:rsid w:val="006B7634"/>
    <w:rsid w:val="006B774A"/>
    <w:rsid w:val="006B78E8"/>
    <w:rsid w:val="006B7E28"/>
    <w:rsid w:val="006B7E74"/>
    <w:rsid w:val="006C043C"/>
    <w:rsid w:val="006C068C"/>
    <w:rsid w:val="006C16AC"/>
    <w:rsid w:val="006C1B8A"/>
    <w:rsid w:val="006C1C90"/>
    <w:rsid w:val="006C1CCF"/>
    <w:rsid w:val="006C1FB0"/>
    <w:rsid w:val="006C24BE"/>
    <w:rsid w:val="006C24C9"/>
    <w:rsid w:val="006C3C6E"/>
    <w:rsid w:val="006C3E48"/>
    <w:rsid w:val="006C3F6C"/>
    <w:rsid w:val="006C410C"/>
    <w:rsid w:val="006C4524"/>
    <w:rsid w:val="006C4C5A"/>
    <w:rsid w:val="006C4D0D"/>
    <w:rsid w:val="006C54A0"/>
    <w:rsid w:val="006C5895"/>
    <w:rsid w:val="006C5A87"/>
    <w:rsid w:val="006C6340"/>
    <w:rsid w:val="006C6705"/>
    <w:rsid w:val="006C6A7E"/>
    <w:rsid w:val="006C76E5"/>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573"/>
    <w:rsid w:val="006D767E"/>
    <w:rsid w:val="006D7A3D"/>
    <w:rsid w:val="006E030D"/>
    <w:rsid w:val="006E0412"/>
    <w:rsid w:val="006E05F4"/>
    <w:rsid w:val="006E1309"/>
    <w:rsid w:val="006E1455"/>
    <w:rsid w:val="006E16AE"/>
    <w:rsid w:val="006E1A4D"/>
    <w:rsid w:val="006E1E7E"/>
    <w:rsid w:val="006E212F"/>
    <w:rsid w:val="006E21CA"/>
    <w:rsid w:val="006E2377"/>
    <w:rsid w:val="006E2458"/>
    <w:rsid w:val="006E27F2"/>
    <w:rsid w:val="006E2C66"/>
    <w:rsid w:val="006E2D44"/>
    <w:rsid w:val="006E2F86"/>
    <w:rsid w:val="006E3116"/>
    <w:rsid w:val="006E3BC7"/>
    <w:rsid w:val="006E3E4B"/>
    <w:rsid w:val="006E40EF"/>
    <w:rsid w:val="006E42EC"/>
    <w:rsid w:val="006E4976"/>
    <w:rsid w:val="006E4CCF"/>
    <w:rsid w:val="006E4CD9"/>
    <w:rsid w:val="006E50C4"/>
    <w:rsid w:val="006E5F13"/>
    <w:rsid w:val="006E6305"/>
    <w:rsid w:val="006E6944"/>
    <w:rsid w:val="006E6A3D"/>
    <w:rsid w:val="006E75B9"/>
    <w:rsid w:val="006E7678"/>
    <w:rsid w:val="006E7A08"/>
    <w:rsid w:val="006E7C01"/>
    <w:rsid w:val="006F0058"/>
    <w:rsid w:val="006F0440"/>
    <w:rsid w:val="006F04E2"/>
    <w:rsid w:val="006F0650"/>
    <w:rsid w:val="006F0C9F"/>
    <w:rsid w:val="006F105F"/>
    <w:rsid w:val="006F12F1"/>
    <w:rsid w:val="006F193C"/>
    <w:rsid w:val="006F1BC7"/>
    <w:rsid w:val="006F21C5"/>
    <w:rsid w:val="006F2763"/>
    <w:rsid w:val="006F3009"/>
    <w:rsid w:val="006F33BF"/>
    <w:rsid w:val="006F3C47"/>
    <w:rsid w:val="006F3C4F"/>
    <w:rsid w:val="006F3D12"/>
    <w:rsid w:val="006F3EA8"/>
    <w:rsid w:val="006F4136"/>
    <w:rsid w:val="006F45A9"/>
    <w:rsid w:val="006F4A66"/>
    <w:rsid w:val="006F4A6C"/>
    <w:rsid w:val="006F5893"/>
    <w:rsid w:val="006F5B4B"/>
    <w:rsid w:val="006F5C7C"/>
    <w:rsid w:val="006F5E92"/>
    <w:rsid w:val="006F60FA"/>
    <w:rsid w:val="006F61A0"/>
    <w:rsid w:val="006F63D0"/>
    <w:rsid w:val="006F64B3"/>
    <w:rsid w:val="006F64D1"/>
    <w:rsid w:val="006F6660"/>
    <w:rsid w:val="006F666E"/>
    <w:rsid w:val="006F70AD"/>
    <w:rsid w:val="006F7383"/>
    <w:rsid w:val="006F78F2"/>
    <w:rsid w:val="006F7D5F"/>
    <w:rsid w:val="006F7F95"/>
    <w:rsid w:val="00700579"/>
    <w:rsid w:val="00700618"/>
    <w:rsid w:val="00700EAA"/>
    <w:rsid w:val="007011C4"/>
    <w:rsid w:val="00702218"/>
    <w:rsid w:val="007027E4"/>
    <w:rsid w:val="00702DCC"/>
    <w:rsid w:val="00702FFA"/>
    <w:rsid w:val="00703382"/>
    <w:rsid w:val="00703483"/>
    <w:rsid w:val="00703510"/>
    <w:rsid w:val="00704833"/>
    <w:rsid w:val="00704A0D"/>
    <w:rsid w:val="00704C05"/>
    <w:rsid w:val="00704E37"/>
    <w:rsid w:val="00704F93"/>
    <w:rsid w:val="007050D3"/>
    <w:rsid w:val="00705402"/>
    <w:rsid w:val="007054EE"/>
    <w:rsid w:val="00705E62"/>
    <w:rsid w:val="00705EAE"/>
    <w:rsid w:val="00706219"/>
    <w:rsid w:val="00706242"/>
    <w:rsid w:val="0070638E"/>
    <w:rsid w:val="0070707D"/>
    <w:rsid w:val="0070712B"/>
    <w:rsid w:val="00707590"/>
    <w:rsid w:val="00707692"/>
    <w:rsid w:val="00707C64"/>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4A13"/>
    <w:rsid w:val="00714C39"/>
    <w:rsid w:val="00714DC5"/>
    <w:rsid w:val="00715751"/>
    <w:rsid w:val="007157CC"/>
    <w:rsid w:val="00715C8E"/>
    <w:rsid w:val="00715F32"/>
    <w:rsid w:val="00716623"/>
    <w:rsid w:val="00716A71"/>
    <w:rsid w:val="00716B9A"/>
    <w:rsid w:val="00716E3A"/>
    <w:rsid w:val="0071753F"/>
    <w:rsid w:val="00717A31"/>
    <w:rsid w:val="00717CEF"/>
    <w:rsid w:val="00717E8B"/>
    <w:rsid w:val="00717FB7"/>
    <w:rsid w:val="00720734"/>
    <w:rsid w:val="00720B25"/>
    <w:rsid w:val="00720E1D"/>
    <w:rsid w:val="00721647"/>
    <w:rsid w:val="00721FE2"/>
    <w:rsid w:val="00722934"/>
    <w:rsid w:val="00722E6A"/>
    <w:rsid w:val="0072306E"/>
    <w:rsid w:val="0072327C"/>
    <w:rsid w:val="007234CC"/>
    <w:rsid w:val="0072469D"/>
    <w:rsid w:val="007253D6"/>
    <w:rsid w:val="007257B9"/>
    <w:rsid w:val="00725A2E"/>
    <w:rsid w:val="007266BA"/>
    <w:rsid w:val="00726797"/>
    <w:rsid w:val="00726868"/>
    <w:rsid w:val="00726A05"/>
    <w:rsid w:val="00726DB4"/>
    <w:rsid w:val="00727C1A"/>
    <w:rsid w:val="00727D70"/>
    <w:rsid w:val="0073001A"/>
    <w:rsid w:val="00730238"/>
    <w:rsid w:val="007303D2"/>
    <w:rsid w:val="0073043C"/>
    <w:rsid w:val="0073079E"/>
    <w:rsid w:val="0073080F"/>
    <w:rsid w:val="007308E8"/>
    <w:rsid w:val="00730A86"/>
    <w:rsid w:val="00730E27"/>
    <w:rsid w:val="0073108F"/>
    <w:rsid w:val="00731646"/>
    <w:rsid w:val="007317AE"/>
    <w:rsid w:val="00731AC7"/>
    <w:rsid w:val="00731C56"/>
    <w:rsid w:val="00732242"/>
    <w:rsid w:val="0073271B"/>
    <w:rsid w:val="00732AFE"/>
    <w:rsid w:val="00732F3B"/>
    <w:rsid w:val="0073345D"/>
    <w:rsid w:val="00733955"/>
    <w:rsid w:val="00733EFB"/>
    <w:rsid w:val="00734357"/>
    <w:rsid w:val="00734493"/>
    <w:rsid w:val="00734621"/>
    <w:rsid w:val="007349E7"/>
    <w:rsid w:val="00734F1D"/>
    <w:rsid w:val="00735047"/>
    <w:rsid w:val="0073528E"/>
    <w:rsid w:val="00735D56"/>
    <w:rsid w:val="00735FB5"/>
    <w:rsid w:val="007365E0"/>
    <w:rsid w:val="00736BDD"/>
    <w:rsid w:val="007372D4"/>
    <w:rsid w:val="007379E7"/>
    <w:rsid w:val="00737B82"/>
    <w:rsid w:val="00737CB9"/>
    <w:rsid w:val="00737D35"/>
    <w:rsid w:val="00737E74"/>
    <w:rsid w:val="007408E1"/>
    <w:rsid w:val="007410E4"/>
    <w:rsid w:val="0074140E"/>
    <w:rsid w:val="00741539"/>
    <w:rsid w:val="007417C4"/>
    <w:rsid w:val="0074231E"/>
    <w:rsid w:val="0074280C"/>
    <w:rsid w:val="00742973"/>
    <w:rsid w:val="00743B63"/>
    <w:rsid w:val="007448C7"/>
    <w:rsid w:val="00744B5C"/>
    <w:rsid w:val="0074507B"/>
    <w:rsid w:val="007450EA"/>
    <w:rsid w:val="007451B9"/>
    <w:rsid w:val="00745302"/>
    <w:rsid w:val="00745411"/>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048C"/>
    <w:rsid w:val="00750A0E"/>
    <w:rsid w:val="0075106A"/>
    <w:rsid w:val="00751177"/>
    <w:rsid w:val="007511A1"/>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05E5"/>
    <w:rsid w:val="0076190D"/>
    <w:rsid w:val="0076199F"/>
    <w:rsid w:val="00761EA2"/>
    <w:rsid w:val="00762DE7"/>
    <w:rsid w:val="00762E6D"/>
    <w:rsid w:val="00762EBA"/>
    <w:rsid w:val="00764595"/>
    <w:rsid w:val="0076469D"/>
    <w:rsid w:val="0076476A"/>
    <w:rsid w:val="00764E4F"/>
    <w:rsid w:val="00764FF2"/>
    <w:rsid w:val="00765598"/>
    <w:rsid w:val="007659F0"/>
    <w:rsid w:val="0076657A"/>
    <w:rsid w:val="00766AE7"/>
    <w:rsid w:val="00766BFB"/>
    <w:rsid w:val="00766D85"/>
    <w:rsid w:val="0076741A"/>
    <w:rsid w:val="00767462"/>
    <w:rsid w:val="007674C4"/>
    <w:rsid w:val="00767598"/>
    <w:rsid w:val="00770522"/>
    <w:rsid w:val="00770745"/>
    <w:rsid w:val="00770A86"/>
    <w:rsid w:val="00770AE7"/>
    <w:rsid w:val="00770B9C"/>
    <w:rsid w:val="00770F62"/>
    <w:rsid w:val="0077119D"/>
    <w:rsid w:val="00771689"/>
    <w:rsid w:val="007722E3"/>
    <w:rsid w:val="00772551"/>
    <w:rsid w:val="007728DA"/>
    <w:rsid w:val="00772D4A"/>
    <w:rsid w:val="00772E64"/>
    <w:rsid w:val="007730F7"/>
    <w:rsid w:val="00773707"/>
    <w:rsid w:val="00773AB2"/>
    <w:rsid w:val="007747E4"/>
    <w:rsid w:val="00774E58"/>
    <w:rsid w:val="00775310"/>
    <w:rsid w:val="007755E4"/>
    <w:rsid w:val="0077598C"/>
    <w:rsid w:val="00775E2B"/>
    <w:rsid w:val="00776088"/>
    <w:rsid w:val="00776221"/>
    <w:rsid w:val="0077695A"/>
    <w:rsid w:val="00776D62"/>
    <w:rsid w:val="007772F0"/>
    <w:rsid w:val="0077731A"/>
    <w:rsid w:val="00777444"/>
    <w:rsid w:val="0077749C"/>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4FA3"/>
    <w:rsid w:val="00785230"/>
    <w:rsid w:val="007852E9"/>
    <w:rsid w:val="0078573E"/>
    <w:rsid w:val="0078579C"/>
    <w:rsid w:val="007857F6"/>
    <w:rsid w:val="00785812"/>
    <w:rsid w:val="00785CE3"/>
    <w:rsid w:val="007862C1"/>
    <w:rsid w:val="007865FE"/>
    <w:rsid w:val="00786C88"/>
    <w:rsid w:val="00786DDD"/>
    <w:rsid w:val="00787362"/>
    <w:rsid w:val="00787A65"/>
    <w:rsid w:val="00787B0F"/>
    <w:rsid w:val="00790034"/>
    <w:rsid w:val="00791CDC"/>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390"/>
    <w:rsid w:val="007958A4"/>
    <w:rsid w:val="00795C8A"/>
    <w:rsid w:val="00795F54"/>
    <w:rsid w:val="007960C6"/>
    <w:rsid w:val="00796780"/>
    <w:rsid w:val="00797176"/>
    <w:rsid w:val="007975BE"/>
    <w:rsid w:val="00797C1D"/>
    <w:rsid w:val="007A07AE"/>
    <w:rsid w:val="007A0F29"/>
    <w:rsid w:val="007A102B"/>
    <w:rsid w:val="007A1055"/>
    <w:rsid w:val="007A105C"/>
    <w:rsid w:val="007A114B"/>
    <w:rsid w:val="007A118C"/>
    <w:rsid w:val="007A135E"/>
    <w:rsid w:val="007A1487"/>
    <w:rsid w:val="007A14E7"/>
    <w:rsid w:val="007A1611"/>
    <w:rsid w:val="007A1876"/>
    <w:rsid w:val="007A18EB"/>
    <w:rsid w:val="007A2420"/>
    <w:rsid w:val="007A2602"/>
    <w:rsid w:val="007A26B6"/>
    <w:rsid w:val="007A2E6F"/>
    <w:rsid w:val="007A30A8"/>
    <w:rsid w:val="007A3196"/>
    <w:rsid w:val="007A3CE0"/>
    <w:rsid w:val="007A3FFA"/>
    <w:rsid w:val="007A44D6"/>
    <w:rsid w:val="007A4831"/>
    <w:rsid w:val="007A4AF9"/>
    <w:rsid w:val="007A5AEA"/>
    <w:rsid w:val="007A5ED4"/>
    <w:rsid w:val="007A601A"/>
    <w:rsid w:val="007A604B"/>
    <w:rsid w:val="007A7648"/>
    <w:rsid w:val="007A76EA"/>
    <w:rsid w:val="007A7BE6"/>
    <w:rsid w:val="007B02D5"/>
    <w:rsid w:val="007B0C06"/>
    <w:rsid w:val="007B0D1F"/>
    <w:rsid w:val="007B0E17"/>
    <w:rsid w:val="007B0F53"/>
    <w:rsid w:val="007B12CA"/>
    <w:rsid w:val="007B136F"/>
    <w:rsid w:val="007B1AA9"/>
    <w:rsid w:val="007B1E70"/>
    <w:rsid w:val="007B1EB4"/>
    <w:rsid w:val="007B2466"/>
    <w:rsid w:val="007B25E6"/>
    <w:rsid w:val="007B2D1C"/>
    <w:rsid w:val="007B360D"/>
    <w:rsid w:val="007B3731"/>
    <w:rsid w:val="007B379C"/>
    <w:rsid w:val="007B3BD1"/>
    <w:rsid w:val="007B3CC4"/>
    <w:rsid w:val="007B3FDD"/>
    <w:rsid w:val="007B42C2"/>
    <w:rsid w:val="007B4768"/>
    <w:rsid w:val="007B5114"/>
    <w:rsid w:val="007B56E5"/>
    <w:rsid w:val="007B5773"/>
    <w:rsid w:val="007B5A3A"/>
    <w:rsid w:val="007B5A51"/>
    <w:rsid w:val="007B5FB9"/>
    <w:rsid w:val="007B72FD"/>
    <w:rsid w:val="007B7673"/>
    <w:rsid w:val="007B7E45"/>
    <w:rsid w:val="007C0159"/>
    <w:rsid w:val="007C0748"/>
    <w:rsid w:val="007C0934"/>
    <w:rsid w:val="007C1330"/>
    <w:rsid w:val="007C18BC"/>
    <w:rsid w:val="007C22D2"/>
    <w:rsid w:val="007C2B53"/>
    <w:rsid w:val="007C2D5C"/>
    <w:rsid w:val="007C3140"/>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48C"/>
    <w:rsid w:val="007C7A1A"/>
    <w:rsid w:val="007C7D17"/>
    <w:rsid w:val="007C7D5C"/>
    <w:rsid w:val="007D011E"/>
    <w:rsid w:val="007D020C"/>
    <w:rsid w:val="007D0538"/>
    <w:rsid w:val="007D0F6D"/>
    <w:rsid w:val="007D1167"/>
    <w:rsid w:val="007D1A38"/>
    <w:rsid w:val="007D1F99"/>
    <w:rsid w:val="007D243B"/>
    <w:rsid w:val="007D2698"/>
    <w:rsid w:val="007D3274"/>
    <w:rsid w:val="007D3634"/>
    <w:rsid w:val="007D39A7"/>
    <w:rsid w:val="007D39AE"/>
    <w:rsid w:val="007D39BD"/>
    <w:rsid w:val="007D3BE5"/>
    <w:rsid w:val="007D3C94"/>
    <w:rsid w:val="007D4347"/>
    <w:rsid w:val="007D44AC"/>
    <w:rsid w:val="007D4784"/>
    <w:rsid w:val="007D48E7"/>
    <w:rsid w:val="007D4F4E"/>
    <w:rsid w:val="007D55F9"/>
    <w:rsid w:val="007D589F"/>
    <w:rsid w:val="007D6008"/>
    <w:rsid w:val="007D6C72"/>
    <w:rsid w:val="007D71D6"/>
    <w:rsid w:val="007D74F3"/>
    <w:rsid w:val="007D79CB"/>
    <w:rsid w:val="007E0244"/>
    <w:rsid w:val="007E05BD"/>
    <w:rsid w:val="007E0A1D"/>
    <w:rsid w:val="007E1122"/>
    <w:rsid w:val="007E1904"/>
    <w:rsid w:val="007E1A44"/>
    <w:rsid w:val="007E1A8A"/>
    <w:rsid w:val="007E1EE8"/>
    <w:rsid w:val="007E2563"/>
    <w:rsid w:val="007E27D3"/>
    <w:rsid w:val="007E288E"/>
    <w:rsid w:val="007E29A5"/>
    <w:rsid w:val="007E2EAD"/>
    <w:rsid w:val="007E360E"/>
    <w:rsid w:val="007E4052"/>
    <w:rsid w:val="007E4D01"/>
    <w:rsid w:val="007E4F20"/>
    <w:rsid w:val="007E54BD"/>
    <w:rsid w:val="007E5A1F"/>
    <w:rsid w:val="007E6045"/>
    <w:rsid w:val="007E63D9"/>
    <w:rsid w:val="007E67B1"/>
    <w:rsid w:val="007E6B8C"/>
    <w:rsid w:val="007E6D4B"/>
    <w:rsid w:val="007E71F5"/>
    <w:rsid w:val="007E777C"/>
    <w:rsid w:val="007E77B5"/>
    <w:rsid w:val="007F0100"/>
    <w:rsid w:val="007F0242"/>
    <w:rsid w:val="007F027B"/>
    <w:rsid w:val="007F0686"/>
    <w:rsid w:val="007F06B4"/>
    <w:rsid w:val="007F06C9"/>
    <w:rsid w:val="007F0748"/>
    <w:rsid w:val="007F0793"/>
    <w:rsid w:val="007F0DC8"/>
    <w:rsid w:val="007F18A3"/>
    <w:rsid w:val="007F1A83"/>
    <w:rsid w:val="007F25F7"/>
    <w:rsid w:val="007F26D1"/>
    <w:rsid w:val="007F2A6B"/>
    <w:rsid w:val="007F2C5D"/>
    <w:rsid w:val="007F37A7"/>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F93"/>
    <w:rsid w:val="008051D4"/>
    <w:rsid w:val="008065BC"/>
    <w:rsid w:val="008065C7"/>
    <w:rsid w:val="008067CC"/>
    <w:rsid w:val="008069CF"/>
    <w:rsid w:val="00807383"/>
    <w:rsid w:val="00810C8A"/>
    <w:rsid w:val="008110C2"/>
    <w:rsid w:val="0081149D"/>
    <w:rsid w:val="0081166B"/>
    <w:rsid w:val="00811C3C"/>
    <w:rsid w:val="0081236D"/>
    <w:rsid w:val="008124E4"/>
    <w:rsid w:val="00812E50"/>
    <w:rsid w:val="00813222"/>
    <w:rsid w:val="0081361B"/>
    <w:rsid w:val="00813CC1"/>
    <w:rsid w:val="008145B5"/>
    <w:rsid w:val="00814661"/>
    <w:rsid w:val="00814667"/>
    <w:rsid w:val="00814760"/>
    <w:rsid w:val="00815338"/>
    <w:rsid w:val="0081566C"/>
    <w:rsid w:val="008156DB"/>
    <w:rsid w:val="00815B05"/>
    <w:rsid w:val="00816308"/>
    <w:rsid w:val="0081658F"/>
    <w:rsid w:val="00816616"/>
    <w:rsid w:val="0081676C"/>
    <w:rsid w:val="00816A9E"/>
    <w:rsid w:val="00816EE9"/>
    <w:rsid w:val="008170D8"/>
    <w:rsid w:val="00817127"/>
    <w:rsid w:val="00820959"/>
    <w:rsid w:val="00820A54"/>
    <w:rsid w:val="00820DD3"/>
    <w:rsid w:val="00820FA8"/>
    <w:rsid w:val="00821865"/>
    <w:rsid w:val="008218F8"/>
    <w:rsid w:val="00821ADA"/>
    <w:rsid w:val="00821B64"/>
    <w:rsid w:val="0082217C"/>
    <w:rsid w:val="00822293"/>
    <w:rsid w:val="008230C6"/>
    <w:rsid w:val="008234D0"/>
    <w:rsid w:val="00823570"/>
    <w:rsid w:val="008236D1"/>
    <w:rsid w:val="0082389C"/>
    <w:rsid w:val="00823979"/>
    <w:rsid w:val="00823D0A"/>
    <w:rsid w:val="00823E86"/>
    <w:rsid w:val="008242EC"/>
    <w:rsid w:val="008247CD"/>
    <w:rsid w:val="0082511E"/>
    <w:rsid w:val="00825174"/>
    <w:rsid w:val="0082580A"/>
    <w:rsid w:val="00825CFC"/>
    <w:rsid w:val="00826004"/>
    <w:rsid w:val="008262E0"/>
    <w:rsid w:val="00827446"/>
    <w:rsid w:val="00827452"/>
    <w:rsid w:val="0082750E"/>
    <w:rsid w:val="00827A00"/>
    <w:rsid w:val="00827B00"/>
    <w:rsid w:val="00827E9C"/>
    <w:rsid w:val="008302BE"/>
    <w:rsid w:val="008303C1"/>
    <w:rsid w:val="008307DD"/>
    <w:rsid w:val="0083099A"/>
    <w:rsid w:val="00830AE7"/>
    <w:rsid w:val="00830ECD"/>
    <w:rsid w:val="00830F92"/>
    <w:rsid w:val="00831126"/>
    <w:rsid w:val="0083186A"/>
    <w:rsid w:val="008319D8"/>
    <w:rsid w:val="00831C57"/>
    <w:rsid w:val="00831F4D"/>
    <w:rsid w:val="00831F5B"/>
    <w:rsid w:val="008320AC"/>
    <w:rsid w:val="008325DA"/>
    <w:rsid w:val="008329DB"/>
    <w:rsid w:val="00832D87"/>
    <w:rsid w:val="00832EB7"/>
    <w:rsid w:val="00833112"/>
    <w:rsid w:val="00833788"/>
    <w:rsid w:val="008338E5"/>
    <w:rsid w:val="00833B7D"/>
    <w:rsid w:val="00833BC4"/>
    <w:rsid w:val="00833FA5"/>
    <w:rsid w:val="00834462"/>
    <w:rsid w:val="008359E3"/>
    <w:rsid w:val="00836453"/>
    <w:rsid w:val="0083679F"/>
    <w:rsid w:val="00836AB1"/>
    <w:rsid w:val="00836EDD"/>
    <w:rsid w:val="008370A4"/>
    <w:rsid w:val="00837441"/>
    <w:rsid w:val="008375A3"/>
    <w:rsid w:val="0083772F"/>
    <w:rsid w:val="00837C80"/>
    <w:rsid w:val="0084003F"/>
    <w:rsid w:val="0084015F"/>
    <w:rsid w:val="008402E1"/>
    <w:rsid w:val="0084036B"/>
    <w:rsid w:val="008408E6"/>
    <w:rsid w:val="00840A29"/>
    <w:rsid w:val="00840F6D"/>
    <w:rsid w:val="00841235"/>
    <w:rsid w:val="0084143A"/>
    <w:rsid w:val="00841530"/>
    <w:rsid w:val="0084179C"/>
    <w:rsid w:val="00841BDF"/>
    <w:rsid w:val="00842023"/>
    <w:rsid w:val="00842F82"/>
    <w:rsid w:val="0084331E"/>
    <w:rsid w:val="008433A0"/>
    <w:rsid w:val="008439A4"/>
    <w:rsid w:val="00843CB9"/>
    <w:rsid w:val="0084495B"/>
    <w:rsid w:val="00844EDA"/>
    <w:rsid w:val="008450CA"/>
    <w:rsid w:val="008458AB"/>
    <w:rsid w:val="00845C5B"/>
    <w:rsid w:val="00845FB0"/>
    <w:rsid w:val="008462C9"/>
    <w:rsid w:val="00847CF7"/>
    <w:rsid w:val="00847FA1"/>
    <w:rsid w:val="008500C2"/>
    <w:rsid w:val="00850245"/>
    <w:rsid w:val="0085029B"/>
    <w:rsid w:val="0085096A"/>
    <w:rsid w:val="0085098E"/>
    <w:rsid w:val="00850FF2"/>
    <w:rsid w:val="00851189"/>
    <w:rsid w:val="008519F0"/>
    <w:rsid w:val="00851A48"/>
    <w:rsid w:val="00851AC8"/>
    <w:rsid w:val="00851BA3"/>
    <w:rsid w:val="0085238F"/>
    <w:rsid w:val="008526D0"/>
    <w:rsid w:val="00852870"/>
    <w:rsid w:val="00852908"/>
    <w:rsid w:val="00853555"/>
    <w:rsid w:val="00853592"/>
    <w:rsid w:val="008536F0"/>
    <w:rsid w:val="00853A92"/>
    <w:rsid w:val="00853CAF"/>
    <w:rsid w:val="00853E5C"/>
    <w:rsid w:val="00853EEE"/>
    <w:rsid w:val="00853FF9"/>
    <w:rsid w:val="008541D8"/>
    <w:rsid w:val="0085422B"/>
    <w:rsid w:val="008544BA"/>
    <w:rsid w:val="0085565D"/>
    <w:rsid w:val="00855A79"/>
    <w:rsid w:val="00855E29"/>
    <w:rsid w:val="00855F58"/>
    <w:rsid w:val="00856207"/>
    <w:rsid w:val="008562A8"/>
    <w:rsid w:val="00856409"/>
    <w:rsid w:val="00856E5A"/>
    <w:rsid w:val="00856F03"/>
    <w:rsid w:val="008571AA"/>
    <w:rsid w:val="0085738C"/>
    <w:rsid w:val="008575DA"/>
    <w:rsid w:val="00857B0D"/>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5DB7"/>
    <w:rsid w:val="0086602C"/>
    <w:rsid w:val="008660B1"/>
    <w:rsid w:val="00866400"/>
    <w:rsid w:val="00866464"/>
    <w:rsid w:val="00866468"/>
    <w:rsid w:val="00866527"/>
    <w:rsid w:val="0086671F"/>
    <w:rsid w:val="008667CB"/>
    <w:rsid w:val="00866950"/>
    <w:rsid w:val="00866E6B"/>
    <w:rsid w:val="008674AD"/>
    <w:rsid w:val="00867D31"/>
    <w:rsid w:val="0087003C"/>
    <w:rsid w:val="008700ED"/>
    <w:rsid w:val="008701ED"/>
    <w:rsid w:val="0087041D"/>
    <w:rsid w:val="008708EE"/>
    <w:rsid w:val="008709A0"/>
    <w:rsid w:val="00870EA3"/>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67B"/>
    <w:rsid w:val="00874B17"/>
    <w:rsid w:val="00874D00"/>
    <w:rsid w:val="008751FD"/>
    <w:rsid w:val="0087566A"/>
    <w:rsid w:val="008757CB"/>
    <w:rsid w:val="00875C44"/>
    <w:rsid w:val="0087694E"/>
    <w:rsid w:val="0087739B"/>
    <w:rsid w:val="00877653"/>
    <w:rsid w:val="008777C5"/>
    <w:rsid w:val="00877B3F"/>
    <w:rsid w:val="00877B8B"/>
    <w:rsid w:val="00877F6F"/>
    <w:rsid w:val="008800B2"/>
    <w:rsid w:val="008805EF"/>
    <w:rsid w:val="008806E9"/>
    <w:rsid w:val="00880AF1"/>
    <w:rsid w:val="00880BC4"/>
    <w:rsid w:val="00880C94"/>
    <w:rsid w:val="00880C9F"/>
    <w:rsid w:val="0088115C"/>
    <w:rsid w:val="00881516"/>
    <w:rsid w:val="008817AE"/>
    <w:rsid w:val="00881D56"/>
    <w:rsid w:val="00881E06"/>
    <w:rsid w:val="00882550"/>
    <w:rsid w:val="0088256E"/>
    <w:rsid w:val="008825D3"/>
    <w:rsid w:val="00882816"/>
    <w:rsid w:val="00882AFB"/>
    <w:rsid w:val="00882BDA"/>
    <w:rsid w:val="00882BFF"/>
    <w:rsid w:val="00882CE5"/>
    <w:rsid w:val="0088307E"/>
    <w:rsid w:val="008832B7"/>
    <w:rsid w:val="0088337B"/>
    <w:rsid w:val="008835C9"/>
    <w:rsid w:val="00883689"/>
    <w:rsid w:val="00883907"/>
    <w:rsid w:val="00883D5B"/>
    <w:rsid w:val="008842DD"/>
    <w:rsid w:val="00884337"/>
    <w:rsid w:val="0088490C"/>
    <w:rsid w:val="00884FDB"/>
    <w:rsid w:val="008857BA"/>
    <w:rsid w:val="00885854"/>
    <w:rsid w:val="00885A85"/>
    <w:rsid w:val="00885C72"/>
    <w:rsid w:val="00886BF5"/>
    <w:rsid w:val="00887D29"/>
    <w:rsid w:val="00887EBD"/>
    <w:rsid w:val="0089000C"/>
    <w:rsid w:val="00890484"/>
    <w:rsid w:val="008906E3"/>
    <w:rsid w:val="00890723"/>
    <w:rsid w:val="00891190"/>
    <w:rsid w:val="008911AD"/>
    <w:rsid w:val="0089137E"/>
    <w:rsid w:val="008917F5"/>
    <w:rsid w:val="00891E9D"/>
    <w:rsid w:val="0089200C"/>
    <w:rsid w:val="008928DB"/>
    <w:rsid w:val="008928E0"/>
    <w:rsid w:val="008929DE"/>
    <w:rsid w:val="00892A89"/>
    <w:rsid w:val="00892CAB"/>
    <w:rsid w:val="008930DA"/>
    <w:rsid w:val="00893461"/>
    <w:rsid w:val="00893B9B"/>
    <w:rsid w:val="00893BE5"/>
    <w:rsid w:val="00893C8B"/>
    <w:rsid w:val="00893DBB"/>
    <w:rsid w:val="0089427B"/>
    <w:rsid w:val="008949D5"/>
    <w:rsid w:val="00894CC4"/>
    <w:rsid w:val="00894DAE"/>
    <w:rsid w:val="0089515D"/>
    <w:rsid w:val="008952AB"/>
    <w:rsid w:val="00895319"/>
    <w:rsid w:val="00895526"/>
    <w:rsid w:val="008959EE"/>
    <w:rsid w:val="00896032"/>
    <w:rsid w:val="00896096"/>
    <w:rsid w:val="0089691E"/>
    <w:rsid w:val="008971BB"/>
    <w:rsid w:val="00897673"/>
    <w:rsid w:val="008977FB"/>
    <w:rsid w:val="0089789B"/>
    <w:rsid w:val="00897C35"/>
    <w:rsid w:val="00897D82"/>
    <w:rsid w:val="008A06A0"/>
    <w:rsid w:val="008A0720"/>
    <w:rsid w:val="008A1371"/>
    <w:rsid w:val="008A1477"/>
    <w:rsid w:val="008A156C"/>
    <w:rsid w:val="008A1ABD"/>
    <w:rsid w:val="008A1C68"/>
    <w:rsid w:val="008A1D01"/>
    <w:rsid w:val="008A223C"/>
    <w:rsid w:val="008A2246"/>
    <w:rsid w:val="008A27F1"/>
    <w:rsid w:val="008A321C"/>
    <w:rsid w:val="008A3816"/>
    <w:rsid w:val="008A3B59"/>
    <w:rsid w:val="008A45BA"/>
    <w:rsid w:val="008A46D3"/>
    <w:rsid w:val="008A49D7"/>
    <w:rsid w:val="008A4A6A"/>
    <w:rsid w:val="008A4C5D"/>
    <w:rsid w:val="008A4EE7"/>
    <w:rsid w:val="008A5157"/>
    <w:rsid w:val="008A52BA"/>
    <w:rsid w:val="008A5ACD"/>
    <w:rsid w:val="008A5C6D"/>
    <w:rsid w:val="008A64C0"/>
    <w:rsid w:val="008A6C38"/>
    <w:rsid w:val="008A6D99"/>
    <w:rsid w:val="008A6F54"/>
    <w:rsid w:val="008A71CF"/>
    <w:rsid w:val="008A7BD0"/>
    <w:rsid w:val="008A7D88"/>
    <w:rsid w:val="008B04F3"/>
    <w:rsid w:val="008B1B51"/>
    <w:rsid w:val="008B2121"/>
    <w:rsid w:val="008B2524"/>
    <w:rsid w:val="008B26A9"/>
    <w:rsid w:val="008B318E"/>
    <w:rsid w:val="008B325A"/>
    <w:rsid w:val="008B346A"/>
    <w:rsid w:val="008B3834"/>
    <w:rsid w:val="008B3A88"/>
    <w:rsid w:val="008B3FC5"/>
    <w:rsid w:val="008B4227"/>
    <w:rsid w:val="008B42DE"/>
    <w:rsid w:val="008B4845"/>
    <w:rsid w:val="008B5292"/>
    <w:rsid w:val="008B5C18"/>
    <w:rsid w:val="008B5C70"/>
    <w:rsid w:val="008B657D"/>
    <w:rsid w:val="008B67EE"/>
    <w:rsid w:val="008B6AFF"/>
    <w:rsid w:val="008B71B8"/>
    <w:rsid w:val="008B7505"/>
    <w:rsid w:val="008B7A1F"/>
    <w:rsid w:val="008B7BCD"/>
    <w:rsid w:val="008B7EFB"/>
    <w:rsid w:val="008C05E7"/>
    <w:rsid w:val="008C079B"/>
    <w:rsid w:val="008C0D25"/>
    <w:rsid w:val="008C18BA"/>
    <w:rsid w:val="008C1AEE"/>
    <w:rsid w:val="008C1BE4"/>
    <w:rsid w:val="008C1CA9"/>
    <w:rsid w:val="008C25DF"/>
    <w:rsid w:val="008C2B73"/>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3B6"/>
    <w:rsid w:val="008C754B"/>
    <w:rsid w:val="008C7722"/>
    <w:rsid w:val="008C7BE3"/>
    <w:rsid w:val="008D0869"/>
    <w:rsid w:val="008D09C8"/>
    <w:rsid w:val="008D0F53"/>
    <w:rsid w:val="008D1369"/>
    <w:rsid w:val="008D1546"/>
    <w:rsid w:val="008D199A"/>
    <w:rsid w:val="008D211C"/>
    <w:rsid w:val="008D218B"/>
    <w:rsid w:val="008D253F"/>
    <w:rsid w:val="008D303E"/>
    <w:rsid w:val="008D3103"/>
    <w:rsid w:val="008D31A0"/>
    <w:rsid w:val="008D34CB"/>
    <w:rsid w:val="008D3BE0"/>
    <w:rsid w:val="008D3CCD"/>
    <w:rsid w:val="008D3D8E"/>
    <w:rsid w:val="008D5292"/>
    <w:rsid w:val="008D62EA"/>
    <w:rsid w:val="008D6399"/>
    <w:rsid w:val="008D6950"/>
    <w:rsid w:val="008D6F44"/>
    <w:rsid w:val="008D74F0"/>
    <w:rsid w:val="008D7636"/>
    <w:rsid w:val="008D791A"/>
    <w:rsid w:val="008D7B23"/>
    <w:rsid w:val="008D7B68"/>
    <w:rsid w:val="008D7EAA"/>
    <w:rsid w:val="008D7EBE"/>
    <w:rsid w:val="008E0186"/>
    <w:rsid w:val="008E0C06"/>
    <w:rsid w:val="008E0C59"/>
    <w:rsid w:val="008E0C77"/>
    <w:rsid w:val="008E14B0"/>
    <w:rsid w:val="008E16A9"/>
    <w:rsid w:val="008E1CC2"/>
    <w:rsid w:val="008E1E44"/>
    <w:rsid w:val="008E223C"/>
    <w:rsid w:val="008E237B"/>
    <w:rsid w:val="008E2401"/>
    <w:rsid w:val="008E2B07"/>
    <w:rsid w:val="008E2F96"/>
    <w:rsid w:val="008E3304"/>
    <w:rsid w:val="008E3448"/>
    <w:rsid w:val="008E354C"/>
    <w:rsid w:val="008E3818"/>
    <w:rsid w:val="008E3869"/>
    <w:rsid w:val="008E3B7E"/>
    <w:rsid w:val="008E3D71"/>
    <w:rsid w:val="008E3D94"/>
    <w:rsid w:val="008E46E7"/>
    <w:rsid w:val="008E47EC"/>
    <w:rsid w:val="008E4902"/>
    <w:rsid w:val="008E4E56"/>
    <w:rsid w:val="008E5224"/>
    <w:rsid w:val="008E55FB"/>
    <w:rsid w:val="008E5C00"/>
    <w:rsid w:val="008E605C"/>
    <w:rsid w:val="008E61A8"/>
    <w:rsid w:val="008E62DF"/>
    <w:rsid w:val="008E6AEB"/>
    <w:rsid w:val="008E752F"/>
    <w:rsid w:val="008E7670"/>
    <w:rsid w:val="008E76D7"/>
    <w:rsid w:val="008E7E08"/>
    <w:rsid w:val="008F01B0"/>
    <w:rsid w:val="008F04A6"/>
    <w:rsid w:val="008F0551"/>
    <w:rsid w:val="008F05DD"/>
    <w:rsid w:val="008F0A54"/>
    <w:rsid w:val="008F216C"/>
    <w:rsid w:val="008F22A9"/>
    <w:rsid w:val="008F2614"/>
    <w:rsid w:val="008F26D1"/>
    <w:rsid w:val="008F2F18"/>
    <w:rsid w:val="008F3002"/>
    <w:rsid w:val="008F32F3"/>
    <w:rsid w:val="008F33EF"/>
    <w:rsid w:val="008F34E9"/>
    <w:rsid w:val="008F359C"/>
    <w:rsid w:val="008F3B45"/>
    <w:rsid w:val="008F3EE1"/>
    <w:rsid w:val="008F3FAE"/>
    <w:rsid w:val="008F495F"/>
    <w:rsid w:val="008F4C3F"/>
    <w:rsid w:val="008F4D52"/>
    <w:rsid w:val="008F50D7"/>
    <w:rsid w:val="008F5C0C"/>
    <w:rsid w:val="008F5D24"/>
    <w:rsid w:val="008F7234"/>
    <w:rsid w:val="008F73EB"/>
    <w:rsid w:val="008F744A"/>
    <w:rsid w:val="008F7675"/>
    <w:rsid w:val="008F7AFB"/>
    <w:rsid w:val="00900666"/>
    <w:rsid w:val="00900793"/>
    <w:rsid w:val="009007B9"/>
    <w:rsid w:val="00900E78"/>
    <w:rsid w:val="00901558"/>
    <w:rsid w:val="009016F1"/>
    <w:rsid w:val="0090178B"/>
    <w:rsid w:val="0090206A"/>
    <w:rsid w:val="0090246D"/>
    <w:rsid w:val="009028FF"/>
    <w:rsid w:val="009030A6"/>
    <w:rsid w:val="00903E0C"/>
    <w:rsid w:val="009046C9"/>
    <w:rsid w:val="009047A3"/>
    <w:rsid w:val="009047AB"/>
    <w:rsid w:val="00904B97"/>
    <w:rsid w:val="00904CB5"/>
    <w:rsid w:val="009054E5"/>
    <w:rsid w:val="009059E2"/>
    <w:rsid w:val="00905C61"/>
    <w:rsid w:val="00905DD4"/>
    <w:rsid w:val="00905F19"/>
    <w:rsid w:val="00906034"/>
    <w:rsid w:val="0090619D"/>
    <w:rsid w:val="00906603"/>
    <w:rsid w:val="00906696"/>
    <w:rsid w:val="009067DA"/>
    <w:rsid w:val="00906820"/>
    <w:rsid w:val="009075CF"/>
    <w:rsid w:val="0091078B"/>
    <w:rsid w:val="009107FE"/>
    <w:rsid w:val="00910B2E"/>
    <w:rsid w:val="00910D39"/>
    <w:rsid w:val="00911022"/>
    <w:rsid w:val="00911104"/>
    <w:rsid w:val="00911647"/>
    <w:rsid w:val="00911A14"/>
    <w:rsid w:val="0091201B"/>
    <w:rsid w:val="009120C1"/>
    <w:rsid w:val="00912903"/>
    <w:rsid w:val="00912A84"/>
    <w:rsid w:val="00912CAF"/>
    <w:rsid w:val="00913109"/>
    <w:rsid w:val="00913890"/>
    <w:rsid w:val="009138F6"/>
    <w:rsid w:val="009139AB"/>
    <w:rsid w:val="00913F70"/>
    <w:rsid w:val="0091417B"/>
    <w:rsid w:val="0091464C"/>
    <w:rsid w:val="00914D27"/>
    <w:rsid w:val="00914D3B"/>
    <w:rsid w:val="00914E80"/>
    <w:rsid w:val="009150F1"/>
    <w:rsid w:val="00915208"/>
    <w:rsid w:val="00915AAD"/>
    <w:rsid w:val="00915B72"/>
    <w:rsid w:val="00915BFE"/>
    <w:rsid w:val="009161B3"/>
    <w:rsid w:val="009168D3"/>
    <w:rsid w:val="00916DDA"/>
    <w:rsid w:val="00917107"/>
    <w:rsid w:val="00917439"/>
    <w:rsid w:val="00917526"/>
    <w:rsid w:val="0091763E"/>
    <w:rsid w:val="0091781E"/>
    <w:rsid w:val="00917AED"/>
    <w:rsid w:val="00917DA2"/>
    <w:rsid w:val="009205DC"/>
    <w:rsid w:val="0092070C"/>
    <w:rsid w:val="0092071B"/>
    <w:rsid w:val="009208E6"/>
    <w:rsid w:val="00920A03"/>
    <w:rsid w:val="00921679"/>
    <w:rsid w:val="00921C2B"/>
    <w:rsid w:val="00922624"/>
    <w:rsid w:val="00922729"/>
    <w:rsid w:val="009227BA"/>
    <w:rsid w:val="00922CFE"/>
    <w:rsid w:val="00923156"/>
    <w:rsid w:val="0092320F"/>
    <w:rsid w:val="0092364A"/>
    <w:rsid w:val="00923F67"/>
    <w:rsid w:val="009241C8"/>
    <w:rsid w:val="009243BD"/>
    <w:rsid w:val="009248EA"/>
    <w:rsid w:val="009249FF"/>
    <w:rsid w:val="00924CE9"/>
    <w:rsid w:val="00924FA4"/>
    <w:rsid w:val="00924FA5"/>
    <w:rsid w:val="0092513D"/>
    <w:rsid w:val="009256C1"/>
    <w:rsid w:val="00925B95"/>
    <w:rsid w:val="00925BF4"/>
    <w:rsid w:val="00925E09"/>
    <w:rsid w:val="00926767"/>
    <w:rsid w:val="00926C29"/>
    <w:rsid w:val="00926C3C"/>
    <w:rsid w:val="00927301"/>
    <w:rsid w:val="00927833"/>
    <w:rsid w:val="0093026D"/>
    <w:rsid w:val="00930CE4"/>
    <w:rsid w:val="00931016"/>
    <w:rsid w:val="0093104C"/>
    <w:rsid w:val="0093221B"/>
    <w:rsid w:val="00932B54"/>
    <w:rsid w:val="00932DE8"/>
    <w:rsid w:val="00933103"/>
    <w:rsid w:val="009340B7"/>
    <w:rsid w:val="00934106"/>
    <w:rsid w:val="009343A4"/>
    <w:rsid w:val="009343B6"/>
    <w:rsid w:val="00934D1A"/>
    <w:rsid w:val="009352DE"/>
    <w:rsid w:val="0093533B"/>
    <w:rsid w:val="009359DC"/>
    <w:rsid w:val="0093600E"/>
    <w:rsid w:val="009366AD"/>
    <w:rsid w:val="00937301"/>
    <w:rsid w:val="009374AA"/>
    <w:rsid w:val="00937958"/>
    <w:rsid w:val="00937C08"/>
    <w:rsid w:val="009400A1"/>
    <w:rsid w:val="0094068C"/>
    <w:rsid w:val="00940917"/>
    <w:rsid w:val="009411C5"/>
    <w:rsid w:val="00941238"/>
    <w:rsid w:val="00941731"/>
    <w:rsid w:val="00941EFC"/>
    <w:rsid w:val="00942032"/>
    <w:rsid w:val="00942159"/>
    <w:rsid w:val="00942259"/>
    <w:rsid w:val="00943C6E"/>
    <w:rsid w:val="00944112"/>
    <w:rsid w:val="009444B9"/>
    <w:rsid w:val="009444CC"/>
    <w:rsid w:val="009449B9"/>
    <w:rsid w:val="00944A59"/>
    <w:rsid w:val="00944D4E"/>
    <w:rsid w:val="009450FB"/>
    <w:rsid w:val="00946455"/>
    <w:rsid w:val="00946A08"/>
    <w:rsid w:val="00946B2C"/>
    <w:rsid w:val="00946F42"/>
    <w:rsid w:val="0094781C"/>
    <w:rsid w:val="0094795F"/>
    <w:rsid w:val="009503E2"/>
    <w:rsid w:val="009503E9"/>
    <w:rsid w:val="00950CB2"/>
    <w:rsid w:val="00951187"/>
    <w:rsid w:val="009513F4"/>
    <w:rsid w:val="0095154D"/>
    <w:rsid w:val="00951BBB"/>
    <w:rsid w:val="00952D44"/>
    <w:rsid w:val="009531C0"/>
    <w:rsid w:val="009531C4"/>
    <w:rsid w:val="00953316"/>
    <w:rsid w:val="00953AB3"/>
    <w:rsid w:val="00953D74"/>
    <w:rsid w:val="00953F73"/>
    <w:rsid w:val="009543D4"/>
    <w:rsid w:val="00954EBE"/>
    <w:rsid w:val="0095531E"/>
    <w:rsid w:val="00955E17"/>
    <w:rsid w:val="00955F7A"/>
    <w:rsid w:val="00956938"/>
    <w:rsid w:val="00956983"/>
    <w:rsid w:val="00956C55"/>
    <w:rsid w:val="009570A9"/>
    <w:rsid w:val="009577BD"/>
    <w:rsid w:val="00957B13"/>
    <w:rsid w:val="00960055"/>
    <w:rsid w:val="00960095"/>
    <w:rsid w:val="00960099"/>
    <w:rsid w:val="00960B6F"/>
    <w:rsid w:val="009611EF"/>
    <w:rsid w:val="0096183B"/>
    <w:rsid w:val="00961BFF"/>
    <w:rsid w:val="00961E58"/>
    <w:rsid w:val="00961FD5"/>
    <w:rsid w:val="009623A7"/>
    <w:rsid w:val="0096273E"/>
    <w:rsid w:val="00962748"/>
    <w:rsid w:val="0096284C"/>
    <w:rsid w:val="00962B18"/>
    <w:rsid w:val="00962F30"/>
    <w:rsid w:val="00963282"/>
    <w:rsid w:val="00963FBE"/>
    <w:rsid w:val="009640A3"/>
    <w:rsid w:val="0096477D"/>
    <w:rsid w:val="0096482F"/>
    <w:rsid w:val="00964AA2"/>
    <w:rsid w:val="00964C74"/>
    <w:rsid w:val="00965056"/>
    <w:rsid w:val="00965849"/>
    <w:rsid w:val="0096587E"/>
    <w:rsid w:val="00965B11"/>
    <w:rsid w:val="00965CC9"/>
    <w:rsid w:val="00965D4B"/>
    <w:rsid w:val="00965F5D"/>
    <w:rsid w:val="00965FEC"/>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06C"/>
    <w:rsid w:val="009701A1"/>
    <w:rsid w:val="0097023B"/>
    <w:rsid w:val="0097034B"/>
    <w:rsid w:val="00970428"/>
    <w:rsid w:val="00970570"/>
    <w:rsid w:val="009709CF"/>
    <w:rsid w:val="00970D57"/>
    <w:rsid w:val="00971009"/>
    <w:rsid w:val="0097197C"/>
    <w:rsid w:val="00971DA4"/>
    <w:rsid w:val="00972378"/>
    <w:rsid w:val="009724D9"/>
    <w:rsid w:val="00972807"/>
    <w:rsid w:val="009728F1"/>
    <w:rsid w:val="009735D0"/>
    <w:rsid w:val="00973A63"/>
    <w:rsid w:val="00973FB1"/>
    <w:rsid w:val="00973FD2"/>
    <w:rsid w:val="00974A84"/>
    <w:rsid w:val="00974BB5"/>
    <w:rsid w:val="00975433"/>
    <w:rsid w:val="00975A04"/>
    <w:rsid w:val="00975E4E"/>
    <w:rsid w:val="00975EC2"/>
    <w:rsid w:val="0097609F"/>
    <w:rsid w:val="00976615"/>
    <w:rsid w:val="00976982"/>
    <w:rsid w:val="00976993"/>
    <w:rsid w:val="00976EC4"/>
    <w:rsid w:val="00976F5D"/>
    <w:rsid w:val="0097785A"/>
    <w:rsid w:val="0098040B"/>
    <w:rsid w:val="00980675"/>
    <w:rsid w:val="00980840"/>
    <w:rsid w:val="00981A1E"/>
    <w:rsid w:val="00981D2A"/>
    <w:rsid w:val="009822C5"/>
    <w:rsid w:val="009822E7"/>
    <w:rsid w:val="0098264C"/>
    <w:rsid w:val="009826E5"/>
    <w:rsid w:val="00982A3A"/>
    <w:rsid w:val="00982DA7"/>
    <w:rsid w:val="0098342C"/>
    <w:rsid w:val="00983FA1"/>
    <w:rsid w:val="0098419A"/>
    <w:rsid w:val="00984324"/>
    <w:rsid w:val="00984762"/>
    <w:rsid w:val="00985AD5"/>
    <w:rsid w:val="00985DA7"/>
    <w:rsid w:val="00985F6B"/>
    <w:rsid w:val="00986178"/>
    <w:rsid w:val="00986689"/>
    <w:rsid w:val="00986BF2"/>
    <w:rsid w:val="00987172"/>
    <w:rsid w:val="00987276"/>
    <w:rsid w:val="00987636"/>
    <w:rsid w:val="00987BB5"/>
    <w:rsid w:val="00990043"/>
    <w:rsid w:val="009908FB"/>
    <w:rsid w:val="00990918"/>
    <w:rsid w:val="00990A6B"/>
    <w:rsid w:val="00990CF6"/>
    <w:rsid w:val="009913D3"/>
    <w:rsid w:val="00991852"/>
    <w:rsid w:val="00991F58"/>
    <w:rsid w:val="00992104"/>
    <w:rsid w:val="00992589"/>
    <w:rsid w:val="009927CD"/>
    <w:rsid w:val="00992A89"/>
    <w:rsid w:val="009938F7"/>
    <w:rsid w:val="00993BCF"/>
    <w:rsid w:val="00993C5D"/>
    <w:rsid w:val="00993D10"/>
    <w:rsid w:val="00993F10"/>
    <w:rsid w:val="0099461F"/>
    <w:rsid w:val="00994730"/>
    <w:rsid w:val="00994B67"/>
    <w:rsid w:val="009951DD"/>
    <w:rsid w:val="00995235"/>
    <w:rsid w:val="00995AB3"/>
    <w:rsid w:val="00996007"/>
    <w:rsid w:val="00996287"/>
    <w:rsid w:val="00996368"/>
    <w:rsid w:val="00996420"/>
    <w:rsid w:val="00996590"/>
    <w:rsid w:val="00996696"/>
    <w:rsid w:val="009969A1"/>
    <w:rsid w:val="0099720C"/>
    <w:rsid w:val="009974F5"/>
    <w:rsid w:val="009975E1"/>
    <w:rsid w:val="00997C1B"/>
    <w:rsid w:val="00997D39"/>
    <w:rsid w:val="009A0694"/>
    <w:rsid w:val="009A0760"/>
    <w:rsid w:val="009A0B27"/>
    <w:rsid w:val="009A0D14"/>
    <w:rsid w:val="009A1905"/>
    <w:rsid w:val="009A1B07"/>
    <w:rsid w:val="009A31BC"/>
    <w:rsid w:val="009A32A4"/>
    <w:rsid w:val="009A3B6B"/>
    <w:rsid w:val="009A3CB0"/>
    <w:rsid w:val="009A3ECF"/>
    <w:rsid w:val="009A4471"/>
    <w:rsid w:val="009A447A"/>
    <w:rsid w:val="009A4B3D"/>
    <w:rsid w:val="009A55FD"/>
    <w:rsid w:val="009A605C"/>
    <w:rsid w:val="009A6B38"/>
    <w:rsid w:val="009A6E7A"/>
    <w:rsid w:val="009A6F43"/>
    <w:rsid w:val="009A70B9"/>
    <w:rsid w:val="009A7A79"/>
    <w:rsid w:val="009B0118"/>
    <w:rsid w:val="009B0325"/>
    <w:rsid w:val="009B0873"/>
    <w:rsid w:val="009B093C"/>
    <w:rsid w:val="009B0A9C"/>
    <w:rsid w:val="009B11B6"/>
    <w:rsid w:val="009B18D6"/>
    <w:rsid w:val="009B1B98"/>
    <w:rsid w:val="009B2627"/>
    <w:rsid w:val="009B2BEA"/>
    <w:rsid w:val="009B2DF3"/>
    <w:rsid w:val="009B31F3"/>
    <w:rsid w:val="009B334A"/>
    <w:rsid w:val="009B3420"/>
    <w:rsid w:val="009B3433"/>
    <w:rsid w:val="009B3824"/>
    <w:rsid w:val="009B383E"/>
    <w:rsid w:val="009B3C1A"/>
    <w:rsid w:val="009B414A"/>
    <w:rsid w:val="009B4A5F"/>
    <w:rsid w:val="009B4C5D"/>
    <w:rsid w:val="009B4E8D"/>
    <w:rsid w:val="009B57B1"/>
    <w:rsid w:val="009B5A63"/>
    <w:rsid w:val="009B5EAC"/>
    <w:rsid w:val="009B69AF"/>
    <w:rsid w:val="009B6BBA"/>
    <w:rsid w:val="009B7332"/>
    <w:rsid w:val="009B782B"/>
    <w:rsid w:val="009B79AF"/>
    <w:rsid w:val="009B7E51"/>
    <w:rsid w:val="009C0637"/>
    <w:rsid w:val="009C0AED"/>
    <w:rsid w:val="009C0B42"/>
    <w:rsid w:val="009C0DBA"/>
    <w:rsid w:val="009C107B"/>
    <w:rsid w:val="009C14E6"/>
    <w:rsid w:val="009C1789"/>
    <w:rsid w:val="009C1E8A"/>
    <w:rsid w:val="009C2805"/>
    <w:rsid w:val="009C2C43"/>
    <w:rsid w:val="009C2E64"/>
    <w:rsid w:val="009C32AD"/>
    <w:rsid w:val="009C395B"/>
    <w:rsid w:val="009C4341"/>
    <w:rsid w:val="009C4858"/>
    <w:rsid w:val="009C4C44"/>
    <w:rsid w:val="009C51E5"/>
    <w:rsid w:val="009C5375"/>
    <w:rsid w:val="009C5E59"/>
    <w:rsid w:val="009C6509"/>
    <w:rsid w:val="009C6A42"/>
    <w:rsid w:val="009C71BE"/>
    <w:rsid w:val="009C7472"/>
    <w:rsid w:val="009C7600"/>
    <w:rsid w:val="009C7D7E"/>
    <w:rsid w:val="009D03D5"/>
    <w:rsid w:val="009D068B"/>
    <w:rsid w:val="009D09AF"/>
    <w:rsid w:val="009D0A5C"/>
    <w:rsid w:val="009D0B6E"/>
    <w:rsid w:val="009D0CEF"/>
    <w:rsid w:val="009D13E8"/>
    <w:rsid w:val="009D141E"/>
    <w:rsid w:val="009D1598"/>
    <w:rsid w:val="009D15F2"/>
    <w:rsid w:val="009D1627"/>
    <w:rsid w:val="009D1A43"/>
    <w:rsid w:val="009D1CCE"/>
    <w:rsid w:val="009D2583"/>
    <w:rsid w:val="009D3220"/>
    <w:rsid w:val="009D34BB"/>
    <w:rsid w:val="009D378E"/>
    <w:rsid w:val="009D3B67"/>
    <w:rsid w:val="009D3BC7"/>
    <w:rsid w:val="009D3D9B"/>
    <w:rsid w:val="009D4012"/>
    <w:rsid w:val="009D4C2C"/>
    <w:rsid w:val="009D528F"/>
    <w:rsid w:val="009D54E0"/>
    <w:rsid w:val="009D5717"/>
    <w:rsid w:val="009D57AB"/>
    <w:rsid w:val="009D57B5"/>
    <w:rsid w:val="009D58D6"/>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6B9"/>
    <w:rsid w:val="009E3EF0"/>
    <w:rsid w:val="009E428E"/>
    <w:rsid w:val="009E48D0"/>
    <w:rsid w:val="009E4EBD"/>
    <w:rsid w:val="009E516F"/>
    <w:rsid w:val="009E5921"/>
    <w:rsid w:val="009E5C18"/>
    <w:rsid w:val="009E5DE2"/>
    <w:rsid w:val="009E5E7B"/>
    <w:rsid w:val="009E6457"/>
    <w:rsid w:val="009E69CB"/>
    <w:rsid w:val="009E6A9A"/>
    <w:rsid w:val="009E6D6B"/>
    <w:rsid w:val="009E6DA9"/>
    <w:rsid w:val="009E72D1"/>
    <w:rsid w:val="009E7840"/>
    <w:rsid w:val="009E7BC8"/>
    <w:rsid w:val="009E7D2B"/>
    <w:rsid w:val="009E7E72"/>
    <w:rsid w:val="009F024F"/>
    <w:rsid w:val="009F02ED"/>
    <w:rsid w:val="009F0950"/>
    <w:rsid w:val="009F0C47"/>
    <w:rsid w:val="009F0D16"/>
    <w:rsid w:val="009F0D61"/>
    <w:rsid w:val="009F0E71"/>
    <w:rsid w:val="009F107E"/>
    <w:rsid w:val="009F1446"/>
    <w:rsid w:val="009F145D"/>
    <w:rsid w:val="009F14B2"/>
    <w:rsid w:val="009F1B3A"/>
    <w:rsid w:val="009F23A3"/>
    <w:rsid w:val="009F277E"/>
    <w:rsid w:val="009F2871"/>
    <w:rsid w:val="009F2947"/>
    <w:rsid w:val="009F2AEE"/>
    <w:rsid w:val="009F2FD7"/>
    <w:rsid w:val="009F36BA"/>
    <w:rsid w:val="009F3743"/>
    <w:rsid w:val="009F37B2"/>
    <w:rsid w:val="009F3C5C"/>
    <w:rsid w:val="009F3D5D"/>
    <w:rsid w:val="009F4164"/>
    <w:rsid w:val="009F4217"/>
    <w:rsid w:val="009F42DD"/>
    <w:rsid w:val="009F4A53"/>
    <w:rsid w:val="009F4AF3"/>
    <w:rsid w:val="009F5299"/>
    <w:rsid w:val="009F54F7"/>
    <w:rsid w:val="009F5AA8"/>
    <w:rsid w:val="009F5FA0"/>
    <w:rsid w:val="009F64CA"/>
    <w:rsid w:val="009F6681"/>
    <w:rsid w:val="009F681D"/>
    <w:rsid w:val="009F686E"/>
    <w:rsid w:val="009F6D29"/>
    <w:rsid w:val="009F6E3A"/>
    <w:rsid w:val="009F73F7"/>
    <w:rsid w:val="009F73FE"/>
    <w:rsid w:val="009F7BF4"/>
    <w:rsid w:val="009F7F4F"/>
    <w:rsid w:val="00A005A3"/>
    <w:rsid w:val="00A00863"/>
    <w:rsid w:val="00A00CE2"/>
    <w:rsid w:val="00A00F9C"/>
    <w:rsid w:val="00A01008"/>
    <w:rsid w:val="00A02585"/>
    <w:rsid w:val="00A02839"/>
    <w:rsid w:val="00A02889"/>
    <w:rsid w:val="00A028DE"/>
    <w:rsid w:val="00A02AE2"/>
    <w:rsid w:val="00A02CE8"/>
    <w:rsid w:val="00A02D98"/>
    <w:rsid w:val="00A03150"/>
    <w:rsid w:val="00A03420"/>
    <w:rsid w:val="00A03A72"/>
    <w:rsid w:val="00A03D56"/>
    <w:rsid w:val="00A03D74"/>
    <w:rsid w:val="00A0472B"/>
    <w:rsid w:val="00A049B7"/>
    <w:rsid w:val="00A057B1"/>
    <w:rsid w:val="00A0589E"/>
    <w:rsid w:val="00A05C77"/>
    <w:rsid w:val="00A05CAE"/>
    <w:rsid w:val="00A060D2"/>
    <w:rsid w:val="00A06308"/>
    <w:rsid w:val="00A076A8"/>
    <w:rsid w:val="00A07718"/>
    <w:rsid w:val="00A10734"/>
    <w:rsid w:val="00A109DC"/>
    <w:rsid w:val="00A10A20"/>
    <w:rsid w:val="00A10D5E"/>
    <w:rsid w:val="00A10FA2"/>
    <w:rsid w:val="00A1132C"/>
    <w:rsid w:val="00A113A7"/>
    <w:rsid w:val="00A11429"/>
    <w:rsid w:val="00A114D6"/>
    <w:rsid w:val="00A11ED6"/>
    <w:rsid w:val="00A12FD2"/>
    <w:rsid w:val="00A13358"/>
    <w:rsid w:val="00A137D6"/>
    <w:rsid w:val="00A14AB3"/>
    <w:rsid w:val="00A14DEA"/>
    <w:rsid w:val="00A1508E"/>
    <w:rsid w:val="00A1527D"/>
    <w:rsid w:val="00A1534C"/>
    <w:rsid w:val="00A168B0"/>
    <w:rsid w:val="00A1696D"/>
    <w:rsid w:val="00A17040"/>
    <w:rsid w:val="00A170F5"/>
    <w:rsid w:val="00A17354"/>
    <w:rsid w:val="00A173D9"/>
    <w:rsid w:val="00A1744E"/>
    <w:rsid w:val="00A1770B"/>
    <w:rsid w:val="00A17813"/>
    <w:rsid w:val="00A17DFE"/>
    <w:rsid w:val="00A17F32"/>
    <w:rsid w:val="00A2039D"/>
    <w:rsid w:val="00A20568"/>
    <w:rsid w:val="00A20E61"/>
    <w:rsid w:val="00A20E67"/>
    <w:rsid w:val="00A227DA"/>
    <w:rsid w:val="00A229E7"/>
    <w:rsid w:val="00A23040"/>
    <w:rsid w:val="00A23408"/>
    <w:rsid w:val="00A23421"/>
    <w:rsid w:val="00A237D2"/>
    <w:rsid w:val="00A23986"/>
    <w:rsid w:val="00A23A06"/>
    <w:rsid w:val="00A23FB7"/>
    <w:rsid w:val="00A24239"/>
    <w:rsid w:val="00A244D1"/>
    <w:rsid w:val="00A2454F"/>
    <w:rsid w:val="00A24798"/>
    <w:rsid w:val="00A24AC9"/>
    <w:rsid w:val="00A24C66"/>
    <w:rsid w:val="00A24EEE"/>
    <w:rsid w:val="00A2546F"/>
    <w:rsid w:val="00A25DB4"/>
    <w:rsid w:val="00A25E4C"/>
    <w:rsid w:val="00A261E3"/>
    <w:rsid w:val="00A26393"/>
    <w:rsid w:val="00A26577"/>
    <w:rsid w:val="00A26882"/>
    <w:rsid w:val="00A271E5"/>
    <w:rsid w:val="00A30E76"/>
    <w:rsid w:val="00A30EFC"/>
    <w:rsid w:val="00A31521"/>
    <w:rsid w:val="00A31703"/>
    <w:rsid w:val="00A31955"/>
    <w:rsid w:val="00A322D4"/>
    <w:rsid w:val="00A32634"/>
    <w:rsid w:val="00A3271E"/>
    <w:rsid w:val="00A33606"/>
    <w:rsid w:val="00A3362A"/>
    <w:rsid w:val="00A33860"/>
    <w:rsid w:val="00A33C98"/>
    <w:rsid w:val="00A3437E"/>
    <w:rsid w:val="00A347C0"/>
    <w:rsid w:val="00A354E3"/>
    <w:rsid w:val="00A362E7"/>
    <w:rsid w:val="00A375C6"/>
    <w:rsid w:val="00A3794E"/>
    <w:rsid w:val="00A3795D"/>
    <w:rsid w:val="00A379D5"/>
    <w:rsid w:val="00A401DF"/>
    <w:rsid w:val="00A40407"/>
    <w:rsid w:val="00A40C86"/>
    <w:rsid w:val="00A40F0E"/>
    <w:rsid w:val="00A412BC"/>
    <w:rsid w:val="00A41868"/>
    <w:rsid w:val="00A41D17"/>
    <w:rsid w:val="00A420B9"/>
    <w:rsid w:val="00A422CE"/>
    <w:rsid w:val="00A4253A"/>
    <w:rsid w:val="00A425BA"/>
    <w:rsid w:val="00A42682"/>
    <w:rsid w:val="00A42F33"/>
    <w:rsid w:val="00A436F0"/>
    <w:rsid w:val="00A43D67"/>
    <w:rsid w:val="00A43D8E"/>
    <w:rsid w:val="00A43F9C"/>
    <w:rsid w:val="00A44064"/>
    <w:rsid w:val="00A442A5"/>
    <w:rsid w:val="00A442EE"/>
    <w:rsid w:val="00A44C04"/>
    <w:rsid w:val="00A44E2D"/>
    <w:rsid w:val="00A44F6B"/>
    <w:rsid w:val="00A45024"/>
    <w:rsid w:val="00A450CF"/>
    <w:rsid w:val="00A45283"/>
    <w:rsid w:val="00A457FB"/>
    <w:rsid w:val="00A4588D"/>
    <w:rsid w:val="00A4597A"/>
    <w:rsid w:val="00A461A5"/>
    <w:rsid w:val="00A46375"/>
    <w:rsid w:val="00A47161"/>
    <w:rsid w:val="00A47516"/>
    <w:rsid w:val="00A47567"/>
    <w:rsid w:val="00A50481"/>
    <w:rsid w:val="00A50733"/>
    <w:rsid w:val="00A50BC6"/>
    <w:rsid w:val="00A50F73"/>
    <w:rsid w:val="00A510C0"/>
    <w:rsid w:val="00A51E0F"/>
    <w:rsid w:val="00A52045"/>
    <w:rsid w:val="00A529A5"/>
    <w:rsid w:val="00A532A7"/>
    <w:rsid w:val="00A53306"/>
    <w:rsid w:val="00A53637"/>
    <w:rsid w:val="00A53E36"/>
    <w:rsid w:val="00A53E57"/>
    <w:rsid w:val="00A53EA6"/>
    <w:rsid w:val="00A543B2"/>
    <w:rsid w:val="00A56193"/>
    <w:rsid w:val="00A562E3"/>
    <w:rsid w:val="00A563DD"/>
    <w:rsid w:val="00A564E6"/>
    <w:rsid w:val="00A5703F"/>
    <w:rsid w:val="00A5713D"/>
    <w:rsid w:val="00A571B7"/>
    <w:rsid w:val="00A57316"/>
    <w:rsid w:val="00A574AC"/>
    <w:rsid w:val="00A579CC"/>
    <w:rsid w:val="00A610EB"/>
    <w:rsid w:val="00A61372"/>
    <w:rsid w:val="00A618A5"/>
    <w:rsid w:val="00A627F7"/>
    <w:rsid w:val="00A62ADE"/>
    <w:rsid w:val="00A62BBB"/>
    <w:rsid w:val="00A62C0F"/>
    <w:rsid w:val="00A62FC1"/>
    <w:rsid w:val="00A6365F"/>
    <w:rsid w:val="00A63A51"/>
    <w:rsid w:val="00A64023"/>
    <w:rsid w:val="00A64541"/>
    <w:rsid w:val="00A6461B"/>
    <w:rsid w:val="00A64BF2"/>
    <w:rsid w:val="00A64EB7"/>
    <w:rsid w:val="00A65B65"/>
    <w:rsid w:val="00A65CDB"/>
    <w:rsid w:val="00A661C0"/>
    <w:rsid w:val="00A6659B"/>
    <w:rsid w:val="00A668AD"/>
    <w:rsid w:val="00A66B39"/>
    <w:rsid w:val="00A66E71"/>
    <w:rsid w:val="00A678AF"/>
    <w:rsid w:val="00A678C4"/>
    <w:rsid w:val="00A67D6D"/>
    <w:rsid w:val="00A702C7"/>
    <w:rsid w:val="00A70790"/>
    <w:rsid w:val="00A70AED"/>
    <w:rsid w:val="00A70C0C"/>
    <w:rsid w:val="00A70E4A"/>
    <w:rsid w:val="00A71324"/>
    <w:rsid w:val="00A71743"/>
    <w:rsid w:val="00A72248"/>
    <w:rsid w:val="00A7258B"/>
    <w:rsid w:val="00A727B7"/>
    <w:rsid w:val="00A72A78"/>
    <w:rsid w:val="00A72BB6"/>
    <w:rsid w:val="00A7338C"/>
    <w:rsid w:val="00A7354F"/>
    <w:rsid w:val="00A736A7"/>
    <w:rsid w:val="00A738AD"/>
    <w:rsid w:val="00A74046"/>
    <w:rsid w:val="00A7404A"/>
    <w:rsid w:val="00A74065"/>
    <w:rsid w:val="00A740A3"/>
    <w:rsid w:val="00A741E2"/>
    <w:rsid w:val="00A742F7"/>
    <w:rsid w:val="00A748A0"/>
    <w:rsid w:val="00A74F2E"/>
    <w:rsid w:val="00A75158"/>
    <w:rsid w:val="00A751FB"/>
    <w:rsid w:val="00A757FA"/>
    <w:rsid w:val="00A7585C"/>
    <w:rsid w:val="00A7588E"/>
    <w:rsid w:val="00A75F06"/>
    <w:rsid w:val="00A76A95"/>
    <w:rsid w:val="00A76CCF"/>
    <w:rsid w:val="00A76E11"/>
    <w:rsid w:val="00A776B2"/>
    <w:rsid w:val="00A77BCA"/>
    <w:rsid w:val="00A80124"/>
    <w:rsid w:val="00A8015D"/>
    <w:rsid w:val="00A810E4"/>
    <w:rsid w:val="00A8136E"/>
    <w:rsid w:val="00A8141C"/>
    <w:rsid w:val="00A82C84"/>
    <w:rsid w:val="00A82C95"/>
    <w:rsid w:val="00A82CDF"/>
    <w:rsid w:val="00A8308F"/>
    <w:rsid w:val="00A83194"/>
    <w:rsid w:val="00A835E9"/>
    <w:rsid w:val="00A83668"/>
    <w:rsid w:val="00A836D8"/>
    <w:rsid w:val="00A83C5B"/>
    <w:rsid w:val="00A83FA4"/>
    <w:rsid w:val="00A8419B"/>
    <w:rsid w:val="00A84969"/>
    <w:rsid w:val="00A84A9D"/>
    <w:rsid w:val="00A85644"/>
    <w:rsid w:val="00A85720"/>
    <w:rsid w:val="00A85E4E"/>
    <w:rsid w:val="00A86235"/>
    <w:rsid w:val="00A86E9C"/>
    <w:rsid w:val="00A87149"/>
    <w:rsid w:val="00A8730A"/>
    <w:rsid w:val="00A87374"/>
    <w:rsid w:val="00A90568"/>
    <w:rsid w:val="00A912D4"/>
    <w:rsid w:val="00A912E9"/>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3BA"/>
    <w:rsid w:val="00A94BED"/>
    <w:rsid w:val="00A94FC6"/>
    <w:rsid w:val="00A95085"/>
    <w:rsid w:val="00A95250"/>
    <w:rsid w:val="00A95466"/>
    <w:rsid w:val="00A95569"/>
    <w:rsid w:val="00A955FF"/>
    <w:rsid w:val="00A96062"/>
    <w:rsid w:val="00A96414"/>
    <w:rsid w:val="00A96496"/>
    <w:rsid w:val="00A96BAA"/>
    <w:rsid w:val="00A9704F"/>
    <w:rsid w:val="00A976B9"/>
    <w:rsid w:val="00A977AC"/>
    <w:rsid w:val="00A97CBE"/>
    <w:rsid w:val="00AA00F1"/>
    <w:rsid w:val="00AA01A3"/>
    <w:rsid w:val="00AA0632"/>
    <w:rsid w:val="00AA07DF"/>
    <w:rsid w:val="00AA0A24"/>
    <w:rsid w:val="00AA0D1E"/>
    <w:rsid w:val="00AA0EC2"/>
    <w:rsid w:val="00AA1EA3"/>
    <w:rsid w:val="00AA2546"/>
    <w:rsid w:val="00AA2932"/>
    <w:rsid w:val="00AA2B39"/>
    <w:rsid w:val="00AA348C"/>
    <w:rsid w:val="00AA3D07"/>
    <w:rsid w:val="00AA3DF7"/>
    <w:rsid w:val="00AA3F91"/>
    <w:rsid w:val="00AA4253"/>
    <w:rsid w:val="00AA4585"/>
    <w:rsid w:val="00AA458E"/>
    <w:rsid w:val="00AA464C"/>
    <w:rsid w:val="00AA47E4"/>
    <w:rsid w:val="00AA495F"/>
    <w:rsid w:val="00AA4DA3"/>
    <w:rsid w:val="00AA5AAC"/>
    <w:rsid w:val="00AA6416"/>
    <w:rsid w:val="00AA694B"/>
    <w:rsid w:val="00AA6C2A"/>
    <w:rsid w:val="00AA6DBB"/>
    <w:rsid w:val="00AA6EC1"/>
    <w:rsid w:val="00AA718E"/>
    <w:rsid w:val="00AA75DB"/>
    <w:rsid w:val="00AA7F9F"/>
    <w:rsid w:val="00AB01D6"/>
    <w:rsid w:val="00AB02BC"/>
    <w:rsid w:val="00AB0625"/>
    <w:rsid w:val="00AB0BDC"/>
    <w:rsid w:val="00AB0EE3"/>
    <w:rsid w:val="00AB0F53"/>
    <w:rsid w:val="00AB10E4"/>
    <w:rsid w:val="00AB11BA"/>
    <w:rsid w:val="00AB151B"/>
    <w:rsid w:val="00AB1634"/>
    <w:rsid w:val="00AB1B01"/>
    <w:rsid w:val="00AB1BBB"/>
    <w:rsid w:val="00AB1C69"/>
    <w:rsid w:val="00AB2087"/>
    <w:rsid w:val="00AB2098"/>
    <w:rsid w:val="00AB2621"/>
    <w:rsid w:val="00AB2750"/>
    <w:rsid w:val="00AB2989"/>
    <w:rsid w:val="00AB2F15"/>
    <w:rsid w:val="00AB2FA8"/>
    <w:rsid w:val="00AB3A32"/>
    <w:rsid w:val="00AB3C08"/>
    <w:rsid w:val="00AB3F3A"/>
    <w:rsid w:val="00AB4640"/>
    <w:rsid w:val="00AB46A4"/>
    <w:rsid w:val="00AB4B1C"/>
    <w:rsid w:val="00AB4BFB"/>
    <w:rsid w:val="00AB4F6C"/>
    <w:rsid w:val="00AB6ABE"/>
    <w:rsid w:val="00AB6B7C"/>
    <w:rsid w:val="00AB6FC8"/>
    <w:rsid w:val="00AB729B"/>
    <w:rsid w:val="00AB7390"/>
    <w:rsid w:val="00AB7C28"/>
    <w:rsid w:val="00AB7CAB"/>
    <w:rsid w:val="00AB7FDC"/>
    <w:rsid w:val="00AC03DA"/>
    <w:rsid w:val="00AC0B89"/>
    <w:rsid w:val="00AC0F0C"/>
    <w:rsid w:val="00AC13C0"/>
    <w:rsid w:val="00AC1648"/>
    <w:rsid w:val="00AC181D"/>
    <w:rsid w:val="00AC20F7"/>
    <w:rsid w:val="00AC21BF"/>
    <w:rsid w:val="00AC2241"/>
    <w:rsid w:val="00AC247C"/>
    <w:rsid w:val="00AC2763"/>
    <w:rsid w:val="00AC3086"/>
    <w:rsid w:val="00AC3503"/>
    <w:rsid w:val="00AC3C46"/>
    <w:rsid w:val="00AC3ECA"/>
    <w:rsid w:val="00AC4342"/>
    <w:rsid w:val="00AC4567"/>
    <w:rsid w:val="00AC510B"/>
    <w:rsid w:val="00AC5AFE"/>
    <w:rsid w:val="00AC6467"/>
    <w:rsid w:val="00AC6E03"/>
    <w:rsid w:val="00AC789B"/>
    <w:rsid w:val="00AC7950"/>
    <w:rsid w:val="00AC7DAA"/>
    <w:rsid w:val="00AD0111"/>
    <w:rsid w:val="00AD030E"/>
    <w:rsid w:val="00AD08D9"/>
    <w:rsid w:val="00AD1492"/>
    <w:rsid w:val="00AD174F"/>
    <w:rsid w:val="00AD1C85"/>
    <w:rsid w:val="00AD1D11"/>
    <w:rsid w:val="00AD2241"/>
    <w:rsid w:val="00AD22BB"/>
    <w:rsid w:val="00AD27F9"/>
    <w:rsid w:val="00AD2B0D"/>
    <w:rsid w:val="00AD2D0F"/>
    <w:rsid w:val="00AD2FBA"/>
    <w:rsid w:val="00AD3515"/>
    <w:rsid w:val="00AD3698"/>
    <w:rsid w:val="00AD3787"/>
    <w:rsid w:val="00AD391F"/>
    <w:rsid w:val="00AD3BC1"/>
    <w:rsid w:val="00AD425E"/>
    <w:rsid w:val="00AD429A"/>
    <w:rsid w:val="00AD440E"/>
    <w:rsid w:val="00AD4F3B"/>
    <w:rsid w:val="00AD50A5"/>
    <w:rsid w:val="00AD5511"/>
    <w:rsid w:val="00AD5840"/>
    <w:rsid w:val="00AD5C22"/>
    <w:rsid w:val="00AD60FB"/>
    <w:rsid w:val="00AD642F"/>
    <w:rsid w:val="00AD70DE"/>
    <w:rsid w:val="00AD72DF"/>
    <w:rsid w:val="00AD7458"/>
    <w:rsid w:val="00AD7A0A"/>
    <w:rsid w:val="00AE0261"/>
    <w:rsid w:val="00AE05AA"/>
    <w:rsid w:val="00AE0DB0"/>
    <w:rsid w:val="00AE1469"/>
    <w:rsid w:val="00AE16DA"/>
    <w:rsid w:val="00AE1BAB"/>
    <w:rsid w:val="00AE1C03"/>
    <w:rsid w:val="00AE1E89"/>
    <w:rsid w:val="00AE1F03"/>
    <w:rsid w:val="00AE20C2"/>
    <w:rsid w:val="00AE218C"/>
    <w:rsid w:val="00AE2443"/>
    <w:rsid w:val="00AE2773"/>
    <w:rsid w:val="00AE2B2E"/>
    <w:rsid w:val="00AE336F"/>
    <w:rsid w:val="00AE35AB"/>
    <w:rsid w:val="00AE3A00"/>
    <w:rsid w:val="00AE3A89"/>
    <w:rsid w:val="00AE3CEE"/>
    <w:rsid w:val="00AE3FF1"/>
    <w:rsid w:val="00AE4726"/>
    <w:rsid w:val="00AE4E64"/>
    <w:rsid w:val="00AE5150"/>
    <w:rsid w:val="00AE5366"/>
    <w:rsid w:val="00AE53C9"/>
    <w:rsid w:val="00AE53F4"/>
    <w:rsid w:val="00AE55C3"/>
    <w:rsid w:val="00AE6417"/>
    <w:rsid w:val="00AE65A4"/>
    <w:rsid w:val="00AE66F2"/>
    <w:rsid w:val="00AE69D7"/>
    <w:rsid w:val="00AE6A39"/>
    <w:rsid w:val="00AE748F"/>
    <w:rsid w:val="00AE757B"/>
    <w:rsid w:val="00AF0087"/>
    <w:rsid w:val="00AF0491"/>
    <w:rsid w:val="00AF0557"/>
    <w:rsid w:val="00AF0621"/>
    <w:rsid w:val="00AF0936"/>
    <w:rsid w:val="00AF0A42"/>
    <w:rsid w:val="00AF0CC8"/>
    <w:rsid w:val="00AF11FE"/>
    <w:rsid w:val="00AF1594"/>
    <w:rsid w:val="00AF18EC"/>
    <w:rsid w:val="00AF1A3E"/>
    <w:rsid w:val="00AF1CE8"/>
    <w:rsid w:val="00AF1EF8"/>
    <w:rsid w:val="00AF250E"/>
    <w:rsid w:val="00AF29F1"/>
    <w:rsid w:val="00AF2C19"/>
    <w:rsid w:val="00AF2D94"/>
    <w:rsid w:val="00AF3EE6"/>
    <w:rsid w:val="00AF40C5"/>
    <w:rsid w:val="00AF4263"/>
    <w:rsid w:val="00AF4515"/>
    <w:rsid w:val="00AF454D"/>
    <w:rsid w:val="00AF45A4"/>
    <w:rsid w:val="00AF4F70"/>
    <w:rsid w:val="00AF504E"/>
    <w:rsid w:val="00AF5F70"/>
    <w:rsid w:val="00AF69DE"/>
    <w:rsid w:val="00AF72A4"/>
    <w:rsid w:val="00AF72E2"/>
    <w:rsid w:val="00AF773A"/>
    <w:rsid w:val="00AF7A30"/>
    <w:rsid w:val="00AF7A8F"/>
    <w:rsid w:val="00AF7CC5"/>
    <w:rsid w:val="00AF7DCD"/>
    <w:rsid w:val="00B008C9"/>
    <w:rsid w:val="00B00F84"/>
    <w:rsid w:val="00B013F3"/>
    <w:rsid w:val="00B01566"/>
    <w:rsid w:val="00B0156A"/>
    <w:rsid w:val="00B01AAC"/>
    <w:rsid w:val="00B01F71"/>
    <w:rsid w:val="00B01FB7"/>
    <w:rsid w:val="00B02131"/>
    <w:rsid w:val="00B02447"/>
    <w:rsid w:val="00B02550"/>
    <w:rsid w:val="00B027FD"/>
    <w:rsid w:val="00B02B46"/>
    <w:rsid w:val="00B02B85"/>
    <w:rsid w:val="00B02E7E"/>
    <w:rsid w:val="00B02EFB"/>
    <w:rsid w:val="00B030ED"/>
    <w:rsid w:val="00B03904"/>
    <w:rsid w:val="00B03B41"/>
    <w:rsid w:val="00B03BF1"/>
    <w:rsid w:val="00B03C09"/>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5A"/>
    <w:rsid w:val="00B07D6B"/>
    <w:rsid w:val="00B10691"/>
    <w:rsid w:val="00B10D14"/>
    <w:rsid w:val="00B10E6A"/>
    <w:rsid w:val="00B10FAD"/>
    <w:rsid w:val="00B117C3"/>
    <w:rsid w:val="00B11A33"/>
    <w:rsid w:val="00B11C1E"/>
    <w:rsid w:val="00B1214E"/>
    <w:rsid w:val="00B1234E"/>
    <w:rsid w:val="00B12627"/>
    <w:rsid w:val="00B12B68"/>
    <w:rsid w:val="00B12BBE"/>
    <w:rsid w:val="00B12E18"/>
    <w:rsid w:val="00B12F04"/>
    <w:rsid w:val="00B13559"/>
    <w:rsid w:val="00B13A01"/>
    <w:rsid w:val="00B13CFD"/>
    <w:rsid w:val="00B13CFF"/>
    <w:rsid w:val="00B1412A"/>
    <w:rsid w:val="00B14B4B"/>
    <w:rsid w:val="00B14E3E"/>
    <w:rsid w:val="00B1554E"/>
    <w:rsid w:val="00B15B2A"/>
    <w:rsid w:val="00B15E29"/>
    <w:rsid w:val="00B16096"/>
    <w:rsid w:val="00B16275"/>
    <w:rsid w:val="00B1683A"/>
    <w:rsid w:val="00B16A49"/>
    <w:rsid w:val="00B16B8C"/>
    <w:rsid w:val="00B16E82"/>
    <w:rsid w:val="00B171A9"/>
    <w:rsid w:val="00B17255"/>
    <w:rsid w:val="00B1745D"/>
    <w:rsid w:val="00B17E10"/>
    <w:rsid w:val="00B20473"/>
    <w:rsid w:val="00B208E2"/>
    <w:rsid w:val="00B20F1C"/>
    <w:rsid w:val="00B2114F"/>
    <w:rsid w:val="00B215FA"/>
    <w:rsid w:val="00B21893"/>
    <w:rsid w:val="00B221EB"/>
    <w:rsid w:val="00B22263"/>
    <w:rsid w:val="00B2270A"/>
    <w:rsid w:val="00B229E0"/>
    <w:rsid w:val="00B22B70"/>
    <w:rsid w:val="00B22C89"/>
    <w:rsid w:val="00B232E2"/>
    <w:rsid w:val="00B235D2"/>
    <w:rsid w:val="00B236B1"/>
    <w:rsid w:val="00B23817"/>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35"/>
    <w:rsid w:val="00B31C55"/>
    <w:rsid w:val="00B31C6E"/>
    <w:rsid w:val="00B31F80"/>
    <w:rsid w:val="00B32555"/>
    <w:rsid w:val="00B32626"/>
    <w:rsid w:val="00B32AF7"/>
    <w:rsid w:val="00B32B5F"/>
    <w:rsid w:val="00B34A17"/>
    <w:rsid w:val="00B34E5B"/>
    <w:rsid w:val="00B34E8B"/>
    <w:rsid w:val="00B35295"/>
    <w:rsid w:val="00B354F6"/>
    <w:rsid w:val="00B35B92"/>
    <w:rsid w:val="00B35BF6"/>
    <w:rsid w:val="00B360CF"/>
    <w:rsid w:val="00B36283"/>
    <w:rsid w:val="00B362D4"/>
    <w:rsid w:val="00B37028"/>
    <w:rsid w:val="00B37407"/>
    <w:rsid w:val="00B37441"/>
    <w:rsid w:val="00B37B7B"/>
    <w:rsid w:val="00B37BC6"/>
    <w:rsid w:val="00B37D2F"/>
    <w:rsid w:val="00B404FD"/>
    <w:rsid w:val="00B41109"/>
    <w:rsid w:val="00B412F3"/>
    <w:rsid w:val="00B41571"/>
    <w:rsid w:val="00B4165D"/>
    <w:rsid w:val="00B41DA1"/>
    <w:rsid w:val="00B41F87"/>
    <w:rsid w:val="00B42D2B"/>
    <w:rsid w:val="00B42FF5"/>
    <w:rsid w:val="00B43227"/>
    <w:rsid w:val="00B433B6"/>
    <w:rsid w:val="00B43574"/>
    <w:rsid w:val="00B436AE"/>
    <w:rsid w:val="00B43AE1"/>
    <w:rsid w:val="00B44213"/>
    <w:rsid w:val="00B44350"/>
    <w:rsid w:val="00B44859"/>
    <w:rsid w:val="00B4562A"/>
    <w:rsid w:val="00B457F3"/>
    <w:rsid w:val="00B45814"/>
    <w:rsid w:val="00B4592B"/>
    <w:rsid w:val="00B45E9E"/>
    <w:rsid w:val="00B45F96"/>
    <w:rsid w:val="00B461D2"/>
    <w:rsid w:val="00B4635C"/>
    <w:rsid w:val="00B467F7"/>
    <w:rsid w:val="00B468CA"/>
    <w:rsid w:val="00B46A6F"/>
    <w:rsid w:val="00B46BAB"/>
    <w:rsid w:val="00B46C0F"/>
    <w:rsid w:val="00B46C75"/>
    <w:rsid w:val="00B46D13"/>
    <w:rsid w:val="00B47304"/>
    <w:rsid w:val="00B47BB4"/>
    <w:rsid w:val="00B47D6B"/>
    <w:rsid w:val="00B47E17"/>
    <w:rsid w:val="00B501BD"/>
    <w:rsid w:val="00B505B5"/>
    <w:rsid w:val="00B50C63"/>
    <w:rsid w:val="00B50F8B"/>
    <w:rsid w:val="00B51AA0"/>
    <w:rsid w:val="00B521D9"/>
    <w:rsid w:val="00B52404"/>
    <w:rsid w:val="00B52655"/>
    <w:rsid w:val="00B5278B"/>
    <w:rsid w:val="00B52A7E"/>
    <w:rsid w:val="00B53770"/>
    <w:rsid w:val="00B5392A"/>
    <w:rsid w:val="00B53B88"/>
    <w:rsid w:val="00B53CDC"/>
    <w:rsid w:val="00B54159"/>
    <w:rsid w:val="00B544D4"/>
    <w:rsid w:val="00B549A9"/>
    <w:rsid w:val="00B54ACF"/>
    <w:rsid w:val="00B54AF9"/>
    <w:rsid w:val="00B54F47"/>
    <w:rsid w:val="00B551DD"/>
    <w:rsid w:val="00B5552B"/>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004"/>
    <w:rsid w:val="00B6424C"/>
    <w:rsid w:val="00B652EB"/>
    <w:rsid w:val="00B65C1A"/>
    <w:rsid w:val="00B65D9C"/>
    <w:rsid w:val="00B660D8"/>
    <w:rsid w:val="00B6618E"/>
    <w:rsid w:val="00B6646A"/>
    <w:rsid w:val="00B66487"/>
    <w:rsid w:val="00B66740"/>
    <w:rsid w:val="00B66842"/>
    <w:rsid w:val="00B6691D"/>
    <w:rsid w:val="00B669D0"/>
    <w:rsid w:val="00B669F1"/>
    <w:rsid w:val="00B66A53"/>
    <w:rsid w:val="00B66D68"/>
    <w:rsid w:val="00B66E7C"/>
    <w:rsid w:val="00B70148"/>
    <w:rsid w:val="00B70198"/>
    <w:rsid w:val="00B70E2A"/>
    <w:rsid w:val="00B70E44"/>
    <w:rsid w:val="00B71300"/>
    <w:rsid w:val="00B71397"/>
    <w:rsid w:val="00B71515"/>
    <w:rsid w:val="00B716E3"/>
    <w:rsid w:val="00B71704"/>
    <w:rsid w:val="00B71A9E"/>
    <w:rsid w:val="00B71BCC"/>
    <w:rsid w:val="00B72910"/>
    <w:rsid w:val="00B72E77"/>
    <w:rsid w:val="00B72EF6"/>
    <w:rsid w:val="00B731FD"/>
    <w:rsid w:val="00B73239"/>
    <w:rsid w:val="00B73725"/>
    <w:rsid w:val="00B73AF2"/>
    <w:rsid w:val="00B74104"/>
    <w:rsid w:val="00B7416D"/>
    <w:rsid w:val="00B74536"/>
    <w:rsid w:val="00B74957"/>
    <w:rsid w:val="00B749EC"/>
    <w:rsid w:val="00B756D3"/>
    <w:rsid w:val="00B75BDB"/>
    <w:rsid w:val="00B760B5"/>
    <w:rsid w:val="00B7610C"/>
    <w:rsid w:val="00B76179"/>
    <w:rsid w:val="00B76413"/>
    <w:rsid w:val="00B76FAB"/>
    <w:rsid w:val="00B77119"/>
    <w:rsid w:val="00B772E7"/>
    <w:rsid w:val="00B773AA"/>
    <w:rsid w:val="00B77886"/>
    <w:rsid w:val="00B77980"/>
    <w:rsid w:val="00B800FC"/>
    <w:rsid w:val="00B809B4"/>
    <w:rsid w:val="00B80D10"/>
    <w:rsid w:val="00B80FD9"/>
    <w:rsid w:val="00B81E0F"/>
    <w:rsid w:val="00B820DD"/>
    <w:rsid w:val="00B823ED"/>
    <w:rsid w:val="00B824A6"/>
    <w:rsid w:val="00B82839"/>
    <w:rsid w:val="00B82D0F"/>
    <w:rsid w:val="00B82E0E"/>
    <w:rsid w:val="00B83A14"/>
    <w:rsid w:val="00B83BA0"/>
    <w:rsid w:val="00B84191"/>
    <w:rsid w:val="00B845C6"/>
    <w:rsid w:val="00B84703"/>
    <w:rsid w:val="00B8519E"/>
    <w:rsid w:val="00B85749"/>
    <w:rsid w:val="00B86757"/>
    <w:rsid w:val="00B86C6A"/>
    <w:rsid w:val="00B86D13"/>
    <w:rsid w:val="00B870D7"/>
    <w:rsid w:val="00B8720C"/>
    <w:rsid w:val="00B875B5"/>
    <w:rsid w:val="00B87A79"/>
    <w:rsid w:val="00B87B2B"/>
    <w:rsid w:val="00B90296"/>
    <w:rsid w:val="00B9033E"/>
    <w:rsid w:val="00B90616"/>
    <w:rsid w:val="00B90A1B"/>
    <w:rsid w:val="00B91033"/>
    <w:rsid w:val="00B91377"/>
    <w:rsid w:val="00B91AA3"/>
    <w:rsid w:val="00B91F45"/>
    <w:rsid w:val="00B9232F"/>
    <w:rsid w:val="00B9258A"/>
    <w:rsid w:val="00B92652"/>
    <w:rsid w:val="00B93716"/>
    <w:rsid w:val="00B93ED2"/>
    <w:rsid w:val="00B9411A"/>
    <w:rsid w:val="00B94607"/>
    <w:rsid w:val="00B94FDC"/>
    <w:rsid w:val="00B95419"/>
    <w:rsid w:val="00B95AC1"/>
    <w:rsid w:val="00B95FF0"/>
    <w:rsid w:val="00B9621C"/>
    <w:rsid w:val="00B9622E"/>
    <w:rsid w:val="00B964FD"/>
    <w:rsid w:val="00B9685E"/>
    <w:rsid w:val="00B969BA"/>
    <w:rsid w:val="00B96C11"/>
    <w:rsid w:val="00B9714B"/>
    <w:rsid w:val="00B974F5"/>
    <w:rsid w:val="00B97870"/>
    <w:rsid w:val="00B97892"/>
    <w:rsid w:val="00B97BB4"/>
    <w:rsid w:val="00B97D97"/>
    <w:rsid w:val="00B97EFF"/>
    <w:rsid w:val="00BA0143"/>
    <w:rsid w:val="00BA016A"/>
    <w:rsid w:val="00BA0239"/>
    <w:rsid w:val="00BA08A4"/>
    <w:rsid w:val="00BA0AE5"/>
    <w:rsid w:val="00BA14F6"/>
    <w:rsid w:val="00BA1919"/>
    <w:rsid w:val="00BA19B9"/>
    <w:rsid w:val="00BA1E49"/>
    <w:rsid w:val="00BA1F2F"/>
    <w:rsid w:val="00BA2212"/>
    <w:rsid w:val="00BA3621"/>
    <w:rsid w:val="00BA3A8D"/>
    <w:rsid w:val="00BA3DD3"/>
    <w:rsid w:val="00BA3E4F"/>
    <w:rsid w:val="00BA3EB5"/>
    <w:rsid w:val="00BA4055"/>
    <w:rsid w:val="00BA446E"/>
    <w:rsid w:val="00BA465C"/>
    <w:rsid w:val="00BA4896"/>
    <w:rsid w:val="00BA48A0"/>
    <w:rsid w:val="00BA4EB8"/>
    <w:rsid w:val="00BA5363"/>
    <w:rsid w:val="00BA5CB5"/>
    <w:rsid w:val="00BA608D"/>
    <w:rsid w:val="00BA68E1"/>
    <w:rsid w:val="00BA6BB5"/>
    <w:rsid w:val="00BA6FFA"/>
    <w:rsid w:val="00BA7772"/>
    <w:rsid w:val="00BA77A0"/>
    <w:rsid w:val="00BA7BDF"/>
    <w:rsid w:val="00BA7C37"/>
    <w:rsid w:val="00BA7CFE"/>
    <w:rsid w:val="00BA7D27"/>
    <w:rsid w:val="00BA7EA8"/>
    <w:rsid w:val="00BB0197"/>
    <w:rsid w:val="00BB020E"/>
    <w:rsid w:val="00BB0BD4"/>
    <w:rsid w:val="00BB0BF8"/>
    <w:rsid w:val="00BB0E4F"/>
    <w:rsid w:val="00BB0E74"/>
    <w:rsid w:val="00BB0F7E"/>
    <w:rsid w:val="00BB17B2"/>
    <w:rsid w:val="00BB1CCF"/>
    <w:rsid w:val="00BB2632"/>
    <w:rsid w:val="00BB2A74"/>
    <w:rsid w:val="00BB2B2E"/>
    <w:rsid w:val="00BB385A"/>
    <w:rsid w:val="00BB3A0D"/>
    <w:rsid w:val="00BB3B84"/>
    <w:rsid w:val="00BB4446"/>
    <w:rsid w:val="00BB4772"/>
    <w:rsid w:val="00BB49F8"/>
    <w:rsid w:val="00BB5C8D"/>
    <w:rsid w:val="00BB5ED6"/>
    <w:rsid w:val="00BB6124"/>
    <w:rsid w:val="00BB688F"/>
    <w:rsid w:val="00BB77D2"/>
    <w:rsid w:val="00BB7DCA"/>
    <w:rsid w:val="00BC134A"/>
    <w:rsid w:val="00BC1772"/>
    <w:rsid w:val="00BC199E"/>
    <w:rsid w:val="00BC1FE3"/>
    <w:rsid w:val="00BC201B"/>
    <w:rsid w:val="00BC22B3"/>
    <w:rsid w:val="00BC24BA"/>
    <w:rsid w:val="00BC263F"/>
    <w:rsid w:val="00BC2C69"/>
    <w:rsid w:val="00BC379E"/>
    <w:rsid w:val="00BC3B4E"/>
    <w:rsid w:val="00BC3F84"/>
    <w:rsid w:val="00BC405E"/>
    <w:rsid w:val="00BC4150"/>
    <w:rsid w:val="00BC49A8"/>
    <w:rsid w:val="00BC4E76"/>
    <w:rsid w:val="00BC4F32"/>
    <w:rsid w:val="00BC5E17"/>
    <w:rsid w:val="00BC6623"/>
    <w:rsid w:val="00BC6971"/>
    <w:rsid w:val="00BC6FB5"/>
    <w:rsid w:val="00BC7090"/>
    <w:rsid w:val="00BC70C5"/>
    <w:rsid w:val="00BC7ADC"/>
    <w:rsid w:val="00BC7FAD"/>
    <w:rsid w:val="00BD0140"/>
    <w:rsid w:val="00BD07F8"/>
    <w:rsid w:val="00BD08A6"/>
    <w:rsid w:val="00BD0D19"/>
    <w:rsid w:val="00BD0D2C"/>
    <w:rsid w:val="00BD11C6"/>
    <w:rsid w:val="00BD1830"/>
    <w:rsid w:val="00BD1AF8"/>
    <w:rsid w:val="00BD1DB0"/>
    <w:rsid w:val="00BD1F04"/>
    <w:rsid w:val="00BD213E"/>
    <w:rsid w:val="00BD22F9"/>
    <w:rsid w:val="00BD2AEA"/>
    <w:rsid w:val="00BD2C05"/>
    <w:rsid w:val="00BD3096"/>
    <w:rsid w:val="00BD370E"/>
    <w:rsid w:val="00BD38AB"/>
    <w:rsid w:val="00BD3C3D"/>
    <w:rsid w:val="00BD3E9D"/>
    <w:rsid w:val="00BD40BF"/>
    <w:rsid w:val="00BD4678"/>
    <w:rsid w:val="00BD4986"/>
    <w:rsid w:val="00BD4EBC"/>
    <w:rsid w:val="00BD613C"/>
    <w:rsid w:val="00BD617F"/>
    <w:rsid w:val="00BD698C"/>
    <w:rsid w:val="00BD6B43"/>
    <w:rsid w:val="00BD7378"/>
    <w:rsid w:val="00BD7563"/>
    <w:rsid w:val="00BD7B2D"/>
    <w:rsid w:val="00BD7BEE"/>
    <w:rsid w:val="00BE0420"/>
    <w:rsid w:val="00BE0F4F"/>
    <w:rsid w:val="00BE127A"/>
    <w:rsid w:val="00BE156A"/>
    <w:rsid w:val="00BE189F"/>
    <w:rsid w:val="00BE1DF2"/>
    <w:rsid w:val="00BE259C"/>
    <w:rsid w:val="00BE27D0"/>
    <w:rsid w:val="00BE3625"/>
    <w:rsid w:val="00BE3A23"/>
    <w:rsid w:val="00BE4C2A"/>
    <w:rsid w:val="00BE4C3E"/>
    <w:rsid w:val="00BE4E6C"/>
    <w:rsid w:val="00BE52BC"/>
    <w:rsid w:val="00BE54E0"/>
    <w:rsid w:val="00BE55AD"/>
    <w:rsid w:val="00BE57B8"/>
    <w:rsid w:val="00BE5A9C"/>
    <w:rsid w:val="00BE5F07"/>
    <w:rsid w:val="00BE63D6"/>
    <w:rsid w:val="00BE7704"/>
    <w:rsid w:val="00BE776B"/>
    <w:rsid w:val="00BE7C87"/>
    <w:rsid w:val="00BE7D27"/>
    <w:rsid w:val="00BE7E99"/>
    <w:rsid w:val="00BF05E4"/>
    <w:rsid w:val="00BF081B"/>
    <w:rsid w:val="00BF0CC1"/>
    <w:rsid w:val="00BF0E9C"/>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6C4"/>
    <w:rsid w:val="00BF59E6"/>
    <w:rsid w:val="00BF5A81"/>
    <w:rsid w:val="00BF5AFA"/>
    <w:rsid w:val="00BF5DB5"/>
    <w:rsid w:val="00BF68F9"/>
    <w:rsid w:val="00BF696B"/>
    <w:rsid w:val="00BF696E"/>
    <w:rsid w:val="00BF6A24"/>
    <w:rsid w:val="00BF724D"/>
    <w:rsid w:val="00BF7264"/>
    <w:rsid w:val="00BF7573"/>
    <w:rsid w:val="00BF75DF"/>
    <w:rsid w:val="00BF7755"/>
    <w:rsid w:val="00BF79A7"/>
    <w:rsid w:val="00BF7D60"/>
    <w:rsid w:val="00BF7E33"/>
    <w:rsid w:val="00BF7F1B"/>
    <w:rsid w:val="00C000CE"/>
    <w:rsid w:val="00C00176"/>
    <w:rsid w:val="00C01129"/>
    <w:rsid w:val="00C01443"/>
    <w:rsid w:val="00C01462"/>
    <w:rsid w:val="00C0153D"/>
    <w:rsid w:val="00C022A2"/>
    <w:rsid w:val="00C02AC2"/>
    <w:rsid w:val="00C02CA3"/>
    <w:rsid w:val="00C03E49"/>
    <w:rsid w:val="00C03ED9"/>
    <w:rsid w:val="00C0488C"/>
    <w:rsid w:val="00C048B1"/>
    <w:rsid w:val="00C04B93"/>
    <w:rsid w:val="00C053E7"/>
    <w:rsid w:val="00C057BA"/>
    <w:rsid w:val="00C059EF"/>
    <w:rsid w:val="00C05BA7"/>
    <w:rsid w:val="00C05D76"/>
    <w:rsid w:val="00C06240"/>
    <w:rsid w:val="00C0626C"/>
    <w:rsid w:val="00C0670A"/>
    <w:rsid w:val="00C06B28"/>
    <w:rsid w:val="00C06CDE"/>
    <w:rsid w:val="00C07973"/>
    <w:rsid w:val="00C102ED"/>
    <w:rsid w:val="00C107D8"/>
    <w:rsid w:val="00C10B5A"/>
    <w:rsid w:val="00C10C66"/>
    <w:rsid w:val="00C10D51"/>
    <w:rsid w:val="00C10DC5"/>
    <w:rsid w:val="00C11398"/>
    <w:rsid w:val="00C11587"/>
    <w:rsid w:val="00C11F04"/>
    <w:rsid w:val="00C1256A"/>
    <w:rsid w:val="00C1331D"/>
    <w:rsid w:val="00C13714"/>
    <w:rsid w:val="00C1379C"/>
    <w:rsid w:val="00C138A3"/>
    <w:rsid w:val="00C13A0A"/>
    <w:rsid w:val="00C13DC4"/>
    <w:rsid w:val="00C146CC"/>
    <w:rsid w:val="00C149B2"/>
    <w:rsid w:val="00C14AF1"/>
    <w:rsid w:val="00C1528B"/>
    <w:rsid w:val="00C152D8"/>
    <w:rsid w:val="00C1624B"/>
    <w:rsid w:val="00C17505"/>
    <w:rsid w:val="00C17FC8"/>
    <w:rsid w:val="00C20028"/>
    <w:rsid w:val="00C20C7B"/>
    <w:rsid w:val="00C20F09"/>
    <w:rsid w:val="00C20FE0"/>
    <w:rsid w:val="00C2153C"/>
    <w:rsid w:val="00C21964"/>
    <w:rsid w:val="00C21A16"/>
    <w:rsid w:val="00C224C1"/>
    <w:rsid w:val="00C22AAD"/>
    <w:rsid w:val="00C230C7"/>
    <w:rsid w:val="00C23E87"/>
    <w:rsid w:val="00C23F5C"/>
    <w:rsid w:val="00C2423F"/>
    <w:rsid w:val="00C24804"/>
    <w:rsid w:val="00C24A81"/>
    <w:rsid w:val="00C24EA0"/>
    <w:rsid w:val="00C25289"/>
    <w:rsid w:val="00C2583A"/>
    <w:rsid w:val="00C25E8A"/>
    <w:rsid w:val="00C262D9"/>
    <w:rsid w:val="00C2652B"/>
    <w:rsid w:val="00C26722"/>
    <w:rsid w:val="00C26B06"/>
    <w:rsid w:val="00C26C7F"/>
    <w:rsid w:val="00C271F4"/>
    <w:rsid w:val="00C27356"/>
    <w:rsid w:val="00C27D9F"/>
    <w:rsid w:val="00C27E4D"/>
    <w:rsid w:val="00C301B9"/>
    <w:rsid w:val="00C303FA"/>
    <w:rsid w:val="00C30867"/>
    <w:rsid w:val="00C30B67"/>
    <w:rsid w:val="00C30CAD"/>
    <w:rsid w:val="00C30EBC"/>
    <w:rsid w:val="00C31919"/>
    <w:rsid w:val="00C3256A"/>
    <w:rsid w:val="00C32598"/>
    <w:rsid w:val="00C32DBB"/>
    <w:rsid w:val="00C32F7F"/>
    <w:rsid w:val="00C3328A"/>
    <w:rsid w:val="00C3336F"/>
    <w:rsid w:val="00C3368B"/>
    <w:rsid w:val="00C33BA0"/>
    <w:rsid w:val="00C33C3B"/>
    <w:rsid w:val="00C33C63"/>
    <w:rsid w:val="00C33D6D"/>
    <w:rsid w:val="00C33E50"/>
    <w:rsid w:val="00C3411C"/>
    <w:rsid w:val="00C34237"/>
    <w:rsid w:val="00C34296"/>
    <w:rsid w:val="00C34298"/>
    <w:rsid w:val="00C3584B"/>
    <w:rsid w:val="00C358EA"/>
    <w:rsid w:val="00C359E0"/>
    <w:rsid w:val="00C35BC4"/>
    <w:rsid w:val="00C35DB2"/>
    <w:rsid w:val="00C35FC2"/>
    <w:rsid w:val="00C361BE"/>
    <w:rsid w:val="00C3652C"/>
    <w:rsid w:val="00C36AAC"/>
    <w:rsid w:val="00C36E64"/>
    <w:rsid w:val="00C36FC4"/>
    <w:rsid w:val="00C3753A"/>
    <w:rsid w:val="00C40202"/>
    <w:rsid w:val="00C40944"/>
    <w:rsid w:val="00C4118D"/>
    <w:rsid w:val="00C41BF5"/>
    <w:rsid w:val="00C4253F"/>
    <w:rsid w:val="00C4262F"/>
    <w:rsid w:val="00C42C20"/>
    <w:rsid w:val="00C42EB1"/>
    <w:rsid w:val="00C43441"/>
    <w:rsid w:val="00C4359C"/>
    <w:rsid w:val="00C435A6"/>
    <w:rsid w:val="00C4363D"/>
    <w:rsid w:val="00C44365"/>
    <w:rsid w:val="00C4448F"/>
    <w:rsid w:val="00C4498C"/>
    <w:rsid w:val="00C44E2B"/>
    <w:rsid w:val="00C44E62"/>
    <w:rsid w:val="00C44F7B"/>
    <w:rsid w:val="00C45279"/>
    <w:rsid w:val="00C455F4"/>
    <w:rsid w:val="00C45825"/>
    <w:rsid w:val="00C45CE3"/>
    <w:rsid w:val="00C46116"/>
    <w:rsid w:val="00C46126"/>
    <w:rsid w:val="00C46293"/>
    <w:rsid w:val="00C46363"/>
    <w:rsid w:val="00C468BC"/>
    <w:rsid w:val="00C46B96"/>
    <w:rsid w:val="00C46D6D"/>
    <w:rsid w:val="00C46DCD"/>
    <w:rsid w:val="00C472AC"/>
    <w:rsid w:val="00C50513"/>
    <w:rsid w:val="00C508ED"/>
    <w:rsid w:val="00C513A8"/>
    <w:rsid w:val="00C51BC6"/>
    <w:rsid w:val="00C5290B"/>
    <w:rsid w:val="00C52B2A"/>
    <w:rsid w:val="00C52DFA"/>
    <w:rsid w:val="00C534A4"/>
    <w:rsid w:val="00C5394A"/>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16FE"/>
    <w:rsid w:val="00C6246C"/>
    <w:rsid w:val="00C625BC"/>
    <w:rsid w:val="00C63F32"/>
    <w:rsid w:val="00C63FE8"/>
    <w:rsid w:val="00C6430E"/>
    <w:rsid w:val="00C64443"/>
    <w:rsid w:val="00C64455"/>
    <w:rsid w:val="00C646D5"/>
    <w:rsid w:val="00C64788"/>
    <w:rsid w:val="00C64A08"/>
    <w:rsid w:val="00C64C40"/>
    <w:rsid w:val="00C65FD9"/>
    <w:rsid w:val="00C65FE5"/>
    <w:rsid w:val="00C6640D"/>
    <w:rsid w:val="00C67304"/>
    <w:rsid w:val="00C67393"/>
    <w:rsid w:val="00C67777"/>
    <w:rsid w:val="00C67864"/>
    <w:rsid w:val="00C67A1C"/>
    <w:rsid w:val="00C7005C"/>
    <w:rsid w:val="00C7013F"/>
    <w:rsid w:val="00C702A8"/>
    <w:rsid w:val="00C70579"/>
    <w:rsid w:val="00C70627"/>
    <w:rsid w:val="00C70756"/>
    <w:rsid w:val="00C70F5A"/>
    <w:rsid w:val="00C71311"/>
    <w:rsid w:val="00C71321"/>
    <w:rsid w:val="00C717B9"/>
    <w:rsid w:val="00C71EE0"/>
    <w:rsid w:val="00C72C77"/>
    <w:rsid w:val="00C73187"/>
    <w:rsid w:val="00C739F1"/>
    <w:rsid w:val="00C73A1B"/>
    <w:rsid w:val="00C73BF7"/>
    <w:rsid w:val="00C73F19"/>
    <w:rsid w:val="00C741F5"/>
    <w:rsid w:val="00C74B52"/>
    <w:rsid w:val="00C74C18"/>
    <w:rsid w:val="00C75098"/>
    <w:rsid w:val="00C75277"/>
    <w:rsid w:val="00C75499"/>
    <w:rsid w:val="00C75BCF"/>
    <w:rsid w:val="00C75DB6"/>
    <w:rsid w:val="00C75F7F"/>
    <w:rsid w:val="00C761A4"/>
    <w:rsid w:val="00C761E3"/>
    <w:rsid w:val="00C76823"/>
    <w:rsid w:val="00C76BBF"/>
    <w:rsid w:val="00C76CE4"/>
    <w:rsid w:val="00C777C6"/>
    <w:rsid w:val="00C77A10"/>
    <w:rsid w:val="00C77EEE"/>
    <w:rsid w:val="00C80015"/>
    <w:rsid w:val="00C801BC"/>
    <w:rsid w:val="00C8033C"/>
    <w:rsid w:val="00C81020"/>
    <w:rsid w:val="00C811C9"/>
    <w:rsid w:val="00C81916"/>
    <w:rsid w:val="00C8197F"/>
    <w:rsid w:val="00C821AB"/>
    <w:rsid w:val="00C825AE"/>
    <w:rsid w:val="00C825BB"/>
    <w:rsid w:val="00C82652"/>
    <w:rsid w:val="00C8277B"/>
    <w:rsid w:val="00C82929"/>
    <w:rsid w:val="00C82A11"/>
    <w:rsid w:val="00C82AB5"/>
    <w:rsid w:val="00C82BAE"/>
    <w:rsid w:val="00C82DA4"/>
    <w:rsid w:val="00C8340B"/>
    <w:rsid w:val="00C83725"/>
    <w:rsid w:val="00C84086"/>
    <w:rsid w:val="00C845E4"/>
    <w:rsid w:val="00C84642"/>
    <w:rsid w:val="00C84703"/>
    <w:rsid w:val="00C84EE0"/>
    <w:rsid w:val="00C85275"/>
    <w:rsid w:val="00C854AB"/>
    <w:rsid w:val="00C85CBE"/>
    <w:rsid w:val="00C8670E"/>
    <w:rsid w:val="00C86A4D"/>
    <w:rsid w:val="00C86B55"/>
    <w:rsid w:val="00C86CD2"/>
    <w:rsid w:val="00C87345"/>
    <w:rsid w:val="00C87E2F"/>
    <w:rsid w:val="00C87E34"/>
    <w:rsid w:val="00C9028F"/>
    <w:rsid w:val="00C90DEC"/>
    <w:rsid w:val="00C91131"/>
    <w:rsid w:val="00C914A1"/>
    <w:rsid w:val="00C917A3"/>
    <w:rsid w:val="00C91B30"/>
    <w:rsid w:val="00C92C1C"/>
    <w:rsid w:val="00C9373F"/>
    <w:rsid w:val="00C937FD"/>
    <w:rsid w:val="00C94B30"/>
    <w:rsid w:val="00C9540C"/>
    <w:rsid w:val="00C95CDA"/>
    <w:rsid w:val="00C95F0D"/>
    <w:rsid w:val="00C9635B"/>
    <w:rsid w:val="00C96857"/>
    <w:rsid w:val="00C97957"/>
    <w:rsid w:val="00C97D7F"/>
    <w:rsid w:val="00C97E1F"/>
    <w:rsid w:val="00CA13D9"/>
    <w:rsid w:val="00CA1592"/>
    <w:rsid w:val="00CA1600"/>
    <w:rsid w:val="00CA181F"/>
    <w:rsid w:val="00CA1869"/>
    <w:rsid w:val="00CA18F8"/>
    <w:rsid w:val="00CA1B0C"/>
    <w:rsid w:val="00CA2742"/>
    <w:rsid w:val="00CA2AE6"/>
    <w:rsid w:val="00CA2B23"/>
    <w:rsid w:val="00CA308C"/>
    <w:rsid w:val="00CA30A3"/>
    <w:rsid w:val="00CA37FB"/>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A752B"/>
    <w:rsid w:val="00CA75CD"/>
    <w:rsid w:val="00CB00AF"/>
    <w:rsid w:val="00CB0385"/>
    <w:rsid w:val="00CB040E"/>
    <w:rsid w:val="00CB055C"/>
    <w:rsid w:val="00CB07F6"/>
    <w:rsid w:val="00CB0D17"/>
    <w:rsid w:val="00CB1552"/>
    <w:rsid w:val="00CB16EE"/>
    <w:rsid w:val="00CB1811"/>
    <w:rsid w:val="00CB1B2F"/>
    <w:rsid w:val="00CB1B48"/>
    <w:rsid w:val="00CB2671"/>
    <w:rsid w:val="00CB26E8"/>
    <w:rsid w:val="00CB28B6"/>
    <w:rsid w:val="00CB2F3D"/>
    <w:rsid w:val="00CB34B5"/>
    <w:rsid w:val="00CB38E5"/>
    <w:rsid w:val="00CB4108"/>
    <w:rsid w:val="00CB4166"/>
    <w:rsid w:val="00CB4566"/>
    <w:rsid w:val="00CB47B3"/>
    <w:rsid w:val="00CB4F05"/>
    <w:rsid w:val="00CB5DC1"/>
    <w:rsid w:val="00CB5EB7"/>
    <w:rsid w:val="00CB5ECC"/>
    <w:rsid w:val="00CB6460"/>
    <w:rsid w:val="00CB6CBD"/>
    <w:rsid w:val="00CB7557"/>
    <w:rsid w:val="00CB778D"/>
    <w:rsid w:val="00CB782D"/>
    <w:rsid w:val="00CB7DAA"/>
    <w:rsid w:val="00CC015E"/>
    <w:rsid w:val="00CC02CF"/>
    <w:rsid w:val="00CC04F3"/>
    <w:rsid w:val="00CC08BF"/>
    <w:rsid w:val="00CC122D"/>
    <w:rsid w:val="00CC15B2"/>
    <w:rsid w:val="00CC195F"/>
    <w:rsid w:val="00CC3333"/>
    <w:rsid w:val="00CC350B"/>
    <w:rsid w:val="00CC3821"/>
    <w:rsid w:val="00CC38A6"/>
    <w:rsid w:val="00CC3F42"/>
    <w:rsid w:val="00CC3FC0"/>
    <w:rsid w:val="00CC457B"/>
    <w:rsid w:val="00CC4900"/>
    <w:rsid w:val="00CC4FFC"/>
    <w:rsid w:val="00CC5276"/>
    <w:rsid w:val="00CC6B7E"/>
    <w:rsid w:val="00CC6EEB"/>
    <w:rsid w:val="00CC7335"/>
    <w:rsid w:val="00CC7743"/>
    <w:rsid w:val="00CC7890"/>
    <w:rsid w:val="00CC79C9"/>
    <w:rsid w:val="00CC7B87"/>
    <w:rsid w:val="00CD015E"/>
    <w:rsid w:val="00CD01E5"/>
    <w:rsid w:val="00CD0354"/>
    <w:rsid w:val="00CD0396"/>
    <w:rsid w:val="00CD0493"/>
    <w:rsid w:val="00CD0756"/>
    <w:rsid w:val="00CD08E5"/>
    <w:rsid w:val="00CD09B5"/>
    <w:rsid w:val="00CD09ED"/>
    <w:rsid w:val="00CD111C"/>
    <w:rsid w:val="00CD14EC"/>
    <w:rsid w:val="00CD1852"/>
    <w:rsid w:val="00CD1E36"/>
    <w:rsid w:val="00CD21FD"/>
    <w:rsid w:val="00CD2B40"/>
    <w:rsid w:val="00CD2B4C"/>
    <w:rsid w:val="00CD2E4C"/>
    <w:rsid w:val="00CD304B"/>
    <w:rsid w:val="00CD307F"/>
    <w:rsid w:val="00CD3257"/>
    <w:rsid w:val="00CD32D5"/>
    <w:rsid w:val="00CD40F4"/>
    <w:rsid w:val="00CD4304"/>
    <w:rsid w:val="00CD44AE"/>
    <w:rsid w:val="00CD4B8F"/>
    <w:rsid w:val="00CD4CBF"/>
    <w:rsid w:val="00CD4D85"/>
    <w:rsid w:val="00CD505C"/>
    <w:rsid w:val="00CD5361"/>
    <w:rsid w:val="00CD567B"/>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0BE"/>
    <w:rsid w:val="00CE114E"/>
    <w:rsid w:val="00CE13CE"/>
    <w:rsid w:val="00CE160C"/>
    <w:rsid w:val="00CE1706"/>
    <w:rsid w:val="00CE215E"/>
    <w:rsid w:val="00CE23FE"/>
    <w:rsid w:val="00CE2681"/>
    <w:rsid w:val="00CE2EFB"/>
    <w:rsid w:val="00CE350B"/>
    <w:rsid w:val="00CE3906"/>
    <w:rsid w:val="00CE39DC"/>
    <w:rsid w:val="00CE4E6D"/>
    <w:rsid w:val="00CE4E94"/>
    <w:rsid w:val="00CE5907"/>
    <w:rsid w:val="00CE5A12"/>
    <w:rsid w:val="00CE5B8F"/>
    <w:rsid w:val="00CE5F5B"/>
    <w:rsid w:val="00CE6765"/>
    <w:rsid w:val="00CE6E81"/>
    <w:rsid w:val="00CE73D5"/>
    <w:rsid w:val="00CE7712"/>
    <w:rsid w:val="00CE7968"/>
    <w:rsid w:val="00CE7C91"/>
    <w:rsid w:val="00CE7D06"/>
    <w:rsid w:val="00CE7D33"/>
    <w:rsid w:val="00CE7E22"/>
    <w:rsid w:val="00CF0092"/>
    <w:rsid w:val="00CF01D8"/>
    <w:rsid w:val="00CF07D6"/>
    <w:rsid w:val="00CF0D75"/>
    <w:rsid w:val="00CF0E7A"/>
    <w:rsid w:val="00CF0EE5"/>
    <w:rsid w:val="00CF0FAC"/>
    <w:rsid w:val="00CF19F7"/>
    <w:rsid w:val="00CF1BE5"/>
    <w:rsid w:val="00CF1FFC"/>
    <w:rsid w:val="00CF21F7"/>
    <w:rsid w:val="00CF32D4"/>
    <w:rsid w:val="00CF3596"/>
    <w:rsid w:val="00CF3899"/>
    <w:rsid w:val="00CF3A57"/>
    <w:rsid w:val="00CF4261"/>
    <w:rsid w:val="00CF44FF"/>
    <w:rsid w:val="00CF4680"/>
    <w:rsid w:val="00CF489F"/>
    <w:rsid w:val="00CF504A"/>
    <w:rsid w:val="00CF515B"/>
    <w:rsid w:val="00CF5D84"/>
    <w:rsid w:val="00CF6433"/>
    <w:rsid w:val="00CF6720"/>
    <w:rsid w:val="00CF7B97"/>
    <w:rsid w:val="00CF7F05"/>
    <w:rsid w:val="00CF7F2F"/>
    <w:rsid w:val="00CF7FB4"/>
    <w:rsid w:val="00D00AFB"/>
    <w:rsid w:val="00D00E5E"/>
    <w:rsid w:val="00D0153E"/>
    <w:rsid w:val="00D01B16"/>
    <w:rsid w:val="00D01B23"/>
    <w:rsid w:val="00D01D18"/>
    <w:rsid w:val="00D01E85"/>
    <w:rsid w:val="00D02295"/>
    <w:rsid w:val="00D023DB"/>
    <w:rsid w:val="00D02405"/>
    <w:rsid w:val="00D02FFD"/>
    <w:rsid w:val="00D0345F"/>
    <w:rsid w:val="00D0364F"/>
    <w:rsid w:val="00D03CB0"/>
    <w:rsid w:val="00D03F88"/>
    <w:rsid w:val="00D04232"/>
    <w:rsid w:val="00D047CB"/>
    <w:rsid w:val="00D053CB"/>
    <w:rsid w:val="00D054D7"/>
    <w:rsid w:val="00D05810"/>
    <w:rsid w:val="00D05CB6"/>
    <w:rsid w:val="00D0627C"/>
    <w:rsid w:val="00D06704"/>
    <w:rsid w:val="00D0675C"/>
    <w:rsid w:val="00D06B4C"/>
    <w:rsid w:val="00D06D37"/>
    <w:rsid w:val="00D0708E"/>
    <w:rsid w:val="00D07375"/>
    <w:rsid w:val="00D0765E"/>
    <w:rsid w:val="00D077DD"/>
    <w:rsid w:val="00D079AF"/>
    <w:rsid w:val="00D07D58"/>
    <w:rsid w:val="00D07F92"/>
    <w:rsid w:val="00D10C0E"/>
    <w:rsid w:val="00D10D6A"/>
    <w:rsid w:val="00D11252"/>
    <w:rsid w:val="00D11296"/>
    <w:rsid w:val="00D11577"/>
    <w:rsid w:val="00D11B9D"/>
    <w:rsid w:val="00D12456"/>
    <w:rsid w:val="00D12537"/>
    <w:rsid w:val="00D1278B"/>
    <w:rsid w:val="00D12B21"/>
    <w:rsid w:val="00D12B26"/>
    <w:rsid w:val="00D12B37"/>
    <w:rsid w:val="00D12CEA"/>
    <w:rsid w:val="00D12DD7"/>
    <w:rsid w:val="00D12EA1"/>
    <w:rsid w:val="00D138EB"/>
    <w:rsid w:val="00D1403B"/>
    <w:rsid w:val="00D1427F"/>
    <w:rsid w:val="00D142A3"/>
    <w:rsid w:val="00D1488A"/>
    <w:rsid w:val="00D15309"/>
    <w:rsid w:val="00D15744"/>
    <w:rsid w:val="00D1585B"/>
    <w:rsid w:val="00D159EF"/>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C82"/>
    <w:rsid w:val="00D23D8A"/>
    <w:rsid w:val="00D2410D"/>
    <w:rsid w:val="00D244EA"/>
    <w:rsid w:val="00D246AC"/>
    <w:rsid w:val="00D24900"/>
    <w:rsid w:val="00D24C86"/>
    <w:rsid w:val="00D25782"/>
    <w:rsid w:val="00D25A5B"/>
    <w:rsid w:val="00D25B38"/>
    <w:rsid w:val="00D25E4E"/>
    <w:rsid w:val="00D26080"/>
    <w:rsid w:val="00D274F1"/>
    <w:rsid w:val="00D274F3"/>
    <w:rsid w:val="00D275A8"/>
    <w:rsid w:val="00D276FC"/>
    <w:rsid w:val="00D27819"/>
    <w:rsid w:val="00D3057C"/>
    <w:rsid w:val="00D305EA"/>
    <w:rsid w:val="00D308FD"/>
    <w:rsid w:val="00D30E57"/>
    <w:rsid w:val="00D30F73"/>
    <w:rsid w:val="00D31516"/>
    <w:rsid w:val="00D3159B"/>
    <w:rsid w:val="00D3195C"/>
    <w:rsid w:val="00D31AD3"/>
    <w:rsid w:val="00D31AD8"/>
    <w:rsid w:val="00D31DFF"/>
    <w:rsid w:val="00D321AF"/>
    <w:rsid w:val="00D32ACC"/>
    <w:rsid w:val="00D32C2F"/>
    <w:rsid w:val="00D32FE6"/>
    <w:rsid w:val="00D330AA"/>
    <w:rsid w:val="00D3314A"/>
    <w:rsid w:val="00D3315A"/>
    <w:rsid w:val="00D337E6"/>
    <w:rsid w:val="00D33B1B"/>
    <w:rsid w:val="00D34021"/>
    <w:rsid w:val="00D342DC"/>
    <w:rsid w:val="00D34D36"/>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3F1"/>
    <w:rsid w:val="00D414F6"/>
    <w:rsid w:val="00D41D4C"/>
    <w:rsid w:val="00D421EF"/>
    <w:rsid w:val="00D4250F"/>
    <w:rsid w:val="00D4270B"/>
    <w:rsid w:val="00D429FC"/>
    <w:rsid w:val="00D42CC3"/>
    <w:rsid w:val="00D43269"/>
    <w:rsid w:val="00D4354F"/>
    <w:rsid w:val="00D437A9"/>
    <w:rsid w:val="00D43D7C"/>
    <w:rsid w:val="00D43FDE"/>
    <w:rsid w:val="00D4448D"/>
    <w:rsid w:val="00D445AA"/>
    <w:rsid w:val="00D447D7"/>
    <w:rsid w:val="00D44A56"/>
    <w:rsid w:val="00D44E0E"/>
    <w:rsid w:val="00D456E6"/>
    <w:rsid w:val="00D45882"/>
    <w:rsid w:val="00D46185"/>
    <w:rsid w:val="00D4661E"/>
    <w:rsid w:val="00D4687F"/>
    <w:rsid w:val="00D46B9A"/>
    <w:rsid w:val="00D46D40"/>
    <w:rsid w:val="00D474A7"/>
    <w:rsid w:val="00D47911"/>
    <w:rsid w:val="00D47950"/>
    <w:rsid w:val="00D47B6C"/>
    <w:rsid w:val="00D5027A"/>
    <w:rsid w:val="00D502BA"/>
    <w:rsid w:val="00D50358"/>
    <w:rsid w:val="00D50B57"/>
    <w:rsid w:val="00D50B92"/>
    <w:rsid w:val="00D50C93"/>
    <w:rsid w:val="00D50ED3"/>
    <w:rsid w:val="00D51325"/>
    <w:rsid w:val="00D5133B"/>
    <w:rsid w:val="00D51608"/>
    <w:rsid w:val="00D518B9"/>
    <w:rsid w:val="00D518DB"/>
    <w:rsid w:val="00D51A3E"/>
    <w:rsid w:val="00D51B1D"/>
    <w:rsid w:val="00D523D3"/>
    <w:rsid w:val="00D53ADF"/>
    <w:rsid w:val="00D53BC0"/>
    <w:rsid w:val="00D5427D"/>
    <w:rsid w:val="00D5459D"/>
    <w:rsid w:val="00D54614"/>
    <w:rsid w:val="00D547B4"/>
    <w:rsid w:val="00D54B79"/>
    <w:rsid w:val="00D54FA8"/>
    <w:rsid w:val="00D552D1"/>
    <w:rsid w:val="00D55319"/>
    <w:rsid w:val="00D555C7"/>
    <w:rsid w:val="00D557A1"/>
    <w:rsid w:val="00D55EDC"/>
    <w:rsid w:val="00D5684C"/>
    <w:rsid w:val="00D56C18"/>
    <w:rsid w:val="00D574E2"/>
    <w:rsid w:val="00D5766E"/>
    <w:rsid w:val="00D57C2B"/>
    <w:rsid w:val="00D57E00"/>
    <w:rsid w:val="00D6037B"/>
    <w:rsid w:val="00D60508"/>
    <w:rsid w:val="00D606EC"/>
    <w:rsid w:val="00D6086E"/>
    <w:rsid w:val="00D60BD8"/>
    <w:rsid w:val="00D60D61"/>
    <w:rsid w:val="00D6181C"/>
    <w:rsid w:val="00D620C4"/>
    <w:rsid w:val="00D62180"/>
    <w:rsid w:val="00D621EF"/>
    <w:rsid w:val="00D6284F"/>
    <w:rsid w:val="00D62D9D"/>
    <w:rsid w:val="00D63150"/>
    <w:rsid w:val="00D636C9"/>
    <w:rsid w:val="00D6449D"/>
    <w:rsid w:val="00D646CA"/>
    <w:rsid w:val="00D64722"/>
    <w:rsid w:val="00D64AB5"/>
    <w:rsid w:val="00D64B2A"/>
    <w:rsid w:val="00D64D1C"/>
    <w:rsid w:val="00D65017"/>
    <w:rsid w:val="00D65447"/>
    <w:rsid w:val="00D654EB"/>
    <w:rsid w:val="00D65711"/>
    <w:rsid w:val="00D65AE9"/>
    <w:rsid w:val="00D6616D"/>
    <w:rsid w:val="00D66898"/>
    <w:rsid w:val="00D668DD"/>
    <w:rsid w:val="00D66D39"/>
    <w:rsid w:val="00D66DF0"/>
    <w:rsid w:val="00D66F35"/>
    <w:rsid w:val="00D671E5"/>
    <w:rsid w:val="00D672F5"/>
    <w:rsid w:val="00D67B87"/>
    <w:rsid w:val="00D67C09"/>
    <w:rsid w:val="00D703DA"/>
    <w:rsid w:val="00D7045A"/>
    <w:rsid w:val="00D704CB"/>
    <w:rsid w:val="00D706D5"/>
    <w:rsid w:val="00D70B38"/>
    <w:rsid w:val="00D70D08"/>
    <w:rsid w:val="00D71322"/>
    <w:rsid w:val="00D713D5"/>
    <w:rsid w:val="00D7177D"/>
    <w:rsid w:val="00D71866"/>
    <w:rsid w:val="00D71B4D"/>
    <w:rsid w:val="00D71BDF"/>
    <w:rsid w:val="00D725A3"/>
    <w:rsid w:val="00D72DF5"/>
    <w:rsid w:val="00D7350E"/>
    <w:rsid w:val="00D73C27"/>
    <w:rsid w:val="00D74056"/>
    <w:rsid w:val="00D743AA"/>
    <w:rsid w:val="00D74AFC"/>
    <w:rsid w:val="00D754E2"/>
    <w:rsid w:val="00D75719"/>
    <w:rsid w:val="00D764AD"/>
    <w:rsid w:val="00D765E1"/>
    <w:rsid w:val="00D802F7"/>
    <w:rsid w:val="00D8032A"/>
    <w:rsid w:val="00D80989"/>
    <w:rsid w:val="00D8103F"/>
    <w:rsid w:val="00D81175"/>
    <w:rsid w:val="00D81807"/>
    <w:rsid w:val="00D819F1"/>
    <w:rsid w:val="00D81C30"/>
    <w:rsid w:val="00D81F55"/>
    <w:rsid w:val="00D82131"/>
    <w:rsid w:val="00D827E3"/>
    <w:rsid w:val="00D829D5"/>
    <w:rsid w:val="00D83251"/>
    <w:rsid w:val="00D83AD1"/>
    <w:rsid w:val="00D83AFF"/>
    <w:rsid w:val="00D83E65"/>
    <w:rsid w:val="00D840C3"/>
    <w:rsid w:val="00D8420E"/>
    <w:rsid w:val="00D842AA"/>
    <w:rsid w:val="00D84349"/>
    <w:rsid w:val="00D84C45"/>
    <w:rsid w:val="00D85053"/>
    <w:rsid w:val="00D85A4B"/>
    <w:rsid w:val="00D85FF4"/>
    <w:rsid w:val="00D86005"/>
    <w:rsid w:val="00D864B3"/>
    <w:rsid w:val="00D8675C"/>
    <w:rsid w:val="00D8677B"/>
    <w:rsid w:val="00D869F9"/>
    <w:rsid w:val="00D86C0D"/>
    <w:rsid w:val="00D86C27"/>
    <w:rsid w:val="00D86CED"/>
    <w:rsid w:val="00D86E65"/>
    <w:rsid w:val="00D8712E"/>
    <w:rsid w:val="00D90E27"/>
    <w:rsid w:val="00D910A8"/>
    <w:rsid w:val="00D9114D"/>
    <w:rsid w:val="00D911E7"/>
    <w:rsid w:val="00D91418"/>
    <w:rsid w:val="00D9181F"/>
    <w:rsid w:val="00D91A43"/>
    <w:rsid w:val="00D91A47"/>
    <w:rsid w:val="00D91CAF"/>
    <w:rsid w:val="00D92335"/>
    <w:rsid w:val="00D924F6"/>
    <w:rsid w:val="00D9259C"/>
    <w:rsid w:val="00D92ECD"/>
    <w:rsid w:val="00D92FAF"/>
    <w:rsid w:val="00D933B2"/>
    <w:rsid w:val="00D93E99"/>
    <w:rsid w:val="00D94527"/>
    <w:rsid w:val="00D9468A"/>
    <w:rsid w:val="00D946C5"/>
    <w:rsid w:val="00D946D7"/>
    <w:rsid w:val="00D947C7"/>
    <w:rsid w:val="00D94940"/>
    <w:rsid w:val="00D95011"/>
    <w:rsid w:val="00D95998"/>
    <w:rsid w:val="00D96EB6"/>
    <w:rsid w:val="00D96FA5"/>
    <w:rsid w:val="00D9730F"/>
    <w:rsid w:val="00D97485"/>
    <w:rsid w:val="00D97AE3"/>
    <w:rsid w:val="00D97CA6"/>
    <w:rsid w:val="00D97D1B"/>
    <w:rsid w:val="00DA03FA"/>
    <w:rsid w:val="00DA0422"/>
    <w:rsid w:val="00DA0734"/>
    <w:rsid w:val="00DA07BA"/>
    <w:rsid w:val="00DA0BAC"/>
    <w:rsid w:val="00DA1161"/>
    <w:rsid w:val="00DA1B62"/>
    <w:rsid w:val="00DA1BE2"/>
    <w:rsid w:val="00DA1D5D"/>
    <w:rsid w:val="00DA1F38"/>
    <w:rsid w:val="00DA25FE"/>
    <w:rsid w:val="00DA2707"/>
    <w:rsid w:val="00DA2805"/>
    <w:rsid w:val="00DA2B4E"/>
    <w:rsid w:val="00DA2D2E"/>
    <w:rsid w:val="00DA2DD5"/>
    <w:rsid w:val="00DA3050"/>
    <w:rsid w:val="00DA3277"/>
    <w:rsid w:val="00DA34F3"/>
    <w:rsid w:val="00DA3661"/>
    <w:rsid w:val="00DA37C5"/>
    <w:rsid w:val="00DA37C8"/>
    <w:rsid w:val="00DA384D"/>
    <w:rsid w:val="00DA3D62"/>
    <w:rsid w:val="00DA3DC8"/>
    <w:rsid w:val="00DA4008"/>
    <w:rsid w:val="00DA4031"/>
    <w:rsid w:val="00DA40B1"/>
    <w:rsid w:val="00DA4290"/>
    <w:rsid w:val="00DA44AD"/>
    <w:rsid w:val="00DA45DD"/>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A7FBF"/>
    <w:rsid w:val="00DB069A"/>
    <w:rsid w:val="00DB125D"/>
    <w:rsid w:val="00DB1460"/>
    <w:rsid w:val="00DB1FBC"/>
    <w:rsid w:val="00DB1FCB"/>
    <w:rsid w:val="00DB2B8F"/>
    <w:rsid w:val="00DB306E"/>
    <w:rsid w:val="00DB3072"/>
    <w:rsid w:val="00DB317D"/>
    <w:rsid w:val="00DB355F"/>
    <w:rsid w:val="00DB3A93"/>
    <w:rsid w:val="00DB3DDA"/>
    <w:rsid w:val="00DB3E91"/>
    <w:rsid w:val="00DB3F08"/>
    <w:rsid w:val="00DB3F49"/>
    <w:rsid w:val="00DB466C"/>
    <w:rsid w:val="00DB46CB"/>
    <w:rsid w:val="00DB47A1"/>
    <w:rsid w:val="00DB47BD"/>
    <w:rsid w:val="00DB4C31"/>
    <w:rsid w:val="00DB5563"/>
    <w:rsid w:val="00DB55C1"/>
    <w:rsid w:val="00DB57FE"/>
    <w:rsid w:val="00DB6284"/>
    <w:rsid w:val="00DB628E"/>
    <w:rsid w:val="00DB65C1"/>
    <w:rsid w:val="00DB6645"/>
    <w:rsid w:val="00DB682B"/>
    <w:rsid w:val="00DB6A20"/>
    <w:rsid w:val="00DB6BC0"/>
    <w:rsid w:val="00DB6E1D"/>
    <w:rsid w:val="00DB715C"/>
    <w:rsid w:val="00DB71BA"/>
    <w:rsid w:val="00DB788B"/>
    <w:rsid w:val="00DB79D8"/>
    <w:rsid w:val="00DB7FA0"/>
    <w:rsid w:val="00DC0240"/>
    <w:rsid w:val="00DC028A"/>
    <w:rsid w:val="00DC11BE"/>
    <w:rsid w:val="00DC168A"/>
    <w:rsid w:val="00DC1AC2"/>
    <w:rsid w:val="00DC1E78"/>
    <w:rsid w:val="00DC1EEB"/>
    <w:rsid w:val="00DC23EF"/>
    <w:rsid w:val="00DC27AE"/>
    <w:rsid w:val="00DC3173"/>
    <w:rsid w:val="00DC3959"/>
    <w:rsid w:val="00DC3C2B"/>
    <w:rsid w:val="00DC3FB7"/>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C7FE1"/>
    <w:rsid w:val="00DD00B8"/>
    <w:rsid w:val="00DD0C7C"/>
    <w:rsid w:val="00DD0E11"/>
    <w:rsid w:val="00DD1409"/>
    <w:rsid w:val="00DD148C"/>
    <w:rsid w:val="00DD179A"/>
    <w:rsid w:val="00DD1A40"/>
    <w:rsid w:val="00DD1B9A"/>
    <w:rsid w:val="00DD2AD2"/>
    <w:rsid w:val="00DD2AF7"/>
    <w:rsid w:val="00DD2C74"/>
    <w:rsid w:val="00DD2ED9"/>
    <w:rsid w:val="00DD30F0"/>
    <w:rsid w:val="00DD3215"/>
    <w:rsid w:val="00DD32F1"/>
    <w:rsid w:val="00DD3416"/>
    <w:rsid w:val="00DD3713"/>
    <w:rsid w:val="00DD378B"/>
    <w:rsid w:val="00DD3CC6"/>
    <w:rsid w:val="00DD41AA"/>
    <w:rsid w:val="00DD4603"/>
    <w:rsid w:val="00DD475A"/>
    <w:rsid w:val="00DD47EB"/>
    <w:rsid w:val="00DD5178"/>
    <w:rsid w:val="00DD55D0"/>
    <w:rsid w:val="00DD56F3"/>
    <w:rsid w:val="00DD583D"/>
    <w:rsid w:val="00DD5862"/>
    <w:rsid w:val="00DD59B0"/>
    <w:rsid w:val="00DD5BC4"/>
    <w:rsid w:val="00DD5CA5"/>
    <w:rsid w:val="00DD5E1A"/>
    <w:rsid w:val="00DD5E76"/>
    <w:rsid w:val="00DD6475"/>
    <w:rsid w:val="00DD64C6"/>
    <w:rsid w:val="00DD6672"/>
    <w:rsid w:val="00DD688A"/>
    <w:rsid w:val="00DD6B9F"/>
    <w:rsid w:val="00DD6F51"/>
    <w:rsid w:val="00DD709A"/>
    <w:rsid w:val="00DD70F6"/>
    <w:rsid w:val="00DD72F1"/>
    <w:rsid w:val="00DD7DBD"/>
    <w:rsid w:val="00DE03EB"/>
    <w:rsid w:val="00DE05AB"/>
    <w:rsid w:val="00DE0AA4"/>
    <w:rsid w:val="00DE0B1B"/>
    <w:rsid w:val="00DE0BA3"/>
    <w:rsid w:val="00DE115E"/>
    <w:rsid w:val="00DE1560"/>
    <w:rsid w:val="00DE1CDC"/>
    <w:rsid w:val="00DE26F8"/>
    <w:rsid w:val="00DE286E"/>
    <w:rsid w:val="00DE29A7"/>
    <w:rsid w:val="00DE32D8"/>
    <w:rsid w:val="00DE3604"/>
    <w:rsid w:val="00DE3A04"/>
    <w:rsid w:val="00DE450C"/>
    <w:rsid w:val="00DE4A02"/>
    <w:rsid w:val="00DE51A4"/>
    <w:rsid w:val="00DE5557"/>
    <w:rsid w:val="00DE577D"/>
    <w:rsid w:val="00DE57AD"/>
    <w:rsid w:val="00DE5894"/>
    <w:rsid w:val="00DE5CB2"/>
    <w:rsid w:val="00DE5DA6"/>
    <w:rsid w:val="00DE682B"/>
    <w:rsid w:val="00DE6B45"/>
    <w:rsid w:val="00DE6EB6"/>
    <w:rsid w:val="00DE6F96"/>
    <w:rsid w:val="00DE7030"/>
    <w:rsid w:val="00DE71B4"/>
    <w:rsid w:val="00DE71FF"/>
    <w:rsid w:val="00DE721F"/>
    <w:rsid w:val="00DE7665"/>
    <w:rsid w:val="00DE7B14"/>
    <w:rsid w:val="00DE7BC1"/>
    <w:rsid w:val="00DE7CED"/>
    <w:rsid w:val="00DE7ECB"/>
    <w:rsid w:val="00DF01A7"/>
    <w:rsid w:val="00DF2387"/>
    <w:rsid w:val="00DF2614"/>
    <w:rsid w:val="00DF2A95"/>
    <w:rsid w:val="00DF2E13"/>
    <w:rsid w:val="00DF342C"/>
    <w:rsid w:val="00DF344A"/>
    <w:rsid w:val="00DF4964"/>
    <w:rsid w:val="00DF4D0A"/>
    <w:rsid w:val="00DF4EF0"/>
    <w:rsid w:val="00DF5E93"/>
    <w:rsid w:val="00DF68EE"/>
    <w:rsid w:val="00DF6A9B"/>
    <w:rsid w:val="00DF742A"/>
    <w:rsid w:val="00DF7575"/>
    <w:rsid w:val="00DF7E30"/>
    <w:rsid w:val="00E00093"/>
    <w:rsid w:val="00E00508"/>
    <w:rsid w:val="00E009AE"/>
    <w:rsid w:val="00E00AAB"/>
    <w:rsid w:val="00E01243"/>
    <w:rsid w:val="00E012A9"/>
    <w:rsid w:val="00E0132B"/>
    <w:rsid w:val="00E015E9"/>
    <w:rsid w:val="00E01CEC"/>
    <w:rsid w:val="00E01F61"/>
    <w:rsid w:val="00E01FD6"/>
    <w:rsid w:val="00E02D39"/>
    <w:rsid w:val="00E03375"/>
    <w:rsid w:val="00E0425E"/>
    <w:rsid w:val="00E04826"/>
    <w:rsid w:val="00E0494E"/>
    <w:rsid w:val="00E04BF5"/>
    <w:rsid w:val="00E055EA"/>
    <w:rsid w:val="00E05A6F"/>
    <w:rsid w:val="00E05BC5"/>
    <w:rsid w:val="00E05C21"/>
    <w:rsid w:val="00E062F6"/>
    <w:rsid w:val="00E06442"/>
    <w:rsid w:val="00E06701"/>
    <w:rsid w:val="00E06F92"/>
    <w:rsid w:val="00E071BD"/>
    <w:rsid w:val="00E074E8"/>
    <w:rsid w:val="00E07599"/>
    <w:rsid w:val="00E075F5"/>
    <w:rsid w:val="00E07648"/>
    <w:rsid w:val="00E07B73"/>
    <w:rsid w:val="00E10F55"/>
    <w:rsid w:val="00E10FF1"/>
    <w:rsid w:val="00E11266"/>
    <w:rsid w:val="00E11431"/>
    <w:rsid w:val="00E118A4"/>
    <w:rsid w:val="00E11912"/>
    <w:rsid w:val="00E12704"/>
    <w:rsid w:val="00E12718"/>
    <w:rsid w:val="00E12A75"/>
    <w:rsid w:val="00E12B2B"/>
    <w:rsid w:val="00E12CF4"/>
    <w:rsid w:val="00E1320F"/>
    <w:rsid w:val="00E13570"/>
    <w:rsid w:val="00E14819"/>
    <w:rsid w:val="00E14B9D"/>
    <w:rsid w:val="00E152F0"/>
    <w:rsid w:val="00E15C05"/>
    <w:rsid w:val="00E166A2"/>
    <w:rsid w:val="00E16888"/>
    <w:rsid w:val="00E16A51"/>
    <w:rsid w:val="00E173F0"/>
    <w:rsid w:val="00E17CB7"/>
    <w:rsid w:val="00E205F9"/>
    <w:rsid w:val="00E20C54"/>
    <w:rsid w:val="00E214C5"/>
    <w:rsid w:val="00E21C6F"/>
    <w:rsid w:val="00E22319"/>
    <w:rsid w:val="00E2244C"/>
    <w:rsid w:val="00E225CB"/>
    <w:rsid w:val="00E22904"/>
    <w:rsid w:val="00E22B62"/>
    <w:rsid w:val="00E22E6D"/>
    <w:rsid w:val="00E231FC"/>
    <w:rsid w:val="00E23588"/>
    <w:rsid w:val="00E23E48"/>
    <w:rsid w:val="00E23E9E"/>
    <w:rsid w:val="00E243D5"/>
    <w:rsid w:val="00E24437"/>
    <w:rsid w:val="00E24BEF"/>
    <w:rsid w:val="00E24C5C"/>
    <w:rsid w:val="00E24E40"/>
    <w:rsid w:val="00E251A0"/>
    <w:rsid w:val="00E2550A"/>
    <w:rsid w:val="00E25C76"/>
    <w:rsid w:val="00E25F3E"/>
    <w:rsid w:val="00E2610A"/>
    <w:rsid w:val="00E265A3"/>
    <w:rsid w:val="00E26F7C"/>
    <w:rsid w:val="00E2748B"/>
    <w:rsid w:val="00E275BA"/>
    <w:rsid w:val="00E27A0C"/>
    <w:rsid w:val="00E27BA9"/>
    <w:rsid w:val="00E27CAA"/>
    <w:rsid w:val="00E27F1A"/>
    <w:rsid w:val="00E27F37"/>
    <w:rsid w:val="00E302F4"/>
    <w:rsid w:val="00E31346"/>
    <w:rsid w:val="00E32027"/>
    <w:rsid w:val="00E3272D"/>
    <w:rsid w:val="00E32744"/>
    <w:rsid w:val="00E327A8"/>
    <w:rsid w:val="00E32868"/>
    <w:rsid w:val="00E33047"/>
    <w:rsid w:val="00E33529"/>
    <w:rsid w:val="00E33834"/>
    <w:rsid w:val="00E33B25"/>
    <w:rsid w:val="00E33CE1"/>
    <w:rsid w:val="00E33D87"/>
    <w:rsid w:val="00E3446A"/>
    <w:rsid w:val="00E345E8"/>
    <w:rsid w:val="00E353F1"/>
    <w:rsid w:val="00E3543A"/>
    <w:rsid w:val="00E35B13"/>
    <w:rsid w:val="00E35BF2"/>
    <w:rsid w:val="00E35C25"/>
    <w:rsid w:val="00E35E2F"/>
    <w:rsid w:val="00E3657F"/>
    <w:rsid w:val="00E36D61"/>
    <w:rsid w:val="00E376C5"/>
    <w:rsid w:val="00E37C9B"/>
    <w:rsid w:val="00E37D70"/>
    <w:rsid w:val="00E37F23"/>
    <w:rsid w:val="00E400DD"/>
    <w:rsid w:val="00E40E82"/>
    <w:rsid w:val="00E41F28"/>
    <w:rsid w:val="00E41F9E"/>
    <w:rsid w:val="00E4296B"/>
    <w:rsid w:val="00E42B5E"/>
    <w:rsid w:val="00E42E01"/>
    <w:rsid w:val="00E43027"/>
    <w:rsid w:val="00E43435"/>
    <w:rsid w:val="00E4418B"/>
    <w:rsid w:val="00E4452F"/>
    <w:rsid w:val="00E4490C"/>
    <w:rsid w:val="00E44BE7"/>
    <w:rsid w:val="00E44BFE"/>
    <w:rsid w:val="00E45132"/>
    <w:rsid w:val="00E45138"/>
    <w:rsid w:val="00E4537F"/>
    <w:rsid w:val="00E45382"/>
    <w:rsid w:val="00E45732"/>
    <w:rsid w:val="00E45737"/>
    <w:rsid w:val="00E45FCA"/>
    <w:rsid w:val="00E46820"/>
    <w:rsid w:val="00E4712D"/>
    <w:rsid w:val="00E479C5"/>
    <w:rsid w:val="00E479EA"/>
    <w:rsid w:val="00E47E29"/>
    <w:rsid w:val="00E504FE"/>
    <w:rsid w:val="00E51069"/>
    <w:rsid w:val="00E51191"/>
    <w:rsid w:val="00E515AC"/>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362"/>
    <w:rsid w:val="00E5680B"/>
    <w:rsid w:val="00E56A08"/>
    <w:rsid w:val="00E571BF"/>
    <w:rsid w:val="00E571DA"/>
    <w:rsid w:val="00E573EB"/>
    <w:rsid w:val="00E57AD1"/>
    <w:rsid w:val="00E6002E"/>
    <w:rsid w:val="00E602DB"/>
    <w:rsid w:val="00E607CF"/>
    <w:rsid w:val="00E609DE"/>
    <w:rsid w:val="00E6149A"/>
    <w:rsid w:val="00E616F2"/>
    <w:rsid w:val="00E6204B"/>
    <w:rsid w:val="00E62082"/>
    <w:rsid w:val="00E622D1"/>
    <w:rsid w:val="00E622FD"/>
    <w:rsid w:val="00E6245E"/>
    <w:rsid w:val="00E62E4D"/>
    <w:rsid w:val="00E62E88"/>
    <w:rsid w:val="00E63126"/>
    <w:rsid w:val="00E63CC6"/>
    <w:rsid w:val="00E63DD3"/>
    <w:rsid w:val="00E644D3"/>
    <w:rsid w:val="00E647A5"/>
    <w:rsid w:val="00E64DE1"/>
    <w:rsid w:val="00E64F05"/>
    <w:rsid w:val="00E65109"/>
    <w:rsid w:val="00E65758"/>
    <w:rsid w:val="00E65C11"/>
    <w:rsid w:val="00E660FC"/>
    <w:rsid w:val="00E66372"/>
    <w:rsid w:val="00E66454"/>
    <w:rsid w:val="00E668B1"/>
    <w:rsid w:val="00E66DF3"/>
    <w:rsid w:val="00E67348"/>
    <w:rsid w:val="00E675B1"/>
    <w:rsid w:val="00E676A3"/>
    <w:rsid w:val="00E70308"/>
    <w:rsid w:val="00E7033F"/>
    <w:rsid w:val="00E713BF"/>
    <w:rsid w:val="00E713C3"/>
    <w:rsid w:val="00E71555"/>
    <w:rsid w:val="00E7175B"/>
    <w:rsid w:val="00E717F6"/>
    <w:rsid w:val="00E71E16"/>
    <w:rsid w:val="00E71E28"/>
    <w:rsid w:val="00E71FD8"/>
    <w:rsid w:val="00E72EFC"/>
    <w:rsid w:val="00E73437"/>
    <w:rsid w:val="00E735C4"/>
    <w:rsid w:val="00E7365E"/>
    <w:rsid w:val="00E73747"/>
    <w:rsid w:val="00E742BB"/>
    <w:rsid w:val="00E743A0"/>
    <w:rsid w:val="00E746ED"/>
    <w:rsid w:val="00E74A28"/>
    <w:rsid w:val="00E74F24"/>
    <w:rsid w:val="00E754A8"/>
    <w:rsid w:val="00E755B5"/>
    <w:rsid w:val="00E76118"/>
    <w:rsid w:val="00E761AB"/>
    <w:rsid w:val="00E7644A"/>
    <w:rsid w:val="00E765F1"/>
    <w:rsid w:val="00E76C47"/>
    <w:rsid w:val="00E76FE8"/>
    <w:rsid w:val="00E7720F"/>
    <w:rsid w:val="00E77AA5"/>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86F"/>
    <w:rsid w:val="00E84B7D"/>
    <w:rsid w:val="00E84EB7"/>
    <w:rsid w:val="00E851AB"/>
    <w:rsid w:val="00E85247"/>
    <w:rsid w:val="00E854BA"/>
    <w:rsid w:val="00E8564D"/>
    <w:rsid w:val="00E85692"/>
    <w:rsid w:val="00E857AE"/>
    <w:rsid w:val="00E857C8"/>
    <w:rsid w:val="00E86029"/>
    <w:rsid w:val="00E86208"/>
    <w:rsid w:val="00E86CA0"/>
    <w:rsid w:val="00E86D21"/>
    <w:rsid w:val="00E86F0A"/>
    <w:rsid w:val="00E86F71"/>
    <w:rsid w:val="00E8701B"/>
    <w:rsid w:val="00E9001A"/>
    <w:rsid w:val="00E90382"/>
    <w:rsid w:val="00E90906"/>
    <w:rsid w:val="00E90A15"/>
    <w:rsid w:val="00E90D4C"/>
    <w:rsid w:val="00E90E95"/>
    <w:rsid w:val="00E91458"/>
    <w:rsid w:val="00E914B4"/>
    <w:rsid w:val="00E915CF"/>
    <w:rsid w:val="00E91C8B"/>
    <w:rsid w:val="00E91ECE"/>
    <w:rsid w:val="00E91F41"/>
    <w:rsid w:val="00E9202E"/>
    <w:rsid w:val="00E9262D"/>
    <w:rsid w:val="00E92F7F"/>
    <w:rsid w:val="00E93373"/>
    <w:rsid w:val="00E935B3"/>
    <w:rsid w:val="00E9392A"/>
    <w:rsid w:val="00E93AD8"/>
    <w:rsid w:val="00E93FC5"/>
    <w:rsid w:val="00E94216"/>
    <w:rsid w:val="00E9427F"/>
    <w:rsid w:val="00E94705"/>
    <w:rsid w:val="00E94AEF"/>
    <w:rsid w:val="00E97306"/>
    <w:rsid w:val="00E97758"/>
    <w:rsid w:val="00E97F4E"/>
    <w:rsid w:val="00EA02AA"/>
    <w:rsid w:val="00EA02C2"/>
    <w:rsid w:val="00EA1342"/>
    <w:rsid w:val="00EA18D1"/>
    <w:rsid w:val="00EA2060"/>
    <w:rsid w:val="00EA2145"/>
    <w:rsid w:val="00EA2383"/>
    <w:rsid w:val="00EA2C5A"/>
    <w:rsid w:val="00EA30D1"/>
    <w:rsid w:val="00EA3230"/>
    <w:rsid w:val="00EA34EC"/>
    <w:rsid w:val="00EA4102"/>
    <w:rsid w:val="00EA478F"/>
    <w:rsid w:val="00EA49A9"/>
    <w:rsid w:val="00EA4AB9"/>
    <w:rsid w:val="00EA4CE7"/>
    <w:rsid w:val="00EA4F03"/>
    <w:rsid w:val="00EA575D"/>
    <w:rsid w:val="00EA627E"/>
    <w:rsid w:val="00EA6793"/>
    <w:rsid w:val="00EA6C94"/>
    <w:rsid w:val="00EA6E5C"/>
    <w:rsid w:val="00EA7512"/>
    <w:rsid w:val="00EA77AD"/>
    <w:rsid w:val="00EA7AE5"/>
    <w:rsid w:val="00EB011A"/>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AAD"/>
    <w:rsid w:val="00EB3C68"/>
    <w:rsid w:val="00EB46A3"/>
    <w:rsid w:val="00EB47B2"/>
    <w:rsid w:val="00EB48B5"/>
    <w:rsid w:val="00EB4B51"/>
    <w:rsid w:val="00EB4B82"/>
    <w:rsid w:val="00EB5103"/>
    <w:rsid w:val="00EB6121"/>
    <w:rsid w:val="00EB6451"/>
    <w:rsid w:val="00EB64A7"/>
    <w:rsid w:val="00EB6DBE"/>
    <w:rsid w:val="00EB721B"/>
    <w:rsid w:val="00EB739B"/>
    <w:rsid w:val="00EB7764"/>
    <w:rsid w:val="00EB78A2"/>
    <w:rsid w:val="00EB7A52"/>
    <w:rsid w:val="00EC0E24"/>
    <w:rsid w:val="00EC12FA"/>
    <w:rsid w:val="00EC14B0"/>
    <w:rsid w:val="00EC1569"/>
    <w:rsid w:val="00EC1A21"/>
    <w:rsid w:val="00EC1A92"/>
    <w:rsid w:val="00EC1AD0"/>
    <w:rsid w:val="00EC1FFC"/>
    <w:rsid w:val="00EC23BF"/>
    <w:rsid w:val="00EC2431"/>
    <w:rsid w:val="00EC2456"/>
    <w:rsid w:val="00EC2468"/>
    <w:rsid w:val="00EC2483"/>
    <w:rsid w:val="00EC24D9"/>
    <w:rsid w:val="00EC272F"/>
    <w:rsid w:val="00EC2A33"/>
    <w:rsid w:val="00EC30DD"/>
    <w:rsid w:val="00EC343B"/>
    <w:rsid w:val="00EC34BE"/>
    <w:rsid w:val="00EC35AC"/>
    <w:rsid w:val="00EC3A9C"/>
    <w:rsid w:val="00EC3BE4"/>
    <w:rsid w:val="00EC3DF9"/>
    <w:rsid w:val="00EC41C1"/>
    <w:rsid w:val="00EC44FC"/>
    <w:rsid w:val="00EC4676"/>
    <w:rsid w:val="00EC46E1"/>
    <w:rsid w:val="00EC475D"/>
    <w:rsid w:val="00EC4845"/>
    <w:rsid w:val="00EC48B2"/>
    <w:rsid w:val="00EC491E"/>
    <w:rsid w:val="00EC4A1A"/>
    <w:rsid w:val="00EC4A51"/>
    <w:rsid w:val="00EC4C5B"/>
    <w:rsid w:val="00EC5346"/>
    <w:rsid w:val="00EC5BA8"/>
    <w:rsid w:val="00EC5C52"/>
    <w:rsid w:val="00EC5D54"/>
    <w:rsid w:val="00EC624C"/>
    <w:rsid w:val="00EC63D2"/>
    <w:rsid w:val="00EC6A22"/>
    <w:rsid w:val="00EC7AAC"/>
    <w:rsid w:val="00EC7CD0"/>
    <w:rsid w:val="00ED04AC"/>
    <w:rsid w:val="00ED0889"/>
    <w:rsid w:val="00ED095F"/>
    <w:rsid w:val="00ED0BFA"/>
    <w:rsid w:val="00ED0D44"/>
    <w:rsid w:val="00ED102C"/>
    <w:rsid w:val="00ED1071"/>
    <w:rsid w:val="00ED1EF2"/>
    <w:rsid w:val="00ED1EF8"/>
    <w:rsid w:val="00ED1FBA"/>
    <w:rsid w:val="00ED200D"/>
    <w:rsid w:val="00ED2313"/>
    <w:rsid w:val="00ED2355"/>
    <w:rsid w:val="00ED24AC"/>
    <w:rsid w:val="00ED2CFB"/>
    <w:rsid w:val="00ED34EE"/>
    <w:rsid w:val="00ED378C"/>
    <w:rsid w:val="00ED3B16"/>
    <w:rsid w:val="00ED3ED5"/>
    <w:rsid w:val="00ED421F"/>
    <w:rsid w:val="00ED4600"/>
    <w:rsid w:val="00ED46FA"/>
    <w:rsid w:val="00ED4A0F"/>
    <w:rsid w:val="00ED4C79"/>
    <w:rsid w:val="00ED61CA"/>
    <w:rsid w:val="00ED70D2"/>
    <w:rsid w:val="00ED70DC"/>
    <w:rsid w:val="00ED76F6"/>
    <w:rsid w:val="00ED77C0"/>
    <w:rsid w:val="00ED7D25"/>
    <w:rsid w:val="00EE03B1"/>
    <w:rsid w:val="00EE04F3"/>
    <w:rsid w:val="00EE0647"/>
    <w:rsid w:val="00EE06C2"/>
    <w:rsid w:val="00EE07CD"/>
    <w:rsid w:val="00EE0C18"/>
    <w:rsid w:val="00EE12FF"/>
    <w:rsid w:val="00EE1325"/>
    <w:rsid w:val="00EE135A"/>
    <w:rsid w:val="00EE1CEE"/>
    <w:rsid w:val="00EE1DEF"/>
    <w:rsid w:val="00EE1F5E"/>
    <w:rsid w:val="00EE2003"/>
    <w:rsid w:val="00EE2E3C"/>
    <w:rsid w:val="00EE313E"/>
    <w:rsid w:val="00EE31FA"/>
    <w:rsid w:val="00EE3A65"/>
    <w:rsid w:val="00EE3B86"/>
    <w:rsid w:val="00EE3BDF"/>
    <w:rsid w:val="00EE402F"/>
    <w:rsid w:val="00EE4544"/>
    <w:rsid w:val="00EE45E5"/>
    <w:rsid w:val="00EE4640"/>
    <w:rsid w:val="00EE58AC"/>
    <w:rsid w:val="00EE5962"/>
    <w:rsid w:val="00EE6087"/>
    <w:rsid w:val="00EE62EF"/>
    <w:rsid w:val="00EE6C8E"/>
    <w:rsid w:val="00EE7B1F"/>
    <w:rsid w:val="00EE7E84"/>
    <w:rsid w:val="00EF05E6"/>
    <w:rsid w:val="00EF0607"/>
    <w:rsid w:val="00EF0684"/>
    <w:rsid w:val="00EF07CD"/>
    <w:rsid w:val="00EF08CD"/>
    <w:rsid w:val="00EF0A59"/>
    <w:rsid w:val="00EF0AFD"/>
    <w:rsid w:val="00EF1382"/>
    <w:rsid w:val="00EF17CB"/>
    <w:rsid w:val="00EF202F"/>
    <w:rsid w:val="00EF207D"/>
    <w:rsid w:val="00EF28BB"/>
    <w:rsid w:val="00EF29FF"/>
    <w:rsid w:val="00EF2E00"/>
    <w:rsid w:val="00EF32CA"/>
    <w:rsid w:val="00EF3333"/>
    <w:rsid w:val="00EF3413"/>
    <w:rsid w:val="00EF381A"/>
    <w:rsid w:val="00EF4809"/>
    <w:rsid w:val="00EF4816"/>
    <w:rsid w:val="00EF4AEC"/>
    <w:rsid w:val="00EF4BEB"/>
    <w:rsid w:val="00EF4DB6"/>
    <w:rsid w:val="00EF5469"/>
    <w:rsid w:val="00EF54EF"/>
    <w:rsid w:val="00EF5855"/>
    <w:rsid w:val="00EF596B"/>
    <w:rsid w:val="00EF5A47"/>
    <w:rsid w:val="00EF5F32"/>
    <w:rsid w:val="00EF6DD6"/>
    <w:rsid w:val="00EF6FF0"/>
    <w:rsid w:val="00EF706D"/>
    <w:rsid w:val="00EF7154"/>
    <w:rsid w:val="00EF7305"/>
    <w:rsid w:val="00EF79CA"/>
    <w:rsid w:val="00F0008A"/>
    <w:rsid w:val="00F005E6"/>
    <w:rsid w:val="00F00D38"/>
    <w:rsid w:val="00F00EB3"/>
    <w:rsid w:val="00F01680"/>
    <w:rsid w:val="00F0198B"/>
    <w:rsid w:val="00F01FEB"/>
    <w:rsid w:val="00F0207C"/>
    <w:rsid w:val="00F02134"/>
    <w:rsid w:val="00F022E6"/>
    <w:rsid w:val="00F022E9"/>
    <w:rsid w:val="00F022EB"/>
    <w:rsid w:val="00F02B5B"/>
    <w:rsid w:val="00F02E28"/>
    <w:rsid w:val="00F03334"/>
    <w:rsid w:val="00F03617"/>
    <w:rsid w:val="00F03DA6"/>
    <w:rsid w:val="00F03E27"/>
    <w:rsid w:val="00F03FB0"/>
    <w:rsid w:val="00F040B6"/>
    <w:rsid w:val="00F0460C"/>
    <w:rsid w:val="00F04641"/>
    <w:rsid w:val="00F04986"/>
    <w:rsid w:val="00F04C2B"/>
    <w:rsid w:val="00F04E31"/>
    <w:rsid w:val="00F04FC3"/>
    <w:rsid w:val="00F05120"/>
    <w:rsid w:val="00F053B7"/>
    <w:rsid w:val="00F05C2C"/>
    <w:rsid w:val="00F05C9B"/>
    <w:rsid w:val="00F06D80"/>
    <w:rsid w:val="00F06FB1"/>
    <w:rsid w:val="00F075D1"/>
    <w:rsid w:val="00F07A76"/>
    <w:rsid w:val="00F10195"/>
    <w:rsid w:val="00F10766"/>
    <w:rsid w:val="00F107EE"/>
    <w:rsid w:val="00F11140"/>
    <w:rsid w:val="00F11354"/>
    <w:rsid w:val="00F11464"/>
    <w:rsid w:val="00F11599"/>
    <w:rsid w:val="00F11673"/>
    <w:rsid w:val="00F11A60"/>
    <w:rsid w:val="00F11AAB"/>
    <w:rsid w:val="00F122AD"/>
    <w:rsid w:val="00F12B5A"/>
    <w:rsid w:val="00F13460"/>
    <w:rsid w:val="00F13507"/>
    <w:rsid w:val="00F13543"/>
    <w:rsid w:val="00F13BBB"/>
    <w:rsid w:val="00F145E6"/>
    <w:rsid w:val="00F15152"/>
    <w:rsid w:val="00F1579D"/>
    <w:rsid w:val="00F15C86"/>
    <w:rsid w:val="00F1655A"/>
    <w:rsid w:val="00F16BB0"/>
    <w:rsid w:val="00F1744A"/>
    <w:rsid w:val="00F17C95"/>
    <w:rsid w:val="00F17E80"/>
    <w:rsid w:val="00F17EFB"/>
    <w:rsid w:val="00F20639"/>
    <w:rsid w:val="00F20EE1"/>
    <w:rsid w:val="00F211F7"/>
    <w:rsid w:val="00F213B0"/>
    <w:rsid w:val="00F21740"/>
    <w:rsid w:val="00F21F6D"/>
    <w:rsid w:val="00F22741"/>
    <w:rsid w:val="00F22B4F"/>
    <w:rsid w:val="00F22D99"/>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8D2"/>
    <w:rsid w:val="00F27D39"/>
    <w:rsid w:val="00F27DE1"/>
    <w:rsid w:val="00F3035E"/>
    <w:rsid w:val="00F30851"/>
    <w:rsid w:val="00F30969"/>
    <w:rsid w:val="00F30A6D"/>
    <w:rsid w:val="00F3172C"/>
    <w:rsid w:val="00F3175C"/>
    <w:rsid w:val="00F31F47"/>
    <w:rsid w:val="00F32106"/>
    <w:rsid w:val="00F321CA"/>
    <w:rsid w:val="00F325E9"/>
    <w:rsid w:val="00F3272F"/>
    <w:rsid w:val="00F32ED1"/>
    <w:rsid w:val="00F33AA4"/>
    <w:rsid w:val="00F340E8"/>
    <w:rsid w:val="00F3565E"/>
    <w:rsid w:val="00F35A87"/>
    <w:rsid w:val="00F368FD"/>
    <w:rsid w:val="00F36B33"/>
    <w:rsid w:val="00F37522"/>
    <w:rsid w:val="00F37804"/>
    <w:rsid w:val="00F37A02"/>
    <w:rsid w:val="00F37BFE"/>
    <w:rsid w:val="00F37F27"/>
    <w:rsid w:val="00F40045"/>
    <w:rsid w:val="00F405C4"/>
    <w:rsid w:val="00F40C2F"/>
    <w:rsid w:val="00F40D63"/>
    <w:rsid w:val="00F40D66"/>
    <w:rsid w:val="00F40E50"/>
    <w:rsid w:val="00F40E8D"/>
    <w:rsid w:val="00F40F11"/>
    <w:rsid w:val="00F4156F"/>
    <w:rsid w:val="00F4159E"/>
    <w:rsid w:val="00F417B3"/>
    <w:rsid w:val="00F417B7"/>
    <w:rsid w:val="00F41CD1"/>
    <w:rsid w:val="00F420E6"/>
    <w:rsid w:val="00F42885"/>
    <w:rsid w:val="00F42C7F"/>
    <w:rsid w:val="00F43284"/>
    <w:rsid w:val="00F433EF"/>
    <w:rsid w:val="00F4366E"/>
    <w:rsid w:val="00F43F3A"/>
    <w:rsid w:val="00F44798"/>
    <w:rsid w:val="00F44955"/>
    <w:rsid w:val="00F44A57"/>
    <w:rsid w:val="00F44DD1"/>
    <w:rsid w:val="00F4577B"/>
    <w:rsid w:val="00F45B48"/>
    <w:rsid w:val="00F45C07"/>
    <w:rsid w:val="00F45D8F"/>
    <w:rsid w:val="00F46001"/>
    <w:rsid w:val="00F465F7"/>
    <w:rsid w:val="00F4677B"/>
    <w:rsid w:val="00F47761"/>
    <w:rsid w:val="00F478C6"/>
    <w:rsid w:val="00F47F4E"/>
    <w:rsid w:val="00F500B2"/>
    <w:rsid w:val="00F50884"/>
    <w:rsid w:val="00F50A23"/>
    <w:rsid w:val="00F50CCB"/>
    <w:rsid w:val="00F50D99"/>
    <w:rsid w:val="00F51241"/>
    <w:rsid w:val="00F51571"/>
    <w:rsid w:val="00F51EB9"/>
    <w:rsid w:val="00F52652"/>
    <w:rsid w:val="00F52696"/>
    <w:rsid w:val="00F52877"/>
    <w:rsid w:val="00F5294A"/>
    <w:rsid w:val="00F53144"/>
    <w:rsid w:val="00F53219"/>
    <w:rsid w:val="00F53842"/>
    <w:rsid w:val="00F53896"/>
    <w:rsid w:val="00F53D04"/>
    <w:rsid w:val="00F53D0A"/>
    <w:rsid w:val="00F5413B"/>
    <w:rsid w:val="00F544D0"/>
    <w:rsid w:val="00F5466D"/>
    <w:rsid w:val="00F5469E"/>
    <w:rsid w:val="00F54E65"/>
    <w:rsid w:val="00F5522D"/>
    <w:rsid w:val="00F5535E"/>
    <w:rsid w:val="00F55A6D"/>
    <w:rsid w:val="00F55A7F"/>
    <w:rsid w:val="00F57550"/>
    <w:rsid w:val="00F57E2D"/>
    <w:rsid w:val="00F602D2"/>
    <w:rsid w:val="00F60655"/>
    <w:rsid w:val="00F60F59"/>
    <w:rsid w:val="00F610F2"/>
    <w:rsid w:val="00F61185"/>
    <w:rsid w:val="00F61232"/>
    <w:rsid w:val="00F62371"/>
    <w:rsid w:val="00F638EB"/>
    <w:rsid w:val="00F63C3D"/>
    <w:rsid w:val="00F63CA2"/>
    <w:rsid w:val="00F64060"/>
    <w:rsid w:val="00F643A4"/>
    <w:rsid w:val="00F64D1A"/>
    <w:rsid w:val="00F6502E"/>
    <w:rsid w:val="00F65218"/>
    <w:rsid w:val="00F6523E"/>
    <w:rsid w:val="00F6590A"/>
    <w:rsid w:val="00F65E99"/>
    <w:rsid w:val="00F661F5"/>
    <w:rsid w:val="00F662A1"/>
    <w:rsid w:val="00F66603"/>
    <w:rsid w:val="00F6670E"/>
    <w:rsid w:val="00F667C1"/>
    <w:rsid w:val="00F66AFD"/>
    <w:rsid w:val="00F66BC6"/>
    <w:rsid w:val="00F66CCD"/>
    <w:rsid w:val="00F66E82"/>
    <w:rsid w:val="00F678B9"/>
    <w:rsid w:val="00F678E0"/>
    <w:rsid w:val="00F67D07"/>
    <w:rsid w:val="00F67F9A"/>
    <w:rsid w:val="00F70343"/>
    <w:rsid w:val="00F7101E"/>
    <w:rsid w:val="00F7124C"/>
    <w:rsid w:val="00F71879"/>
    <w:rsid w:val="00F71B6D"/>
    <w:rsid w:val="00F72398"/>
    <w:rsid w:val="00F72692"/>
    <w:rsid w:val="00F7270E"/>
    <w:rsid w:val="00F72CD3"/>
    <w:rsid w:val="00F73E23"/>
    <w:rsid w:val="00F74092"/>
    <w:rsid w:val="00F7418E"/>
    <w:rsid w:val="00F74588"/>
    <w:rsid w:val="00F74649"/>
    <w:rsid w:val="00F751D7"/>
    <w:rsid w:val="00F754FA"/>
    <w:rsid w:val="00F75C77"/>
    <w:rsid w:val="00F75E22"/>
    <w:rsid w:val="00F75EF8"/>
    <w:rsid w:val="00F76314"/>
    <w:rsid w:val="00F76324"/>
    <w:rsid w:val="00F76649"/>
    <w:rsid w:val="00F76D63"/>
    <w:rsid w:val="00F76F4D"/>
    <w:rsid w:val="00F770E5"/>
    <w:rsid w:val="00F771BE"/>
    <w:rsid w:val="00F771C1"/>
    <w:rsid w:val="00F77487"/>
    <w:rsid w:val="00F77B85"/>
    <w:rsid w:val="00F77F84"/>
    <w:rsid w:val="00F801C6"/>
    <w:rsid w:val="00F80810"/>
    <w:rsid w:val="00F80BB5"/>
    <w:rsid w:val="00F80DA8"/>
    <w:rsid w:val="00F80E5A"/>
    <w:rsid w:val="00F80F19"/>
    <w:rsid w:val="00F812D3"/>
    <w:rsid w:val="00F8134C"/>
    <w:rsid w:val="00F81578"/>
    <w:rsid w:val="00F81C11"/>
    <w:rsid w:val="00F82023"/>
    <w:rsid w:val="00F82024"/>
    <w:rsid w:val="00F82609"/>
    <w:rsid w:val="00F828D2"/>
    <w:rsid w:val="00F83333"/>
    <w:rsid w:val="00F83AB8"/>
    <w:rsid w:val="00F83BF8"/>
    <w:rsid w:val="00F83E3A"/>
    <w:rsid w:val="00F840D2"/>
    <w:rsid w:val="00F8426B"/>
    <w:rsid w:val="00F84616"/>
    <w:rsid w:val="00F84A78"/>
    <w:rsid w:val="00F84C45"/>
    <w:rsid w:val="00F84FB8"/>
    <w:rsid w:val="00F850A3"/>
    <w:rsid w:val="00F8563B"/>
    <w:rsid w:val="00F85B44"/>
    <w:rsid w:val="00F85FE1"/>
    <w:rsid w:val="00F86201"/>
    <w:rsid w:val="00F86224"/>
    <w:rsid w:val="00F862BE"/>
    <w:rsid w:val="00F86412"/>
    <w:rsid w:val="00F866F7"/>
    <w:rsid w:val="00F86C6F"/>
    <w:rsid w:val="00F87351"/>
    <w:rsid w:val="00F87E80"/>
    <w:rsid w:val="00F915A4"/>
    <w:rsid w:val="00F91648"/>
    <w:rsid w:val="00F91660"/>
    <w:rsid w:val="00F91B51"/>
    <w:rsid w:val="00F9208B"/>
    <w:rsid w:val="00F921EA"/>
    <w:rsid w:val="00F92999"/>
    <w:rsid w:val="00F92E8B"/>
    <w:rsid w:val="00F930E5"/>
    <w:rsid w:val="00F9312D"/>
    <w:rsid w:val="00F93282"/>
    <w:rsid w:val="00F935FA"/>
    <w:rsid w:val="00F93869"/>
    <w:rsid w:val="00F9413F"/>
    <w:rsid w:val="00F942F3"/>
    <w:rsid w:val="00F945A5"/>
    <w:rsid w:val="00F94ACE"/>
    <w:rsid w:val="00F95497"/>
    <w:rsid w:val="00F9594B"/>
    <w:rsid w:val="00F95AC8"/>
    <w:rsid w:val="00F95B91"/>
    <w:rsid w:val="00F9639D"/>
    <w:rsid w:val="00F965C1"/>
    <w:rsid w:val="00F97071"/>
    <w:rsid w:val="00F97D2E"/>
    <w:rsid w:val="00F97E35"/>
    <w:rsid w:val="00F97EF5"/>
    <w:rsid w:val="00FA00F2"/>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241"/>
    <w:rsid w:val="00FA668D"/>
    <w:rsid w:val="00FA6B65"/>
    <w:rsid w:val="00FA7126"/>
    <w:rsid w:val="00FA7C08"/>
    <w:rsid w:val="00FA7F58"/>
    <w:rsid w:val="00FB0590"/>
    <w:rsid w:val="00FB08A8"/>
    <w:rsid w:val="00FB1368"/>
    <w:rsid w:val="00FB167B"/>
    <w:rsid w:val="00FB171F"/>
    <w:rsid w:val="00FB1954"/>
    <w:rsid w:val="00FB1FB9"/>
    <w:rsid w:val="00FB215B"/>
    <w:rsid w:val="00FB2387"/>
    <w:rsid w:val="00FB2B4B"/>
    <w:rsid w:val="00FB2F27"/>
    <w:rsid w:val="00FB3803"/>
    <w:rsid w:val="00FB3AAD"/>
    <w:rsid w:val="00FB3AC8"/>
    <w:rsid w:val="00FB3CA5"/>
    <w:rsid w:val="00FB3E42"/>
    <w:rsid w:val="00FB3E8A"/>
    <w:rsid w:val="00FB3F49"/>
    <w:rsid w:val="00FB4754"/>
    <w:rsid w:val="00FB49EF"/>
    <w:rsid w:val="00FB4B10"/>
    <w:rsid w:val="00FB546F"/>
    <w:rsid w:val="00FB569A"/>
    <w:rsid w:val="00FB584A"/>
    <w:rsid w:val="00FB5CFE"/>
    <w:rsid w:val="00FB5D2E"/>
    <w:rsid w:val="00FB634B"/>
    <w:rsid w:val="00FB64CB"/>
    <w:rsid w:val="00FB665D"/>
    <w:rsid w:val="00FB6DB8"/>
    <w:rsid w:val="00FB7061"/>
    <w:rsid w:val="00FB75E2"/>
    <w:rsid w:val="00FB78DD"/>
    <w:rsid w:val="00FB7EBB"/>
    <w:rsid w:val="00FC0200"/>
    <w:rsid w:val="00FC0424"/>
    <w:rsid w:val="00FC046C"/>
    <w:rsid w:val="00FC0831"/>
    <w:rsid w:val="00FC0BDD"/>
    <w:rsid w:val="00FC0FE4"/>
    <w:rsid w:val="00FC12B6"/>
    <w:rsid w:val="00FC13D1"/>
    <w:rsid w:val="00FC1BFD"/>
    <w:rsid w:val="00FC1C8F"/>
    <w:rsid w:val="00FC26D7"/>
    <w:rsid w:val="00FC2DE9"/>
    <w:rsid w:val="00FC2F88"/>
    <w:rsid w:val="00FC3114"/>
    <w:rsid w:val="00FC3359"/>
    <w:rsid w:val="00FC3372"/>
    <w:rsid w:val="00FC3383"/>
    <w:rsid w:val="00FC3B0E"/>
    <w:rsid w:val="00FC3DC5"/>
    <w:rsid w:val="00FC4655"/>
    <w:rsid w:val="00FC4934"/>
    <w:rsid w:val="00FC5162"/>
    <w:rsid w:val="00FC576B"/>
    <w:rsid w:val="00FC6214"/>
    <w:rsid w:val="00FC660E"/>
    <w:rsid w:val="00FC6F1E"/>
    <w:rsid w:val="00FC78D1"/>
    <w:rsid w:val="00FC7B9C"/>
    <w:rsid w:val="00FD0454"/>
    <w:rsid w:val="00FD047C"/>
    <w:rsid w:val="00FD1047"/>
    <w:rsid w:val="00FD1562"/>
    <w:rsid w:val="00FD15A5"/>
    <w:rsid w:val="00FD1BC8"/>
    <w:rsid w:val="00FD1EAA"/>
    <w:rsid w:val="00FD211A"/>
    <w:rsid w:val="00FD244C"/>
    <w:rsid w:val="00FD249B"/>
    <w:rsid w:val="00FD2BC2"/>
    <w:rsid w:val="00FD2DB9"/>
    <w:rsid w:val="00FD30C1"/>
    <w:rsid w:val="00FD348A"/>
    <w:rsid w:val="00FD3C90"/>
    <w:rsid w:val="00FD3EA1"/>
    <w:rsid w:val="00FD440C"/>
    <w:rsid w:val="00FD4C5C"/>
    <w:rsid w:val="00FD5BCB"/>
    <w:rsid w:val="00FD68FD"/>
    <w:rsid w:val="00FD6A17"/>
    <w:rsid w:val="00FD6B6A"/>
    <w:rsid w:val="00FD70B0"/>
    <w:rsid w:val="00FE017E"/>
    <w:rsid w:val="00FE028A"/>
    <w:rsid w:val="00FE02F8"/>
    <w:rsid w:val="00FE15A7"/>
    <w:rsid w:val="00FE1AD2"/>
    <w:rsid w:val="00FE1FD9"/>
    <w:rsid w:val="00FE2B74"/>
    <w:rsid w:val="00FE3239"/>
    <w:rsid w:val="00FE38E4"/>
    <w:rsid w:val="00FE3953"/>
    <w:rsid w:val="00FE3F66"/>
    <w:rsid w:val="00FE3F97"/>
    <w:rsid w:val="00FE4178"/>
    <w:rsid w:val="00FE48B2"/>
    <w:rsid w:val="00FE4CC9"/>
    <w:rsid w:val="00FE530E"/>
    <w:rsid w:val="00FE5440"/>
    <w:rsid w:val="00FE6343"/>
    <w:rsid w:val="00FE7273"/>
    <w:rsid w:val="00FE7C3A"/>
    <w:rsid w:val="00FF029D"/>
    <w:rsid w:val="00FF066C"/>
    <w:rsid w:val="00FF0809"/>
    <w:rsid w:val="00FF088E"/>
    <w:rsid w:val="00FF0C94"/>
    <w:rsid w:val="00FF175B"/>
    <w:rsid w:val="00FF193C"/>
    <w:rsid w:val="00FF1E44"/>
    <w:rsid w:val="00FF1F18"/>
    <w:rsid w:val="00FF1F71"/>
    <w:rsid w:val="00FF244D"/>
    <w:rsid w:val="00FF2E82"/>
    <w:rsid w:val="00FF369F"/>
    <w:rsid w:val="00FF36E1"/>
    <w:rsid w:val="00FF37D9"/>
    <w:rsid w:val="00FF3F83"/>
    <w:rsid w:val="00FF4F18"/>
    <w:rsid w:val="00FF5144"/>
    <w:rsid w:val="00FF51E0"/>
    <w:rsid w:val="00FF56CB"/>
    <w:rsid w:val="00FF605C"/>
    <w:rsid w:val="00FF6114"/>
    <w:rsid w:val="00FF6A42"/>
    <w:rsid w:val="00FF6A63"/>
    <w:rsid w:val="00FF6B8C"/>
    <w:rsid w:val="00FF6E12"/>
    <w:rsid w:val="00FF72A6"/>
    <w:rsid w:val="00FF72CD"/>
    <w:rsid w:val="00FF757E"/>
    <w:rsid w:val="00FF7BA0"/>
    <w:rsid w:val="00FF7D5E"/>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CCF4A2-07C0-4E1A-BA85-B819D0FB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AA2932"/>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Заголовок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uiPriority w:val="9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link w:val="afff0"/>
    <w:rsid w:val="002C0810"/>
  </w:style>
  <w:style w:type="paragraph" w:styleId="afff1">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8"/>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8"/>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8"/>
    <w:next w:val="a8"/>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9">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8"/>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e">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8"/>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8"/>
    <w:rsid w:val="002C0810"/>
    <w:pPr>
      <w:spacing w:after="120"/>
      <w:ind w:left="1440" w:right="1440"/>
    </w:pPr>
  </w:style>
  <w:style w:type="character" w:styleId="HTMLa">
    <w:name w:val="HTML Cite"/>
    <w:rsid w:val="002C0810"/>
    <w:rPr>
      <w:i/>
      <w:iCs/>
    </w:rPr>
  </w:style>
  <w:style w:type="paragraph" w:styleId="affff5">
    <w:name w:val="Message Header"/>
    <w:basedOn w:val="a8"/>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8"/>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b"/>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35B92"/>
    <w:pPr>
      <w:spacing w:before="0" w:after="240"/>
      <w:ind w:left="2127" w:hanging="1418"/>
    </w:pPr>
    <w:rPr>
      <w:b w:val="0"/>
      <w:bCs w:val="0"/>
    </w:rPr>
  </w:style>
  <w:style w:type="character" w:customStyle="1" w:styleId="111">
    <w:name w:val="1.1 подпункт Знак Знак"/>
    <w:link w:val="110"/>
    <w:rsid w:val="00B35B92"/>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c">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8"/>
    <w:link w:val="afffff"/>
    <w:rsid w:val="002C0810"/>
    <w:rPr>
      <w:rFonts w:ascii="Tahoma" w:hAnsi="Tahoma"/>
      <w:sz w:val="16"/>
      <w:szCs w:val="16"/>
    </w:rPr>
  </w:style>
  <w:style w:type="character" w:customStyle="1" w:styleId="afffff">
    <w:name w:val="Текст выноски Знак"/>
    <w:link w:val="affffe"/>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8"/>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rsid w:val="002C0810"/>
    <w:rPr>
      <w:vertAlign w:val="superscript"/>
    </w:rPr>
  </w:style>
  <w:style w:type="paragraph" w:customStyle="1" w:styleId="afffff4">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8"/>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8"/>
    <w:link w:val="afffffb"/>
    <w:rsid w:val="00864C16"/>
    <w:pPr>
      <w:spacing w:before="100" w:beforeAutospacing="1" w:after="100" w:afterAutospacing="1"/>
    </w:pPr>
    <w:rPr>
      <w:rFonts w:ascii="Tahoma" w:hAnsi="Tahoma"/>
      <w:sz w:val="20"/>
      <w:szCs w:val="20"/>
      <w:lang w:val="en-US" w:eastAsia="en-US"/>
    </w:rPr>
  </w:style>
  <w:style w:type="paragraph" w:customStyle="1" w:styleId="afffffc">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d">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e">
    <w:name w:val="annotation text"/>
    <w:basedOn w:val="a8"/>
    <w:link w:val="affffff"/>
    <w:rsid w:val="00A955FF"/>
    <w:rPr>
      <w:sz w:val="20"/>
      <w:szCs w:val="20"/>
    </w:rPr>
  </w:style>
  <w:style w:type="character" w:customStyle="1" w:styleId="affffff">
    <w:name w:val="Текст примечания Знак"/>
    <w:link w:val="afffffe"/>
    <w:rsid w:val="00A955FF"/>
    <w:rPr>
      <w:rFonts w:ascii="Times New Roman" w:eastAsia="Times New Roman" w:hAnsi="Times New Roman"/>
    </w:rPr>
  </w:style>
  <w:style w:type="paragraph" w:customStyle="1" w:styleId="affffff0">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1">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2">
    <w:name w:val="No Spacing"/>
    <w:link w:val="affffff3"/>
    <w:uiPriority w:val="1"/>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4">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5">
    <w:name w:val="Íîðìàëüíûé"/>
    <w:semiHidden/>
    <w:rsid w:val="009F4164"/>
    <w:pPr>
      <w:jc w:val="both"/>
    </w:pPr>
    <w:rPr>
      <w:rFonts w:ascii="Courier" w:eastAsia="Times New Roman" w:hAnsi="Courier"/>
      <w:sz w:val="24"/>
      <w:lang w:val="en-GB"/>
    </w:rPr>
  </w:style>
  <w:style w:type="character" w:customStyle="1" w:styleId="affffff6">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7">
    <w:name w:val="Заголовок инструкции"/>
    <w:basedOn w:val="afa"/>
    <w:rsid w:val="009F4164"/>
  </w:style>
  <w:style w:type="paragraph" w:customStyle="1" w:styleId="affffff8">
    <w:name w:val="ПЗ инструкции"/>
    <w:basedOn w:val="a8"/>
    <w:rsid w:val="009F4164"/>
    <w:pPr>
      <w:spacing w:before="240" w:after="120"/>
      <w:jc w:val="center"/>
    </w:pPr>
    <w:rPr>
      <w:b/>
      <w:bCs/>
      <w:sz w:val="28"/>
      <w:szCs w:val="20"/>
    </w:rPr>
  </w:style>
  <w:style w:type="paragraph" w:customStyle="1" w:styleId="affffff9">
    <w:name w:val="Инструкция"/>
    <w:basedOn w:val="affffff7"/>
    <w:rsid w:val="009F4164"/>
  </w:style>
  <w:style w:type="paragraph" w:customStyle="1" w:styleId="affffffa">
    <w:name w:val="Указания"/>
    <w:basedOn w:val="affffff8"/>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b">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c">
    <w:name w:val="caption"/>
    <w:basedOn w:val="a8"/>
    <w:next w:val="a8"/>
    <w:link w:val="affffffd"/>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e">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
    <w:name w:val="Реквизит"/>
    <w:rsid w:val="009F4164"/>
    <w:rPr>
      <w:sz w:val="28"/>
    </w:rPr>
  </w:style>
  <w:style w:type="character" w:customStyle="1" w:styleId="afffffff0">
    <w:name w:val="Реквизит полужирный"/>
    <w:rsid w:val="009F4164"/>
    <w:rPr>
      <w:b/>
      <w:bCs/>
      <w:sz w:val="28"/>
    </w:rPr>
  </w:style>
  <w:style w:type="character" w:styleId="afffffff1">
    <w:name w:val="annotation reference"/>
    <w:rsid w:val="009F4164"/>
    <w:rPr>
      <w:sz w:val="16"/>
      <w:szCs w:val="16"/>
    </w:rPr>
  </w:style>
  <w:style w:type="paragraph" w:styleId="afffffff2">
    <w:name w:val="annotation subject"/>
    <w:basedOn w:val="afffffe"/>
    <w:next w:val="afffffe"/>
    <w:link w:val="afffffff3"/>
    <w:rsid w:val="009F4164"/>
    <w:pPr>
      <w:spacing w:after="60"/>
      <w:jc w:val="both"/>
    </w:pPr>
    <w:rPr>
      <w:b/>
      <w:bCs/>
    </w:rPr>
  </w:style>
  <w:style w:type="character" w:customStyle="1" w:styleId="afffffff3">
    <w:name w:val="Тема примечания Знак"/>
    <w:link w:val="afffffff2"/>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4">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aliases w:val="Основной текст с отступом 2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5">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6">
    <w:name w:val="Сноска_"/>
    <w:link w:val="afffffff7"/>
    <w:rsid w:val="00700618"/>
    <w:rPr>
      <w:rFonts w:ascii="Times New Roman" w:eastAsia="Times New Roman" w:hAnsi="Times New Roman"/>
      <w:b/>
      <w:bCs/>
      <w:sz w:val="18"/>
      <w:szCs w:val="18"/>
      <w:shd w:val="clear" w:color="auto" w:fill="FFFFFF"/>
    </w:rPr>
  </w:style>
  <w:style w:type="paragraph" w:customStyle="1" w:styleId="afffffff7">
    <w:name w:val="Сноска"/>
    <w:basedOn w:val="a8"/>
    <w:link w:val="afffffff6"/>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текст Знак1"/>
    <w:rsid w:val="00CF489F"/>
    <w:rPr>
      <w:rFonts w:ascii="Times New Roman" w:eastAsia="Times New Roman" w:hAnsi="Times New Roman" w:cs="Times New Roman"/>
      <w:sz w:val="24"/>
      <w:szCs w:val="20"/>
      <w:lang w:eastAsia="ru-RU"/>
    </w:rPr>
  </w:style>
  <w:style w:type="paragraph" w:customStyle="1" w:styleId="afffffff8">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9">
    <w:name w:val="Тендерные данные"/>
    <w:basedOn w:val="a8"/>
    <w:rsid w:val="00CF489F"/>
    <w:pPr>
      <w:tabs>
        <w:tab w:val="left" w:pos="1985"/>
      </w:tabs>
      <w:spacing w:before="120" w:after="60"/>
      <w:jc w:val="both"/>
    </w:pPr>
    <w:rPr>
      <w:b/>
      <w:szCs w:val="20"/>
    </w:rPr>
  </w:style>
  <w:style w:type="paragraph" w:customStyle="1" w:styleId="afffffffa">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b">
    <w:name w:val="Таблица заголовок"/>
    <w:basedOn w:val="a8"/>
    <w:rsid w:val="00CF489F"/>
    <w:pPr>
      <w:spacing w:before="120" w:after="120" w:line="360" w:lineRule="auto"/>
      <w:jc w:val="right"/>
    </w:pPr>
    <w:rPr>
      <w:b/>
      <w:sz w:val="28"/>
      <w:szCs w:val="28"/>
    </w:rPr>
  </w:style>
  <w:style w:type="paragraph" w:customStyle="1" w:styleId="afffffffc">
    <w:name w:val="текст таблицы"/>
    <w:basedOn w:val="a8"/>
    <w:rsid w:val="00CF489F"/>
    <w:pPr>
      <w:spacing w:before="120"/>
      <w:ind w:right="-102"/>
    </w:pPr>
  </w:style>
  <w:style w:type="paragraph" w:customStyle="1" w:styleId="afffffffd">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e">
    <w:name w:val="a"/>
    <w:basedOn w:val="a8"/>
    <w:rsid w:val="00CF489F"/>
    <w:pPr>
      <w:snapToGrid w:val="0"/>
      <w:spacing w:line="360" w:lineRule="auto"/>
      <w:ind w:left="1134" w:hanging="567"/>
      <w:jc w:val="both"/>
    </w:pPr>
    <w:rPr>
      <w:sz w:val="28"/>
      <w:szCs w:val="28"/>
    </w:rPr>
  </w:style>
  <w:style w:type="paragraph" w:customStyle="1" w:styleId="affffffff">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f0">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1">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2">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3">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4">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4"/>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5">
    <w:name w:val="втяжка"/>
    <w:basedOn w:val="1ff"/>
    <w:next w:val="1ff"/>
    <w:rsid w:val="00CF489F"/>
    <w:pPr>
      <w:tabs>
        <w:tab w:val="left" w:pos="567"/>
      </w:tabs>
      <w:spacing w:before="57"/>
      <w:ind w:left="567" w:hanging="567"/>
    </w:pPr>
  </w:style>
  <w:style w:type="paragraph" w:customStyle="1" w:styleId="1ff0">
    <w:name w:val="втяжка1"/>
    <w:basedOn w:val="affffffff5"/>
    <w:next w:val="affffffff5"/>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7">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8">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9"/>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a">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b">
    <w:name w:val="АД_Основной текст"/>
    <w:basedOn w:val="a8"/>
    <w:link w:val="affffffffc"/>
    <w:qFormat/>
    <w:rsid w:val="00CF489F"/>
    <w:pPr>
      <w:ind w:firstLine="567"/>
      <w:jc w:val="both"/>
    </w:pPr>
  </w:style>
  <w:style w:type="character" w:customStyle="1" w:styleId="affffffffc">
    <w:name w:val="АД_Основной текст Знак"/>
    <w:link w:val="affffffffb"/>
    <w:rsid w:val="00CF489F"/>
    <w:rPr>
      <w:rFonts w:ascii="Times New Roman" w:eastAsia="Times New Roman" w:hAnsi="Times New Roman"/>
      <w:sz w:val="24"/>
      <w:szCs w:val="24"/>
    </w:rPr>
  </w:style>
  <w:style w:type="character" w:customStyle="1" w:styleId="affffffffd">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e">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d">
    <w:name w:val="Название объекта Знак"/>
    <w:link w:val="affffffc"/>
    <w:locked/>
    <w:rsid w:val="00CF489F"/>
    <w:rPr>
      <w:rFonts w:ascii="Times New Roman" w:eastAsia="Times New Roman" w:hAnsi="Times New Roman"/>
      <w:b/>
      <w:sz w:val="28"/>
      <w:szCs w:val="24"/>
    </w:rPr>
  </w:style>
  <w:style w:type="paragraph" w:customStyle="1" w:styleId="afffffffff">
    <w:name w:val="обычн БО"/>
    <w:basedOn w:val="a8"/>
    <w:rsid w:val="00CF489F"/>
    <w:pPr>
      <w:widowControl w:val="0"/>
      <w:jc w:val="both"/>
    </w:pPr>
    <w:rPr>
      <w:rFonts w:ascii="Arial" w:hAnsi="Arial"/>
      <w:szCs w:val="20"/>
    </w:rPr>
  </w:style>
  <w:style w:type="character" w:customStyle="1" w:styleId="2ffa">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1">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9">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4">
    <w:name w:val="Выделенная цитата Знак"/>
    <w:basedOn w:val="a9"/>
    <w:link w:val="afffffffff5"/>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6">
    <w:name w:val="Intense Emphasis"/>
    <w:uiPriority w:val="21"/>
    <w:qFormat/>
    <w:rsid w:val="00CF489F"/>
    <w:rPr>
      <w:b/>
      <w:bCs/>
      <w:i/>
      <w:iCs/>
      <w:color w:val="auto"/>
      <w:u w:val="single"/>
    </w:rPr>
  </w:style>
  <w:style w:type="character" w:styleId="afffffffff7">
    <w:name w:val="Subtle Reference"/>
    <w:uiPriority w:val="31"/>
    <w:qFormat/>
    <w:rsid w:val="00CF489F"/>
    <w:rPr>
      <w:smallCaps/>
    </w:rPr>
  </w:style>
  <w:style w:type="character" w:styleId="afffffffff8">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5">
    <w:name w:val="Intense Quote"/>
    <w:basedOn w:val="a8"/>
    <w:next w:val="a8"/>
    <w:link w:val="a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9">
    <w:name w:val="Subtle Emphasis"/>
    <w:basedOn w:val="a9"/>
    <w:uiPriority w:val="19"/>
    <w:qFormat/>
    <w:rsid w:val="00CF489F"/>
    <w:rPr>
      <w:i/>
      <w:iCs/>
      <w:color w:val="808080" w:themeColor="text1" w:themeTint="7F"/>
    </w:rPr>
  </w:style>
  <w:style w:type="character" w:styleId="afffffffffa">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c"/>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e"/>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3"/>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f"/>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c"/>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e"/>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3"/>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uiPriority w:val="59"/>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uiPriority w:val="59"/>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b"/>
    <w:rsid w:val="004B79E5"/>
    <w:pPr>
      <w:numPr>
        <w:numId w:val="44"/>
      </w:numPr>
      <w:spacing w:before="120" w:after="120"/>
      <w:jc w:val="both"/>
    </w:pPr>
    <w:rPr>
      <w:rFonts w:ascii="Calibri" w:eastAsia="Calibri" w:hAnsi="Calibri"/>
    </w:rPr>
  </w:style>
  <w:style w:type="character" w:customStyle="1" w:styleId="afffffffffb">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c">
    <w:name w:val="_Табл_Заголовок"/>
    <w:link w:val="a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e">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d">
    <w:name w:val="_Табл_Заголовок Знак"/>
    <w:link w:val="a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f">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0">
    <w:name w:val="Основной текст + Не полужирный"/>
    <w:basedOn w:val="a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1">
    <w:name w:val="ТЛ_Заказчик"/>
    <w:basedOn w:val="a8"/>
    <w:link w:val="affffffffff2"/>
    <w:qFormat/>
    <w:rsid w:val="00E02D39"/>
    <w:pPr>
      <w:jc w:val="center"/>
    </w:pPr>
    <w:rPr>
      <w:sz w:val="28"/>
      <w:szCs w:val="28"/>
    </w:rPr>
  </w:style>
  <w:style w:type="character" w:customStyle="1" w:styleId="affffffffff2">
    <w:name w:val="ТЛ_Заказчик Знак"/>
    <w:link w:val="affffffffff1"/>
    <w:locked/>
    <w:rsid w:val="00E02D39"/>
    <w:rPr>
      <w:rFonts w:ascii="Times New Roman" w:eastAsia="Times New Roman" w:hAnsi="Times New Roman"/>
      <w:sz w:val="28"/>
      <w:szCs w:val="28"/>
    </w:rPr>
  </w:style>
  <w:style w:type="paragraph" w:customStyle="1" w:styleId="affffffffff3">
    <w:name w:val="ТЛ_Утверждаю"/>
    <w:basedOn w:val="a8"/>
    <w:link w:val="affffffffff4"/>
    <w:qFormat/>
    <w:rsid w:val="00E02D39"/>
    <w:pPr>
      <w:ind w:left="4860"/>
      <w:jc w:val="center"/>
    </w:pPr>
    <w:rPr>
      <w:sz w:val="28"/>
      <w:szCs w:val="28"/>
    </w:rPr>
  </w:style>
  <w:style w:type="character" w:customStyle="1" w:styleId="affffffffff4">
    <w:name w:val="ТЛ_Утверждаю Знак"/>
    <w:link w:val="affffffffff3"/>
    <w:locked/>
    <w:rsid w:val="00E02D39"/>
    <w:rPr>
      <w:rFonts w:ascii="Times New Roman" w:eastAsia="Times New Roman" w:hAnsi="Times New Roman"/>
      <w:sz w:val="28"/>
      <w:szCs w:val="28"/>
    </w:rPr>
  </w:style>
  <w:style w:type="paragraph" w:customStyle="1" w:styleId="affffffffff5">
    <w:name w:val="ТЛ_Название"/>
    <w:basedOn w:val="a8"/>
    <w:link w:val="affffffffff6"/>
    <w:qFormat/>
    <w:rsid w:val="00E02D39"/>
    <w:pPr>
      <w:jc w:val="center"/>
    </w:pPr>
    <w:rPr>
      <w:b/>
      <w:sz w:val="28"/>
      <w:szCs w:val="28"/>
    </w:rPr>
  </w:style>
  <w:style w:type="character" w:customStyle="1" w:styleId="affffffffff6">
    <w:name w:val="ТЛ_Название Знак"/>
    <w:link w:val="affffffffff5"/>
    <w:locked/>
    <w:rsid w:val="00E02D39"/>
    <w:rPr>
      <w:rFonts w:ascii="Times New Roman" w:eastAsia="Times New Roman" w:hAnsi="Times New Roman"/>
      <w:b/>
      <w:sz w:val="28"/>
      <w:szCs w:val="28"/>
    </w:rPr>
  </w:style>
  <w:style w:type="paragraph" w:customStyle="1" w:styleId="affffffffff7">
    <w:name w:val="ТЛ_Город и Дата"/>
    <w:basedOn w:val="a8"/>
    <w:link w:val="affffffffff8"/>
    <w:qFormat/>
    <w:rsid w:val="00E02D39"/>
    <w:pPr>
      <w:jc w:val="center"/>
    </w:pPr>
    <w:rPr>
      <w:sz w:val="28"/>
      <w:szCs w:val="28"/>
    </w:rPr>
  </w:style>
  <w:style w:type="character" w:customStyle="1" w:styleId="affffffffff8">
    <w:name w:val="ТЛ_Город и Дата Знак"/>
    <w:link w:val="affffffffff7"/>
    <w:locked/>
    <w:rsid w:val="00E02D39"/>
    <w:rPr>
      <w:rFonts w:ascii="Times New Roman" w:eastAsia="Times New Roman" w:hAnsi="Times New Roman"/>
      <w:sz w:val="28"/>
      <w:szCs w:val="28"/>
    </w:rPr>
  </w:style>
  <w:style w:type="paragraph" w:customStyle="1" w:styleId="affffffffff9">
    <w:name w:val="АД_Наименование Разделов"/>
    <w:basedOn w:val="13"/>
    <w:link w:val="affffffffffa"/>
    <w:qFormat/>
    <w:rsid w:val="00E02D39"/>
    <w:pPr>
      <w:jc w:val="center"/>
    </w:pPr>
    <w:rPr>
      <w:bCs w:val="0"/>
      <w:i w:val="0"/>
      <w:kern w:val="28"/>
      <w:sz w:val="28"/>
      <w:szCs w:val="20"/>
    </w:rPr>
  </w:style>
  <w:style w:type="character" w:customStyle="1" w:styleId="affffffffffa">
    <w:name w:val="АД_Наименование Разделов Знак"/>
    <w:link w:val="affffffffff9"/>
    <w:locked/>
    <w:rsid w:val="00E02D39"/>
    <w:rPr>
      <w:rFonts w:ascii="Times New Roman" w:eastAsia="Times New Roman" w:hAnsi="Times New Roman"/>
      <w:b/>
      <w:kern w:val="28"/>
      <w:sz w:val="28"/>
    </w:rPr>
  </w:style>
  <w:style w:type="paragraph" w:customStyle="1" w:styleId="affffffffffb">
    <w:name w:val="АД_Наименование главы с нумерацией"/>
    <w:basedOn w:val="20"/>
    <w:link w:val="affffffffffc"/>
    <w:qFormat/>
    <w:rsid w:val="00E02D39"/>
    <w:rPr>
      <w:b/>
    </w:rPr>
  </w:style>
  <w:style w:type="paragraph" w:customStyle="1" w:styleId="affffffffffd">
    <w:name w:val="АД_Наименование главы без нумерации"/>
    <w:basedOn w:val="23"/>
    <w:link w:val="affffffffffe"/>
    <w:qFormat/>
    <w:rsid w:val="00E02D39"/>
    <w:pPr>
      <w:spacing w:before="0" w:after="0"/>
      <w:jc w:val="center"/>
    </w:pPr>
    <w:rPr>
      <w:rFonts w:ascii="Times New Roman" w:hAnsi="Times New Roman" w:cs="Arial"/>
      <w:i w:val="0"/>
      <w:iCs w:val="0"/>
      <w:sz w:val="24"/>
      <w:szCs w:val="24"/>
    </w:rPr>
  </w:style>
  <w:style w:type="character" w:customStyle="1" w:styleId="affffffffffe">
    <w:name w:val="АД_Наименование главы без нумерации Знак"/>
    <w:basedOn w:val="24"/>
    <w:link w:val="affffffffffd"/>
    <w:locked/>
    <w:rsid w:val="00E02D39"/>
    <w:rPr>
      <w:rFonts w:ascii="Times New Roman" w:eastAsia="Times New Roman" w:hAnsi="Times New Roman" w:cs="Arial"/>
      <w:b/>
      <w:bCs/>
      <w:i w:val="0"/>
      <w:iCs w:val="0"/>
      <w:sz w:val="24"/>
      <w:szCs w:val="24"/>
      <w:lang w:eastAsia="ru-RU"/>
    </w:rPr>
  </w:style>
  <w:style w:type="character" w:customStyle="1" w:styleId="affffffffffc">
    <w:name w:val="АД_Глава Знак"/>
    <w:basedOn w:val="2fff7"/>
    <w:link w:val="affffffffffb"/>
    <w:locked/>
    <w:rsid w:val="00E02D39"/>
    <w:rPr>
      <w:rFonts w:ascii="Times New Roman" w:eastAsia="Times New Roman" w:hAnsi="Times New Roman"/>
      <w:b/>
      <w:bCs/>
      <w:sz w:val="24"/>
      <w:szCs w:val="24"/>
    </w:rPr>
  </w:style>
  <w:style w:type="paragraph" w:customStyle="1" w:styleId="afffffffffff">
    <w:name w:val="АД_Нумерованный пункт"/>
    <w:basedOn w:val="32"/>
    <w:link w:val="afffffffffff0"/>
    <w:qFormat/>
    <w:rsid w:val="00E02D39"/>
    <w:pPr>
      <w:tabs>
        <w:tab w:val="clear" w:pos="972"/>
        <w:tab w:val="num" w:pos="720"/>
      </w:tabs>
      <w:ind w:left="720" w:hanging="720"/>
    </w:pPr>
  </w:style>
  <w:style w:type="character" w:customStyle="1" w:styleId="afffffffffff0">
    <w:name w:val="АД_Нумерованный пункт Знак"/>
    <w:basedOn w:val="3ff5"/>
    <w:link w:val="afffffffffff"/>
    <w:locked/>
    <w:rsid w:val="00E02D39"/>
    <w:rPr>
      <w:rFonts w:ascii="Arial" w:eastAsia="Times New Roman" w:hAnsi="Arial"/>
      <w:b/>
      <w:sz w:val="24"/>
    </w:rPr>
  </w:style>
  <w:style w:type="paragraph" w:customStyle="1" w:styleId="a5">
    <w:name w:val="АД_Нумерованный подпункт"/>
    <w:basedOn w:val="a8"/>
    <w:link w:val="afffffffffff1"/>
    <w:qFormat/>
    <w:rsid w:val="00E02D39"/>
    <w:pPr>
      <w:numPr>
        <w:ilvl w:val="2"/>
        <w:numId w:val="50"/>
      </w:numPr>
      <w:tabs>
        <w:tab w:val="clear" w:pos="1440"/>
        <w:tab w:val="left" w:pos="720"/>
      </w:tabs>
      <w:ind w:left="720" w:hanging="720"/>
      <w:jc w:val="both"/>
    </w:pPr>
  </w:style>
  <w:style w:type="character" w:customStyle="1" w:styleId="afffffffffff1">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2">
    <w:name w:val="АД_Заголовки таблиц"/>
    <w:basedOn w:val="a8"/>
    <w:qFormat/>
    <w:rsid w:val="00E02D39"/>
    <w:pPr>
      <w:jc w:val="center"/>
    </w:pPr>
    <w:rPr>
      <w:b/>
      <w:bCs/>
    </w:rPr>
  </w:style>
  <w:style w:type="paragraph" w:styleId="afffffffffff3">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4">
    <w:name w:val="АД_Основной текст по центру полужирный"/>
    <w:basedOn w:val="a8"/>
    <w:link w:val="afffffffffff5"/>
    <w:qFormat/>
    <w:rsid w:val="00E02D39"/>
    <w:pPr>
      <w:ind w:firstLine="567"/>
      <w:jc w:val="center"/>
    </w:pPr>
    <w:rPr>
      <w:b/>
    </w:rPr>
  </w:style>
  <w:style w:type="character" w:customStyle="1" w:styleId="afffffffffff5">
    <w:name w:val="АД_Основной текст по центру полужирный Знак"/>
    <w:link w:val="afffffffffff4"/>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1"/>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7">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8">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9">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a">
    <w:name w:val="Содержимое таблицы"/>
    <w:basedOn w:val="a8"/>
    <w:rsid w:val="00E02D39"/>
    <w:pPr>
      <w:suppressLineNumbers/>
      <w:suppressAutoHyphens/>
    </w:pPr>
    <w:rPr>
      <w:lang w:eastAsia="ar-SA"/>
    </w:rPr>
  </w:style>
  <w:style w:type="paragraph" w:customStyle="1" w:styleId="afffffffffffb">
    <w:name w:val="Заголовок таблицы"/>
    <w:basedOn w:val="afffffffffffa"/>
    <w:uiPriority w:val="99"/>
    <w:rsid w:val="00E02D39"/>
    <w:pPr>
      <w:jc w:val="center"/>
    </w:pPr>
    <w:rPr>
      <w:b/>
      <w:bCs/>
    </w:rPr>
  </w:style>
  <w:style w:type="paragraph" w:customStyle="1" w:styleId="afffffffffffc">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d">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e">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a9"/>
    <w:rsid w:val="00D672F5"/>
  </w:style>
  <w:style w:type="character" w:customStyle="1" w:styleId="tenderkonzn">
    <w:name w:val="tender_kon_zn"/>
    <w:basedOn w:val="a9"/>
    <w:rsid w:val="00214D4C"/>
  </w:style>
  <w:style w:type="character" w:customStyle="1" w:styleId="hps">
    <w:name w:val="hps"/>
    <w:basedOn w:val="a9"/>
    <w:rsid w:val="00214D4C"/>
  </w:style>
  <w:style w:type="paragraph" w:customStyle="1" w:styleId="p1">
    <w:name w:val="p1"/>
    <w:basedOn w:val="a8"/>
    <w:rsid w:val="00214D4C"/>
    <w:pPr>
      <w:spacing w:before="100" w:beforeAutospacing="1" w:after="100" w:afterAutospacing="1"/>
    </w:pPr>
  </w:style>
  <w:style w:type="paragraph" w:customStyle="1" w:styleId="1fffe">
    <w:name w:val="Знак Знак1 Знак Знак Знак Знак Знак Знак"/>
    <w:basedOn w:val="a8"/>
    <w:rsid w:val="00214D4C"/>
    <w:pPr>
      <w:spacing w:before="100" w:beforeAutospacing="1" w:after="100" w:afterAutospacing="1"/>
    </w:pPr>
    <w:rPr>
      <w:rFonts w:ascii="Tahoma" w:hAnsi="Tahoma"/>
      <w:sz w:val="20"/>
      <w:szCs w:val="20"/>
      <w:lang w:val="en-US" w:eastAsia="en-US"/>
    </w:rPr>
  </w:style>
  <w:style w:type="character" w:customStyle="1" w:styleId="FontStyle44">
    <w:name w:val="Font Style44"/>
    <w:rsid w:val="00214D4C"/>
    <w:rPr>
      <w:rFonts w:ascii="Times New Roman" w:hAnsi="Times New Roman"/>
      <w:sz w:val="22"/>
    </w:rPr>
  </w:style>
  <w:style w:type="paragraph" w:customStyle="1" w:styleId="1ffff">
    <w:name w:val="Знак Знак1 Знак Знак Знак"/>
    <w:basedOn w:val="a8"/>
    <w:rsid w:val="00214D4C"/>
    <w:pPr>
      <w:spacing w:before="100" w:beforeAutospacing="1" w:after="100" w:afterAutospacing="1"/>
    </w:pPr>
    <w:rPr>
      <w:rFonts w:ascii="Tahoma" w:hAnsi="Tahoma"/>
      <w:sz w:val="20"/>
      <w:szCs w:val="20"/>
      <w:lang w:val="en-US" w:eastAsia="en-US"/>
    </w:rPr>
  </w:style>
  <w:style w:type="character" w:customStyle="1" w:styleId="afffffb">
    <w:name w:val="Знак Знак Знак Знак Знак"/>
    <w:link w:val="afffffa"/>
    <w:locked/>
    <w:rsid w:val="00214D4C"/>
    <w:rPr>
      <w:rFonts w:ascii="Tahoma" w:eastAsia="Times New Roman" w:hAnsi="Tahoma"/>
      <w:lang w:val="en-US" w:eastAsia="en-US"/>
    </w:rPr>
  </w:style>
  <w:style w:type="character" w:customStyle="1" w:styleId="iceouttxt">
    <w:name w:val="iceouttxt"/>
    <w:rsid w:val="00214D4C"/>
    <w:rPr>
      <w:rFonts w:cs="Times New Roman"/>
    </w:rPr>
  </w:style>
  <w:style w:type="character" w:customStyle="1" w:styleId="afff0">
    <w:name w:val="Обычный (веб) Знак"/>
    <w:aliases w:val="Обычный (Web) Знак"/>
    <w:link w:val="afff"/>
    <w:locked/>
    <w:rsid w:val="00214D4C"/>
    <w:rPr>
      <w:rFonts w:ascii="Times New Roman" w:eastAsia="Times New Roman" w:hAnsi="Times New Roman"/>
      <w:sz w:val="24"/>
      <w:szCs w:val="24"/>
    </w:rPr>
  </w:style>
  <w:style w:type="paragraph" w:customStyle="1" w:styleId="1ffff0">
    <w:name w:val="Знак Знак1 Знак"/>
    <w:basedOn w:val="a8"/>
    <w:rsid w:val="00214D4C"/>
    <w:pPr>
      <w:spacing w:before="100" w:beforeAutospacing="1" w:after="100" w:afterAutospacing="1"/>
    </w:pPr>
    <w:rPr>
      <w:rFonts w:ascii="Tahoma" w:hAnsi="Tahoma"/>
      <w:sz w:val="20"/>
      <w:szCs w:val="20"/>
      <w:lang w:val="en-US" w:eastAsia="en-US"/>
    </w:rPr>
  </w:style>
  <w:style w:type="paragraph" w:customStyle="1" w:styleId="1ffff1">
    <w:name w:val="Знак Знак1 Знак Знак Знак Знак Знак"/>
    <w:basedOn w:val="a8"/>
    <w:rsid w:val="00214D4C"/>
    <w:pPr>
      <w:spacing w:after="160" w:line="240" w:lineRule="exact"/>
    </w:pPr>
    <w:rPr>
      <w:rFonts w:ascii="Verdana" w:hAnsi="Verdana" w:cs="Verdana"/>
      <w:sz w:val="20"/>
      <w:szCs w:val="20"/>
      <w:lang w:val="en-US" w:eastAsia="en-US"/>
    </w:rPr>
  </w:style>
  <w:style w:type="character" w:customStyle="1" w:styleId="b-gurufiltersfilter-name">
    <w:name w:val="b-gurufilters__filter-name"/>
    <w:rsid w:val="00214D4C"/>
    <w:rPr>
      <w:rFonts w:cs="Times New Roman"/>
    </w:rPr>
  </w:style>
  <w:style w:type="paragraph" w:customStyle="1" w:styleId="1ffff2">
    <w:name w:val="Знак1 Знак Знак Знак"/>
    <w:basedOn w:val="a8"/>
    <w:rsid w:val="00214D4C"/>
    <w:pPr>
      <w:spacing w:after="160" w:line="240" w:lineRule="exact"/>
    </w:pPr>
    <w:rPr>
      <w:sz w:val="20"/>
      <w:szCs w:val="20"/>
      <w:lang w:eastAsia="zh-CN"/>
    </w:rPr>
  </w:style>
  <w:style w:type="paragraph" w:customStyle="1" w:styleId="western">
    <w:name w:val="western"/>
    <w:basedOn w:val="a8"/>
    <w:rsid w:val="00214D4C"/>
    <w:pPr>
      <w:spacing w:before="100" w:beforeAutospacing="1" w:after="115"/>
      <w:jc w:val="both"/>
    </w:pPr>
    <w:rPr>
      <w:rFonts w:eastAsia="Arial Unicode MS"/>
      <w:color w:val="000000"/>
    </w:rPr>
  </w:style>
  <w:style w:type="character" w:customStyle="1" w:styleId="product-fields-title">
    <w:name w:val="product-fields-title"/>
    <w:rsid w:val="00214D4C"/>
  </w:style>
  <w:style w:type="paragraph" w:customStyle="1" w:styleId="1ffff3">
    <w:name w:val="Знак Знак1 Знак Знак Знак Знак Знак Знак Знак Знак Знак Знак Знак Знак"/>
    <w:basedOn w:val="a8"/>
    <w:rsid w:val="00214D4C"/>
    <w:pPr>
      <w:spacing w:before="100" w:beforeAutospacing="1" w:after="100" w:afterAutospacing="1"/>
    </w:pPr>
    <w:rPr>
      <w:rFonts w:ascii="Tahoma" w:hAnsi="Tahoma"/>
      <w:sz w:val="20"/>
      <w:szCs w:val="20"/>
      <w:lang w:val="en-US" w:eastAsia="en-US"/>
    </w:rPr>
  </w:style>
  <w:style w:type="numbering" w:customStyle="1" w:styleId="1122">
    <w:name w:val="Нет списка1122"/>
    <w:next w:val="ab"/>
    <w:semiHidden/>
    <w:unhideWhenUsed/>
    <w:rsid w:val="00214D4C"/>
  </w:style>
  <w:style w:type="numbering" w:customStyle="1" w:styleId="1111110">
    <w:name w:val="Нет списка111111"/>
    <w:next w:val="ab"/>
    <w:uiPriority w:val="99"/>
    <w:semiHidden/>
    <w:rsid w:val="00214D4C"/>
  </w:style>
  <w:style w:type="numbering" w:customStyle="1" w:styleId="11111110">
    <w:name w:val="Нет списка1111111"/>
    <w:next w:val="ab"/>
    <w:semiHidden/>
    <w:unhideWhenUsed/>
    <w:rsid w:val="00214D4C"/>
  </w:style>
  <w:style w:type="numbering" w:customStyle="1" w:styleId="11211">
    <w:name w:val="Нет списка11211"/>
    <w:next w:val="ab"/>
    <w:semiHidden/>
    <w:unhideWhenUsed/>
    <w:rsid w:val="00214D4C"/>
  </w:style>
  <w:style w:type="paragraph" w:customStyle="1" w:styleId="parametervalue">
    <w:name w:val="parametervalue"/>
    <w:basedOn w:val="a8"/>
    <w:rsid w:val="00B85749"/>
    <w:pPr>
      <w:spacing w:before="100" w:beforeAutospacing="1" w:after="100" w:afterAutospacing="1"/>
    </w:pPr>
  </w:style>
  <w:style w:type="character" w:customStyle="1" w:styleId="FontStyle26">
    <w:name w:val="Font Style26"/>
    <w:rsid w:val="00210DCB"/>
    <w:rPr>
      <w:rFonts w:ascii="Times New Roman" w:hAnsi="Times New Roman" w:cs="Times New Roman" w:hint="default"/>
      <w:sz w:val="26"/>
      <w:szCs w:val="26"/>
    </w:rPr>
  </w:style>
  <w:style w:type="table" w:customStyle="1" w:styleId="561">
    <w:name w:val="Сетка таблицы56"/>
    <w:basedOn w:val="aa"/>
    <w:next w:val="ad"/>
    <w:uiPriority w:val="59"/>
    <w:locked/>
    <w:rsid w:val="00D64B2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3">
    <w:name w:val="Без интервала Знак"/>
    <w:link w:val="affffff2"/>
    <w:uiPriority w:val="1"/>
    <w:rsid w:val="004375BF"/>
    <w:rPr>
      <w:rFonts w:eastAsia="Times New Roman"/>
      <w:sz w:val="22"/>
      <w:szCs w:val="22"/>
    </w:rPr>
  </w:style>
  <w:style w:type="character" w:customStyle="1" w:styleId="Exact">
    <w:name w:val="Подпись к таблице Exact"/>
    <w:basedOn w:val="a9"/>
    <w:rsid w:val="00026DC0"/>
    <w:rPr>
      <w:rFonts w:ascii="Times New Roman" w:eastAsia="Times New Roman" w:hAnsi="Times New Roman" w:cs="Times New Roman"/>
      <w:b w:val="0"/>
      <w:bCs w:val="0"/>
      <w:i w:val="0"/>
      <w:iCs w:val="0"/>
      <w:smallCaps w:val="0"/>
      <w:strike w:val="0"/>
      <w:u w:val="none"/>
    </w:rPr>
  </w:style>
  <w:style w:type="character" w:customStyle="1" w:styleId="2CenturySchoolbook">
    <w:name w:val="Основной текст (2) + Century Schoolbook"/>
    <w:basedOn w:val="2ffa"/>
    <w:rsid w:val="00026DC0"/>
    <w:rPr>
      <w:rFonts w:ascii="Century Schoolbook" w:eastAsia="Century Schoolbook" w:hAnsi="Century Schoolbook" w:cs="Century Schoolbook"/>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ordiaUPC18pt">
    <w:name w:val="Основной текст (2) + CordiaUPC;18 pt;Полужирный"/>
    <w:basedOn w:val="2ffa"/>
    <w:rsid w:val="00026DC0"/>
    <w:rPr>
      <w:rFonts w:ascii="CordiaUPC" w:eastAsia="CordiaUPC" w:hAnsi="CordiaUPC" w:cs="CordiaUPC"/>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fff8">
    <w:name w:val="Основной текст (2) + Полужирный"/>
    <w:basedOn w:val="2ffa"/>
    <w:rsid w:val="00026DC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enturySchoolbook115pt">
    <w:name w:val="Основной текст (2) + Century Schoolbook;11;5 pt"/>
    <w:basedOn w:val="2ffa"/>
    <w:rsid w:val="00026DC0"/>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7pt">
    <w:name w:val="Основной текст (2) + 17 pt;Курсив"/>
    <w:basedOn w:val="2ffa"/>
    <w:rsid w:val="00026DC0"/>
    <w:rPr>
      <w:rFonts w:ascii="Times New Roman" w:eastAsia="Times New Roman" w:hAnsi="Times New Roman" w:cs="Times New Roman"/>
      <w:b/>
      <w:bCs/>
      <w:i/>
      <w:iCs/>
      <w:smallCaps w:val="0"/>
      <w:strike w:val="0"/>
      <w:color w:val="000000"/>
      <w:spacing w:val="0"/>
      <w:w w:val="100"/>
      <w:position w:val="0"/>
      <w:sz w:val="34"/>
      <w:szCs w:val="34"/>
      <w:u w:val="none"/>
      <w:shd w:val="clear" w:color="auto" w:fill="FFFFFF"/>
      <w:lang w:val="en-US" w:eastAsia="en-US" w:bidi="en-US"/>
    </w:rPr>
  </w:style>
  <w:style w:type="character" w:customStyle="1" w:styleId="2-1pt">
    <w:name w:val="Основной текст (2) + Курсив;Интервал -1 pt"/>
    <w:basedOn w:val="2ffa"/>
    <w:rsid w:val="00026DC0"/>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21pt">
    <w:name w:val="Основной текст (2) + Курсив;Интервал 1 pt"/>
    <w:basedOn w:val="2ffa"/>
    <w:rsid w:val="00026DC0"/>
    <w:rPr>
      <w:rFonts w:ascii="Times New Roman" w:eastAsia="Times New Roman" w:hAnsi="Times New Roman" w:cs="Times New Roman"/>
      <w:b w:val="0"/>
      <w:bCs w:val="0"/>
      <w:i/>
      <w:iCs/>
      <w:smallCaps w:val="0"/>
      <w:strike w:val="0"/>
      <w:color w:val="000000"/>
      <w:spacing w:val="30"/>
      <w:w w:val="100"/>
      <w:position w:val="0"/>
      <w:sz w:val="24"/>
      <w:szCs w:val="24"/>
      <w:u w:val="single"/>
      <w:shd w:val="clear" w:color="auto" w:fill="FFFFFF"/>
      <w:lang w:val="en-US" w:eastAsia="en-US" w:bidi="en-US"/>
    </w:rPr>
  </w:style>
  <w:style w:type="character" w:customStyle="1" w:styleId="210pt">
    <w:name w:val="Основной текст (2) + 10 pt"/>
    <w:basedOn w:val="2ffa"/>
    <w:rsid w:val="00026DC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ranklinGothicBook13pt-1pt">
    <w:name w:val="Основной текст (2) + Franklin Gothic Book;13 pt;Интервал -1 pt"/>
    <w:basedOn w:val="2ffa"/>
    <w:rsid w:val="00026DC0"/>
    <w:rPr>
      <w:rFonts w:ascii="Franklin Gothic Book" w:eastAsia="Franklin Gothic Book" w:hAnsi="Franklin Gothic Book" w:cs="Franklin Gothic Book"/>
      <w:b w:val="0"/>
      <w:bCs w:val="0"/>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2CenturySchoolbook75pt">
    <w:name w:val="Основной текст (2) + Century Schoolbook;7;5 pt"/>
    <w:basedOn w:val="2ffa"/>
    <w:rsid w:val="00026DC0"/>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basedOn w:val="a9"/>
    <w:rsid w:val="00026DC0"/>
    <w:rPr>
      <w:rFonts w:ascii="Times New Roman" w:eastAsia="Times New Roman" w:hAnsi="Times New Roman" w:cs="Times New Roman"/>
      <w:b w:val="0"/>
      <w:bCs w:val="0"/>
      <w:i w:val="0"/>
      <w:iCs w:val="0"/>
      <w:smallCaps w:val="0"/>
      <w:strike w:val="0"/>
      <w:u w:val="none"/>
    </w:rPr>
  </w:style>
  <w:style w:type="character" w:customStyle="1" w:styleId="218pt">
    <w:name w:val="Основной текст (2) + 18 pt"/>
    <w:basedOn w:val="2ffa"/>
    <w:rsid w:val="00026DC0"/>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4pt">
    <w:name w:val="Основной текст (2) + 4 pt"/>
    <w:basedOn w:val="2ffa"/>
    <w:rsid w:val="00026DC0"/>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5pt">
    <w:name w:val="Основной текст (2) + 15 pt"/>
    <w:basedOn w:val="2ffa"/>
    <w:rsid w:val="00026DC0"/>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2pt">
    <w:name w:val="Основной текст (2) + Курсив;Интервал -2 pt"/>
    <w:basedOn w:val="2ffa"/>
    <w:rsid w:val="00026DC0"/>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218pt0pt">
    <w:name w:val="Основной текст (2) + 18 pt;Интервал 0 pt"/>
    <w:basedOn w:val="2ffa"/>
    <w:rsid w:val="00026DC0"/>
    <w:rPr>
      <w:rFonts w:ascii="Times New Roman" w:eastAsia="Times New Roman" w:hAnsi="Times New Roman" w:cs="Times New Roman"/>
      <w:b w:val="0"/>
      <w:bCs w:val="0"/>
      <w:i w:val="0"/>
      <w:iCs w:val="0"/>
      <w:smallCaps w:val="0"/>
      <w:strike w:val="0"/>
      <w:color w:val="000000"/>
      <w:spacing w:val="-10"/>
      <w:w w:val="100"/>
      <w:position w:val="0"/>
      <w:sz w:val="36"/>
      <w:szCs w:val="36"/>
      <w:u w:val="none"/>
      <w:shd w:val="clear" w:color="auto" w:fill="FFFFFF"/>
      <w:lang w:val="ru-RU" w:eastAsia="ru-RU" w:bidi="ru-RU"/>
    </w:rPr>
  </w:style>
  <w:style w:type="paragraph" w:customStyle="1" w:styleId="headertext">
    <w:name w:val="headertext"/>
    <w:basedOn w:val="a8"/>
    <w:rsid w:val="00026DC0"/>
    <w:pPr>
      <w:spacing w:before="100" w:beforeAutospacing="1" w:after="100" w:afterAutospacing="1"/>
    </w:pPr>
  </w:style>
  <w:style w:type="paragraph" w:customStyle="1" w:styleId="1ffff4">
    <w:name w:val="Обычный (веб)1"/>
    <w:basedOn w:val="a8"/>
    <w:next w:val="afff"/>
    <w:semiHidden/>
    <w:unhideWhenUsed/>
    <w:rsid w:val="00026DC0"/>
    <w:pPr>
      <w:suppressAutoHyphens/>
    </w:pPr>
    <w:rPr>
      <w:rFonts w:asciiTheme="minorHAnsi" w:eastAsiaTheme="minorHAnsi" w:hAnsiTheme="minorHAnsi" w:cstheme="minorBidi"/>
      <w:szCs w:val="22"/>
      <w:lang w:eastAsia="ar-SA"/>
    </w:rPr>
  </w:style>
  <w:style w:type="table" w:customStyle="1" w:styleId="11113">
    <w:name w:val="Сетка таблицы1111"/>
    <w:basedOn w:val="aa"/>
    <w:uiPriority w:val="59"/>
    <w:rsid w:val="00026DC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9">
    <w:name w:val="Основной текст Знак2"/>
    <w:basedOn w:val="a9"/>
    <w:rsid w:val="00026DC0"/>
  </w:style>
  <w:style w:type="table" w:customStyle="1" w:styleId="11120">
    <w:name w:val="Сетка таблицы1112"/>
    <w:basedOn w:val="aa"/>
    <w:uiPriority w:val="59"/>
    <w:rsid w:val="00026DC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
    <w:basedOn w:val="aa"/>
    <w:next w:val="ad"/>
    <w:uiPriority w:val="59"/>
    <w:rsid w:val="002D67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26757173">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7426310">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7149643">
      <w:bodyDiv w:val="1"/>
      <w:marLeft w:val="0"/>
      <w:marRight w:val="0"/>
      <w:marTop w:val="0"/>
      <w:marBottom w:val="0"/>
      <w:divBdr>
        <w:top w:val="none" w:sz="0" w:space="0" w:color="auto"/>
        <w:left w:val="none" w:sz="0" w:space="0" w:color="auto"/>
        <w:bottom w:val="none" w:sz="0" w:space="0" w:color="auto"/>
        <w:right w:val="none" w:sz="0" w:space="0" w:color="auto"/>
      </w:divBdr>
      <w:divsChild>
        <w:div w:id="1672872034">
          <w:marLeft w:val="0"/>
          <w:marRight w:val="0"/>
          <w:marTop w:val="0"/>
          <w:marBottom w:val="0"/>
          <w:divBdr>
            <w:top w:val="none" w:sz="0" w:space="0" w:color="auto"/>
            <w:left w:val="none" w:sz="0" w:space="0" w:color="auto"/>
            <w:bottom w:val="none" w:sz="0" w:space="0" w:color="auto"/>
            <w:right w:val="none" w:sz="0" w:space="0" w:color="auto"/>
          </w:divBdr>
          <w:divsChild>
            <w:div w:id="16128575">
              <w:marLeft w:val="0"/>
              <w:marRight w:val="0"/>
              <w:marTop w:val="0"/>
              <w:marBottom w:val="0"/>
              <w:divBdr>
                <w:top w:val="none" w:sz="0" w:space="0" w:color="auto"/>
                <w:left w:val="none" w:sz="0" w:space="0" w:color="auto"/>
                <w:bottom w:val="none" w:sz="0" w:space="0" w:color="auto"/>
                <w:right w:val="none" w:sz="0" w:space="0" w:color="auto"/>
              </w:divBdr>
              <w:divsChild>
                <w:div w:id="1473251175">
                  <w:marLeft w:val="0"/>
                  <w:marRight w:val="0"/>
                  <w:marTop w:val="195"/>
                  <w:marBottom w:val="195"/>
                  <w:divBdr>
                    <w:top w:val="none" w:sz="0" w:space="0" w:color="auto"/>
                    <w:left w:val="none" w:sz="0" w:space="0" w:color="auto"/>
                    <w:bottom w:val="none" w:sz="0" w:space="0" w:color="auto"/>
                    <w:right w:val="none" w:sz="0" w:space="0" w:color="auto"/>
                  </w:divBdr>
                  <w:divsChild>
                    <w:div w:id="437868672">
                      <w:marLeft w:val="0"/>
                      <w:marRight w:val="0"/>
                      <w:marTop w:val="0"/>
                      <w:marBottom w:val="0"/>
                      <w:divBdr>
                        <w:top w:val="none" w:sz="0" w:space="0" w:color="auto"/>
                        <w:left w:val="none" w:sz="0" w:space="0" w:color="auto"/>
                        <w:bottom w:val="none" w:sz="0" w:space="0" w:color="auto"/>
                        <w:right w:val="none" w:sz="0" w:space="0" w:color="auto"/>
                      </w:divBdr>
                      <w:divsChild>
                        <w:div w:id="1509560055">
                          <w:marLeft w:val="0"/>
                          <w:marRight w:val="0"/>
                          <w:marTop w:val="300"/>
                          <w:marBottom w:val="0"/>
                          <w:divBdr>
                            <w:top w:val="none" w:sz="0" w:space="0" w:color="auto"/>
                            <w:left w:val="none" w:sz="0" w:space="0" w:color="auto"/>
                            <w:bottom w:val="none" w:sz="0" w:space="0" w:color="auto"/>
                            <w:right w:val="none" w:sz="0" w:space="0" w:color="auto"/>
                          </w:divBdr>
                          <w:divsChild>
                            <w:div w:id="1950090079">
                              <w:marLeft w:val="0"/>
                              <w:marRight w:val="0"/>
                              <w:marTop w:val="0"/>
                              <w:marBottom w:val="0"/>
                              <w:divBdr>
                                <w:top w:val="none" w:sz="0" w:space="0" w:color="auto"/>
                                <w:left w:val="none" w:sz="0" w:space="0" w:color="auto"/>
                                <w:bottom w:val="none" w:sz="0" w:space="0" w:color="auto"/>
                                <w:right w:val="none" w:sz="0" w:space="0" w:color="auto"/>
                              </w:divBdr>
                              <w:divsChild>
                                <w:div w:id="151777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622572">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690028">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8953B-D1F4-446E-B741-E2929B17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2292</TotalTime>
  <Pages>5</Pages>
  <Words>1967</Words>
  <Characters>11212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Томилова Наталия Васильевна</cp:lastModifiedBy>
  <cp:revision>13</cp:revision>
  <cp:lastPrinted>2020-08-13T07:14:00Z</cp:lastPrinted>
  <dcterms:created xsi:type="dcterms:W3CDTF">2022-11-22T12:18:00Z</dcterms:created>
  <dcterms:modified xsi:type="dcterms:W3CDTF">2022-11-24T12:34:00Z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