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4EB" w:rsidRDefault="00D0017C" w:rsidP="00F232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ОБЪЕКТА ЗАКУПКИ</w:t>
      </w:r>
    </w:p>
    <w:p w:rsidR="008E0C91" w:rsidRDefault="008E0C91" w:rsidP="00F232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(ТЕХНИЧЕСКОЕ ЗАДАНИЕ)</w:t>
      </w:r>
    </w:p>
    <w:p w:rsidR="00B71E5F" w:rsidRDefault="00B71E5F" w:rsidP="00F232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3223" w:rsidRDefault="00F23223" w:rsidP="00F232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F232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 и описание объекта электронного аукциона:</w:t>
      </w:r>
      <w:r w:rsidRPr="00F23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5218" w:rsidRPr="003C521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№ 0</w:t>
      </w:r>
      <w:r w:rsidR="00B4391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03</w:t>
      </w:r>
      <w:r w:rsidR="003C5218" w:rsidRPr="003C521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-эок. Выполнение работ по обеспечению протезами верхней конечности в 2024 году.</w:t>
      </w:r>
    </w:p>
    <w:p w:rsidR="00B71E5F" w:rsidRPr="00F23223" w:rsidRDefault="00B71E5F" w:rsidP="00F232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66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1985"/>
        <w:gridCol w:w="6379"/>
        <w:gridCol w:w="1275"/>
      </w:tblGrid>
      <w:tr w:rsidR="00F23223" w:rsidRPr="00B43919" w:rsidTr="00B43919">
        <w:trPr>
          <w:trHeight w:val="694"/>
        </w:trPr>
        <w:tc>
          <w:tcPr>
            <w:tcW w:w="562" w:type="dxa"/>
            <w:shd w:val="clear" w:color="auto" w:fill="auto"/>
          </w:tcPr>
          <w:p w:rsidR="00F23223" w:rsidRPr="00B43919" w:rsidRDefault="00F23223" w:rsidP="008E0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985" w:type="dxa"/>
          </w:tcPr>
          <w:p w:rsidR="00F23223" w:rsidRPr="00B43919" w:rsidRDefault="00F23223" w:rsidP="008E0C91">
            <w:pPr>
              <w:tabs>
                <w:tab w:val="left" w:pos="97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работ</w:t>
            </w:r>
          </w:p>
        </w:tc>
        <w:tc>
          <w:tcPr>
            <w:tcW w:w="6379" w:type="dxa"/>
            <w:shd w:val="clear" w:color="auto" w:fill="auto"/>
          </w:tcPr>
          <w:p w:rsidR="00F23223" w:rsidRPr="00B43919" w:rsidRDefault="00F23223" w:rsidP="008E0C91">
            <w:pPr>
              <w:tabs>
                <w:tab w:val="left" w:pos="97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439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Описание функциональных и технических характеристик</w:t>
            </w:r>
          </w:p>
        </w:tc>
        <w:tc>
          <w:tcPr>
            <w:tcW w:w="1275" w:type="dxa"/>
            <w:shd w:val="clear" w:color="auto" w:fill="auto"/>
          </w:tcPr>
          <w:p w:rsidR="00F23223" w:rsidRPr="00B43919" w:rsidRDefault="00F23223" w:rsidP="008E0C91">
            <w:pPr>
              <w:tabs>
                <w:tab w:val="left" w:pos="97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439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</w:t>
            </w:r>
            <w:r w:rsidRPr="00B43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шт.</w:t>
            </w:r>
          </w:p>
        </w:tc>
      </w:tr>
      <w:tr w:rsidR="00B43919" w:rsidRPr="00B43919" w:rsidTr="00B43919">
        <w:trPr>
          <w:trHeight w:val="694"/>
        </w:trPr>
        <w:tc>
          <w:tcPr>
            <w:tcW w:w="562" w:type="dxa"/>
            <w:shd w:val="clear" w:color="auto" w:fill="auto"/>
          </w:tcPr>
          <w:p w:rsidR="00B43919" w:rsidRPr="00B43919" w:rsidRDefault="00B43919" w:rsidP="00B43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B43919" w:rsidRPr="00B43919" w:rsidRDefault="00B43919" w:rsidP="00B43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919">
              <w:rPr>
                <w:rFonts w:ascii="Times New Roman" w:hAnsi="Times New Roman" w:cs="Times New Roman"/>
                <w:sz w:val="24"/>
                <w:szCs w:val="24"/>
              </w:rPr>
              <w:t>8-05-02</w:t>
            </w:r>
          </w:p>
          <w:p w:rsidR="00B43919" w:rsidRPr="00B43919" w:rsidRDefault="00B43919" w:rsidP="00B43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919">
              <w:rPr>
                <w:rFonts w:ascii="Times New Roman" w:hAnsi="Times New Roman" w:cs="Times New Roman"/>
                <w:sz w:val="24"/>
                <w:szCs w:val="24"/>
              </w:rPr>
              <w:t>Протез после вычленения плеча функционально-косметический</w:t>
            </w:r>
          </w:p>
          <w:p w:rsidR="00B43919" w:rsidRPr="00B43919" w:rsidRDefault="00B43919" w:rsidP="00B439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B43919" w:rsidRPr="00B43919" w:rsidRDefault="00B43919" w:rsidP="00B43919">
            <w:pPr>
              <w:jc w:val="both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</w:rPr>
            </w:pPr>
            <w:r w:rsidRPr="00B43919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</w:rPr>
              <w:t xml:space="preserve">Протез плеча   должен иметь следующие характеристики: </w:t>
            </w:r>
            <w:r w:rsidRPr="00B43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Протез после вычленения в плечевом суставе функционально – косметический постоянный</w:t>
            </w:r>
            <w:r w:rsidRPr="00B43919">
              <w:rPr>
                <w:rFonts w:ascii="Times New Roman" w:hAnsi="Times New Roman" w:cs="Times New Roman"/>
                <w:sz w:val="24"/>
                <w:szCs w:val="24"/>
              </w:rPr>
              <w:t>. Изготавливается по индивидуальному технологическому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цессу. Пробная приемная гильза </w:t>
            </w:r>
            <w:r w:rsidRPr="00B43919">
              <w:rPr>
                <w:rFonts w:ascii="Times New Roman" w:hAnsi="Times New Roman" w:cs="Times New Roman"/>
                <w:sz w:val="24"/>
                <w:szCs w:val="24"/>
              </w:rPr>
              <w:t>изготавлив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ается по слепку из термопласта; </w:t>
            </w:r>
            <w:r w:rsidRPr="00B43919">
              <w:rPr>
                <w:rFonts w:ascii="Times New Roman" w:hAnsi="Times New Roman" w:cs="Times New Roman"/>
                <w:sz w:val="24"/>
                <w:szCs w:val="24"/>
              </w:rPr>
              <w:t>постоянная приемная гильза изготавливается по слепку из литьевог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слоистого пластика на основе </w:t>
            </w:r>
            <w:r w:rsidRPr="00B43919">
              <w:rPr>
                <w:rFonts w:ascii="Times New Roman" w:hAnsi="Times New Roman" w:cs="Times New Roman"/>
                <w:sz w:val="24"/>
                <w:szCs w:val="24"/>
              </w:rPr>
              <w:t xml:space="preserve">полиамидных или акриловых смол, листового термопластичного пластика. Модуль локтевого шарнира пассивный, с фиксацией в локтевом шарнире. Пластмассовый модуль искусственной кисти с узлом пассивной ротации обеспечивает </w:t>
            </w:r>
            <w:proofErr w:type="spellStart"/>
            <w:r w:rsidRPr="00B43919">
              <w:rPr>
                <w:rFonts w:ascii="Times New Roman" w:hAnsi="Times New Roman" w:cs="Times New Roman"/>
                <w:sz w:val="24"/>
                <w:szCs w:val="24"/>
              </w:rPr>
              <w:t>схват</w:t>
            </w:r>
            <w:proofErr w:type="spellEnd"/>
            <w:r w:rsidRPr="00B43919">
              <w:rPr>
                <w:rFonts w:ascii="Times New Roman" w:hAnsi="Times New Roman" w:cs="Times New Roman"/>
                <w:sz w:val="24"/>
                <w:szCs w:val="24"/>
              </w:rPr>
              <w:t xml:space="preserve"> в «щепоть» пружиной, раскрытие искусственных пальцев осуществляется тягой. Косметические оболочки ПВХ – пластизоль не менее 4 шт. Протез изготавливается с косметическим покрытием из вспе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ненного материала, используется</w:t>
            </w:r>
            <w:r w:rsidRPr="00B439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3919">
              <w:rPr>
                <w:rFonts w:ascii="Times New Roman" w:hAnsi="Times New Roman" w:cs="Times New Roman"/>
                <w:sz w:val="24"/>
                <w:szCs w:val="24"/>
              </w:rPr>
              <w:t>перлоновый</w:t>
            </w:r>
            <w:proofErr w:type="spellEnd"/>
            <w:r w:rsidRPr="00B43919">
              <w:rPr>
                <w:rFonts w:ascii="Times New Roman" w:hAnsi="Times New Roman" w:cs="Times New Roman"/>
                <w:sz w:val="24"/>
                <w:szCs w:val="24"/>
              </w:rPr>
              <w:t xml:space="preserve"> трикотажный чехол. Крепление должно быть индивидуальное.</w:t>
            </w:r>
          </w:p>
        </w:tc>
        <w:tc>
          <w:tcPr>
            <w:tcW w:w="1275" w:type="dxa"/>
            <w:shd w:val="clear" w:color="auto" w:fill="auto"/>
          </w:tcPr>
          <w:p w:rsidR="00B43919" w:rsidRPr="00B43919" w:rsidRDefault="00B43919" w:rsidP="00B43919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B43919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B43919" w:rsidRPr="00B43919" w:rsidTr="00B43919">
        <w:trPr>
          <w:trHeight w:val="694"/>
        </w:trPr>
        <w:tc>
          <w:tcPr>
            <w:tcW w:w="562" w:type="dxa"/>
            <w:shd w:val="clear" w:color="auto" w:fill="auto"/>
          </w:tcPr>
          <w:p w:rsidR="00B43919" w:rsidRPr="00B43919" w:rsidRDefault="00B43919" w:rsidP="00B43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</w:tcPr>
          <w:p w:rsidR="00B43919" w:rsidRPr="00B43919" w:rsidRDefault="00B43919" w:rsidP="00B43919">
            <w:pPr>
              <w:jc w:val="center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</w:pPr>
            <w:r w:rsidRPr="00B43919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  <w:t>8-01-03</w:t>
            </w:r>
          </w:p>
          <w:p w:rsidR="00B43919" w:rsidRPr="00B43919" w:rsidRDefault="00B43919" w:rsidP="00B43919">
            <w:pPr>
              <w:jc w:val="center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</w:pPr>
            <w:r w:rsidRPr="00B43919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  <w:t xml:space="preserve"> Протез предплечья косметический</w:t>
            </w:r>
          </w:p>
          <w:p w:rsidR="00B43919" w:rsidRPr="00B43919" w:rsidRDefault="00B43919" w:rsidP="00B43919">
            <w:pPr>
              <w:jc w:val="center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B43919" w:rsidRPr="00B43919" w:rsidRDefault="00B43919" w:rsidP="00B43919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</w:rPr>
              <w:t xml:space="preserve">Протез </w:t>
            </w:r>
            <w:r w:rsidRPr="00B43919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  <w:t xml:space="preserve">предплечья косметический </w:t>
            </w:r>
            <w:r w:rsidRPr="00B43919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</w:rPr>
              <w:t xml:space="preserve">   должен иметь следующие характеристики:</w:t>
            </w:r>
            <w:r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</w:rPr>
              <w:t xml:space="preserve"> </w:t>
            </w:r>
            <w:r w:rsidRPr="00B43919">
              <w:rPr>
                <w:rFonts w:ascii="Times New Roman" w:eastAsia="Arial" w:hAnsi="Times New Roman" w:cs="Times New Roman"/>
                <w:sz w:val="24"/>
                <w:szCs w:val="24"/>
              </w:rPr>
              <w:t>Протез предплечья косметический (восполняет внешний вид утраченной конечности). Отсутствует управление. Кисть косметическая силиконовая с нейлоновой армирующей сеткой.  Тип гильзы- индивидуальная одинарная</w:t>
            </w:r>
            <w:r w:rsidR="00B71E5F"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  <w:r w:rsidRPr="00B4391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Примерочная гильза одна. Материал постоянной гильзы - литьевой слоистый пластик на</w:t>
            </w:r>
            <w:r w:rsidR="00B71E5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B43919">
              <w:rPr>
                <w:rFonts w:ascii="Times New Roman" w:eastAsia="Arial" w:hAnsi="Times New Roman" w:cs="Times New Roman"/>
                <w:sz w:val="24"/>
                <w:szCs w:val="24"/>
              </w:rPr>
              <w:t>основе акриловых смол. Тип крепления индивидуальный.</w:t>
            </w:r>
          </w:p>
        </w:tc>
        <w:tc>
          <w:tcPr>
            <w:tcW w:w="1275" w:type="dxa"/>
            <w:shd w:val="clear" w:color="auto" w:fill="auto"/>
          </w:tcPr>
          <w:p w:rsidR="00B43919" w:rsidRPr="00B43919" w:rsidRDefault="00B43919" w:rsidP="00B43919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B43919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B43919" w:rsidRPr="00B43919" w:rsidTr="00B43919">
        <w:trPr>
          <w:trHeight w:val="694"/>
        </w:trPr>
        <w:tc>
          <w:tcPr>
            <w:tcW w:w="562" w:type="dxa"/>
            <w:shd w:val="clear" w:color="auto" w:fill="auto"/>
          </w:tcPr>
          <w:p w:rsidR="00B43919" w:rsidRPr="00B43919" w:rsidRDefault="00B43919" w:rsidP="00B43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</w:tcPr>
          <w:p w:rsidR="00B43919" w:rsidRPr="00B43919" w:rsidRDefault="00B43919" w:rsidP="00B43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919">
              <w:rPr>
                <w:rFonts w:ascii="Times New Roman" w:hAnsi="Times New Roman" w:cs="Times New Roman"/>
                <w:sz w:val="24"/>
                <w:szCs w:val="24"/>
              </w:rPr>
              <w:t>8-03-02</w:t>
            </w:r>
          </w:p>
          <w:p w:rsidR="00B43919" w:rsidRPr="00B43919" w:rsidRDefault="00B43919" w:rsidP="00B43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919">
              <w:rPr>
                <w:rFonts w:ascii="Times New Roman" w:hAnsi="Times New Roman" w:cs="Times New Roman"/>
                <w:sz w:val="24"/>
                <w:szCs w:val="24"/>
              </w:rPr>
              <w:t xml:space="preserve"> Протез предплечья активный (тяговый)</w:t>
            </w:r>
          </w:p>
          <w:p w:rsidR="00B43919" w:rsidRPr="00B43919" w:rsidRDefault="00B43919" w:rsidP="00B43919">
            <w:pPr>
              <w:jc w:val="center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B43919" w:rsidRPr="00B43919" w:rsidRDefault="00B43919" w:rsidP="00B43919">
            <w:pPr>
              <w:snapToGrid w:val="0"/>
              <w:jc w:val="both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</w:rPr>
            </w:pPr>
            <w:r w:rsidRPr="00B43919">
              <w:rPr>
                <w:rFonts w:ascii="Times New Roman" w:hAnsi="Times New Roman" w:cs="Times New Roman"/>
                <w:sz w:val="24"/>
                <w:szCs w:val="24"/>
              </w:rPr>
              <w:t>Протез предплечья активный должен иметь следующие характеристики: Протез предплечья активный. Постоянный. Приемная гильза предплечья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91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919">
              <w:rPr>
                <w:rFonts w:ascii="Times New Roman" w:hAnsi="Times New Roman" w:cs="Times New Roman"/>
                <w:sz w:val="24"/>
                <w:szCs w:val="24"/>
              </w:rPr>
              <w:t>1шт. (пробная гильза 1 шт.) Материал индивидуальной постоянной гильзы: литьевой слоистый пластик на основе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1E5F">
              <w:rPr>
                <w:rFonts w:ascii="Times New Roman" w:hAnsi="Times New Roman" w:cs="Times New Roman"/>
                <w:sz w:val="24"/>
                <w:szCs w:val="24"/>
              </w:rPr>
              <w:t xml:space="preserve">акриловых </w:t>
            </w:r>
            <w:r w:rsidRPr="00B43919">
              <w:rPr>
                <w:rFonts w:ascii="Times New Roman" w:hAnsi="Times New Roman" w:cs="Times New Roman"/>
                <w:sz w:val="24"/>
                <w:szCs w:val="24"/>
              </w:rPr>
              <w:t xml:space="preserve">смол, листовой термопластичный пластик. Пластмассовый модуль искусственной кисти с узлом пассивной ротации обеспечивает </w:t>
            </w:r>
            <w:proofErr w:type="spellStart"/>
            <w:r w:rsidRPr="00B43919">
              <w:rPr>
                <w:rFonts w:ascii="Times New Roman" w:hAnsi="Times New Roman" w:cs="Times New Roman"/>
                <w:sz w:val="24"/>
                <w:szCs w:val="24"/>
              </w:rPr>
              <w:t>схват</w:t>
            </w:r>
            <w:proofErr w:type="spellEnd"/>
            <w:r w:rsidRPr="00B43919">
              <w:rPr>
                <w:rFonts w:ascii="Times New Roman" w:hAnsi="Times New Roman" w:cs="Times New Roman"/>
                <w:sz w:val="24"/>
                <w:szCs w:val="24"/>
              </w:rPr>
              <w:t xml:space="preserve">, раскрытии искусственных пальцев осуществляется тягой. Крепление гильзой на плечо. Косметическая оболочка из ПВХ. </w:t>
            </w:r>
          </w:p>
        </w:tc>
        <w:tc>
          <w:tcPr>
            <w:tcW w:w="1275" w:type="dxa"/>
            <w:shd w:val="clear" w:color="auto" w:fill="auto"/>
          </w:tcPr>
          <w:p w:rsidR="00B43919" w:rsidRPr="00B43919" w:rsidRDefault="00B43919" w:rsidP="00B43919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B43919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B43919" w:rsidRPr="00B43919" w:rsidTr="00B43919">
        <w:trPr>
          <w:trHeight w:val="694"/>
        </w:trPr>
        <w:tc>
          <w:tcPr>
            <w:tcW w:w="562" w:type="dxa"/>
            <w:shd w:val="clear" w:color="auto" w:fill="auto"/>
          </w:tcPr>
          <w:p w:rsidR="00B43919" w:rsidRPr="00B43919" w:rsidRDefault="00B43919" w:rsidP="00B43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</w:tcPr>
          <w:p w:rsidR="00B43919" w:rsidRPr="00B43919" w:rsidRDefault="00B43919" w:rsidP="00B43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919">
              <w:rPr>
                <w:rFonts w:ascii="Times New Roman" w:hAnsi="Times New Roman" w:cs="Times New Roman"/>
                <w:sz w:val="24"/>
                <w:szCs w:val="24"/>
              </w:rPr>
              <w:t>8-02-02</w:t>
            </w:r>
          </w:p>
          <w:p w:rsidR="00B43919" w:rsidRPr="00B43919" w:rsidRDefault="00B43919" w:rsidP="00B43919">
            <w:pPr>
              <w:jc w:val="center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</w:rPr>
            </w:pPr>
            <w:r w:rsidRPr="00B43919">
              <w:rPr>
                <w:rFonts w:ascii="Times New Roman" w:hAnsi="Times New Roman" w:cs="Times New Roman"/>
                <w:sz w:val="24"/>
                <w:szCs w:val="24"/>
              </w:rPr>
              <w:t xml:space="preserve"> Протез предплечья рабочий</w:t>
            </w:r>
          </w:p>
          <w:p w:rsidR="00B43919" w:rsidRPr="00B43919" w:rsidRDefault="00B43919" w:rsidP="00B43919">
            <w:pPr>
              <w:jc w:val="center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B43919" w:rsidRPr="00B43919" w:rsidRDefault="00B43919" w:rsidP="00B4391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9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Протез предплечья рабочий должен иметь следующие характеристики: </w:t>
            </w:r>
            <w:r w:rsidRPr="00B43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ез предплечья рабочий, взрослый</w:t>
            </w:r>
            <w:r w:rsidRPr="00B43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Кисть отсутствует. Комплект полуфабрикатов для соединения насадок. Тип гильзы индивидуальная одинарная (одна пробная). Материал постоянной гильзы из литьевого </w:t>
            </w:r>
            <w:r w:rsidRPr="00B43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слоистого пластика на основе акриловых смол. Комплект насадок. Крепление индивидуальное подгоночное.</w:t>
            </w:r>
          </w:p>
        </w:tc>
        <w:tc>
          <w:tcPr>
            <w:tcW w:w="1275" w:type="dxa"/>
            <w:shd w:val="clear" w:color="auto" w:fill="auto"/>
          </w:tcPr>
          <w:p w:rsidR="00B43919" w:rsidRPr="00B43919" w:rsidRDefault="00B43919" w:rsidP="00B43919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B43919">
              <w:rPr>
                <w:rFonts w:ascii="Times New Roman" w:hAnsi="Times New Roman" w:cs="Times New Roman"/>
                <w:b/>
              </w:rPr>
              <w:lastRenderedPageBreak/>
              <w:t>2</w:t>
            </w:r>
          </w:p>
        </w:tc>
      </w:tr>
      <w:tr w:rsidR="00B43919" w:rsidRPr="00B43919" w:rsidTr="00B71E5F">
        <w:trPr>
          <w:trHeight w:val="268"/>
        </w:trPr>
        <w:tc>
          <w:tcPr>
            <w:tcW w:w="562" w:type="dxa"/>
            <w:shd w:val="clear" w:color="auto" w:fill="auto"/>
          </w:tcPr>
          <w:p w:rsidR="00B43919" w:rsidRPr="00B43919" w:rsidRDefault="00B43919" w:rsidP="00B43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B43919" w:rsidRPr="00B43919" w:rsidRDefault="00B43919" w:rsidP="00B43919">
            <w:pPr>
              <w:jc w:val="center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</w:rPr>
            </w:pPr>
            <w:r w:rsidRPr="00B43919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</w:rPr>
              <w:t>ИТОГО</w:t>
            </w:r>
          </w:p>
        </w:tc>
        <w:tc>
          <w:tcPr>
            <w:tcW w:w="6379" w:type="dxa"/>
            <w:shd w:val="clear" w:color="auto" w:fill="auto"/>
          </w:tcPr>
          <w:p w:rsidR="00B43919" w:rsidRPr="00B43919" w:rsidRDefault="00B43919" w:rsidP="00B43919">
            <w:pPr>
              <w:jc w:val="both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43919" w:rsidRPr="00B43919" w:rsidRDefault="00B71E5F" w:rsidP="00B43919">
            <w:pPr>
              <w:tabs>
                <w:tab w:val="left" w:pos="97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</w:tbl>
    <w:p w:rsidR="00B43919" w:rsidRPr="00B43919" w:rsidRDefault="00B43919" w:rsidP="00B4391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4391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Описание функциональных и технических характеристик объекта закупки составлено на основании заключения медико-технической комиссии.  </w:t>
      </w:r>
    </w:p>
    <w:p w:rsidR="00B43919" w:rsidRPr="00B43919" w:rsidRDefault="00B43919" w:rsidP="00B43919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3919">
        <w:rPr>
          <w:rFonts w:ascii="Times New Roman" w:hAnsi="Times New Roman" w:cs="Times New Roman"/>
          <w:b/>
          <w:sz w:val="24"/>
          <w:szCs w:val="24"/>
        </w:rPr>
        <w:t>Требования к качеству работ</w:t>
      </w:r>
    </w:p>
    <w:p w:rsidR="00B43919" w:rsidRPr="00B43919" w:rsidRDefault="00B43919" w:rsidP="005C202F">
      <w:pPr>
        <w:tabs>
          <w:tab w:val="left" w:pos="506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B43919">
        <w:rPr>
          <w:rFonts w:ascii="Times New Roman" w:hAnsi="Times New Roman" w:cs="Times New Roman"/>
          <w:b/>
          <w:sz w:val="24"/>
          <w:szCs w:val="24"/>
        </w:rPr>
        <w:t>Протез верхней конечности</w:t>
      </w:r>
      <w:r w:rsidRPr="00B43919">
        <w:rPr>
          <w:rFonts w:ascii="Times New Roman" w:hAnsi="Times New Roman" w:cs="Times New Roman"/>
          <w:sz w:val="24"/>
          <w:szCs w:val="24"/>
        </w:rPr>
        <w:t xml:space="preserve"> должен соответствовать требованиям Государственного стандарта Российской Федерации ГОСТ Р 56138-2021 «Протезы верхних конечностей. Технические требования», ГОСТ Р 51632-2021 «Технические средства реабилитации людей с ограничениями жизнедеятельности. Общие технические требования и методы испытаний», ГОСТ Р 51819-2022 «Протезирование и </w:t>
      </w:r>
      <w:proofErr w:type="spellStart"/>
      <w:r w:rsidRPr="00B43919">
        <w:rPr>
          <w:rFonts w:ascii="Times New Roman" w:hAnsi="Times New Roman" w:cs="Times New Roman"/>
          <w:sz w:val="24"/>
          <w:szCs w:val="24"/>
        </w:rPr>
        <w:t>ортезирование</w:t>
      </w:r>
      <w:proofErr w:type="spellEnd"/>
      <w:r w:rsidRPr="00B43919">
        <w:rPr>
          <w:rFonts w:ascii="Times New Roman" w:hAnsi="Times New Roman" w:cs="Times New Roman"/>
          <w:sz w:val="24"/>
          <w:szCs w:val="24"/>
        </w:rPr>
        <w:t xml:space="preserve"> верхних и нижних конечностей. Термины и определения». - </w:t>
      </w:r>
      <w:r w:rsidRPr="00B43919">
        <w:rPr>
          <w:rFonts w:ascii="Times New Roman" w:eastAsia="Calibri" w:hAnsi="Times New Roman" w:cs="Times New Roman"/>
          <w:sz w:val="24"/>
          <w:szCs w:val="24"/>
        </w:rPr>
        <w:t xml:space="preserve">ГОСТ </w:t>
      </w:r>
      <w:r w:rsidRPr="00B43919">
        <w:rPr>
          <w:rFonts w:ascii="Times New Roman" w:eastAsia="Calibri" w:hAnsi="Times New Roman" w:cs="Times New Roman"/>
          <w:sz w:val="24"/>
          <w:szCs w:val="24"/>
          <w:lang w:val="en-US"/>
        </w:rPr>
        <w:t>ISO</w:t>
      </w:r>
      <w:r w:rsidRPr="00B43919">
        <w:rPr>
          <w:rFonts w:ascii="Times New Roman" w:eastAsia="Calibri" w:hAnsi="Times New Roman" w:cs="Times New Roman"/>
          <w:sz w:val="24"/>
          <w:szCs w:val="24"/>
        </w:rPr>
        <w:t xml:space="preserve"> 10993-1-2021 «</w:t>
      </w:r>
      <w:r w:rsidRPr="00B43919">
        <w:rPr>
          <w:rFonts w:ascii="Times New Roman" w:hAnsi="Times New Roman" w:cs="Times New Roman"/>
          <w:sz w:val="24"/>
          <w:szCs w:val="24"/>
        </w:rPr>
        <w:t>Изделия медицинские. Оценка биологического действия медицинских изделий. Часть 1. Оценка и исследования в процессе менеджмента риска»</w:t>
      </w:r>
      <w:r w:rsidRPr="00B43919">
        <w:rPr>
          <w:rFonts w:ascii="Times New Roman" w:eastAsia="Calibri" w:hAnsi="Times New Roman" w:cs="Times New Roman"/>
          <w:sz w:val="24"/>
          <w:szCs w:val="24"/>
        </w:rPr>
        <w:t xml:space="preserve">; </w:t>
      </w:r>
      <w:bookmarkStart w:id="0" w:name="_GoBack"/>
      <w:bookmarkEnd w:id="0"/>
      <w:r w:rsidRPr="00B43919">
        <w:rPr>
          <w:rFonts w:ascii="Times New Roman" w:eastAsia="Calibri" w:hAnsi="Times New Roman" w:cs="Times New Roman"/>
          <w:sz w:val="24"/>
          <w:szCs w:val="24"/>
        </w:rPr>
        <w:t xml:space="preserve">ГОСТ </w:t>
      </w:r>
      <w:r w:rsidRPr="00B43919">
        <w:rPr>
          <w:rFonts w:ascii="Times New Roman" w:eastAsia="Calibri" w:hAnsi="Times New Roman" w:cs="Times New Roman"/>
          <w:sz w:val="24"/>
          <w:szCs w:val="24"/>
          <w:lang w:val="en-US"/>
        </w:rPr>
        <w:t>ISO</w:t>
      </w:r>
      <w:r w:rsidRPr="00B43919">
        <w:rPr>
          <w:rFonts w:ascii="Times New Roman" w:eastAsia="Calibri" w:hAnsi="Times New Roman" w:cs="Times New Roman"/>
          <w:sz w:val="24"/>
          <w:szCs w:val="24"/>
        </w:rPr>
        <w:t xml:space="preserve"> 10993-5-2011 «</w:t>
      </w:r>
      <w:r w:rsidRPr="00B43919">
        <w:rPr>
          <w:rFonts w:ascii="Times New Roman" w:hAnsi="Times New Roman" w:cs="Times New Roman"/>
          <w:sz w:val="24"/>
          <w:szCs w:val="24"/>
        </w:rPr>
        <w:t xml:space="preserve">Изделия медицинские. Оценка биологического действия медицинских изделий. Часть 5. Исследования на </w:t>
      </w:r>
      <w:proofErr w:type="spellStart"/>
      <w:r w:rsidRPr="00B43919">
        <w:rPr>
          <w:rFonts w:ascii="Times New Roman" w:hAnsi="Times New Roman" w:cs="Times New Roman"/>
          <w:sz w:val="24"/>
          <w:szCs w:val="24"/>
        </w:rPr>
        <w:t>цитотоксичность</w:t>
      </w:r>
      <w:proofErr w:type="spellEnd"/>
      <w:r w:rsidRPr="00B43919">
        <w:rPr>
          <w:rFonts w:ascii="Times New Roman" w:hAnsi="Times New Roman" w:cs="Times New Roman"/>
          <w:sz w:val="24"/>
          <w:szCs w:val="24"/>
        </w:rPr>
        <w:t xml:space="preserve">: методы </w:t>
      </w:r>
      <w:proofErr w:type="spellStart"/>
      <w:r w:rsidRPr="00B43919">
        <w:rPr>
          <w:rFonts w:ascii="Times New Roman" w:hAnsi="Times New Roman" w:cs="Times New Roman"/>
          <w:i/>
          <w:iCs/>
          <w:sz w:val="24"/>
          <w:szCs w:val="24"/>
        </w:rPr>
        <w:t>in</w:t>
      </w:r>
      <w:proofErr w:type="spellEnd"/>
      <w:r w:rsidRPr="00B4391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43919">
        <w:rPr>
          <w:rFonts w:ascii="Times New Roman" w:hAnsi="Times New Roman" w:cs="Times New Roman"/>
          <w:i/>
          <w:iCs/>
          <w:sz w:val="24"/>
          <w:szCs w:val="24"/>
        </w:rPr>
        <w:t>vitro</w:t>
      </w:r>
      <w:proofErr w:type="spellEnd"/>
      <w:r w:rsidRPr="00B43919">
        <w:rPr>
          <w:rFonts w:ascii="Times New Roman" w:hAnsi="Times New Roman" w:cs="Times New Roman"/>
          <w:i/>
          <w:iCs/>
          <w:sz w:val="24"/>
          <w:szCs w:val="24"/>
        </w:rPr>
        <w:t>;</w:t>
      </w:r>
      <w:r w:rsidRPr="00B43919">
        <w:rPr>
          <w:rFonts w:ascii="Times New Roman" w:eastAsia="Calibri" w:hAnsi="Times New Roman" w:cs="Times New Roman"/>
          <w:sz w:val="24"/>
          <w:szCs w:val="24"/>
        </w:rPr>
        <w:t xml:space="preserve"> ГОСТ </w:t>
      </w:r>
      <w:r w:rsidRPr="00B43919">
        <w:rPr>
          <w:rFonts w:ascii="Times New Roman" w:eastAsia="Calibri" w:hAnsi="Times New Roman" w:cs="Times New Roman"/>
          <w:sz w:val="24"/>
          <w:szCs w:val="24"/>
          <w:lang w:val="en-US"/>
        </w:rPr>
        <w:t>ISO</w:t>
      </w:r>
      <w:r w:rsidRPr="00B43919">
        <w:rPr>
          <w:rFonts w:ascii="Times New Roman" w:eastAsia="Calibri" w:hAnsi="Times New Roman" w:cs="Times New Roman"/>
          <w:sz w:val="24"/>
          <w:szCs w:val="24"/>
        </w:rPr>
        <w:t xml:space="preserve"> 10993-10-2011 «</w:t>
      </w:r>
      <w:r w:rsidRPr="00B43919">
        <w:rPr>
          <w:rFonts w:ascii="Times New Roman" w:hAnsi="Times New Roman" w:cs="Times New Roman"/>
          <w:sz w:val="24"/>
          <w:szCs w:val="24"/>
        </w:rPr>
        <w:t>Изделия медицинские. Оценка биологического действия медицинских изделий. Часть 10. Исследования раздражающего и сенсибилизирующего действия»</w:t>
      </w:r>
      <w:r w:rsidRPr="00B43919">
        <w:rPr>
          <w:rFonts w:ascii="Times New Roman" w:eastAsia="Calibri" w:hAnsi="Times New Roman" w:cs="Times New Roman"/>
          <w:sz w:val="24"/>
          <w:szCs w:val="24"/>
        </w:rPr>
        <w:t xml:space="preserve">;  </w:t>
      </w:r>
    </w:p>
    <w:p w:rsidR="00B43919" w:rsidRPr="00B43919" w:rsidRDefault="00B43919" w:rsidP="00B43919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3919">
        <w:rPr>
          <w:rFonts w:ascii="Times New Roman" w:hAnsi="Times New Roman" w:cs="Times New Roman"/>
          <w:sz w:val="24"/>
          <w:szCs w:val="24"/>
        </w:rPr>
        <w:t xml:space="preserve"> </w:t>
      </w:r>
      <w:r w:rsidRPr="00B43919">
        <w:rPr>
          <w:rFonts w:ascii="Times New Roman" w:hAnsi="Times New Roman" w:cs="Times New Roman"/>
          <w:b/>
          <w:sz w:val="24"/>
          <w:szCs w:val="24"/>
        </w:rPr>
        <w:t>Требования к техническим и функциональным характеристикам работ</w:t>
      </w:r>
    </w:p>
    <w:p w:rsidR="00B43919" w:rsidRPr="00B43919" w:rsidRDefault="00B43919" w:rsidP="00B4391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43919">
        <w:rPr>
          <w:rFonts w:ascii="Times New Roman" w:hAnsi="Times New Roman" w:cs="Times New Roman"/>
          <w:sz w:val="24"/>
          <w:szCs w:val="24"/>
        </w:rPr>
        <w:t>Выполняемые работы по обеспечению   протезом верхней конечности должны содержать комплекс медицинских, технических и социальных мероприятий, проводимых с получателем, имеющими нарушения и (или) дефекты опорно-двигательного аппарата, в целях восстановления или компенсации ограничений их жизнедеятельности.</w:t>
      </w:r>
    </w:p>
    <w:p w:rsidR="00B43919" w:rsidRPr="00B43919" w:rsidRDefault="00B43919" w:rsidP="00B4391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43919">
        <w:rPr>
          <w:rFonts w:ascii="Times New Roman" w:hAnsi="Times New Roman" w:cs="Times New Roman"/>
          <w:sz w:val="24"/>
          <w:szCs w:val="24"/>
        </w:rPr>
        <w:t>Работы по проведению комплекса медицинских, технических и организационных мероприятий, должны быть направлены на частичное восстановление опорно-двигательных функций и (или) устранение косметичес</w:t>
      </w:r>
      <w:r>
        <w:rPr>
          <w:rFonts w:ascii="Times New Roman" w:hAnsi="Times New Roman" w:cs="Times New Roman"/>
          <w:sz w:val="24"/>
          <w:szCs w:val="24"/>
        </w:rPr>
        <w:t>ких дефектов верхней конечности</w:t>
      </w:r>
      <w:r w:rsidRPr="00B43919">
        <w:rPr>
          <w:rFonts w:ascii="Times New Roman" w:hAnsi="Times New Roman" w:cs="Times New Roman"/>
          <w:sz w:val="24"/>
          <w:szCs w:val="24"/>
        </w:rPr>
        <w:t xml:space="preserve"> получателя с помощью протеза.</w:t>
      </w:r>
    </w:p>
    <w:p w:rsidR="00B43919" w:rsidRPr="00B43919" w:rsidRDefault="00B43919" w:rsidP="00B4391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43919">
        <w:rPr>
          <w:rFonts w:ascii="Times New Roman" w:hAnsi="Times New Roman" w:cs="Times New Roman"/>
          <w:sz w:val="24"/>
          <w:szCs w:val="24"/>
        </w:rPr>
        <w:t>Приемная гильза протеза изготавливается по индивидуальному параметру получателя и предназначается для размещения в нем пораженной конечности, обеспечивая взаимодействие получателя с протезом конечности.</w:t>
      </w:r>
    </w:p>
    <w:p w:rsidR="00B43919" w:rsidRPr="00B43919" w:rsidRDefault="00B43919" w:rsidP="00B4391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43919">
        <w:rPr>
          <w:rFonts w:ascii="Times New Roman" w:hAnsi="Times New Roman" w:cs="Times New Roman"/>
          <w:sz w:val="24"/>
          <w:szCs w:val="24"/>
        </w:rPr>
        <w:t>Функциональный узел протеза конечности выполняет заданную функцию и имеет конструктивно-технологическую завершенность.</w:t>
      </w:r>
    </w:p>
    <w:p w:rsidR="00B43919" w:rsidRPr="00B43919" w:rsidRDefault="00B43919" w:rsidP="00B71E5F">
      <w:pPr>
        <w:spacing w:after="0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3919">
        <w:rPr>
          <w:rFonts w:ascii="Times New Roman" w:hAnsi="Times New Roman" w:cs="Times New Roman"/>
          <w:b/>
          <w:sz w:val="24"/>
          <w:szCs w:val="24"/>
        </w:rPr>
        <w:t>Требования к результатам работ</w:t>
      </w:r>
    </w:p>
    <w:p w:rsidR="00B43919" w:rsidRPr="00B43919" w:rsidRDefault="00B43919" w:rsidP="00B4391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3919">
        <w:rPr>
          <w:rFonts w:ascii="Times New Roman" w:hAnsi="Times New Roman" w:cs="Times New Roman"/>
          <w:sz w:val="24"/>
          <w:szCs w:val="24"/>
        </w:rPr>
        <w:t>Работы по обеспечению   протезом верхней конечности следует считать эффективно исполненными, если у получателя восстановлен</w:t>
      </w:r>
      <w:r w:rsidR="005C202F">
        <w:rPr>
          <w:rFonts w:ascii="Times New Roman" w:hAnsi="Times New Roman" w:cs="Times New Roman"/>
          <w:sz w:val="24"/>
          <w:szCs w:val="24"/>
        </w:rPr>
        <w:t>ы</w:t>
      </w:r>
      <w:r w:rsidRPr="00B43919">
        <w:rPr>
          <w:rFonts w:ascii="Times New Roman" w:hAnsi="Times New Roman" w:cs="Times New Roman"/>
          <w:sz w:val="24"/>
          <w:szCs w:val="24"/>
        </w:rPr>
        <w:t xml:space="preserve">   двигательн</w:t>
      </w:r>
      <w:r w:rsidR="005C202F">
        <w:rPr>
          <w:rFonts w:ascii="Times New Roman" w:hAnsi="Times New Roman" w:cs="Times New Roman"/>
          <w:sz w:val="24"/>
          <w:szCs w:val="24"/>
        </w:rPr>
        <w:t>ые</w:t>
      </w:r>
      <w:r w:rsidRPr="00B43919">
        <w:rPr>
          <w:rFonts w:ascii="Times New Roman" w:hAnsi="Times New Roman" w:cs="Times New Roman"/>
          <w:sz w:val="24"/>
          <w:szCs w:val="24"/>
        </w:rPr>
        <w:t xml:space="preserve"> функции конечности, созданы условия для предупреждения развития деформации или благоприятного течения болезни. Работы по обеспечению   протезом должны быть выполнены с надлежащим качеством и в установленные сроки.</w:t>
      </w:r>
    </w:p>
    <w:p w:rsidR="00B43919" w:rsidRPr="00B43919" w:rsidRDefault="00B43919" w:rsidP="00B71E5F">
      <w:pPr>
        <w:keepNext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43919">
        <w:rPr>
          <w:rFonts w:ascii="Times New Roman" w:hAnsi="Times New Roman" w:cs="Times New Roman"/>
          <w:b/>
          <w:sz w:val="24"/>
          <w:szCs w:val="24"/>
        </w:rPr>
        <w:t>Требования к размерам, упаковке.</w:t>
      </w:r>
    </w:p>
    <w:p w:rsidR="00B43919" w:rsidRPr="00B43919" w:rsidRDefault="00B43919" w:rsidP="00B4391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3919">
        <w:rPr>
          <w:rFonts w:ascii="Times New Roman" w:hAnsi="Times New Roman" w:cs="Times New Roman"/>
          <w:color w:val="000000"/>
          <w:sz w:val="24"/>
          <w:szCs w:val="24"/>
        </w:rPr>
        <w:t>Маркировка протеза, а также их упаковка, хранение и транспортировка к месту житель</w:t>
      </w:r>
      <w:r w:rsidR="00B71E5F">
        <w:rPr>
          <w:rFonts w:ascii="Times New Roman" w:hAnsi="Times New Roman" w:cs="Times New Roman"/>
          <w:color w:val="000000"/>
          <w:sz w:val="24"/>
          <w:szCs w:val="24"/>
        </w:rPr>
        <w:t>ства получателя (ветерана) долж</w:t>
      </w:r>
      <w:r w:rsidRPr="00B43919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5C202F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B43919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осуществляться с соблюдением требований ГОСТ Р ИСО 22523-2007 «Протезы конечностей и </w:t>
      </w:r>
      <w:proofErr w:type="spellStart"/>
      <w:r w:rsidRPr="00B43919">
        <w:rPr>
          <w:rFonts w:ascii="Times New Roman" w:hAnsi="Times New Roman" w:cs="Times New Roman"/>
          <w:color w:val="000000"/>
          <w:sz w:val="24"/>
          <w:szCs w:val="24"/>
        </w:rPr>
        <w:t>ортезы</w:t>
      </w:r>
      <w:proofErr w:type="spellEnd"/>
      <w:r w:rsidRPr="00B43919">
        <w:rPr>
          <w:rFonts w:ascii="Times New Roman" w:hAnsi="Times New Roman" w:cs="Times New Roman"/>
          <w:color w:val="000000"/>
          <w:sz w:val="24"/>
          <w:szCs w:val="24"/>
        </w:rPr>
        <w:t xml:space="preserve"> наружные. Требования и методы испытаний» и ГОСТ Р 51632-2021 «Технические средства реабилитации людей с ограничениями жизнедеятельности. Общие технические требования и методы испытаний».</w:t>
      </w:r>
    </w:p>
    <w:p w:rsidR="00B43919" w:rsidRPr="00B43919" w:rsidRDefault="00B43919" w:rsidP="00B43919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x-none"/>
        </w:rPr>
      </w:pPr>
      <w:r w:rsidRPr="00B43919">
        <w:rPr>
          <w:rFonts w:ascii="Times New Roman" w:hAnsi="Times New Roman" w:cs="Times New Roman"/>
          <w:color w:val="000000"/>
          <w:sz w:val="24"/>
          <w:szCs w:val="24"/>
          <w:lang w:val="x-none" w:eastAsia="x-none"/>
        </w:rPr>
        <w:t xml:space="preserve">Упаковка протеза </w:t>
      </w:r>
      <w:r w:rsidR="00B71E5F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долж</w:t>
      </w:r>
      <w:r w:rsidRPr="00B43919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н</w:t>
      </w:r>
      <w:r w:rsidR="00B71E5F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а</w:t>
      </w:r>
      <w:r w:rsidRPr="00B43919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 xml:space="preserve"> </w:t>
      </w:r>
      <w:r w:rsidRPr="00B43919">
        <w:rPr>
          <w:rFonts w:ascii="Times New Roman" w:hAnsi="Times New Roman" w:cs="Times New Roman"/>
          <w:color w:val="000000"/>
          <w:sz w:val="24"/>
          <w:szCs w:val="24"/>
          <w:lang w:val="x-none" w:eastAsia="x-none"/>
        </w:rPr>
        <w:t xml:space="preserve"> обеспечивать защиту от повреждений, порчи (изнашивания) или загрязнения во время хранения и транспортировки к месту жительства </w:t>
      </w:r>
      <w:r w:rsidRPr="00B43919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получателя.</w:t>
      </w:r>
    </w:p>
    <w:p w:rsidR="00B43919" w:rsidRPr="00B43919" w:rsidRDefault="00B43919" w:rsidP="00B4391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3919">
        <w:rPr>
          <w:rFonts w:ascii="Times New Roman" w:hAnsi="Times New Roman" w:cs="Times New Roman"/>
          <w:sz w:val="24"/>
          <w:szCs w:val="24"/>
        </w:rPr>
        <w:t>Временная противокоррозионная защита протеза</w:t>
      </w:r>
      <w:r w:rsidR="00B71E5F">
        <w:rPr>
          <w:rFonts w:ascii="Times New Roman" w:hAnsi="Times New Roman" w:cs="Times New Roman"/>
          <w:sz w:val="24"/>
          <w:szCs w:val="24"/>
        </w:rPr>
        <w:t xml:space="preserve"> должна</w:t>
      </w:r>
      <w:r w:rsidRPr="00B43919">
        <w:rPr>
          <w:rFonts w:ascii="Times New Roman" w:hAnsi="Times New Roman" w:cs="Times New Roman"/>
          <w:sz w:val="24"/>
          <w:szCs w:val="24"/>
        </w:rPr>
        <w:t xml:space="preserve"> производит</w:t>
      </w:r>
      <w:r w:rsidR="00B71E5F">
        <w:rPr>
          <w:rFonts w:ascii="Times New Roman" w:hAnsi="Times New Roman" w:cs="Times New Roman"/>
          <w:sz w:val="24"/>
          <w:szCs w:val="24"/>
        </w:rPr>
        <w:t>ь</w:t>
      </w:r>
      <w:r w:rsidRPr="00B43919">
        <w:rPr>
          <w:rFonts w:ascii="Times New Roman" w:hAnsi="Times New Roman" w:cs="Times New Roman"/>
          <w:sz w:val="24"/>
          <w:szCs w:val="24"/>
        </w:rPr>
        <w:t>ся в соответствии с требованиями ГОСТ 9.014-78 «Единая система защиты от коррозии и старения материалов и изделий. Временная противокоррозионная защита изделий. Общие требования», а также стандартов и ТУ на протезы конкретных групп, типов (видов, моделей).</w:t>
      </w:r>
    </w:p>
    <w:p w:rsidR="00B43919" w:rsidRPr="00B43919" w:rsidRDefault="00B43919" w:rsidP="00B43919">
      <w:pPr>
        <w:widowControl w:val="0"/>
        <w:spacing w:after="0" w:line="3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3919">
        <w:rPr>
          <w:rFonts w:ascii="Times New Roman" w:eastAsia="Lucida Sans Unicode" w:hAnsi="Times New Roman" w:cs="Times New Roman"/>
          <w:b/>
          <w:kern w:val="2"/>
          <w:sz w:val="24"/>
          <w:szCs w:val="24"/>
        </w:rPr>
        <w:t>Гарантийный срок на изготовленные протезно-ортопедические изделия</w:t>
      </w:r>
      <w:r w:rsidRPr="00B43919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 -12 месяцев</w:t>
      </w:r>
      <w:r w:rsidR="00B71E5F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 </w:t>
      </w:r>
      <w:r w:rsidR="00B71E5F">
        <w:rPr>
          <w:rFonts w:ascii="Times New Roman" w:hAnsi="Times New Roman" w:cs="Times New Roman"/>
          <w:color w:val="000000"/>
          <w:sz w:val="24"/>
          <w:szCs w:val="24"/>
        </w:rPr>
        <w:t xml:space="preserve">со </w:t>
      </w:r>
      <w:r w:rsidR="00B71E5F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дня подп</w:t>
      </w:r>
      <w:r w:rsidR="00B71E5F">
        <w:rPr>
          <w:rFonts w:ascii="Times New Roman" w:hAnsi="Times New Roman" w:cs="Times New Roman"/>
          <w:color w:val="000000"/>
          <w:sz w:val="24"/>
          <w:szCs w:val="24"/>
        </w:rPr>
        <w:t>исания акта сдачи-приемки работ</w:t>
      </w:r>
      <w:r w:rsidRPr="00B43919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  <w:r w:rsidRPr="00B43919">
        <w:rPr>
          <w:rFonts w:ascii="Times New Roman" w:hAnsi="Times New Roman" w:cs="Times New Roman"/>
          <w:sz w:val="24"/>
          <w:szCs w:val="24"/>
        </w:rPr>
        <w:t xml:space="preserve"> В течение этого срока предприятие - изготовитель производит замену или ремонт изделия бесплатно.</w:t>
      </w:r>
    </w:p>
    <w:p w:rsidR="00B43919" w:rsidRPr="00B43919" w:rsidRDefault="00B43919" w:rsidP="00B43919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43919">
        <w:rPr>
          <w:rFonts w:ascii="Times New Roman" w:hAnsi="Times New Roman" w:cs="Times New Roman"/>
          <w:sz w:val="24"/>
          <w:szCs w:val="24"/>
        </w:rPr>
        <w:t xml:space="preserve"> Протезно-ортопедическое изделие должн</w:t>
      </w:r>
      <w:r w:rsidR="00B71E5F">
        <w:rPr>
          <w:rFonts w:ascii="Times New Roman" w:hAnsi="Times New Roman" w:cs="Times New Roman"/>
          <w:sz w:val="24"/>
          <w:szCs w:val="24"/>
        </w:rPr>
        <w:t>о</w:t>
      </w:r>
      <w:r w:rsidRPr="00B43919">
        <w:rPr>
          <w:rFonts w:ascii="Times New Roman" w:hAnsi="Times New Roman" w:cs="Times New Roman"/>
          <w:sz w:val="24"/>
          <w:szCs w:val="24"/>
        </w:rPr>
        <w:t xml:space="preserve"> иметь установленный производителем срок службы, который со дня подписания Акта сдачи-приемки</w:t>
      </w:r>
      <w:r w:rsidR="00B71E5F">
        <w:rPr>
          <w:rFonts w:ascii="Times New Roman" w:hAnsi="Times New Roman" w:cs="Times New Roman"/>
          <w:sz w:val="24"/>
          <w:szCs w:val="24"/>
        </w:rPr>
        <w:t xml:space="preserve"> работ</w:t>
      </w:r>
      <w:r w:rsidRPr="00B43919">
        <w:rPr>
          <w:rFonts w:ascii="Times New Roman" w:hAnsi="Times New Roman" w:cs="Times New Roman"/>
          <w:sz w:val="24"/>
          <w:szCs w:val="24"/>
        </w:rPr>
        <w:t xml:space="preserve"> протезно-ортопедического изделия </w:t>
      </w:r>
      <w:r>
        <w:rPr>
          <w:rFonts w:ascii="Times New Roman" w:hAnsi="Times New Roman" w:cs="Times New Roman"/>
          <w:sz w:val="24"/>
          <w:szCs w:val="24"/>
        </w:rPr>
        <w:t>Получателем должен иметь</w:t>
      </w:r>
      <w:r w:rsidRPr="00B43919">
        <w:rPr>
          <w:rFonts w:ascii="Times New Roman" w:hAnsi="Times New Roman" w:cs="Times New Roman"/>
          <w:sz w:val="24"/>
          <w:szCs w:val="24"/>
        </w:rPr>
        <w:t xml:space="preserve"> величину не менее срока пользования, утвержденного приказом Министерства труда и социальной защиты Российской Федерации от 05.03.2021 № 107н «Об утверждении сроков пользования техническими средствами реабилитации, протезами и протезно-ортопедическими изделиями».</w:t>
      </w:r>
    </w:p>
    <w:p w:rsidR="00B43919" w:rsidRPr="00B43919" w:rsidRDefault="00B43919" w:rsidP="00B43919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 w:rsidRPr="00B43919">
        <w:rPr>
          <w:rFonts w:ascii="Times New Roman" w:hAnsi="Times New Roman" w:cs="Times New Roman"/>
          <w:b/>
          <w:sz w:val="24"/>
          <w:szCs w:val="24"/>
          <w:lang w:val="x-none" w:eastAsia="x-none"/>
        </w:rPr>
        <w:t xml:space="preserve">Место </w:t>
      </w:r>
      <w:r w:rsidRPr="00B43919">
        <w:rPr>
          <w:rFonts w:ascii="Times New Roman" w:hAnsi="Times New Roman" w:cs="Times New Roman"/>
          <w:b/>
          <w:sz w:val="24"/>
          <w:szCs w:val="24"/>
          <w:lang w:eastAsia="x-none"/>
        </w:rPr>
        <w:t>выполнения работ</w:t>
      </w:r>
      <w:r w:rsidRPr="00B43919">
        <w:rPr>
          <w:rFonts w:ascii="Times New Roman" w:hAnsi="Times New Roman" w:cs="Times New Roman"/>
          <w:b/>
          <w:sz w:val="24"/>
          <w:szCs w:val="24"/>
          <w:lang w:val="x-none" w:eastAsia="x-none"/>
        </w:rPr>
        <w:t xml:space="preserve">: </w:t>
      </w:r>
      <w:r w:rsidRPr="00B43919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Российская Федерация, при невозможности </w:t>
      </w:r>
      <w:r w:rsidRPr="00B43919">
        <w:rPr>
          <w:rFonts w:ascii="Times New Roman" w:hAnsi="Times New Roman" w:cs="Times New Roman"/>
          <w:sz w:val="24"/>
          <w:szCs w:val="24"/>
          <w:lang w:eastAsia="x-none"/>
        </w:rPr>
        <w:t xml:space="preserve">получателя </w:t>
      </w:r>
      <w:r w:rsidRPr="00B43919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прибыть к месту изготовления изделий, все предварительные работы по определению индивидуальных размеров для </w:t>
      </w:r>
      <w:r w:rsidRPr="00B43919">
        <w:rPr>
          <w:rFonts w:ascii="Times New Roman" w:hAnsi="Times New Roman" w:cs="Times New Roman"/>
          <w:sz w:val="24"/>
          <w:szCs w:val="24"/>
          <w:lang w:eastAsia="x-none"/>
        </w:rPr>
        <w:t xml:space="preserve">получателя </w:t>
      </w:r>
      <w:r w:rsidRPr="00B43919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B43919">
        <w:rPr>
          <w:rFonts w:ascii="Times New Roman" w:hAnsi="Times New Roman" w:cs="Times New Roman"/>
          <w:sz w:val="24"/>
          <w:szCs w:val="24"/>
          <w:lang w:eastAsia="x-none"/>
        </w:rPr>
        <w:t>должны</w:t>
      </w:r>
      <w:r w:rsidRPr="00B43919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 осуществляться по месту </w:t>
      </w:r>
      <w:r w:rsidRPr="00B43919">
        <w:rPr>
          <w:rFonts w:ascii="Times New Roman" w:hAnsi="Times New Roman" w:cs="Times New Roman"/>
          <w:sz w:val="24"/>
          <w:szCs w:val="24"/>
          <w:lang w:eastAsia="x-none"/>
        </w:rPr>
        <w:t xml:space="preserve">его </w:t>
      </w:r>
      <w:r w:rsidRPr="00B43919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жительства, а также при невозможности </w:t>
      </w:r>
      <w:r w:rsidRPr="00B43919">
        <w:rPr>
          <w:rFonts w:ascii="Times New Roman" w:hAnsi="Times New Roman" w:cs="Times New Roman"/>
          <w:sz w:val="24"/>
          <w:szCs w:val="24"/>
          <w:lang w:eastAsia="x-none"/>
        </w:rPr>
        <w:t xml:space="preserve">получателя </w:t>
      </w:r>
      <w:r w:rsidRPr="00B43919">
        <w:rPr>
          <w:rFonts w:ascii="Times New Roman" w:hAnsi="Times New Roman" w:cs="Times New Roman"/>
          <w:sz w:val="24"/>
          <w:szCs w:val="24"/>
          <w:lang w:val="x-none" w:eastAsia="x-none"/>
        </w:rPr>
        <w:t>прибыть к месту выдачи изготовленного изделия</w:t>
      </w:r>
      <w:r w:rsidR="005C202F">
        <w:rPr>
          <w:rFonts w:ascii="Times New Roman" w:hAnsi="Times New Roman" w:cs="Times New Roman"/>
          <w:sz w:val="24"/>
          <w:szCs w:val="24"/>
          <w:lang w:eastAsia="x-none"/>
        </w:rPr>
        <w:t>, выдача долж</w:t>
      </w:r>
      <w:r w:rsidRPr="00B43919">
        <w:rPr>
          <w:rFonts w:ascii="Times New Roman" w:hAnsi="Times New Roman" w:cs="Times New Roman"/>
          <w:sz w:val="24"/>
          <w:szCs w:val="24"/>
          <w:lang w:eastAsia="x-none"/>
        </w:rPr>
        <w:t>но</w:t>
      </w:r>
      <w:r w:rsidRPr="00B43919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 осуществляться по месту жительства </w:t>
      </w:r>
      <w:r w:rsidRPr="00B43919">
        <w:rPr>
          <w:rFonts w:ascii="Times New Roman" w:hAnsi="Times New Roman" w:cs="Times New Roman"/>
          <w:sz w:val="24"/>
          <w:szCs w:val="24"/>
          <w:lang w:eastAsia="x-none"/>
        </w:rPr>
        <w:t>получателя</w:t>
      </w:r>
      <w:r w:rsidRPr="00B43919">
        <w:rPr>
          <w:rFonts w:ascii="Times New Roman" w:hAnsi="Times New Roman" w:cs="Times New Roman"/>
          <w:sz w:val="24"/>
          <w:szCs w:val="24"/>
          <w:lang w:val="x-none" w:eastAsia="x-none"/>
        </w:rPr>
        <w:t>.</w:t>
      </w:r>
      <w:r w:rsidRPr="00B43919">
        <w:rPr>
          <w:rFonts w:ascii="Times New Roman" w:hAnsi="Times New Roman" w:cs="Times New Roman"/>
          <w:sz w:val="24"/>
          <w:szCs w:val="24"/>
          <w:lang w:eastAsia="x-none"/>
        </w:rPr>
        <w:t xml:space="preserve"> </w:t>
      </w:r>
    </w:p>
    <w:p w:rsidR="00B43919" w:rsidRPr="00B43919" w:rsidRDefault="00B43919" w:rsidP="00B4391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3919">
        <w:rPr>
          <w:rFonts w:ascii="Times New Roman" w:hAnsi="Times New Roman" w:cs="Times New Roman"/>
          <w:sz w:val="24"/>
          <w:szCs w:val="24"/>
        </w:rPr>
        <w:t xml:space="preserve"> </w:t>
      </w:r>
      <w:r w:rsidRPr="00B43919">
        <w:rPr>
          <w:rFonts w:ascii="Times New Roman" w:hAnsi="Times New Roman" w:cs="Times New Roman"/>
          <w:b/>
          <w:sz w:val="24"/>
          <w:szCs w:val="24"/>
        </w:rPr>
        <w:t xml:space="preserve"> Сроки </w:t>
      </w:r>
      <w:r w:rsidRPr="00B43919">
        <w:rPr>
          <w:rFonts w:ascii="Times New Roman" w:hAnsi="Times New Roman" w:cs="Times New Roman"/>
          <w:b/>
          <w:bCs/>
          <w:sz w:val="24"/>
          <w:szCs w:val="24"/>
        </w:rPr>
        <w:t>выполнения работ</w:t>
      </w:r>
      <w:r w:rsidRPr="00B43919">
        <w:rPr>
          <w:rFonts w:ascii="Times New Roman" w:hAnsi="Times New Roman" w:cs="Times New Roman"/>
          <w:b/>
          <w:sz w:val="24"/>
          <w:szCs w:val="24"/>
        </w:rPr>
        <w:t>:</w:t>
      </w:r>
      <w:r w:rsidRPr="00B43919">
        <w:rPr>
          <w:rFonts w:ascii="Times New Roman" w:hAnsi="Times New Roman" w:cs="Times New Roman"/>
          <w:sz w:val="24"/>
          <w:szCs w:val="24"/>
        </w:rPr>
        <w:t xml:space="preserve"> не более 60 календарных дней со дня обращения получателя (при наличии направлений Заказчика). Работы должны быть выполнены в полном объеме до 01.11.2024 г.</w:t>
      </w:r>
    </w:p>
    <w:p w:rsidR="00B43919" w:rsidRPr="00B43919" w:rsidRDefault="00B43919" w:rsidP="00955B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1059" w:rsidRPr="008E0C91" w:rsidRDefault="005405A7" w:rsidP="00955B7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4391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отсутствием установленных техническими регламентами, принятыми в соответствии с законодательством Российской Федерации о техническом регулировании, документами, разрабатываемыми и применяемыми в национальной системе стандартизации, принятыми в соответствии с законодательством Российской Федерации о стандартизации, показателей, требований, условных обозначений и терминологии, описание технических характеристик товара, работы, услуги подготовлено на основании информации, полученной в результате изучения рынка содержащейся в свободном доступе и исходя из потребностей Заказчика с учетом требований Федерального закона от 26 июля 2006 года № 135-ФЗ «О защите конкуренции» и Федерального закона от 5 апреля 2013 № 44-ФЗ "О контрактной системе в сфере закупок товаров, работ, услу</w:t>
      </w:r>
      <w:r w:rsidRPr="00955B74">
        <w:rPr>
          <w:rFonts w:ascii="Times New Roman" w:eastAsia="Times New Roman" w:hAnsi="Times New Roman" w:cs="Times New Roman"/>
          <w:sz w:val="24"/>
          <w:szCs w:val="24"/>
          <w:lang w:eastAsia="ru-RU"/>
        </w:rPr>
        <w:t>г для обеспечения</w:t>
      </w:r>
      <w:r w:rsidRPr="008E0C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государственных и муниципальных нужд"</w:t>
      </w:r>
      <w:r w:rsidR="00BF095D">
        <w:t>.</w:t>
      </w:r>
    </w:p>
    <w:sectPr w:rsidR="001C1059" w:rsidRPr="008E0C91" w:rsidSect="005C202F">
      <w:pgSz w:w="11906" w:h="16838"/>
      <w:pgMar w:top="709" w:right="566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ABC"/>
    <w:rsid w:val="00021F04"/>
    <w:rsid w:val="00036D77"/>
    <w:rsid w:val="00063BB8"/>
    <w:rsid w:val="000A0408"/>
    <w:rsid w:val="000D4891"/>
    <w:rsid w:val="000F451A"/>
    <w:rsid w:val="00113CD6"/>
    <w:rsid w:val="00177AF6"/>
    <w:rsid w:val="001E1BC9"/>
    <w:rsid w:val="00206398"/>
    <w:rsid w:val="00213066"/>
    <w:rsid w:val="00245CD3"/>
    <w:rsid w:val="00257C66"/>
    <w:rsid w:val="002B4544"/>
    <w:rsid w:val="002C1F82"/>
    <w:rsid w:val="002D3A50"/>
    <w:rsid w:val="002D6AD2"/>
    <w:rsid w:val="002E4D33"/>
    <w:rsid w:val="002F095C"/>
    <w:rsid w:val="002F5C10"/>
    <w:rsid w:val="00334E1F"/>
    <w:rsid w:val="00347E4F"/>
    <w:rsid w:val="003C3FCA"/>
    <w:rsid w:val="003C5218"/>
    <w:rsid w:val="003F36EB"/>
    <w:rsid w:val="00410EF5"/>
    <w:rsid w:val="004424C1"/>
    <w:rsid w:val="0049463D"/>
    <w:rsid w:val="004A54C4"/>
    <w:rsid w:val="004B6555"/>
    <w:rsid w:val="005405A7"/>
    <w:rsid w:val="005B638E"/>
    <w:rsid w:val="005C202F"/>
    <w:rsid w:val="005D01F5"/>
    <w:rsid w:val="005D0F2D"/>
    <w:rsid w:val="00630AA7"/>
    <w:rsid w:val="00653BF7"/>
    <w:rsid w:val="006652B4"/>
    <w:rsid w:val="006A45B8"/>
    <w:rsid w:val="006F16E9"/>
    <w:rsid w:val="006F335D"/>
    <w:rsid w:val="007023DC"/>
    <w:rsid w:val="00706ABC"/>
    <w:rsid w:val="007A2425"/>
    <w:rsid w:val="00880C1E"/>
    <w:rsid w:val="008C3C9E"/>
    <w:rsid w:val="008E0C91"/>
    <w:rsid w:val="008F475F"/>
    <w:rsid w:val="009202B0"/>
    <w:rsid w:val="00950894"/>
    <w:rsid w:val="00955B74"/>
    <w:rsid w:val="009F02E4"/>
    <w:rsid w:val="00A0419B"/>
    <w:rsid w:val="00A22D09"/>
    <w:rsid w:val="00A4340C"/>
    <w:rsid w:val="00A81925"/>
    <w:rsid w:val="00AC68E0"/>
    <w:rsid w:val="00AE7BF3"/>
    <w:rsid w:val="00B43919"/>
    <w:rsid w:val="00B71E5F"/>
    <w:rsid w:val="00B76B37"/>
    <w:rsid w:val="00BA288F"/>
    <w:rsid w:val="00BF095D"/>
    <w:rsid w:val="00BF4B8D"/>
    <w:rsid w:val="00C40BE2"/>
    <w:rsid w:val="00C42210"/>
    <w:rsid w:val="00CA07E4"/>
    <w:rsid w:val="00CB6A31"/>
    <w:rsid w:val="00CD3C45"/>
    <w:rsid w:val="00CE34EB"/>
    <w:rsid w:val="00D0017C"/>
    <w:rsid w:val="00D606CF"/>
    <w:rsid w:val="00D63994"/>
    <w:rsid w:val="00D90F67"/>
    <w:rsid w:val="00DF6CEF"/>
    <w:rsid w:val="00E14645"/>
    <w:rsid w:val="00E226D2"/>
    <w:rsid w:val="00E37B6A"/>
    <w:rsid w:val="00E45A52"/>
    <w:rsid w:val="00E46D10"/>
    <w:rsid w:val="00ED0E07"/>
    <w:rsid w:val="00EF212B"/>
    <w:rsid w:val="00F23223"/>
    <w:rsid w:val="00F57F43"/>
    <w:rsid w:val="00F708CA"/>
    <w:rsid w:val="00F74454"/>
    <w:rsid w:val="00F8168C"/>
    <w:rsid w:val="00F90479"/>
    <w:rsid w:val="00FD5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E5B1BC-653E-4431-9872-7162FE04E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8E0C91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8E0C9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1">
    <w:name w:val="Body Text 3"/>
    <w:basedOn w:val="a"/>
    <w:link w:val="32"/>
    <w:unhideWhenUsed/>
    <w:rsid w:val="00D606C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D606C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D606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606CF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rsid w:val="000F45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3</Pages>
  <Words>1205</Words>
  <Characters>6874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Бикоева Белла Батразовна</dc:creator>
  <cp:keywords/>
  <dc:description/>
  <cp:lastModifiedBy>Касабиева Эльмира Эльбрусовна</cp:lastModifiedBy>
  <cp:revision>62</cp:revision>
  <cp:lastPrinted>2023-10-02T08:56:00Z</cp:lastPrinted>
  <dcterms:created xsi:type="dcterms:W3CDTF">2022-02-21T07:38:00Z</dcterms:created>
  <dcterms:modified xsi:type="dcterms:W3CDTF">2024-01-22T12:10:00Z</dcterms:modified>
</cp:coreProperties>
</file>