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0F" w:rsidRPr="00AA1CF0" w:rsidRDefault="00E2340F" w:rsidP="00E2340F">
      <w:pPr>
        <w:pStyle w:val="3"/>
        <w:numPr>
          <w:ilvl w:val="0"/>
          <w:numId w:val="0"/>
        </w:numPr>
        <w:spacing w:line="240" w:lineRule="auto"/>
        <w:jc w:val="right"/>
        <w:rPr>
          <w:rFonts w:cs="Times New Roman"/>
          <w:sz w:val="22"/>
          <w:szCs w:val="22"/>
        </w:rPr>
      </w:pPr>
      <w:bookmarkStart w:id="0" w:name="_Toc531775982"/>
      <w:r w:rsidRPr="00AA1CF0">
        <w:rPr>
          <w:rFonts w:cs="Times New Roman"/>
          <w:sz w:val="22"/>
          <w:szCs w:val="22"/>
        </w:rPr>
        <w:t>Приложение № 1</w:t>
      </w:r>
    </w:p>
    <w:p w:rsidR="00B114EF" w:rsidRDefault="00136502" w:rsidP="00CD57C9">
      <w:pPr>
        <w:pStyle w:val="3"/>
        <w:spacing w:line="240" w:lineRule="auto"/>
        <w:rPr>
          <w:rFonts w:cs="Times New Roman"/>
          <w:sz w:val="22"/>
          <w:szCs w:val="22"/>
        </w:rPr>
      </w:pPr>
      <w:r w:rsidRPr="00AA1CF0">
        <w:rPr>
          <w:rFonts w:cs="Times New Roman"/>
          <w:sz w:val="22"/>
          <w:szCs w:val="22"/>
        </w:rPr>
        <w:t>Описание объекта закупки</w:t>
      </w:r>
      <w:bookmarkEnd w:id="0"/>
    </w:p>
    <w:p w:rsidR="000B486E" w:rsidRPr="000B486E" w:rsidRDefault="000B486E" w:rsidP="000B486E">
      <w:pPr>
        <w:rPr>
          <w:lang w:eastAsia="ar-SA" w:bidi="ar-SA"/>
        </w:rPr>
      </w:pPr>
    </w:p>
    <w:p w:rsidR="00A64230" w:rsidRPr="00DD5F12" w:rsidRDefault="00A64230" w:rsidP="00A64230">
      <w:pPr>
        <w:spacing w:after="120"/>
        <w:ind w:left="360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DD5F12">
        <w:rPr>
          <w:rFonts w:ascii="Times New Roman" w:hAnsi="Times New Roman" w:cs="Times New Roman"/>
          <w:color w:val="auto"/>
          <w:sz w:val="22"/>
          <w:szCs w:val="22"/>
        </w:rPr>
        <w:t>Поставка кресел-колясок с ручным приводом с дополнительной фиксацией (поддержкой) головы и тела, в том числе для больных ДЦП комнатных, прогулочных для обеспечения детей-инвалидов в 2024 году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3260"/>
        <w:gridCol w:w="8221"/>
        <w:gridCol w:w="568"/>
      </w:tblGrid>
      <w:tr w:rsidR="00FC7019" w:rsidRPr="00EB5C3A" w:rsidTr="00DD5F12">
        <w:trPr>
          <w:trHeight w:val="25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19" w:rsidRPr="00EB5C3A" w:rsidRDefault="00FC7019" w:rsidP="00DB7E8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B5C3A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9" w:rsidRPr="00EB5C3A" w:rsidRDefault="00FC7019" w:rsidP="00DB7E8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C3A">
              <w:rPr>
                <w:rFonts w:ascii="Times New Roman" w:hAnsi="Times New Roman" w:cs="Times New Roman"/>
                <w:sz w:val="22"/>
                <w:szCs w:val="22"/>
              </w:rPr>
              <w:t>Код позиции КТРУ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9" w:rsidRPr="00EB5C3A" w:rsidRDefault="00FC7019" w:rsidP="00A642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C3A">
              <w:rPr>
                <w:rFonts w:ascii="Times New Roman" w:hAnsi="Times New Roman" w:cs="Times New Roman"/>
                <w:sz w:val="22"/>
                <w:szCs w:val="22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19" w:rsidRPr="007956F8" w:rsidRDefault="00FC7019" w:rsidP="00DB7E8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956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Технические и функциональные характеристики Товара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19" w:rsidRPr="00EB5C3A" w:rsidRDefault="00FC7019" w:rsidP="00DB7E89">
            <w:pPr>
              <w:pStyle w:val="af4"/>
              <w:spacing w:before="0" w:after="0" w:line="240" w:lineRule="auto"/>
              <w:contextualSpacing/>
              <w:jc w:val="center"/>
              <w:rPr>
                <w:rFonts w:cs="Times New Roman"/>
                <w:bCs/>
                <w:sz w:val="22"/>
                <w:szCs w:val="22"/>
                <w:lang w:eastAsia="ru-RU" w:bidi="ru-RU"/>
              </w:rPr>
            </w:pPr>
            <w:r w:rsidRPr="00EB5C3A">
              <w:rPr>
                <w:rFonts w:cs="Times New Roman"/>
                <w:bCs/>
                <w:sz w:val="22"/>
                <w:szCs w:val="22"/>
                <w:lang w:eastAsia="ru-RU" w:bidi="ru-RU"/>
              </w:rPr>
              <w:t>Кол-во,</w:t>
            </w:r>
          </w:p>
          <w:p w:rsidR="00FC7019" w:rsidRPr="00EB5C3A" w:rsidRDefault="00FC7019" w:rsidP="00DB7E8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B5C3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шт.</w:t>
            </w:r>
          </w:p>
        </w:tc>
      </w:tr>
      <w:tr w:rsidR="00DD5F12" w:rsidRPr="00DD5F12" w:rsidTr="00DD5F12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7C" w:rsidRPr="00DD5F12" w:rsidRDefault="00F7367C" w:rsidP="002B0422">
            <w:pPr>
              <w:spacing w:line="269" w:lineRule="auto"/>
              <w:ind w:left="29" w:firstLine="1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Кресло-коляска с ручным приводом с</w:t>
            </w:r>
            <w:r w:rsidR="002B0422"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7367C" w:rsidRPr="00DD5F12" w:rsidRDefault="00F7367C" w:rsidP="00F7367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дополнительной фиксацией</w:t>
            </w:r>
          </w:p>
          <w:p w:rsidR="00F7367C" w:rsidRPr="00DD5F12" w:rsidRDefault="00F7367C" w:rsidP="00F7367C">
            <w:pPr>
              <w:spacing w:after="3" w:line="266" w:lineRule="auto"/>
              <w:ind w:left="21" w:right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(поддержкой) головы и тела, в том числе для</w:t>
            </w:r>
          </w:p>
          <w:p w:rsidR="00F7367C" w:rsidRPr="00DD5F12" w:rsidRDefault="00F7367C" w:rsidP="00F7367C">
            <w:pPr>
              <w:spacing w:after="12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больных ДЦП,</w:t>
            </w:r>
          </w:p>
          <w:p w:rsidR="00F7367C" w:rsidRPr="00DD5F12" w:rsidRDefault="00F7367C" w:rsidP="00F7367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прогулочная (для инвалидов и детей-инвалидов)</w:t>
            </w:r>
          </w:p>
          <w:p w:rsidR="002B0422" w:rsidRPr="00DD5F12" w:rsidRDefault="002B0422" w:rsidP="002B042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2B0422" w:rsidRPr="00DD5F12" w:rsidRDefault="002B0422" w:rsidP="002B042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ОКПД </w:t>
            </w: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bscript"/>
              </w:rPr>
              <w:t xml:space="preserve">2  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30.92.20.000</w:t>
            </w:r>
          </w:p>
          <w:p w:rsidR="00FC7019" w:rsidRPr="00DD5F12" w:rsidRDefault="00FC7019" w:rsidP="00FC70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9" w:rsidRPr="00DD5F12" w:rsidRDefault="00EB5C3A" w:rsidP="00FC70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отсутствует </w:t>
            </w:r>
          </w:p>
          <w:p w:rsidR="00FC7019" w:rsidRPr="00DD5F12" w:rsidRDefault="00FC7019" w:rsidP="00FC701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0" w:rsidRPr="00DD5F12" w:rsidRDefault="00A64230" w:rsidP="00A64230">
            <w:pPr>
              <w:spacing w:after="5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7-02-02</w:t>
            </w:r>
          </w:p>
          <w:p w:rsidR="00A64230" w:rsidRPr="00DD5F12" w:rsidRDefault="00A64230" w:rsidP="00A64230">
            <w:pPr>
              <w:spacing w:line="269" w:lineRule="auto"/>
              <w:ind w:left="29" w:firstLine="1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Кресло-коляска с ручным приводом с</w:t>
            </w:r>
          </w:p>
          <w:p w:rsidR="00A64230" w:rsidRPr="00DD5F12" w:rsidRDefault="00A64230" w:rsidP="00A6423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дополнительной фиксацией</w:t>
            </w:r>
          </w:p>
          <w:p w:rsidR="00A64230" w:rsidRPr="00DD5F12" w:rsidRDefault="00A64230" w:rsidP="00A64230">
            <w:pPr>
              <w:spacing w:after="3" w:line="266" w:lineRule="auto"/>
              <w:ind w:left="21" w:right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(поддержкой) головы и тела, в том числе для</w:t>
            </w:r>
          </w:p>
          <w:p w:rsidR="00A64230" w:rsidRPr="00DD5F12" w:rsidRDefault="00A64230" w:rsidP="00A64230">
            <w:pPr>
              <w:spacing w:after="12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больных ДЦП,</w:t>
            </w:r>
          </w:p>
          <w:p w:rsidR="00A64230" w:rsidRPr="00DD5F12" w:rsidRDefault="00A64230" w:rsidP="00A642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прогулочная (для инвалидов и детей-инвалидов)</w:t>
            </w:r>
          </w:p>
          <w:p w:rsidR="00FC7019" w:rsidRPr="00DD5F12" w:rsidRDefault="00FC7019" w:rsidP="00A64230">
            <w:pPr>
              <w:pStyle w:val="af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5F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Кресло-коляска предназначена для передвижения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детей в условиях улицы при помощи сопровождающего лица.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FD658B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Рама коляски изготовлена из облегченного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сплава с антикоррозионным покрытием</w:t>
            </w:r>
            <w:r w:rsidR="00FD658B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35275F" w:rsidRPr="00DD5F12" w:rsidRDefault="00FD658B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Рама коляски 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имеет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складную</w:t>
            </w:r>
            <w:r w:rsidR="0035275F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конструкцию.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Покрытие рамы кресла-коляски обеспечива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ет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высокую</w:t>
            </w:r>
            <w:r w:rsidR="00BA64F0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устойчивость к механическим повреждениям и агрессивным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жидкостям.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Конструкция кресла-коляски выполнена в виде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рамы-шасси и стульчика.</w:t>
            </w:r>
          </w:p>
          <w:p w:rsidR="0035275F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Кресло-коляска складыва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ется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раскладыва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ется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без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применения инструмента.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Посадочное место на жестком основании 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имеет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возможность установки по направлению движения.</w:t>
            </w:r>
          </w:p>
          <w:p w:rsidR="0035275F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Кресло-коляска оснащена регулируемой по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высоте ручкой для сопровождающего лица.</w:t>
            </w:r>
          </w:p>
          <w:p w:rsidR="00FD658B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Обивка спинки и сиденья съемная</w:t>
            </w:r>
            <w:r w:rsidR="00FD658B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DB7E89" w:rsidRPr="00DD5F12" w:rsidRDefault="00FD658B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Обивка спинки и сиденья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изготовлена</w:t>
            </w:r>
            <w:r w:rsidR="0035275F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из прочной и дышащей ткани, поддающейся санитарной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обработке.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Спинка сиденья регулир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 и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высоте.</w:t>
            </w:r>
          </w:p>
          <w:p w:rsidR="00BA64F0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 оснащение спинки 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вхо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дит подголовник и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регулируе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мые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боков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ые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упоры для туловища.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Сиденье регулир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ширине и глубине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бесступенчато, механическим способом.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Сиденье регулир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наклона.</w:t>
            </w:r>
          </w:p>
          <w:p w:rsidR="0035275F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Сиденье оснащено мягким съемным валиком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(абдуктором) </w:t>
            </w:r>
            <w:r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или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ремнем для сохранения зазора между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ногами</w:t>
            </w:r>
            <w:r w:rsidR="0035275F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DB7E89" w:rsidRPr="00DD5F12" w:rsidRDefault="0035275F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Сиденье оснащено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трехточечным и поясным ремнями</w:t>
            </w:r>
            <w:r w:rsidR="000D6020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безопасности, регулируемыми по длине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или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четырех-/пятиточечным ремнем безопасности, регулируемым</w:t>
            </w:r>
            <w:r w:rsidR="00CB776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длине.</w:t>
            </w:r>
          </w:p>
          <w:p w:rsidR="00DB7E89" w:rsidRPr="00DD5F12" w:rsidRDefault="00DB7E89" w:rsidP="00CB776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Глубина сиденья регулиру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зависимости от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длины бедра.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Подножка регулир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 до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горизонтального положения. Подножка оснащена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единой опорой для стоп.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Опора подножки оснащена ремнями-фиксаторами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для стоп </w:t>
            </w:r>
            <w:r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и/или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ремнем-упором для голени.</w:t>
            </w:r>
          </w:p>
          <w:p w:rsidR="00FD658B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Поворотные колеса 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имеют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пневматические/цельнолитые покрышки</w:t>
            </w:r>
            <w:r w:rsidR="00FD658B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BA64F0" w:rsidRPr="00DD5F12" w:rsidRDefault="00FD658B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Поворотные колеса имеют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диаметр не менее 170 мм и не более 240 мм. 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Вилки поворотных колес оснащены механизмом фиксации положения колеса.</w:t>
            </w:r>
          </w:p>
          <w:p w:rsidR="000D6020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Задние колеса съемны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="00B568B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</w:t>
            </w:r>
            <w:bookmarkStart w:id="1" w:name="_GoBack"/>
            <w:bookmarkEnd w:id="1"/>
            <w:r w:rsidR="00B568BA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име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ют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пневматические/цельнолитые покрышки.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Диаметр задних колес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210 мм и не более 290 мм.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Задняя или передняя подвеска рамы кресла-коляски оснащена 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а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мортизаторами.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Задние колеса кресла-коляски оснащены</w:t>
            </w:r>
            <w:r w:rsidR="007C7E8D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единым/раздельным стояночным тормозом.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Технические характеристики: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ширина сиденья регулир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230 мм и до не более 440 мм;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глубина сиденья регулир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уется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 диапазоне от не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230 мм и до не более 440 мм;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высота спинки регулир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430 мм и до не более 780 мм;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высота подлокотников регулир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</w:t>
            </w:r>
            <w:r w:rsidR="00C4417C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от не менее 130 мм до не более 270 мм;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длина подножки регулир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120 мм и до не более 450 мм;</w:t>
            </w:r>
          </w:p>
          <w:p w:rsidR="003B3A05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угол наклона спинки рег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улируется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чем в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4-х положениях</w:t>
            </w:r>
            <w:r w:rsidR="003B3A0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:rsidR="00DB7E89" w:rsidRPr="00DD5F12" w:rsidRDefault="003B3A05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угол наклона спинки регулируется </w:t>
            </w:r>
            <w:r w:rsidR="00DB7E8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не менее 45°;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угол наклона сиденья регулир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не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20°;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габаритная ширина кресла-коляски не более</w:t>
            </w:r>
            <w:r w:rsidR="00D54032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690 мм;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вес кресла-коляски без дополнительного оснащения не более 29 кг.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В комплект поставки кресла-коляски входит: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капюшон;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поясничный валик;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набор инструментов (при наличии);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инструкция для пользователя (на русском языке);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гарантийный талон (с отметкой о произведенной проверке</w:t>
            </w:r>
          </w:p>
          <w:p w:rsidR="00DB7E89" w:rsidRPr="00DD5F12" w:rsidRDefault="00DB7E89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контроля качества).</w:t>
            </w:r>
          </w:p>
          <w:p w:rsidR="00276493" w:rsidRPr="00DD5F12" w:rsidRDefault="00DB7E89" w:rsidP="00525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Срок службы не менее 4 лет (указать конкретное значение,</w:t>
            </w:r>
            <w:r w:rsidR="00525677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установленное изготовителем).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9" w:rsidRPr="00DD5F12" w:rsidRDefault="00516F74" w:rsidP="00FC7019">
            <w:pPr>
              <w:pStyle w:val="af4"/>
              <w:jc w:val="center"/>
              <w:rPr>
                <w:rFonts w:cs="Times New Roman"/>
                <w:sz w:val="22"/>
                <w:szCs w:val="22"/>
                <w:lang w:bidi="ru-RU"/>
              </w:rPr>
            </w:pPr>
            <w:r w:rsidRPr="00DD5F12">
              <w:rPr>
                <w:rFonts w:cs="Times New Roman"/>
                <w:sz w:val="22"/>
                <w:szCs w:val="22"/>
                <w:lang w:bidi="ru-RU"/>
              </w:rPr>
              <w:lastRenderedPageBreak/>
              <w:t>15</w:t>
            </w:r>
          </w:p>
        </w:tc>
      </w:tr>
      <w:tr w:rsidR="00DD5F12" w:rsidRPr="00DD5F12" w:rsidTr="00DD5F12"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A" w:rsidRPr="00DD5F12" w:rsidRDefault="0026382A" w:rsidP="002B0422">
            <w:pPr>
              <w:spacing w:line="269" w:lineRule="auto"/>
              <w:ind w:left="29" w:firstLine="1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Кресло-коляска с ручным приводом с</w:t>
            </w:r>
          </w:p>
          <w:p w:rsidR="0026382A" w:rsidRPr="00DD5F12" w:rsidRDefault="0026382A" w:rsidP="002638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дополнительной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фиксацией</w:t>
            </w:r>
          </w:p>
          <w:p w:rsidR="0026382A" w:rsidRPr="00DD5F12" w:rsidRDefault="0026382A" w:rsidP="0026382A">
            <w:pPr>
              <w:spacing w:after="3" w:line="266" w:lineRule="auto"/>
              <w:ind w:left="21" w:right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(поддержкой) головы и тела, в том числе для</w:t>
            </w:r>
          </w:p>
          <w:p w:rsidR="0026382A" w:rsidRPr="00DD5F12" w:rsidRDefault="0026382A" w:rsidP="0026382A">
            <w:pPr>
              <w:spacing w:after="12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больных ДЦП,</w:t>
            </w:r>
          </w:p>
          <w:p w:rsidR="0026382A" w:rsidRPr="00DD5F12" w:rsidRDefault="0026382A" w:rsidP="0026382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комнатная (для инвалидов и детей-инвалидов)</w:t>
            </w:r>
          </w:p>
          <w:p w:rsidR="002B0422" w:rsidRPr="00DD5F12" w:rsidRDefault="002B0422" w:rsidP="002B042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2B0422" w:rsidRPr="00DD5F12" w:rsidRDefault="002B0422" w:rsidP="002B042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ОКПД </w:t>
            </w: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bscript"/>
              </w:rPr>
              <w:t xml:space="preserve">2  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30.92.20.000</w:t>
            </w:r>
          </w:p>
          <w:p w:rsidR="0026382A" w:rsidRPr="00DD5F12" w:rsidRDefault="0026382A" w:rsidP="0026382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A" w:rsidRPr="00DD5F12" w:rsidRDefault="00EB5C3A" w:rsidP="00EB5C3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отсутствует </w:t>
            </w:r>
          </w:p>
          <w:p w:rsidR="0026382A" w:rsidRPr="00DD5F12" w:rsidRDefault="0026382A" w:rsidP="0026382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6382A" w:rsidRPr="00DD5F12" w:rsidRDefault="0026382A" w:rsidP="0026382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A" w:rsidRPr="00DD5F12" w:rsidRDefault="0026382A" w:rsidP="0026382A">
            <w:pPr>
              <w:spacing w:after="5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7-01-02</w:t>
            </w:r>
          </w:p>
          <w:p w:rsidR="0026382A" w:rsidRPr="00DD5F12" w:rsidRDefault="0026382A" w:rsidP="0026382A">
            <w:pPr>
              <w:spacing w:line="269" w:lineRule="auto"/>
              <w:ind w:left="29" w:firstLine="10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Кресло-коляска с ручным приводом с</w:t>
            </w:r>
          </w:p>
          <w:p w:rsidR="0026382A" w:rsidRPr="00DD5F12" w:rsidRDefault="0026382A" w:rsidP="002638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дополнительной фиксацией</w:t>
            </w:r>
          </w:p>
          <w:p w:rsidR="0026382A" w:rsidRPr="00DD5F12" w:rsidRDefault="0026382A" w:rsidP="0026382A">
            <w:pPr>
              <w:spacing w:after="3" w:line="266" w:lineRule="auto"/>
              <w:ind w:left="21" w:right="2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(поддержкой) головы и тела, в том числе для</w:t>
            </w:r>
          </w:p>
          <w:p w:rsidR="0026382A" w:rsidRPr="00DD5F12" w:rsidRDefault="0026382A" w:rsidP="0026382A">
            <w:pPr>
              <w:spacing w:after="12" w:line="259" w:lineRule="auto"/>
              <w:ind w:left="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больных ДЦП,</w:t>
            </w:r>
          </w:p>
          <w:p w:rsidR="0026382A" w:rsidRPr="00DD5F12" w:rsidRDefault="0026382A" w:rsidP="0026382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комнатная (для инвалидов и детей-инвалидов)</w:t>
            </w:r>
          </w:p>
          <w:p w:rsidR="0026382A" w:rsidRPr="00DD5F12" w:rsidRDefault="0026382A" w:rsidP="0026382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Кресло-коляска предназначена для передвижения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детей в условиях помещений при помощи сопровождающего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лица.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Рама коляски изготовлена из облегченного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сплава с антикоррозионным покрытием и име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ет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складную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конструкцию.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Покрытие рамы кресла-коляски обеспечива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ет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высокую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устойчивость к механическим повреждениям и агрессивным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жидкостям.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Конструкция кресла-коляски выполнена в виде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рамы-шасси и стульчика.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Кресло-коляска складыва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 раскладыва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без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применения инструмента.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Посадочное место на жестком основании 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имеет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возможность установки по направлению движения.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Кресло-коляска оснащена регулируемой по</w:t>
            </w:r>
            <w:r w:rsidR="00645069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высоте ручкой для сопровождающего лица.</w:t>
            </w:r>
          </w:p>
          <w:p w:rsidR="0047197E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Обивка спинки и сиденья съемная</w:t>
            </w:r>
            <w:r w:rsidR="0047197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26382A" w:rsidRPr="00DD5F12" w:rsidRDefault="0047197E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Обивка спинки и сиденья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изготовлена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из прочной и дышащей ткани, поддающейся санитарной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обработке.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Спинка сиденья регулир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 и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высоте.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оснащение спинки входит подголовник и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регулируемые боковые упоры для туловища.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Сиденье регулир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ширине и глубине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бесступенчато, </w:t>
            </w:r>
            <w:r w:rsidR="00DC050E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еханическим способом.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Сиденье регулир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наклона.</w:t>
            </w:r>
          </w:p>
          <w:p w:rsidR="00BD0A95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Сиденье оснащено мягким съемным валиком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(абдуктором) </w:t>
            </w:r>
            <w:r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или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ремнем для сохранения зазора между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ногами</w:t>
            </w:r>
            <w:r w:rsidR="00BD0A9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26382A" w:rsidRPr="00DD5F12" w:rsidRDefault="00BD0A95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Сиденье оснащено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трехточечным и поясным ремнями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безопасности, регулируемыми по длине </w:t>
            </w:r>
            <w:r w:rsidR="0026382A"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или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четырех-/пятиточечным ре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мнем безопасности, регулируемым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длине.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Глубина сиденья регулируе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зависимости от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длины бедра.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Подножка регулир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 углу наклона до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горизонтального положения. Подножка оснащена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единой опорой для стоп.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Опора подножки оснащена ремнями-фиксаторами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для стоп </w:t>
            </w:r>
            <w:r w:rsidRPr="00DD5F1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  <w:t>и/или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ремнем-упором для голени.</w:t>
            </w:r>
          </w:p>
          <w:p w:rsidR="003B3A05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Поворотные колеса 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имеют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пневматические/цельнолитые покрышки</w:t>
            </w:r>
            <w:r w:rsidR="003B3A0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26382A" w:rsidRPr="00DD5F12" w:rsidRDefault="003B3A05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Поворотные колеса 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имеют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диаметр не менее 170 мм и не более 240 мм. Вилки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поворотных колес оснащены механизмом фиксации положения колеса.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Задние колеса съемны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име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ют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пневматические/цельнолитые покрышки. Диаметр задних колес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210 мм и не более 290 мм.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Задняя или передняя подвеска рамы кресла-коляски оснащена амортизаторами.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Задние колеса кресла-коляски оснащены</w:t>
            </w:r>
            <w:r w:rsidR="003D4A25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единым/раздельным стояночным тормозом.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Технические характеристики</w:t>
            </w:r>
            <w:r w:rsidR="00DF7F82"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: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ширина сиденья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230 мм и до не более 440 мм;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глубина сиденья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230 мм и до не более 440 мм;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высота спинки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430 мм и до не более 780 мм;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высота подлокотников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от не менее 130 мм до не более 270 мм;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длина подножки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от 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120 мм и до не более 450 мм;</w:t>
            </w:r>
          </w:p>
          <w:p w:rsidR="00701691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- угол наклона спинки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не менее чем в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4-х положениях</w:t>
            </w:r>
            <w:r w:rsidR="0070169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  <w:p w:rsidR="0026382A" w:rsidRPr="00DD5F12" w:rsidRDefault="00701691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угол наклона спинки </w:t>
            </w:r>
            <w:r w:rsidR="0026382A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не менее 45°;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угол наклона сиденья регулир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уется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в диапазоне не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менее 20°;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габаритная ширина кресла-коляски не более</w:t>
            </w:r>
            <w:r w:rsidR="000B3FE1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690 мм;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вес кресла-коляски без дополнительного оснащения не более 29 кг.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В комплект поставки кресла-коляски входит: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столик;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поясничный валик;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набор инструментов (при наличии);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инструкция для пользователя (на русском языке);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- гарантийный талон (с отметкой о произведенной проверке</w:t>
            </w:r>
          </w:p>
          <w:p w:rsidR="0026382A" w:rsidRPr="00DD5F12" w:rsidRDefault="0026382A" w:rsidP="0070169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контроля качества).</w:t>
            </w:r>
          </w:p>
          <w:p w:rsidR="0026382A" w:rsidRPr="00DD5F12" w:rsidRDefault="0026382A" w:rsidP="0052567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Срок службы не менее 6 лет (указать конкретное значение,</w:t>
            </w:r>
            <w:r w:rsidR="00525677"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DD5F12">
              <w:rPr>
                <w:rFonts w:ascii="Times New Roman" w:hAnsi="Times New Roman" w:cs="Times New Roman"/>
                <w:color w:val="auto"/>
                <w:sz w:val="22"/>
                <w:szCs w:val="22"/>
                <w:lang w:bidi="ar-SA"/>
              </w:rPr>
              <w:t>установленное изготовителем).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2A" w:rsidRPr="00DD5F12" w:rsidRDefault="0026382A" w:rsidP="0026382A">
            <w:pPr>
              <w:pStyle w:val="af4"/>
              <w:jc w:val="center"/>
              <w:rPr>
                <w:rFonts w:cs="Times New Roman"/>
                <w:sz w:val="22"/>
                <w:szCs w:val="22"/>
                <w:lang w:bidi="ru-RU"/>
              </w:rPr>
            </w:pPr>
            <w:r w:rsidRPr="00DD5F12">
              <w:rPr>
                <w:rFonts w:cs="Times New Roman"/>
                <w:sz w:val="22"/>
                <w:szCs w:val="22"/>
                <w:lang w:bidi="ru-RU"/>
              </w:rPr>
              <w:lastRenderedPageBreak/>
              <w:t>15</w:t>
            </w:r>
          </w:p>
        </w:tc>
      </w:tr>
      <w:tr w:rsidR="004E407B" w:rsidRPr="00EB5C3A" w:rsidTr="00DD5F12">
        <w:trPr>
          <w:trHeight w:val="141"/>
        </w:trPr>
        <w:tc>
          <w:tcPr>
            <w:tcW w:w="1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B" w:rsidRPr="007956F8" w:rsidRDefault="004E407B" w:rsidP="00A642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6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B" w:rsidRPr="00EB5C3A" w:rsidRDefault="00516F74" w:rsidP="004E407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5C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</w:tr>
    </w:tbl>
    <w:p w:rsidR="00742379" w:rsidRPr="00517F28" w:rsidRDefault="00742379" w:rsidP="0074237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517F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Требования к качеству, безопасности Товара</w:t>
      </w:r>
    </w:p>
    <w:p w:rsidR="00742379" w:rsidRPr="00517F28" w:rsidRDefault="00742379" w:rsidP="00742379">
      <w:pPr>
        <w:keepNext/>
        <w:shd w:val="clear" w:color="auto" w:fill="FFFFFF"/>
        <w:tabs>
          <w:tab w:val="left" w:pos="0"/>
          <w:tab w:val="left" w:pos="142"/>
          <w:tab w:val="left" w:pos="284"/>
        </w:tabs>
        <w:autoSpaceDE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742379" w:rsidRPr="00034AEB" w:rsidRDefault="00742379" w:rsidP="00742379">
      <w:pPr>
        <w:pStyle w:val="15"/>
        <w:ind w:firstLine="708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34AEB">
        <w:rPr>
          <w:rFonts w:ascii="Times New Roman" w:hAnsi="Times New Roman" w:cs="Times New Roman"/>
          <w:color w:val="000000" w:themeColor="text1"/>
          <w:u w:val="single"/>
        </w:rPr>
        <w:t>Товар имеет действующие регистрационные удостоверения, выданные Федеральной службой по надзору в сфере здравоохранения.</w:t>
      </w:r>
    </w:p>
    <w:p w:rsidR="00742379" w:rsidRPr="008F50E3" w:rsidRDefault="00742379" w:rsidP="007423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8F50E3">
        <w:rPr>
          <w:rFonts w:ascii="Times New Roman" w:hAnsi="Times New Roman" w:cs="Times New Roman"/>
          <w:color w:val="auto"/>
          <w:sz w:val="22"/>
          <w:szCs w:val="22"/>
          <w:u w:val="single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порядке, предоставляются при наличии.</w:t>
      </w:r>
    </w:p>
    <w:p w:rsidR="00742379" w:rsidRPr="000A00CC" w:rsidRDefault="00742379" w:rsidP="00742379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A00CC">
        <w:rPr>
          <w:rFonts w:ascii="Times New Roman" w:hAnsi="Times New Roman" w:cs="Times New Roman"/>
          <w:color w:val="auto"/>
          <w:sz w:val="22"/>
          <w:szCs w:val="22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имеет дефектов и свободен от прав третьих лиц.</w:t>
      </w:r>
    </w:p>
    <w:p w:rsidR="0046593C" w:rsidRPr="00890F7D" w:rsidRDefault="00742379" w:rsidP="00012E3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28124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 целью обеспечения безопасности применения Товара, </w:t>
      </w:r>
      <w:r w:rsidR="00CB776A">
        <w:rPr>
          <w:rFonts w:ascii="Times New Roman" w:eastAsia="Times New Roman" w:hAnsi="Times New Roman" w:cs="Times New Roman"/>
          <w:color w:val="auto"/>
          <w:sz w:val="22"/>
          <w:szCs w:val="22"/>
        </w:rPr>
        <w:t>к</w:t>
      </w:r>
      <w:r w:rsidR="00CB776A" w:rsidRPr="00EB5C3A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ресло-коляска соответствует требованиям государственных стандартов:</w:t>
      </w:r>
      <w:r w:rsidR="00CB776A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="004944D6" w:rsidRPr="00281244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ГОСТ Р 50444-2020 </w:t>
      </w:r>
      <w:r w:rsidR="00281244">
        <w:rPr>
          <w:rFonts w:ascii="Times New Roman" w:hAnsi="Times New Roman" w:cs="Times New Roman"/>
          <w:color w:val="auto"/>
          <w:sz w:val="22"/>
          <w:szCs w:val="22"/>
          <w:lang w:bidi="ar-SA"/>
        </w:rPr>
        <w:t>«</w:t>
      </w:r>
      <w:r w:rsidR="00281244" w:rsidRPr="00281244">
        <w:rPr>
          <w:rFonts w:ascii="Times New Roman" w:hAnsi="Times New Roman" w:cs="Times New Roman"/>
          <w:color w:val="auto"/>
          <w:sz w:val="22"/>
          <w:szCs w:val="22"/>
          <w:lang w:bidi="ar-SA"/>
        </w:rPr>
        <w:t>Н</w:t>
      </w:r>
      <w:r w:rsidR="00281244" w:rsidRPr="00281244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ациональный стандарт Российской Федерации. 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Приборы, аппараты и оборудование медицинские. Общие технические требования», </w:t>
      </w:r>
      <w:r w:rsidR="004944D6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ГОСТ Р 58522-2019 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«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Национальный стандарт Российской Федерации. Кресла-коляски с ручным приводом для детей-инвалидов. Общие технические требования», </w:t>
      </w:r>
      <w:r w:rsidR="004944D6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ГОСТ Р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4944D6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ИСО 7176-7-2015 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«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Национальный стандарт Российской Федерации. Кресла-коляски. 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Часть 7. 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Измерение размеров сиденья и колеса», </w:t>
      </w:r>
      <w:r w:rsidR="004944D6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ГОСТ Р ИСО 7176-8-2015 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«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Национальный стандарт Российской Федерации. Кресла-коляски. 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Часть 8. </w:t>
      </w:r>
      <w:r w:rsidR="00281244" w:rsidRPr="00281244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Требования и методы испытаний на статическую, ударную и усталостную прочность</w:t>
      </w:r>
      <w:r w:rsidR="00281244" w:rsidRPr="00890F7D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», 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ГОСТ Р ИСО 7176-16-2015 «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Национальный стандарт Российской Федерации. Кресла-коляски. Часть 16. Стойкость к возгоранию устройств поддержания положения тела</w:t>
      </w:r>
      <w:r w:rsidR="00890F7D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», </w:t>
      </w:r>
      <w:r w:rsidR="004944D6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ГОСТ Р 51083-2021</w:t>
      </w:r>
      <w:r w:rsidR="00281244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890F7D" w:rsidRPr="00890F7D">
        <w:rPr>
          <w:rFonts w:ascii="Times New Roman" w:hAnsi="Times New Roman" w:cs="Times New Roman"/>
          <w:color w:val="auto"/>
          <w:sz w:val="22"/>
          <w:szCs w:val="22"/>
          <w:lang w:bidi="ar-SA"/>
        </w:rPr>
        <w:t>«</w:t>
      </w:r>
      <w:r w:rsidR="00890F7D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Национальный стандарт Российской Федерации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. </w:t>
      </w:r>
      <w:r w:rsidR="00890F7D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Кресла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-</w:t>
      </w:r>
      <w:r w:rsidR="00890F7D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коляски с ручным приводом</w:t>
      </w:r>
      <w:r w:rsidR="00281244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. Общие технические условия</w:t>
      </w:r>
      <w:r w:rsidR="00890F7D" w:rsidRPr="00890F7D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>».</w:t>
      </w:r>
    </w:p>
    <w:p w:rsidR="00EA5496" w:rsidRPr="00517F28" w:rsidRDefault="00EA5496" w:rsidP="0074237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42379" w:rsidRPr="00517F28" w:rsidRDefault="00742379" w:rsidP="0074237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7F28">
        <w:rPr>
          <w:rFonts w:ascii="Times New Roman" w:hAnsi="Times New Roman" w:cs="Times New Roman"/>
          <w:b/>
          <w:color w:val="auto"/>
          <w:sz w:val="22"/>
          <w:szCs w:val="22"/>
        </w:rPr>
        <w:t>Требования к упаковке, хранению и отгрузке Товара</w:t>
      </w:r>
    </w:p>
    <w:p w:rsidR="00EA5496" w:rsidRPr="00517F28" w:rsidRDefault="00EA5496" w:rsidP="00742379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625600" w:rsidRPr="0045361B" w:rsidRDefault="00625600" w:rsidP="006256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361B">
        <w:rPr>
          <w:rFonts w:ascii="Times New Roman" w:hAnsi="Times New Roman" w:cs="Times New Roman"/>
          <w:color w:val="auto"/>
          <w:sz w:val="22"/>
          <w:szCs w:val="22"/>
        </w:rPr>
        <w:t>Упаковка поставляемых товаров (продукции) соответствует действующим стандартам и обеспечивает сохранность товаров (продукции) при транспортировке, отгрузке и хранении.</w:t>
      </w:r>
    </w:p>
    <w:p w:rsidR="00625600" w:rsidRPr="00385855" w:rsidRDefault="00625600" w:rsidP="006256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5855">
        <w:rPr>
          <w:rFonts w:ascii="Times New Roman" w:hAnsi="Times New Roman" w:cs="Times New Roman"/>
          <w:color w:val="auto"/>
          <w:sz w:val="22"/>
          <w:szCs w:val="22"/>
        </w:rPr>
        <w:t xml:space="preserve">Упаковка товара обеспечивает защиту от повреждений, порчи (изнашивания) или загрязнения во время хранения и транспортировки к месту использования по назначению в соответствии с пунктом 4.11.5. ГОСТ </w:t>
      </w:r>
      <w:r w:rsidR="00385855" w:rsidRPr="00385855">
        <w:rPr>
          <w:rFonts w:ascii="Times New Roman" w:hAnsi="Times New Roman" w:cs="Times New Roman"/>
          <w:color w:val="auto"/>
          <w:sz w:val="22"/>
          <w:szCs w:val="22"/>
        </w:rPr>
        <w:t xml:space="preserve">Р </w:t>
      </w:r>
      <w:r w:rsidRPr="00385855">
        <w:rPr>
          <w:rFonts w:ascii="Times New Roman" w:hAnsi="Times New Roman" w:cs="Times New Roman"/>
          <w:color w:val="auto"/>
          <w:sz w:val="22"/>
          <w:szCs w:val="22"/>
        </w:rPr>
        <w:t>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591812" w:rsidRPr="00591812" w:rsidRDefault="00591812" w:rsidP="006D210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</w:pPr>
      <w:r w:rsidRPr="00591812">
        <w:rPr>
          <w:rFonts w:ascii="Times New Roman" w:hAnsi="Times New Roman" w:cs="Times New Roman"/>
          <w:bCs/>
          <w:color w:val="auto"/>
          <w:sz w:val="22"/>
          <w:szCs w:val="22"/>
          <w:lang w:bidi="ar-SA"/>
        </w:rPr>
        <w:t>Маркировка кресла-коляски содержит:</w:t>
      </w:r>
    </w:p>
    <w:p w:rsidR="00591812" w:rsidRPr="00591812" w:rsidRDefault="00591812" w:rsidP="0059181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591812">
        <w:rPr>
          <w:rFonts w:ascii="Times New Roman" w:hAnsi="Times New Roman" w:cs="Times New Roman"/>
          <w:color w:val="auto"/>
          <w:sz w:val="22"/>
          <w:szCs w:val="22"/>
          <w:lang w:bidi="ar-SA"/>
        </w:rPr>
        <w:t>- наименование производителя (товарный знак предприятия-производителя) и адрес производителя;</w:t>
      </w:r>
    </w:p>
    <w:p w:rsidR="00591812" w:rsidRPr="00591812" w:rsidRDefault="00591812" w:rsidP="0059181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591812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>- обозначение типа (модели) кресла-коляски (в зависимости от модификации), серийный номер кресла-коляски (при наличии);</w:t>
      </w:r>
    </w:p>
    <w:p w:rsidR="00591812" w:rsidRPr="00591812" w:rsidRDefault="00591812" w:rsidP="0059181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591812">
        <w:rPr>
          <w:rFonts w:ascii="Times New Roman" w:hAnsi="Times New Roman" w:cs="Times New Roman"/>
          <w:color w:val="auto"/>
          <w:sz w:val="22"/>
          <w:szCs w:val="22"/>
          <w:lang w:bidi="ar-SA"/>
        </w:rPr>
        <w:t>- дату изготовления кресла-коляски (месяц, год);</w:t>
      </w:r>
    </w:p>
    <w:p w:rsidR="00591812" w:rsidRPr="00591812" w:rsidRDefault="00591812" w:rsidP="0059181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591812">
        <w:rPr>
          <w:rFonts w:ascii="Times New Roman" w:hAnsi="Times New Roman" w:cs="Times New Roman"/>
          <w:color w:val="auto"/>
          <w:sz w:val="22"/>
          <w:szCs w:val="22"/>
          <w:lang w:bidi="ar-SA"/>
        </w:rPr>
        <w:t>- артикул модификации (при наличии) кресла-коляски;</w:t>
      </w:r>
    </w:p>
    <w:p w:rsidR="00591812" w:rsidRPr="00591812" w:rsidRDefault="00591812" w:rsidP="00D33E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1812">
        <w:rPr>
          <w:rFonts w:ascii="Times New Roman" w:hAnsi="Times New Roman" w:cs="Times New Roman"/>
          <w:color w:val="auto"/>
          <w:sz w:val="22"/>
          <w:szCs w:val="22"/>
          <w:lang w:bidi="ar-SA"/>
        </w:rPr>
        <w:t>- рекомендуемую массу пользователя.</w:t>
      </w:r>
    </w:p>
    <w:p w:rsidR="00742379" w:rsidRPr="00517F28" w:rsidRDefault="00742379" w:rsidP="00742379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742379" w:rsidRPr="00517F28" w:rsidRDefault="00742379" w:rsidP="0074237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7F28">
        <w:rPr>
          <w:rFonts w:ascii="Times New Roman" w:hAnsi="Times New Roman" w:cs="Times New Roman"/>
          <w:b/>
          <w:color w:val="auto"/>
          <w:sz w:val="22"/>
          <w:szCs w:val="22"/>
        </w:rPr>
        <w:t>Требования к сроку и (или) объему предоставленных гарантий качества на Товар</w:t>
      </w:r>
    </w:p>
    <w:p w:rsidR="00742379" w:rsidRPr="00381C36" w:rsidRDefault="00742379" w:rsidP="00742379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840318" w:rsidRPr="00381C36" w:rsidRDefault="00840318" w:rsidP="00840318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381C36">
        <w:rPr>
          <w:rFonts w:ascii="Times New Roman" w:eastAsia="Times New Roman" w:hAnsi="Times New Roman" w:cs="Times New Roman"/>
        </w:rPr>
        <w:t>Гарантийный срок, предоставляемый Поставщиком на Товар и на покрышки передних и задних колес,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840318" w:rsidRPr="00381C36" w:rsidRDefault="00840318" w:rsidP="00840318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381C36">
        <w:rPr>
          <w:rFonts w:ascii="Times New Roman" w:eastAsia="Times New Roman" w:hAnsi="Times New Roman" w:cs="Times New Roman"/>
        </w:rPr>
        <w:t>Установленный настоящим разделом срок не распространяется на случаи нарушения Получателем условий и требований к эксплуатации Товара.</w:t>
      </w:r>
    </w:p>
    <w:p w:rsidR="00742379" w:rsidRPr="00381C36" w:rsidRDefault="00742379" w:rsidP="00742379">
      <w:pPr>
        <w:rPr>
          <w:rFonts w:ascii="Times New Roman" w:eastAsia="Times New Roman" w:hAnsi="Times New Roman" w:cs="Times New Roman"/>
          <w:color w:val="auto"/>
        </w:rPr>
      </w:pPr>
    </w:p>
    <w:p w:rsidR="00742379" w:rsidRPr="00517F28" w:rsidRDefault="00742379" w:rsidP="0074237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17F28">
        <w:rPr>
          <w:rFonts w:ascii="Times New Roman" w:eastAsia="Times New Roman" w:hAnsi="Times New Roman" w:cs="Times New Roman"/>
          <w:color w:val="auto"/>
          <w:sz w:val="22"/>
          <w:szCs w:val="22"/>
        </w:rPr>
        <w:t>Работник контрактной службы</w:t>
      </w:r>
      <w:r w:rsidRPr="00517F28">
        <w:rPr>
          <w:rFonts w:ascii="Times New Roman" w:hAnsi="Times New Roman" w:cs="Times New Roman"/>
          <w:color w:val="auto"/>
          <w:sz w:val="22"/>
          <w:szCs w:val="22"/>
        </w:rPr>
        <w:t xml:space="preserve"> /</w:t>
      </w:r>
    </w:p>
    <w:p w:rsidR="006D6B5C" w:rsidRPr="00517F28" w:rsidRDefault="00430239" w:rsidP="00430239">
      <w:pPr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Консультант </w:t>
      </w:r>
      <w:r w:rsidR="00AA1CF0" w:rsidRPr="00517F28">
        <w:rPr>
          <w:rFonts w:ascii="Times New Roman" w:eastAsia="Times New Roman" w:hAnsi="Times New Roman" w:cs="Times New Roman"/>
          <w:color w:val="auto"/>
          <w:sz w:val="22"/>
          <w:szCs w:val="22"/>
        </w:rPr>
        <w:t>отдела социальных программ</w:t>
      </w:r>
      <w:r w:rsidR="00AA1CF0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742379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</w:t>
      </w:r>
      <w:r w:rsidR="00AA1CF0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517F28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</w:t>
      </w:r>
      <w:r w:rsidR="00AA1CF0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</w:t>
      </w:r>
      <w:r w:rsidR="00AA1CF0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742379" w:rsidRPr="00517F2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Щербина К.А.</w:t>
      </w:r>
    </w:p>
    <w:sectPr w:rsidR="006D6B5C" w:rsidRPr="00517F28" w:rsidSect="00BA0ADD">
      <w:footerReference w:type="default" r:id="rId8"/>
      <w:headerReference w:type="first" r:id="rId9"/>
      <w:footerReference w:type="first" r:id="rId10"/>
      <w:pgSz w:w="16838" w:h="11906" w:orient="landscape"/>
      <w:pgMar w:top="709" w:right="1032" w:bottom="794" w:left="851" w:header="62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1A" w:rsidRDefault="0002471A">
      <w:r>
        <w:separator/>
      </w:r>
    </w:p>
  </w:endnote>
  <w:endnote w:type="continuationSeparator" w:id="0">
    <w:p w:rsidR="0002471A" w:rsidRDefault="000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89" w:rsidRDefault="00DB7E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89" w:rsidRDefault="00DB7E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1A4EE04A" wp14:editId="5EFF37EB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89" w:rsidRDefault="00DB7E8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DB7E89" w:rsidRDefault="00DB7E8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E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mDrwIAAK4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" filled="f" stroked="f">
              <v:textbox style="mso-fit-shape-to-text:t" inset="0,0,0,0">
                <w:txbxContent>
                  <w:p w:rsidR="00DB7E89" w:rsidRDefault="00DB7E8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DB7E89" w:rsidRDefault="00DB7E8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1A" w:rsidRDefault="0002471A">
      <w:r>
        <w:separator/>
      </w:r>
    </w:p>
  </w:footnote>
  <w:footnote w:type="continuationSeparator" w:id="0">
    <w:p w:rsidR="0002471A" w:rsidRDefault="0002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89" w:rsidRDefault="00DB7E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0B81B2C1" wp14:editId="09B34279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89" w:rsidRDefault="00DB7E8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B2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Afqw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IO08B+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DB7E89" w:rsidRDefault="00DB7E8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3D09E3D0" wp14:editId="3F7583D2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89" w:rsidRDefault="00DB7E89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1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9E3D0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Rp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iDhUa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DB7E89" w:rsidRDefault="00DB7E89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1"/>
                        <w:noProof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87C30"/>
    <w:multiLevelType w:val="hybridMultilevel"/>
    <w:tmpl w:val="409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1553"/>
    <w:rsid w:val="000019A4"/>
    <w:rsid w:val="00003850"/>
    <w:rsid w:val="000040B7"/>
    <w:rsid w:val="00011453"/>
    <w:rsid w:val="00012E3A"/>
    <w:rsid w:val="0002471A"/>
    <w:rsid w:val="00030C7E"/>
    <w:rsid w:val="000316FB"/>
    <w:rsid w:val="00034AEB"/>
    <w:rsid w:val="00042326"/>
    <w:rsid w:val="0004334C"/>
    <w:rsid w:val="000473C3"/>
    <w:rsid w:val="00047EC1"/>
    <w:rsid w:val="00051A6F"/>
    <w:rsid w:val="00054304"/>
    <w:rsid w:val="00056EFE"/>
    <w:rsid w:val="00062E32"/>
    <w:rsid w:val="00076CFF"/>
    <w:rsid w:val="000813AA"/>
    <w:rsid w:val="000821E6"/>
    <w:rsid w:val="00084493"/>
    <w:rsid w:val="000A00CC"/>
    <w:rsid w:val="000A591A"/>
    <w:rsid w:val="000A7FF2"/>
    <w:rsid w:val="000B37E6"/>
    <w:rsid w:val="000B3942"/>
    <w:rsid w:val="000B3FE1"/>
    <w:rsid w:val="000B486E"/>
    <w:rsid w:val="000B4E6A"/>
    <w:rsid w:val="000B5D6D"/>
    <w:rsid w:val="000C0C66"/>
    <w:rsid w:val="000C3232"/>
    <w:rsid w:val="000C410D"/>
    <w:rsid w:val="000C6454"/>
    <w:rsid w:val="000C7F9A"/>
    <w:rsid w:val="000D1105"/>
    <w:rsid w:val="000D1FC8"/>
    <w:rsid w:val="000D4490"/>
    <w:rsid w:val="000D6020"/>
    <w:rsid w:val="000D74AC"/>
    <w:rsid w:val="000E0856"/>
    <w:rsid w:val="000E2554"/>
    <w:rsid w:val="000F1690"/>
    <w:rsid w:val="000F4703"/>
    <w:rsid w:val="000F6CBC"/>
    <w:rsid w:val="000F72D4"/>
    <w:rsid w:val="00102171"/>
    <w:rsid w:val="00102349"/>
    <w:rsid w:val="00105E1F"/>
    <w:rsid w:val="001064F2"/>
    <w:rsid w:val="00106E94"/>
    <w:rsid w:val="00107F17"/>
    <w:rsid w:val="0011407A"/>
    <w:rsid w:val="001270FC"/>
    <w:rsid w:val="00127271"/>
    <w:rsid w:val="00134A1A"/>
    <w:rsid w:val="00135A3D"/>
    <w:rsid w:val="00136502"/>
    <w:rsid w:val="00136C8B"/>
    <w:rsid w:val="00144338"/>
    <w:rsid w:val="0014672A"/>
    <w:rsid w:val="00147CEA"/>
    <w:rsid w:val="00154D0E"/>
    <w:rsid w:val="0016336D"/>
    <w:rsid w:val="0016504C"/>
    <w:rsid w:val="00166AFB"/>
    <w:rsid w:val="001703BC"/>
    <w:rsid w:val="0017087F"/>
    <w:rsid w:val="00170BF0"/>
    <w:rsid w:val="001712DE"/>
    <w:rsid w:val="001742F7"/>
    <w:rsid w:val="00174533"/>
    <w:rsid w:val="0018228E"/>
    <w:rsid w:val="00182503"/>
    <w:rsid w:val="00183D08"/>
    <w:rsid w:val="0018434B"/>
    <w:rsid w:val="0019371F"/>
    <w:rsid w:val="001953E7"/>
    <w:rsid w:val="001974E5"/>
    <w:rsid w:val="001A2239"/>
    <w:rsid w:val="001A5D3F"/>
    <w:rsid w:val="001A7002"/>
    <w:rsid w:val="001B0264"/>
    <w:rsid w:val="001B24EA"/>
    <w:rsid w:val="001B2AE4"/>
    <w:rsid w:val="001B3E48"/>
    <w:rsid w:val="001B5634"/>
    <w:rsid w:val="001C0EA1"/>
    <w:rsid w:val="001C6F5C"/>
    <w:rsid w:val="001D644A"/>
    <w:rsid w:val="001E7442"/>
    <w:rsid w:val="001F1465"/>
    <w:rsid w:val="001F1A3D"/>
    <w:rsid w:val="001F3AAB"/>
    <w:rsid w:val="002032AC"/>
    <w:rsid w:val="00203EC1"/>
    <w:rsid w:val="002049EF"/>
    <w:rsid w:val="00205BFE"/>
    <w:rsid w:val="00207102"/>
    <w:rsid w:val="0020753E"/>
    <w:rsid w:val="00214FE5"/>
    <w:rsid w:val="00215E73"/>
    <w:rsid w:val="00220D55"/>
    <w:rsid w:val="00225B17"/>
    <w:rsid w:val="00235B46"/>
    <w:rsid w:val="0024132D"/>
    <w:rsid w:val="00241A32"/>
    <w:rsid w:val="00242085"/>
    <w:rsid w:val="0024529F"/>
    <w:rsid w:val="002455D4"/>
    <w:rsid w:val="00252067"/>
    <w:rsid w:val="00253559"/>
    <w:rsid w:val="00254DB8"/>
    <w:rsid w:val="002552F4"/>
    <w:rsid w:val="00257ECF"/>
    <w:rsid w:val="002608E9"/>
    <w:rsid w:val="00261CE0"/>
    <w:rsid w:val="002634AE"/>
    <w:rsid w:val="0026382A"/>
    <w:rsid w:val="0026564E"/>
    <w:rsid w:val="002703AA"/>
    <w:rsid w:val="00271389"/>
    <w:rsid w:val="00276493"/>
    <w:rsid w:val="00276A01"/>
    <w:rsid w:val="002805A2"/>
    <w:rsid w:val="0028087A"/>
    <w:rsid w:val="00281244"/>
    <w:rsid w:val="00285C25"/>
    <w:rsid w:val="0029170C"/>
    <w:rsid w:val="00296C67"/>
    <w:rsid w:val="002976EA"/>
    <w:rsid w:val="002A20D4"/>
    <w:rsid w:val="002A464F"/>
    <w:rsid w:val="002A744C"/>
    <w:rsid w:val="002B0422"/>
    <w:rsid w:val="002B13B9"/>
    <w:rsid w:val="002B7AF0"/>
    <w:rsid w:val="002C0A48"/>
    <w:rsid w:val="002C280D"/>
    <w:rsid w:val="002C3BA7"/>
    <w:rsid w:val="002C553B"/>
    <w:rsid w:val="002C5C78"/>
    <w:rsid w:val="002C6092"/>
    <w:rsid w:val="002C6263"/>
    <w:rsid w:val="002D3595"/>
    <w:rsid w:val="002E2752"/>
    <w:rsid w:val="002E53B4"/>
    <w:rsid w:val="002E5ABE"/>
    <w:rsid w:val="002E7D75"/>
    <w:rsid w:val="002F221F"/>
    <w:rsid w:val="002F32C4"/>
    <w:rsid w:val="002F5DA0"/>
    <w:rsid w:val="00303B10"/>
    <w:rsid w:val="00304BAB"/>
    <w:rsid w:val="0030634A"/>
    <w:rsid w:val="003077A1"/>
    <w:rsid w:val="00311F70"/>
    <w:rsid w:val="00313656"/>
    <w:rsid w:val="00315C94"/>
    <w:rsid w:val="0032104B"/>
    <w:rsid w:val="0032599B"/>
    <w:rsid w:val="00331ACE"/>
    <w:rsid w:val="00331E88"/>
    <w:rsid w:val="00340110"/>
    <w:rsid w:val="003424BF"/>
    <w:rsid w:val="00346471"/>
    <w:rsid w:val="0035275F"/>
    <w:rsid w:val="003571AC"/>
    <w:rsid w:val="0036741A"/>
    <w:rsid w:val="00367BFC"/>
    <w:rsid w:val="00372220"/>
    <w:rsid w:val="00372946"/>
    <w:rsid w:val="0037470C"/>
    <w:rsid w:val="00374908"/>
    <w:rsid w:val="00375C5E"/>
    <w:rsid w:val="00381B67"/>
    <w:rsid w:val="00381C36"/>
    <w:rsid w:val="0038406A"/>
    <w:rsid w:val="00385855"/>
    <w:rsid w:val="00386366"/>
    <w:rsid w:val="0039166C"/>
    <w:rsid w:val="003966A0"/>
    <w:rsid w:val="0039717B"/>
    <w:rsid w:val="003A2104"/>
    <w:rsid w:val="003A43D1"/>
    <w:rsid w:val="003B025B"/>
    <w:rsid w:val="003B3A05"/>
    <w:rsid w:val="003B3DE4"/>
    <w:rsid w:val="003B5774"/>
    <w:rsid w:val="003C1163"/>
    <w:rsid w:val="003C1CF3"/>
    <w:rsid w:val="003C2D31"/>
    <w:rsid w:val="003D298B"/>
    <w:rsid w:val="003D4A25"/>
    <w:rsid w:val="003E14E2"/>
    <w:rsid w:val="003E70CA"/>
    <w:rsid w:val="003F019D"/>
    <w:rsid w:val="003F0FDC"/>
    <w:rsid w:val="003F1747"/>
    <w:rsid w:val="003F1D58"/>
    <w:rsid w:val="003F2717"/>
    <w:rsid w:val="003F2DEC"/>
    <w:rsid w:val="00400E88"/>
    <w:rsid w:val="0040152E"/>
    <w:rsid w:val="00403C7E"/>
    <w:rsid w:val="00413DFA"/>
    <w:rsid w:val="00414631"/>
    <w:rsid w:val="0042244C"/>
    <w:rsid w:val="00430239"/>
    <w:rsid w:val="00431D05"/>
    <w:rsid w:val="0043209F"/>
    <w:rsid w:val="00432F07"/>
    <w:rsid w:val="00435114"/>
    <w:rsid w:val="00440748"/>
    <w:rsid w:val="004501BC"/>
    <w:rsid w:val="00450979"/>
    <w:rsid w:val="0045361B"/>
    <w:rsid w:val="00454B32"/>
    <w:rsid w:val="0046593C"/>
    <w:rsid w:val="00465D38"/>
    <w:rsid w:val="00466C24"/>
    <w:rsid w:val="004711EA"/>
    <w:rsid w:val="0047197E"/>
    <w:rsid w:val="00474B49"/>
    <w:rsid w:val="004779E5"/>
    <w:rsid w:val="00477FC1"/>
    <w:rsid w:val="00483F5A"/>
    <w:rsid w:val="0048673D"/>
    <w:rsid w:val="00486FA1"/>
    <w:rsid w:val="00487ABE"/>
    <w:rsid w:val="0049287D"/>
    <w:rsid w:val="00493B20"/>
    <w:rsid w:val="00493B96"/>
    <w:rsid w:val="004944D6"/>
    <w:rsid w:val="004A197B"/>
    <w:rsid w:val="004A3F1C"/>
    <w:rsid w:val="004A62FD"/>
    <w:rsid w:val="004B291D"/>
    <w:rsid w:val="004B4E9B"/>
    <w:rsid w:val="004C42FE"/>
    <w:rsid w:val="004C7345"/>
    <w:rsid w:val="004C774E"/>
    <w:rsid w:val="004D2819"/>
    <w:rsid w:val="004D286D"/>
    <w:rsid w:val="004D72A5"/>
    <w:rsid w:val="004E3FE2"/>
    <w:rsid w:val="004E407B"/>
    <w:rsid w:val="004F4D1C"/>
    <w:rsid w:val="004F5570"/>
    <w:rsid w:val="005016CC"/>
    <w:rsid w:val="0050432B"/>
    <w:rsid w:val="00512F16"/>
    <w:rsid w:val="00512F52"/>
    <w:rsid w:val="00513DE8"/>
    <w:rsid w:val="00516BAB"/>
    <w:rsid w:val="00516F74"/>
    <w:rsid w:val="00517F28"/>
    <w:rsid w:val="0052044A"/>
    <w:rsid w:val="00525677"/>
    <w:rsid w:val="00527877"/>
    <w:rsid w:val="005324A6"/>
    <w:rsid w:val="005337BD"/>
    <w:rsid w:val="00534DD6"/>
    <w:rsid w:val="0054524D"/>
    <w:rsid w:val="005505AA"/>
    <w:rsid w:val="0055080F"/>
    <w:rsid w:val="00552229"/>
    <w:rsid w:val="00553115"/>
    <w:rsid w:val="00557BAA"/>
    <w:rsid w:val="005626CC"/>
    <w:rsid w:val="0057064D"/>
    <w:rsid w:val="005729D4"/>
    <w:rsid w:val="0057662C"/>
    <w:rsid w:val="00576EEF"/>
    <w:rsid w:val="005808C6"/>
    <w:rsid w:val="00583D7E"/>
    <w:rsid w:val="00585C2B"/>
    <w:rsid w:val="0058746B"/>
    <w:rsid w:val="005876BA"/>
    <w:rsid w:val="0058797A"/>
    <w:rsid w:val="00587A64"/>
    <w:rsid w:val="00591812"/>
    <w:rsid w:val="00591F01"/>
    <w:rsid w:val="00596398"/>
    <w:rsid w:val="00596821"/>
    <w:rsid w:val="005A435B"/>
    <w:rsid w:val="005B1E0B"/>
    <w:rsid w:val="005B2150"/>
    <w:rsid w:val="005C3972"/>
    <w:rsid w:val="005C3E96"/>
    <w:rsid w:val="005C73A9"/>
    <w:rsid w:val="005D0CD7"/>
    <w:rsid w:val="005D21AA"/>
    <w:rsid w:val="005D42A0"/>
    <w:rsid w:val="005E25EB"/>
    <w:rsid w:val="005E4D98"/>
    <w:rsid w:val="005E6C2F"/>
    <w:rsid w:val="005F25EF"/>
    <w:rsid w:val="005F4E70"/>
    <w:rsid w:val="005F576D"/>
    <w:rsid w:val="006030DD"/>
    <w:rsid w:val="00605EA4"/>
    <w:rsid w:val="00606D09"/>
    <w:rsid w:val="006125F8"/>
    <w:rsid w:val="0061322E"/>
    <w:rsid w:val="00613561"/>
    <w:rsid w:val="00625600"/>
    <w:rsid w:val="00627073"/>
    <w:rsid w:val="006338A6"/>
    <w:rsid w:val="00634FD2"/>
    <w:rsid w:val="006403EA"/>
    <w:rsid w:val="00645069"/>
    <w:rsid w:val="006466FE"/>
    <w:rsid w:val="00650AE2"/>
    <w:rsid w:val="00651C1C"/>
    <w:rsid w:val="00653A8A"/>
    <w:rsid w:val="00653EE3"/>
    <w:rsid w:val="00654333"/>
    <w:rsid w:val="00656893"/>
    <w:rsid w:val="00662F87"/>
    <w:rsid w:val="00670047"/>
    <w:rsid w:val="0068402A"/>
    <w:rsid w:val="0068704F"/>
    <w:rsid w:val="006879CC"/>
    <w:rsid w:val="00691913"/>
    <w:rsid w:val="00694214"/>
    <w:rsid w:val="00697A39"/>
    <w:rsid w:val="00697A51"/>
    <w:rsid w:val="00697E81"/>
    <w:rsid w:val="006A075D"/>
    <w:rsid w:val="006A185D"/>
    <w:rsid w:val="006A48A7"/>
    <w:rsid w:val="006A4CDF"/>
    <w:rsid w:val="006B0AA6"/>
    <w:rsid w:val="006B42C0"/>
    <w:rsid w:val="006B5D35"/>
    <w:rsid w:val="006B7297"/>
    <w:rsid w:val="006C3F72"/>
    <w:rsid w:val="006D1D7F"/>
    <w:rsid w:val="006D2102"/>
    <w:rsid w:val="006D3A7D"/>
    <w:rsid w:val="006D4F30"/>
    <w:rsid w:val="006D5CB0"/>
    <w:rsid w:val="006D6B5C"/>
    <w:rsid w:val="006D7F53"/>
    <w:rsid w:val="006E0877"/>
    <w:rsid w:val="006E1240"/>
    <w:rsid w:val="006E2F92"/>
    <w:rsid w:val="006E675F"/>
    <w:rsid w:val="006F20EE"/>
    <w:rsid w:val="006F62A5"/>
    <w:rsid w:val="006F74FA"/>
    <w:rsid w:val="0070029C"/>
    <w:rsid w:val="00700B3A"/>
    <w:rsid w:val="00700E72"/>
    <w:rsid w:val="00701691"/>
    <w:rsid w:val="00702EC7"/>
    <w:rsid w:val="0070483D"/>
    <w:rsid w:val="0070598D"/>
    <w:rsid w:val="00710660"/>
    <w:rsid w:val="00715C32"/>
    <w:rsid w:val="0071665C"/>
    <w:rsid w:val="00722C7B"/>
    <w:rsid w:val="00723DC9"/>
    <w:rsid w:val="00724590"/>
    <w:rsid w:val="00724ADC"/>
    <w:rsid w:val="00724FC3"/>
    <w:rsid w:val="00734D91"/>
    <w:rsid w:val="00736223"/>
    <w:rsid w:val="00742379"/>
    <w:rsid w:val="00746798"/>
    <w:rsid w:val="00752231"/>
    <w:rsid w:val="0075392C"/>
    <w:rsid w:val="007601C4"/>
    <w:rsid w:val="00761CB8"/>
    <w:rsid w:val="00762EB9"/>
    <w:rsid w:val="00765A81"/>
    <w:rsid w:val="00780A95"/>
    <w:rsid w:val="007840F8"/>
    <w:rsid w:val="0078760B"/>
    <w:rsid w:val="00787F42"/>
    <w:rsid w:val="0079205C"/>
    <w:rsid w:val="0079245A"/>
    <w:rsid w:val="00792BD7"/>
    <w:rsid w:val="007956F8"/>
    <w:rsid w:val="0079722C"/>
    <w:rsid w:val="007975F9"/>
    <w:rsid w:val="0079763B"/>
    <w:rsid w:val="007A0258"/>
    <w:rsid w:val="007A1BBE"/>
    <w:rsid w:val="007A41FA"/>
    <w:rsid w:val="007A75AE"/>
    <w:rsid w:val="007C3AD8"/>
    <w:rsid w:val="007C5AF0"/>
    <w:rsid w:val="007C7E8D"/>
    <w:rsid w:val="007D3BE7"/>
    <w:rsid w:val="007D42F9"/>
    <w:rsid w:val="007D4618"/>
    <w:rsid w:val="007D69A8"/>
    <w:rsid w:val="007F061C"/>
    <w:rsid w:val="007F0800"/>
    <w:rsid w:val="007F3C47"/>
    <w:rsid w:val="007F43FC"/>
    <w:rsid w:val="007F5BB7"/>
    <w:rsid w:val="007F7138"/>
    <w:rsid w:val="00802152"/>
    <w:rsid w:val="00802501"/>
    <w:rsid w:val="008032B3"/>
    <w:rsid w:val="0080506E"/>
    <w:rsid w:val="00805C2A"/>
    <w:rsid w:val="00806268"/>
    <w:rsid w:val="008065B1"/>
    <w:rsid w:val="00806A07"/>
    <w:rsid w:val="0080738E"/>
    <w:rsid w:val="00807419"/>
    <w:rsid w:val="008078BB"/>
    <w:rsid w:val="0081027B"/>
    <w:rsid w:val="0081057C"/>
    <w:rsid w:val="008108BE"/>
    <w:rsid w:val="00813E1D"/>
    <w:rsid w:val="008237EB"/>
    <w:rsid w:val="00823863"/>
    <w:rsid w:val="00823954"/>
    <w:rsid w:val="00832162"/>
    <w:rsid w:val="00833BFE"/>
    <w:rsid w:val="00840318"/>
    <w:rsid w:val="008445D7"/>
    <w:rsid w:val="008451D4"/>
    <w:rsid w:val="00845643"/>
    <w:rsid w:val="00846117"/>
    <w:rsid w:val="00846ABE"/>
    <w:rsid w:val="00846D45"/>
    <w:rsid w:val="008507CF"/>
    <w:rsid w:val="00855616"/>
    <w:rsid w:val="00856C35"/>
    <w:rsid w:val="00857911"/>
    <w:rsid w:val="008625DE"/>
    <w:rsid w:val="00863C39"/>
    <w:rsid w:val="00864B82"/>
    <w:rsid w:val="00867F9F"/>
    <w:rsid w:val="008721BB"/>
    <w:rsid w:val="00873F34"/>
    <w:rsid w:val="00877EFF"/>
    <w:rsid w:val="00882699"/>
    <w:rsid w:val="00883CA2"/>
    <w:rsid w:val="00885763"/>
    <w:rsid w:val="00885CFB"/>
    <w:rsid w:val="00890E4C"/>
    <w:rsid w:val="00890F7D"/>
    <w:rsid w:val="008927B2"/>
    <w:rsid w:val="00897D90"/>
    <w:rsid w:val="008A2725"/>
    <w:rsid w:val="008B09B5"/>
    <w:rsid w:val="008C07F7"/>
    <w:rsid w:val="008C268B"/>
    <w:rsid w:val="008C29B7"/>
    <w:rsid w:val="008C3F94"/>
    <w:rsid w:val="008C532E"/>
    <w:rsid w:val="008C5EF4"/>
    <w:rsid w:val="008C69B8"/>
    <w:rsid w:val="008D0E55"/>
    <w:rsid w:val="008D2732"/>
    <w:rsid w:val="008D3ABB"/>
    <w:rsid w:val="008E1F9E"/>
    <w:rsid w:val="008E648F"/>
    <w:rsid w:val="008F1916"/>
    <w:rsid w:val="008F50E3"/>
    <w:rsid w:val="00900FDA"/>
    <w:rsid w:val="009116C4"/>
    <w:rsid w:val="009209D5"/>
    <w:rsid w:val="009248D1"/>
    <w:rsid w:val="00930292"/>
    <w:rsid w:val="00934382"/>
    <w:rsid w:val="009370E2"/>
    <w:rsid w:val="0094012A"/>
    <w:rsid w:val="00942F9E"/>
    <w:rsid w:val="009517F6"/>
    <w:rsid w:val="00951E6C"/>
    <w:rsid w:val="009521AE"/>
    <w:rsid w:val="00955835"/>
    <w:rsid w:val="009633DF"/>
    <w:rsid w:val="00966460"/>
    <w:rsid w:val="009702D7"/>
    <w:rsid w:val="009758A8"/>
    <w:rsid w:val="009813DD"/>
    <w:rsid w:val="00982003"/>
    <w:rsid w:val="009916C5"/>
    <w:rsid w:val="00991FC2"/>
    <w:rsid w:val="009A0E76"/>
    <w:rsid w:val="009A136F"/>
    <w:rsid w:val="009A41C6"/>
    <w:rsid w:val="009B29C8"/>
    <w:rsid w:val="009B3166"/>
    <w:rsid w:val="009B31F9"/>
    <w:rsid w:val="009B383C"/>
    <w:rsid w:val="009B4610"/>
    <w:rsid w:val="009B4D1F"/>
    <w:rsid w:val="009B6EB6"/>
    <w:rsid w:val="009C03C7"/>
    <w:rsid w:val="009C4A13"/>
    <w:rsid w:val="009C5EEB"/>
    <w:rsid w:val="009C601C"/>
    <w:rsid w:val="009C6039"/>
    <w:rsid w:val="009C7226"/>
    <w:rsid w:val="009D032D"/>
    <w:rsid w:val="009D35D4"/>
    <w:rsid w:val="009D4C82"/>
    <w:rsid w:val="009D6213"/>
    <w:rsid w:val="009D6F10"/>
    <w:rsid w:val="009E390D"/>
    <w:rsid w:val="009E4EB5"/>
    <w:rsid w:val="009F5C42"/>
    <w:rsid w:val="009F7741"/>
    <w:rsid w:val="00A00149"/>
    <w:rsid w:val="00A00A7F"/>
    <w:rsid w:val="00A0509D"/>
    <w:rsid w:val="00A1783B"/>
    <w:rsid w:val="00A22AC3"/>
    <w:rsid w:val="00A22D60"/>
    <w:rsid w:val="00A36935"/>
    <w:rsid w:val="00A46958"/>
    <w:rsid w:val="00A53226"/>
    <w:rsid w:val="00A55285"/>
    <w:rsid w:val="00A56B4A"/>
    <w:rsid w:val="00A64230"/>
    <w:rsid w:val="00A72364"/>
    <w:rsid w:val="00A75D2E"/>
    <w:rsid w:val="00A7677D"/>
    <w:rsid w:val="00A775CB"/>
    <w:rsid w:val="00A86FE1"/>
    <w:rsid w:val="00A87225"/>
    <w:rsid w:val="00A90934"/>
    <w:rsid w:val="00A96B6F"/>
    <w:rsid w:val="00AA0244"/>
    <w:rsid w:val="00AA1CF0"/>
    <w:rsid w:val="00AA1EC1"/>
    <w:rsid w:val="00AA3484"/>
    <w:rsid w:val="00AA5877"/>
    <w:rsid w:val="00AB2315"/>
    <w:rsid w:val="00AB3758"/>
    <w:rsid w:val="00AB3AB6"/>
    <w:rsid w:val="00AB58CB"/>
    <w:rsid w:val="00AB7929"/>
    <w:rsid w:val="00AB7A31"/>
    <w:rsid w:val="00AC0687"/>
    <w:rsid w:val="00AC78B0"/>
    <w:rsid w:val="00AD65A9"/>
    <w:rsid w:val="00AD699B"/>
    <w:rsid w:val="00AE02D9"/>
    <w:rsid w:val="00AE1F53"/>
    <w:rsid w:val="00AE6D50"/>
    <w:rsid w:val="00AF331D"/>
    <w:rsid w:val="00B00C64"/>
    <w:rsid w:val="00B01D4A"/>
    <w:rsid w:val="00B03018"/>
    <w:rsid w:val="00B04E75"/>
    <w:rsid w:val="00B075FA"/>
    <w:rsid w:val="00B101B8"/>
    <w:rsid w:val="00B114EF"/>
    <w:rsid w:val="00B135A6"/>
    <w:rsid w:val="00B16111"/>
    <w:rsid w:val="00B173BA"/>
    <w:rsid w:val="00B226CC"/>
    <w:rsid w:val="00B23A89"/>
    <w:rsid w:val="00B24803"/>
    <w:rsid w:val="00B3173E"/>
    <w:rsid w:val="00B37170"/>
    <w:rsid w:val="00B472B2"/>
    <w:rsid w:val="00B52C4E"/>
    <w:rsid w:val="00B55741"/>
    <w:rsid w:val="00B568BA"/>
    <w:rsid w:val="00B60417"/>
    <w:rsid w:val="00B638CB"/>
    <w:rsid w:val="00B728CA"/>
    <w:rsid w:val="00B72CE8"/>
    <w:rsid w:val="00B74A03"/>
    <w:rsid w:val="00B7774A"/>
    <w:rsid w:val="00B80ECA"/>
    <w:rsid w:val="00B877F5"/>
    <w:rsid w:val="00B90E14"/>
    <w:rsid w:val="00B974BE"/>
    <w:rsid w:val="00B97955"/>
    <w:rsid w:val="00BA025B"/>
    <w:rsid w:val="00BA0ADD"/>
    <w:rsid w:val="00BA0FC8"/>
    <w:rsid w:val="00BA32B1"/>
    <w:rsid w:val="00BA4411"/>
    <w:rsid w:val="00BA64F0"/>
    <w:rsid w:val="00BA75CB"/>
    <w:rsid w:val="00BB0FBA"/>
    <w:rsid w:val="00BB23ED"/>
    <w:rsid w:val="00BB28F1"/>
    <w:rsid w:val="00BB79DF"/>
    <w:rsid w:val="00BC3BAE"/>
    <w:rsid w:val="00BC4C48"/>
    <w:rsid w:val="00BC4F45"/>
    <w:rsid w:val="00BC7217"/>
    <w:rsid w:val="00BD035B"/>
    <w:rsid w:val="00BD0A95"/>
    <w:rsid w:val="00BD12CF"/>
    <w:rsid w:val="00BD5052"/>
    <w:rsid w:val="00BE14F6"/>
    <w:rsid w:val="00BE37E6"/>
    <w:rsid w:val="00BE4D9E"/>
    <w:rsid w:val="00BE74EC"/>
    <w:rsid w:val="00BF3634"/>
    <w:rsid w:val="00BF4257"/>
    <w:rsid w:val="00BF76C6"/>
    <w:rsid w:val="00BF78CE"/>
    <w:rsid w:val="00C00C91"/>
    <w:rsid w:val="00C132C4"/>
    <w:rsid w:val="00C1335F"/>
    <w:rsid w:val="00C2384B"/>
    <w:rsid w:val="00C35380"/>
    <w:rsid w:val="00C42BE2"/>
    <w:rsid w:val="00C4417C"/>
    <w:rsid w:val="00C541C0"/>
    <w:rsid w:val="00C5749F"/>
    <w:rsid w:val="00C578FC"/>
    <w:rsid w:val="00C607CD"/>
    <w:rsid w:val="00C636F3"/>
    <w:rsid w:val="00C657EC"/>
    <w:rsid w:val="00C6583C"/>
    <w:rsid w:val="00C75CD3"/>
    <w:rsid w:val="00C82500"/>
    <w:rsid w:val="00C83777"/>
    <w:rsid w:val="00C866AD"/>
    <w:rsid w:val="00C94604"/>
    <w:rsid w:val="00C96501"/>
    <w:rsid w:val="00CA38C9"/>
    <w:rsid w:val="00CA6ED3"/>
    <w:rsid w:val="00CA743F"/>
    <w:rsid w:val="00CA756A"/>
    <w:rsid w:val="00CB1B9D"/>
    <w:rsid w:val="00CB5FAC"/>
    <w:rsid w:val="00CB776A"/>
    <w:rsid w:val="00CC3339"/>
    <w:rsid w:val="00CC3A5B"/>
    <w:rsid w:val="00CC3EA2"/>
    <w:rsid w:val="00CD4316"/>
    <w:rsid w:val="00CD4A9B"/>
    <w:rsid w:val="00CD4CEA"/>
    <w:rsid w:val="00CD57C9"/>
    <w:rsid w:val="00CD671D"/>
    <w:rsid w:val="00CE0D26"/>
    <w:rsid w:val="00CE2A1B"/>
    <w:rsid w:val="00CE3CA0"/>
    <w:rsid w:val="00CE5242"/>
    <w:rsid w:val="00CE575A"/>
    <w:rsid w:val="00CF19CB"/>
    <w:rsid w:val="00CF4A89"/>
    <w:rsid w:val="00CF529F"/>
    <w:rsid w:val="00D0247B"/>
    <w:rsid w:val="00D0457F"/>
    <w:rsid w:val="00D12D44"/>
    <w:rsid w:val="00D1338A"/>
    <w:rsid w:val="00D178CA"/>
    <w:rsid w:val="00D20BC1"/>
    <w:rsid w:val="00D23B08"/>
    <w:rsid w:val="00D25825"/>
    <w:rsid w:val="00D260A7"/>
    <w:rsid w:val="00D276C6"/>
    <w:rsid w:val="00D30D77"/>
    <w:rsid w:val="00D31336"/>
    <w:rsid w:val="00D33E99"/>
    <w:rsid w:val="00D37790"/>
    <w:rsid w:val="00D41C76"/>
    <w:rsid w:val="00D42A88"/>
    <w:rsid w:val="00D47CD6"/>
    <w:rsid w:val="00D50CF9"/>
    <w:rsid w:val="00D50E42"/>
    <w:rsid w:val="00D50E48"/>
    <w:rsid w:val="00D54032"/>
    <w:rsid w:val="00D54575"/>
    <w:rsid w:val="00D613C8"/>
    <w:rsid w:val="00D6253D"/>
    <w:rsid w:val="00D66BF0"/>
    <w:rsid w:val="00D75656"/>
    <w:rsid w:val="00D81107"/>
    <w:rsid w:val="00D8327B"/>
    <w:rsid w:val="00D84E4E"/>
    <w:rsid w:val="00D851BC"/>
    <w:rsid w:val="00D95C13"/>
    <w:rsid w:val="00D97977"/>
    <w:rsid w:val="00D97C9D"/>
    <w:rsid w:val="00DA348D"/>
    <w:rsid w:val="00DA6A80"/>
    <w:rsid w:val="00DB0300"/>
    <w:rsid w:val="00DB14BA"/>
    <w:rsid w:val="00DB3024"/>
    <w:rsid w:val="00DB655B"/>
    <w:rsid w:val="00DB765D"/>
    <w:rsid w:val="00DB7E89"/>
    <w:rsid w:val="00DC0307"/>
    <w:rsid w:val="00DC050E"/>
    <w:rsid w:val="00DC26F2"/>
    <w:rsid w:val="00DC3D04"/>
    <w:rsid w:val="00DC5B06"/>
    <w:rsid w:val="00DC6C4B"/>
    <w:rsid w:val="00DD2BF4"/>
    <w:rsid w:val="00DD3E03"/>
    <w:rsid w:val="00DD4CBE"/>
    <w:rsid w:val="00DD5A22"/>
    <w:rsid w:val="00DD5F12"/>
    <w:rsid w:val="00DE4148"/>
    <w:rsid w:val="00DE48A5"/>
    <w:rsid w:val="00DF52FB"/>
    <w:rsid w:val="00DF6963"/>
    <w:rsid w:val="00DF7F82"/>
    <w:rsid w:val="00E02F12"/>
    <w:rsid w:val="00E04CBD"/>
    <w:rsid w:val="00E05B23"/>
    <w:rsid w:val="00E060B6"/>
    <w:rsid w:val="00E06F99"/>
    <w:rsid w:val="00E14194"/>
    <w:rsid w:val="00E211C4"/>
    <w:rsid w:val="00E22560"/>
    <w:rsid w:val="00E2340F"/>
    <w:rsid w:val="00E2507F"/>
    <w:rsid w:val="00E25B52"/>
    <w:rsid w:val="00E2653E"/>
    <w:rsid w:val="00E31974"/>
    <w:rsid w:val="00E348A5"/>
    <w:rsid w:val="00E34BBC"/>
    <w:rsid w:val="00E375CA"/>
    <w:rsid w:val="00E40590"/>
    <w:rsid w:val="00E42BA1"/>
    <w:rsid w:val="00E42C25"/>
    <w:rsid w:val="00E455F7"/>
    <w:rsid w:val="00E476E9"/>
    <w:rsid w:val="00E53061"/>
    <w:rsid w:val="00E61AD6"/>
    <w:rsid w:val="00E648E7"/>
    <w:rsid w:val="00E75B6E"/>
    <w:rsid w:val="00E76138"/>
    <w:rsid w:val="00E868EA"/>
    <w:rsid w:val="00E94F14"/>
    <w:rsid w:val="00E96950"/>
    <w:rsid w:val="00EA0B7D"/>
    <w:rsid w:val="00EA5496"/>
    <w:rsid w:val="00EA5CE4"/>
    <w:rsid w:val="00EB0828"/>
    <w:rsid w:val="00EB0A35"/>
    <w:rsid w:val="00EB5C3A"/>
    <w:rsid w:val="00EB7843"/>
    <w:rsid w:val="00EC297B"/>
    <w:rsid w:val="00EC7932"/>
    <w:rsid w:val="00ED0971"/>
    <w:rsid w:val="00ED464D"/>
    <w:rsid w:val="00EE19F0"/>
    <w:rsid w:val="00EE35A4"/>
    <w:rsid w:val="00EE37AE"/>
    <w:rsid w:val="00EE7B01"/>
    <w:rsid w:val="00EF0327"/>
    <w:rsid w:val="00EF1EF7"/>
    <w:rsid w:val="00EF4F88"/>
    <w:rsid w:val="00F012E8"/>
    <w:rsid w:val="00F11F92"/>
    <w:rsid w:val="00F12B84"/>
    <w:rsid w:val="00F136D0"/>
    <w:rsid w:val="00F150C2"/>
    <w:rsid w:val="00F21627"/>
    <w:rsid w:val="00F22750"/>
    <w:rsid w:val="00F272E4"/>
    <w:rsid w:val="00F275D1"/>
    <w:rsid w:val="00F276B7"/>
    <w:rsid w:val="00F31A5A"/>
    <w:rsid w:val="00F31B39"/>
    <w:rsid w:val="00F31E34"/>
    <w:rsid w:val="00F33A6D"/>
    <w:rsid w:val="00F34B88"/>
    <w:rsid w:val="00F41172"/>
    <w:rsid w:val="00F45C72"/>
    <w:rsid w:val="00F47469"/>
    <w:rsid w:val="00F51DD4"/>
    <w:rsid w:val="00F5674E"/>
    <w:rsid w:val="00F56844"/>
    <w:rsid w:val="00F6362A"/>
    <w:rsid w:val="00F63F99"/>
    <w:rsid w:val="00F64537"/>
    <w:rsid w:val="00F64D94"/>
    <w:rsid w:val="00F67612"/>
    <w:rsid w:val="00F7367C"/>
    <w:rsid w:val="00F73E1A"/>
    <w:rsid w:val="00F753B5"/>
    <w:rsid w:val="00F812BE"/>
    <w:rsid w:val="00F94B2C"/>
    <w:rsid w:val="00F96C55"/>
    <w:rsid w:val="00FA1F0F"/>
    <w:rsid w:val="00FA38A3"/>
    <w:rsid w:val="00FA6278"/>
    <w:rsid w:val="00FB2C2C"/>
    <w:rsid w:val="00FB31ED"/>
    <w:rsid w:val="00FB502C"/>
    <w:rsid w:val="00FC015D"/>
    <w:rsid w:val="00FC1204"/>
    <w:rsid w:val="00FC1348"/>
    <w:rsid w:val="00FC1509"/>
    <w:rsid w:val="00FC32C1"/>
    <w:rsid w:val="00FC3EC1"/>
    <w:rsid w:val="00FC54E1"/>
    <w:rsid w:val="00FC7019"/>
    <w:rsid w:val="00FD5AFD"/>
    <w:rsid w:val="00FD658B"/>
    <w:rsid w:val="00FD763B"/>
    <w:rsid w:val="00FE206C"/>
    <w:rsid w:val="00FE41E6"/>
    <w:rsid w:val="00FF0D59"/>
    <w:rsid w:val="00FF40AC"/>
    <w:rsid w:val="00FF5AA9"/>
    <w:rsid w:val="00FF640F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E0927-AC46-40DD-8C62-F8886B9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6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6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6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6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6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6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6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6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Основной текст (2) + Курсив3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1">
    <w:name w:val="Основной текст (2) + Курсив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footer"/>
    <w:basedOn w:val="a"/>
    <w:link w:val="ab"/>
    <w:unhideWhenUsed/>
    <w:rsid w:val="0013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502"/>
    <w:rPr>
      <w:color w:val="000000"/>
    </w:rPr>
  </w:style>
  <w:style w:type="paragraph" w:styleId="ac">
    <w:name w:val="header"/>
    <w:basedOn w:val="a"/>
    <w:link w:val="ad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6502"/>
    <w:rPr>
      <w:color w:val="000000"/>
    </w:rPr>
  </w:style>
  <w:style w:type="character" w:styleId="ae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">
    <w:name w:val="No Spacing"/>
    <w:link w:val="af0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1">
    <w:name w:val="Subtitle"/>
    <w:basedOn w:val="a"/>
    <w:next w:val="a"/>
    <w:link w:val="af2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4">
    <w:name w:val="Normal (Web)"/>
    <w:aliases w:val="Обычный (Web)"/>
    <w:basedOn w:val="a"/>
    <w:uiPriority w:val="3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99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5">
    <w:name w:val="footnote text"/>
    <w:basedOn w:val="a"/>
    <w:link w:val="af6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6">
    <w:name w:val="Текст сноски Знак"/>
    <w:basedOn w:val="a0"/>
    <w:link w:val="af5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7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0">
    <w:name w:val="Без интервала Знак"/>
    <w:link w:val="af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8">
    <w:name w:val="Balloon Text"/>
    <w:basedOn w:val="a"/>
    <w:link w:val="af9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8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9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b">
    <w:name w:val="Основной текст Знак"/>
    <w:basedOn w:val="54"/>
    <w:uiPriority w:val="99"/>
    <w:rsid w:val="00D47CD6"/>
  </w:style>
  <w:style w:type="character" w:customStyle="1" w:styleId="afc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e">
    <w:name w:val="Символ нумерации"/>
    <w:rsid w:val="00D47CD6"/>
  </w:style>
  <w:style w:type="character" w:customStyle="1" w:styleId="aff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a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0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1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2">
    <w:name w:val="Заголовок"/>
    <w:basedOn w:val="a"/>
    <w:next w:val="aff3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3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3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4">
    <w:name w:val="Title"/>
    <w:basedOn w:val="aff2"/>
    <w:next w:val="af1"/>
    <w:link w:val="1a"/>
    <w:qFormat/>
    <w:rsid w:val="00D47CD6"/>
  </w:style>
  <w:style w:type="character" w:customStyle="1" w:styleId="1a">
    <w:name w:val="Название Знак1"/>
    <w:basedOn w:val="a0"/>
    <w:link w:val="aff4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5">
    <w:name w:val="List"/>
    <w:basedOn w:val="aff3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6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6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7">
    <w:name w:val="Содержимое таблицы"/>
    <w:basedOn w:val="a"/>
    <w:uiPriority w:val="99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8">
    <w:name w:val="Заголовок таблицы"/>
    <w:basedOn w:val="aff7"/>
    <w:uiPriority w:val="34"/>
    <w:qFormat/>
    <w:rsid w:val="00D47CD6"/>
    <w:pPr>
      <w:jc w:val="center"/>
    </w:pPr>
    <w:rPr>
      <w:b/>
      <w:bCs/>
    </w:rPr>
  </w:style>
  <w:style w:type="paragraph" w:customStyle="1" w:styleId="213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4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9">
    <w:name w:val="Содержимое врезки"/>
    <w:basedOn w:val="aff3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b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2"/>
    <w:next w:val="af1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c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d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a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b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5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e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c">
    <w:name w:val="Символ сноски"/>
    <w:rsid w:val="00D47CD6"/>
    <w:rPr>
      <w:vertAlign w:val="superscript"/>
    </w:rPr>
  </w:style>
  <w:style w:type="character" w:styleId="affd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e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0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1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2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2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3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3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3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3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4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0">
    <w:name w:val="Сетка таблицы2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1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1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2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3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4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6">
    <w:name w:val="1.1 подпункт Знак"/>
    <w:basedOn w:val="a"/>
    <w:link w:val="117"/>
    <w:autoRedefine/>
    <w:rsid w:val="002C6263"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7">
    <w:name w:val="1.1 подпункт Знак Знак"/>
    <w:link w:val="116"/>
    <w:rsid w:val="002C626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99"/>
    <w:locked/>
    <w:rsid w:val="0058797A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2f5">
    <w:name w:val="toc 2"/>
    <w:basedOn w:val="a"/>
    <w:next w:val="a"/>
    <w:autoRedefine/>
    <w:uiPriority w:val="39"/>
    <w:unhideWhenUsed/>
    <w:rsid w:val="00D133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7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4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5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0C77FBD-0237-4358-8959-80D134E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4296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Геннадиевна Гаврилова</dc:creator>
  <cp:keywords/>
  <dc:description/>
  <cp:lastModifiedBy>Гурина Марина Валерьевна</cp:lastModifiedBy>
  <cp:revision>91</cp:revision>
  <cp:lastPrinted>2019-12-27T13:58:00Z</cp:lastPrinted>
  <dcterms:created xsi:type="dcterms:W3CDTF">2023-10-04T14:14:00Z</dcterms:created>
  <dcterms:modified xsi:type="dcterms:W3CDTF">2023-10-31T12:03:00Z</dcterms:modified>
</cp:coreProperties>
</file>