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  <w:bookmarkStart w:id="0" w:name="_GoBack"/>
      <w:bookmarkEnd w:id="0"/>
    </w:p>
    <w:p w:rsidR="00804A66" w:rsidRPr="00804A66" w:rsidRDefault="00804A66" w:rsidP="00804A66">
      <w:pPr>
        <w:jc w:val="center"/>
        <w:rPr>
          <w:rFonts w:cs="Times New Roman"/>
          <w:b/>
          <w:lang w:val="ru-RU"/>
        </w:rPr>
      </w:pPr>
      <w:r w:rsidRPr="001D5BC3">
        <w:rPr>
          <w:rFonts w:cs="Times New Roman"/>
          <w:b/>
          <w:bCs/>
        </w:rPr>
        <w:t>III</w:t>
      </w:r>
      <w:r w:rsidRPr="00804A66">
        <w:rPr>
          <w:rFonts w:cs="Times New Roman"/>
          <w:b/>
          <w:bCs/>
          <w:lang w:val="ru-RU"/>
        </w:rPr>
        <w:t xml:space="preserve">. </w:t>
      </w:r>
      <w:r w:rsidRPr="00804A66">
        <w:rPr>
          <w:rFonts w:cs="Times New Roman"/>
          <w:b/>
          <w:lang w:val="ru-RU"/>
        </w:rPr>
        <w:t>ОПИСАНИЕ ОБЪЕКТА ЗАКУПКИ</w:t>
      </w:r>
    </w:p>
    <w:p w:rsidR="00804A66" w:rsidRDefault="00804A66" w:rsidP="009171E8">
      <w:pPr>
        <w:autoSpaceDE w:val="0"/>
        <w:ind w:firstLine="708"/>
        <w:jc w:val="both"/>
        <w:rPr>
          <w:rFonts w:cs="Times New Roman CYR"/>
          <w:b/>
          <w:bCs/>
          <w:sz w:val="23"/>
          <w:szCs w:val="23"/>
          <w:lang w:val="ru-RU"/>
        </w:rPr>
      </w:pPr>
    </w:p>
    <w:p w:rsidR="00913621" w:rsidRPr="00036436" w:rsidRDefault="00913621" w:rsidP="00913621">
      <w:pPr>
        <w:autoSpaceDE w:val="0"/>
        <w:jc w:val="both"/>
        <w:rPr>
          <w:sz w:val="23"/>
          <w:szCs w:val="23"/>
          <w:lang w:val="ru-RU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 xml:space="preserve">Начальная (максимальная) цена контракта </w:t>
      </w:r>
      <w:r w:rsidRPr="00036436">
        <w:rPr>
          <w:rFonts w:cs="Times New Roman CYR"/>
          <w:sz w:val="23"/>
          <w:szCs w:val="23"/>
          <w:lang w:val="ru-RU"/>
        </w:rPr>
        <w:t>–</w:t>
      </w:r>
      <w:r w:rsidRPr="00036436">
        <w:rPr>
          <w:rFonts w:cs="Times New Roman CYR"/>
          <w:b/>
          <w:sz w:val="23"/>
          <w:szCs w:val="23"/>
          <w:lang w:val="ru-RU"/>
        </w:rPr>
        <w:t xml:space="preserve"> </w:t>
      </w:r>
      <w:r>
        <w:rPr>
          <w:rFonts w:cs="Times New Roman CYR"/>
          <w:b/>
          <w:sz w:val="23"/>
          <w:szCs w:val="23"/>
          <w:lang w:val="ru-RU"/>
        </w:rPr>
        <w:t>5 661 894,00</w:t>
      </w:r>
      <w:r w:rsidRPr="00036436">
        <w:rPr>
          <w:rFonts w:cs="Times New Roman CYR"/>
          <w:b/>
          <w:sz w:val="23"/>
          <w:szCs w:val="23"/>
          <w:lang w:val="ru-RU"/>
        </w:rPr>
        <w:t xml:space="preserve"> рублей</w:t>
      </w:r>
    </w:p>
    <w:p w:rsidR="00913621" w:rsidRDefault="00913621" w:rsidP="00913621">
      <w:pPr>
        <w:pStyle w:val="21"/>
        <w:autoSpaceDE w:val="0"/>
        <w:spacing w:after="0" w:line="240" w:lineRule="auto"/>
        <w:ind w:left="0"/>
        <w:jc w:val="both"/>
        <w:rPr>
          <w:rFonts w:cs="Times New Roman"/>
          <w:sz w:val="23"/>
          <w:szCs w:val="23"/>
          <w:lang w:val="ru-RU"/>
        </w:rPr>
      </w:pPr>
      <w:r w:rsidRPr="00036436">
        <w:rPr>
          <w:rFonts w:cs="Times New Roman"/>
          <w:sz w:val="23"/>
          <w:szCs w:val="23"/>
          <w:lang w:val="ru-RU"/>
        </w:rPr>
        <w:t xml:space="preserve"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</w:t>
      </w:r>
      <w:r w:rsidRPr="003F429E">
        <w:rPr>
          <w:rFonts w:cs="Times New Roman"/>
          <w:sz w:val="23"/>
          <w:szCs w:val="23"/>
          <w:lang w:val="ru-RU"/>
        </w:rPr>
        <w:t>Правительства РФ от 28.01.2021г №73 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913621" w:rsidRPr="00036436" w:rsidRDefault="00913621" w:rsidP="00913621">
      <w:pPr>
        <w:pStyle w:val="21"/>
        <w:autoSpaceDE w:val="0"/>
        <w:spacing w:after="0" w:line="240" w:lineRule="auto"/>
        <w:ind w:left="0"/>
        <w:jc w:val="both"/>
        <w:rPr>
          <w:rFonts w:cs="Times New Roman CYR"/>
          <w:sz w:val="23"/>
          <w:szCs w:val="23"/>
          <w:lang w:val="ru-RU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>Объем оказываемых услуг</w:t>
      </w:r>
      <w:r w:rsidRPr="00036436">
        <w:rPr>
          <w:rFonts w:cs="Times New Roman CYR"/>
          <w:sz w:val="23"/>
          <w:szCs w:val="23"/>
          <w:lang w:val="ru-RU"/>
        </w:rPr>
        <w:t>–</w:t>
      </w:r>
      <w:r>
        <w:rPr>
          <w:rFonts w:cs="Times New Roman CYR"/>
          <w:sz w:val="23"/>
          <w:szCs w:val="23"/>
          <w:lang w:val="ru-RU"/>
        </w:rPr>
        <w:t>4</w:t>
      </w:r>
      <w:r w:rsidRPr="00036436">
        <w:rPr>
          <w:rFonts w:cs="Times New Roman CYR"/>
          <w:sz w:val="23"/>
          <w:szCs w:val="23"/>
          <w:lang w:val="ru-RU"/>
        </w:rPr>
        <w:t>200 к/</w:t>
      </w:r>
      <w:proofErr w:type="spellStart"/>
      <w:r w:rsidRPr="00036436">
        <w:rPr>
          <w:rFonts w:cs="Times New Roman CYR"/>
          <w:sz w:val="23"/>
          <w:szCs w:val="23"/>
          <w:lang w:val="ru-RU"/>
        </w:rPr>
        <w:t>дн</w:t>
      </w:r>
      <w:proofErr w:type="spellEnd"/>
      <w:r w:rsidRPr="00036436">
        <w:rPr>
          <w:rFonts w:cs="Times New Roman CYR"/>
          <w:sz w:val="23"/>
          <w:szCs w:val="23"/>
          <w:lang w:val="ru-RU"/>
        </w:rPr>
        <w:t xml:space="preserve"> (</w:t>
      </w:r>
      <w:r>
        <w:rPr>
          <w:rFonts w:cs="Times New Roman CYR"/>
          <w:sz w:val="23"/>
          <w:szCs w:val="23"/>
          <w:lang w:val="ru-RU"/>
        </w:rPr>
        <w:t>2</w:t>
      </w:r>
      <w:r w:rsidRPr="00036436">
        <w:rPr>
          <w:rFonts w:cs="Times New Roman CYR"/>
          <w:sz w:val="23"/>
          <w:szCs w:val="23"/>
          <w:lang w:val="ru-RU"/>
        </w:rPr>
        <w:t xml:space="preserve">00 путевок) со сроком пребывания </w:t>
      </w:r>
      <w:r>
        <w:rPr>
          <w:rFonts w:cs="Times New Roman CYR"/>
          <w:sz w:val="23"/>
          <w:szCs w:val="23"/>
          <w:lang w:val="ru-RU"/>
        </w:rPr>
        <w:t>21</w:t>
      </w:r>
      <w:r w:rsidRPr="00036436">
        <w:rPr>
          <w:rFonts w:cs="Times New Roman CYR"/>
          <w:sz w:val="23"/>
          <w:szCs w:val="23"/>
          <w:lang w:val="ru-RU"/>
        </w:rPr>
        <w:t xml:space="preserve"> д</w:t>
      </w:r>
      <w:r>
        <w:rPr>
          <w:rFonts w:cs="Times New Roman CYR"/>
          <w:sz w:val="23"/>
          <w:szCs w:val="23"/>
          <w:lang w:val="ru-RU"/>
        </w:rPr>
        <w:t>ень</w:t>
      </w:r>
      <w:r w:rsidRPr="00036436">
        <w:rPr>
          <w:rFonts w:cs="Times New Roman CYR"/>
          <w:sz w:val="23"/>
          <w:szCs w:val="23"/>
          <w:lang w:val="ru-RU"/>
        </w:rPr>
        <w:t>, из них:</w:t>
      </w:r>
    </w:p>
    <w:p w:rsidR="00913621" w:rsidRPr="00036436" w:rsidRDefault="00913621" w:rsidP="00913621">
      <w:pPr>
        <w:jc w:val="both"/>
        <w:rPr>
          <w:rFonts w:cs="Times New Roman"/>
          <w:spacing w:val="-6"/>
          <w:sz w:val="23"/>
          <w:szCs w:val="23"/>
          <w:lang w:val="ru-RU"/>
        </w:rPr>
      </w:pP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системы кровообращения-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378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18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путевок)</w:t>
      </w:r>
    </w:p>
    <w:p w:rsidR="00913621" w:rsidRPr="00036436" w:rsidRDefault="00913621" w:rsidP="00913621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FC6FA2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кожи и подкожной клетчатки 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-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42 к/д (2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ки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>)</w:t>
      </w:r>
    </w:p>
    <w:p w:rsidR="00913621" w:rsidRPr="00036436" w:rsidRDefault="00913621" w:rsidP="00913621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органов пищеварения -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630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(30 путевок)</w:t>
      </w:r>
    </w:p>
    <w:p w:rsidR="00913621" w:rsidRDefault="00913621" w:rsidP="00913621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</w:t>
      </w:r>
      <w:r w:rsidRPr="00D76C4F">
        <w:rPr>
          <w:rFonts w:ascii="Times New Roman CYR" w:hAnsi="Times New Roman CYR" w:cs="Times New Roman CYR"/>
          <w:sz w:val="23"/>
          <w:szCs w:val="23"/>
          <w:lang w:val="ru-RU"/>
        </w:rPr>
        <w:t xml:space="preserve">костно-мышечной системы и соединительной ткани 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-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1680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80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путевок)</w:t>
      </w:r>
    </w:p>
    <w:p w:rsidR="00913621" w:rsidRDefault="00913621" w:rsidP="00913621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D76C4F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мочеполовой системы -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210</w:t>
      </w:r>
      <w:r w:rsidRPr="00D76C4F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10</w:t>
      </w:r>
      <w:r w:rsidRPr="00D76C4F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путевок)</w:t>
      </w:r>
    </w:p>
    <w:p w:rsidR="00913621" w:rsidRDefault="00913621" w:rsidP="00913621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FC6FA2">
        <w:rPr>
          <w:rFonts w:ascii="Times New Roman CYR" w:hAnsi="Times New Roman CYR" w:cs="Times New Roman CYR"/>
          <w:sz w:val="23"/>
          <w:szCs w:val="23"/>
          <w:lang w:val="ru-RU"/>
        </w:rPr>
        <w:t>болезни глаза и его придаточного аппарата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-840 (40 путевок)</w:t>
      </w:r>
    </w:p>
    <w:p w:rsidR="00913621" w:rsidRPr="00036436" w:rsidRDefault="00913621" w:rsidP="00913621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FC6FA2">
        <w:rPr>
          <w:rFonts w:ascii="Times New Roman CYR" w:hAnsi="Times New Roman CYR" w:cs="Times New Roman CYR"/>
          <w:sz w:val="23"/>
          <w:szCs w:val="23"/>
          <w:lang w:val="ru-RU"/>
        </w:rPr>
        <w:t>болезни органов дыхания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-420</w:t>
      </w:r>
      <w:r w:rsidRPr="00FC6FA2">
        <w:rPr>
          <w:rFonts w:ascii="Times New Roman CYR" w:hAnsi="Times New Roman CYR" w:cs="Times New Roman CYR"/>
          <w:sz w:val="23"/>
          <w:szCs w:val="23"/>
          <w:lang w:val="ru-RU"/>
        </w:rPr>
        <w:t xml:space="preserve"> (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2</w:t>
      </w:r>
      <w:r w:rsidRPr="00FC6FA2">
        <w:rPr>
          <w:rFonts w:ascii="Times New Roman CYR" w:hAnsi="Times New Roman CYR" w:cs="Times New Roman CYR"/>
          <w:sz w:val="23"/>
          <w:szCs w:val="23"/>
          <w:lang w:val="ru-RU"/>
        </w:rPr>
        <w:t>0 путевок)</w:t>
      </w:r>
    </w:p>
    <w:p w:rsidR="00913621" w:rsidRPr="00036436" w:rsidRDefault="00913621" w:rsidP="00913621">
      <w:pPr>
        <w:jc w:val="both"/>
        <w:rPr>
          <w:rFonts w:eastAsia="Times New Roman" w:cs="Times New Roman"/>
          <w:color w:val="auto"/>
          <w:sz w:val="23"/>
          <w:szCs w:val="23"/>
          <w:lang w:val="ru-RU"/>
        </w:rPr>
      </w:pPr>
      <w:r w:rsidRPr="00036436">
        <w:rPr>
          <w:b/>
          <w:bCs/>
          <w:sz w:val="23"/>
          <w:szCs w:val="23"/>
          <w:lang w:val="ru-RU"/>
        </w:rPr>
        <w:t>Место оказания услуг:</w:t>
      </w:r>
      <w:r w:rsidRPr="00036436">
        <w:rPr>
          <w:rFonts w:eastAsia="Times New Roman" w:cs="Times New Roman"/>
          <w:color w:val="auto"/>
          <w:sz w:val="23"/>
          <w:szCs w:val="23"/>
          <w:lang w:val="ru-RU"/>
        </w:rPr>
        <w:t xml:space="preserve"> </w:t>
      </w:r>
      <w:r w:rsidRPr="00FC6FA2">
        <w:rPr>
          <w:rFonts w:eastAsia="Times New Roman" w:cs="Times New Roman"/>
          <w:sz w:val="23"/>
          <w:szCs w:val="23"/>
          <w:shd w:val="clear" w:color="auto" w:fill="FFFFFF"/>
          <w:lang w:val="ru-RU"/>
        </w:rPr>
        <w:t>Краснодарский край</w:t>
      </w:r>
    </w:p>
    <w:p w:rsidR="00913621" w:rsidRPr="00FC6FA2" w:rsidRDefault="00913621" w:rsidP="00913621">
      <w:pPr>
        <w:widowControl/>
        <w:snapToGrid w:val="0"/>
        <w:spacing w:line="100" w:lineRule="atLeast"/>
        <w:jc w:val="both"/>
        <w:rPr>
          <w:rFonts w:cs="Times New Roman CYR"/>
          <w:sz w:val="23"/>
          <w:szCs w:val="23"/>
          <w:lang w:val="ru-RU"/>
        </w:rPr>
      </w:pPr>
      <w:r w:rsidRPr="00036436">
        <w:rPr>
          <w:b/>
          <w:bCs/>
          <w:sz w:val="23"/>
          <w:szCs w:val="23"/>
          <w:lang w:val="ru-RU"/>
        </w:rPr>
        <w:t xml:space="preserve">Срок оказания услуг: </w:t>
      </w:r>
      <w:r w:rsidRPr="00FC6FA2">
        <w:rPr>
          <w:rFonts w:cs="Times New Roman CYR"/>
          <w:sz w:val="23"/>
          <w:szCs w:val="23"/>
          <w:lang w:val="ru-RU"/>
        </w:rPr>
        <w:t>начало первого заезда не ранее 10 марта 2022 года, начало последнего заезда не позднее 10 октября 2022 года (график заездов по согласованию с заказчиком).</w:t>
      </w:r>
    </w:p>
    <w:p w:rsidR="00913621" w:rsidRPr="00E93AD6" w:rsidRDefault="00913621" w:rsidP="00913621">
      <w:pPr>
        <w:jc w:val="center"/>
        <w:rPr>
          <w:rFonts w:eastAsia="Andale Sans UI"/>
          <w:b/>
          <w:bCs/>
          <w:spacing w:val="-5"/>
          <w:lang w:val="ru-RU"/>
        </w:rPr>
      </w:pPr>
      <w:r w:rsidRPr="006E31B0">
        <w:rPr>
          <w:rFonts w:eastAsia="Andale Sans UI"/>
          <w:b/>
          <w:bCs/>
          <w:spacing w:val="-5"/>
          <w:lang w:val="ru-RU"/>
        </w:rPr>
        <w:t>1. Требования к качеству услуг</w:t>
      </w:r>
    </w:p>
    <w:p w:rsidR="00913621" w:rsidRPr="00FC6FA2" w:rsidRDefault="00913621" w:rsidP="00913621">
      <w:pPr>
        <w:widowControl/>
        <w:snapToGrid w:val="0"/>
        <w:spacing w:line="100" w:lineRule="atLeast"/>
        <w:ind w:firstLine="708"/>
        <w:jc w:val="both"/>
        <w:rPr>
          <w:rFonts w:cs="Times New Roman"/>
          <w:b/>
          <w:bCs/>
          <w:sz w:val="23"/>
          <w:szCs w:val="23"/>
          <w:lang w:val="ru-RU"/>
        </w:rPr>
      </w:pPr>
      <w:r w:rsidRPr="00FC6FA2">
        <w:rPr>
          <w:rFonts w:cs="Times New Roman"/>
          <w:sz w:val="23"/>
          <w:szCs w:val="23"/>
          <w:lang w:val="ru-RU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211 от 22.11.2004 «Об утверждении стандарта санаторно-курортной помощи больным с болезнями вен»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№276 от 23.11.2004</w:t>
      </w: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стандарта санаторно-курортной помощи больным с цереброваскулярными болезнями»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220 от 22 ноября 2004 года «Об утверждении стандарта санаторно-курортной помощи больным сахарным диабетом»;  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липидемиями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»; 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224 от 22 ноября 2004 года «Об утверждении стандарта санаторно-курортной помощи больным с болезнями щитовидной железы»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дорсопатии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спондилопатии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болезни мягких тканей, 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остеопатии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хондропатии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)»,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инфекционные 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воспалительные 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, артрозы, другие поражения суставов)»</w:t>
      </w:r>
    </w:p>
    <w:p w:rsidR="00913621" w:rsidRPr="005651B5" w:rsidRDefault="00913621" w:rsidP="00913621">
      <w:pPr>
        <w:widowControl/>
        <w:autoSpaceDE w:val="0"/>
        <w:ind w:firstLine="708"/>
        <w:jc w:val="both"/>
        <w:rPr>
          <w:rFonts w:cs="Times New Roman"/>
          <w:color w:val="auto"/>
          <w:kern w:val="2"/>
          <w:lang w:val="ru-RU" w:eastAsia="hi-IN" w:bidi="hi-IN"/>
        </w:rPr>
      </w:pPr>
      <w:r>
        <w:rPr>
          <w:rFonts w:cs="Times New Roman"/>
          <w:color w:val="auto"/>
          <w:kern w:val="2"/>
          <w:lang w:val="ru-RU" w:eastAsia="hi-IN" w:bidi="hi-IN"/>
        </w:rPr>
        <w:t>№</w:t>
      </w:r>
      <w:r w:rsidRPr="005651B5">
        <w:rPr>
          <w:rFonts w:cs="Times New Roman"/>
          <w:color w:val="auto"/>
          <w:kern w:val="2"/>
          <w:lang w:val="ru-RU" w:eastAsia="hi-IN" w:bidi="hi-IN"/>
        </w:rPr>
        <w:t>215 от 22.11.2004 «Об утверждении стандарта санаторно-курортной помощи больным с болезнями глаза и его придаточного аппарата»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5651B5">
        <w:rPr>
          <w:rFonts w:ascii="Times New Roman" w:hAnsi="Times New Roman" w:cs="Times New Roman"/>
          <w:b w:val="0"/>
          <w:sz w:val="24"/>
          <w:szCs w:val="24"/>
        </w:rPr>
        <w:t>212 от 22.11.2004 «Об утверждении стандарта санаторно-курортной помощи больным с болезнями органов дыхания»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5651B5">
        <w:rPr>
          <w:rFonts w:ascii="Times New Roman" w:hAnsi="Times New Roman" w:cs="Times New Roman"/>
          <w:b w:val="0"/>
          <w:sz w:val="24"/>
          <w:szCs w:val="24"/>
        </w:rPr>
        <w:t>275 от 23.11.2004 «Об утверждении стандарта санаторно-курортной помощи больным с болезнями уха и сосцевидного отростка, верхних дыхательных путей»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№210 от 22.11.2004</w:t>
      </w:r>
      <w:proofErr w:type="gram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стандарта санаторно-курортной помощи больным мочекаменной болезнью и другими болезнями мочевой системы»</w:t>
      </w:r>
    </w:p>
    <w:p w:rsidR="00913621" w:rsidRPr="005651B5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№226 от 22.11.2004</w:t>
      </w:r>
      <w:proofErr w:type="gram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стандарта санаторно-курортной помощи больным 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гломерулярными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болезнями, </w:t>
      </w:r>
      <w:proofErr w:type="spellStart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>тубулоинтерстинальными</w:t>
      </w:r>
      <w:proofErr w:type="spellEnd"/>
      <w:r w:rsidRPr="005651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 почек»</w:t>
      </w:r>
    </w:p>
    <w:p w:rsidR="00913621" w:rsidRPr="005651B5" w:rsidRDefault="00913621" w:rsidP="00913621">
      <w:pPr>
        <w:shd w:val="clear" w:color="auto" w:fill="FFFFFF"/>
        <w:ind w:firstLine="708"/>
        <w:jc w:val="both"/>
        <w:rPr>
          <w:rFonts w:cs="Times New Roman"/>
          <w:color w:val="auto"/>
          <w:kern w:val="2"/>
          <w:lang w:val="ru-RU" w:eastAsia="hi-IN" w:bidi="hi-IN"/>
        </w:rPr>
      </w:pPr>
      <w:r>
        <w:rPr>
          <w:rFonts w:cs="Times New Roman"/>
          <w:color w:val="auto"/>
          <w:kern w:val="2"/>
          <w:lang w:val="ru-RU" w:eastAsia="hi-IN" w:bidi="hi-IN"/>
        </w:rPr>
        <w:t>№</w:t>
      </w:r>
      <w:r w:rsidRPr="005651B5">
        <w:rPr>
          <w:rFonts w:cs="Times New Roman"/>
          <w:color w:val="auto"/>
          <w:kern w:val="2"/>
          <w:lang w:val="ru-RU" w:eastAsia="hi-IN" w:bidi="hi-IN"/>
        </w:rPr>
        <w:t>277 от 23.11.2004</w:t>
      </w:r>
      <w:proofErr w:type="gramStart"/>
      <w:r w:rsidRPr="005651B5">
        <w:rPr>
          <w:rFonts w:cs="Times New Roman"/>
          <w:color w:val="auto"/>
          <w:kern w:val="2"/>
          <w:lang w:val="ru-RU" w:eastAsia="hi-IN" w:bidi="hi-IN"/>
        </w:rPr>
        <w:tab/>
        <w:t>«</w:t>
      </w:r>
      <w:proofErr w:type="gramEnd"/>
      <w:r w:rsidRPr="005651B5">
        <w:rPr>
          <w:rFonts w:cs="Times New Roman"/>
          <w:color w:val="auto"/>
          <w:kern w:val="2"/>
          <w:lang w:val="ru-RU" w:eastAsia="hi-IN" w:bidi="hi-IN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913621" w:rsidRPr="005651B5" w:rsidRDefault="00913621" w:rsidP="00913621">
      <w:pPr>
        <w:shd w:val="clear" w:color="auto" w:fill="FFFFFF"/>
        <w:ind w:firstLine="708"/>
        <w:jc w:val="both"/>
        <w:rPr>
          <w:rFonts w:cs="Times New Roman"/>
          <w:color w:val="auto"/>
          <w:kern w:val="2"/>
          <w:lang w:val="ru-RU" w:eastAsia="hi-IN" w:bidi="hi-IN"/>
        </w:rPr>
      </w:pPr>
      <w:r>
        <w:rPr>
          <w:rFonts w:cs="Times New Roman"/>
          <w:color w:val="auto"/>
          <w:kern w:val="2"/>
          <w:lang w:val="ru-RU" w:eastAsia="hi-IN" w:bidi="hi-IN"/>
        </w:rPr>
        <w:t>№</w:t>
      </w:r>
      <w:r w:rsidRPr="005651B5">
        <w:rPr>
          <w:rFonts w:cs="Times New Roman"/>
          <w:color w:val="auto"/>
          <w:kern w:val="2"/>
          <w:lang w:val="ru-RU" w:eastAsia="hi-IN" w:bidi="hi-IN"/>
        </w:rPr>
        <w:t>278 от 23.11.2004</w:t>
      </w:r>
      <w:proofErr w:type="gramStart"/>
      <w:r w:rsidRPr="005651B5">
        <w:rPr>
          <w:rFonts w:cs="Times New Roman"/>
          <w:color w:val="auto"/>
          <w:kern w:val="2"/>
          <w:lang w:val="ru-RU" w:eastAsia="hi-IN" w:bidi="hi-IN"/>
        </w:rPr>
        <w:tab/>
        <w:t>«</w:t>
      </w:r>
      <w:proofErr w:type="gramEnd"/>
      <w:r w:rsidRPr="005651B5">
        <w:rPr>
          <w:rFonts w:cs="Times New Roman"/>
          <w:color w:val="auto"/>
          <w:kern w:val="2"/>
          <w:lang w:val="ru-RU" w:eastAsia="hi-IN" w:bidi="hi-IN"/>
        </w:rPr>
        <w:t>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913621" w:rsidRDefault="00913621" w:rsidP="00913621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  <w:r>
        <w:rPr>
          <w:rFonts w:cs="Times New Roman"/>
          <w:bCs/>
          <w:color w:val="auto"/>
          <w:kern w:val="2"/>
          <w:lang w:val="ru-RU" w:eastAsia="hi-IN" w:bidi="hi-IN"/>
        </w:rPr>
        <w:t>№</w:t>
      </w:r>
      <w:r w:rsidRPr="005651B5">
        <w:rPr>
          <w:rFonts w:cs="Times New Roman"/>
          <w:bCs/>
          <w:color w:val="auto"/>
          <w:kern w:val="2"/>
          <w:lang w:val="ru-RU" w:eastAsia="hi-IN" w:bidi="hi-IN"/>
        </w:rPr>
        <w:t xml:space="preserve">225 от 22.11.2004 «Об утверждении стандарта санаторно-курортной помощи больным дерматитом и экземой, </w:t>
      </w:r>
      <w:proofErr w:type="spellStart"/>
      <w:r w:rsidRPr="005651B5">
        <w:rPr>
          <w:rFonts w:cs="Times New Roman"/>
          <w:bCs/>
          <w:color w:val="auto"/>
          <w:kern w:val="2"/>
          <w:lang w:val="ru-RU" w:eastAsia="hi-IN" w:bidi="hi-IN"/>
        </w:rPr>
        <w:t>папулосквамозными</w:t>
      </w:r>
      <w:proofErr w:type="spellEnd"/>
      <w:r w:rsidRPr="005651B5">
        <w:rPr>
          <w:rFonts w:cs="Times New Roman"/>
          <w:bCs/>
          <w:color w:val="auto"/>
          <w:kern w:val="2"/>
          <w:lang w:val="ru-RU" w:eastAsia="hi-IN" w:bidi="hi-IN"/>
        </w:rPr>
        <w:t xml:space="preserve"> нарушениями, крапивницей, эритемой, другими болезнями кожи и подкожной клетчатки»</w:t>
      </w:r>
    </w:p>
    <w:p w:rsidR="00913621" w:rsidRPr="00E93AD6" w:rsidRDefault="00913621" w:rsidP="00913621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  <w:r w:rsidRPr="00E93AD6">
        <w:rPr>
          <w:rFonts w:cs="Times New Roman"/>
          <w:sz w:val="23"/>
          <w:szCs w:val="23"/>
          <w:lang w:val="ru-RU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Pr="00FC6FA2">
        <w:rPr>
          <w:rFonts w:eastAsia="Times New Roman" w:cs="Times New Roman"/>
          <w:sz w:val="23"/>
          <w:szCs w:val="23"/>
          <w:lang w:val="ru-RU"/>
        </w:rPr>
        <w:t>«Педиатрия»,  «Детская кардиология», «Травматология и ортопедия», «</w:t>
      </w:r>
      <w:proofErr w:type="spellStart"/>
      <w:r w:rsidRPr="00FC6FA2">
        <w:rPr>
          <w:rFonts w:eastAsia="Times New Roman" w:cs="Times New Roman"/>
          <w:sz w:val="23"/>
          <w:szCs w:val="23"/>
          <w:lang w:val="ru-RU"/>
        </w:rPr>
        <w:t>Дерматовенерология</w:t>
      </w:r>
      <w:proofErr w:type="spellEnd"/>
      <w:r w:rsidRPr="00FC6FA2">
        <w:rPr>
          <w:rFonts w:eastAsia="Times New Roman" w:cs="Times New Roman"/>
          <w:sz w:val="23"/>
          <w:szCs w:val="23"/>
          <w:lang w:val="ru-RU"/>
        </w:rPr>
        <w:t>», «Неврология», «Пульмонология», «Офтальмология», «Урология» или «Нефрология»</w:t>
      </w:r>
      <w:r w:rsidRPr="00E93AD6">
        <w:rPr>
          <w:rFonts w:eastAsia="Times New Roman" w:cs="Times New Roman"/>
          <w:sz w:val="23"/>
          <w:szCs w:val="23"/>
          <w:lang w:val="ru-RU"/>
        </w:rPr>
        <w:t>,</w:t>
      </w:r>
      <w:r w:rsidRPr="00E93AD6">
        <w:rPr>
          <w:rFonts w:cs="Times New Roman"/>
          <w:sz w:val="23"/>
          <w:szCs w:val="23"/>
          <w:lang w:val="ru-RU"/>
        </w:rPr>
        <w:t xml:space="preserve"> «Гастроэнтерология»</w:t>
      </w:r>
      <w:r w:rsidRPr="00E93AD6">
        <w:rPr>
          <w:rFonts w:cs="Times New Roman"/>
          <w:b/>
          <w:sz w:val="23"/>
          <w:szCs w:val="23"/>
          <w:lang w:val="ru-RU"/>
        </w:rPr>
        <w:t xml:space="preserve">, </w:t>
      </w:r>
      <w:r w:rsidRPr="00E93AD6">
        <w:rPr>
          <w:rFonts w:cs="Times New Roman"/>
          <w:sz w:val="23"/>
          <w:szCs w:val="23"/>
          <w:lang w:val="ru-RU"/>
        </w:rPr>
        <w:t xml:space="preserve">представленной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Pr="000036ED">
        <w:rPr>
          <w:rFonts w:cs="Times New Roman"/>
          <w:sz w:val="23"/>
          <w:szCs w:val="23"/>
          <w:lang w:val="ru-RU"/>
        </w:rPr>
        <w:t>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Pr="000036ED">
        <w:rPr>
          <w:rFonts w:cs="Times New Roman"/>
          <w:b/>
          <w:sz w:val="23"/>
          <w:szCs w:val="23"/>
          <w:lang w:val="ru-RU"/>
        </w:rPr>
        <w:t xml:space="preserve"> </w:t>
      </w:r>
      <w:r w:rsidRPr="000036ED">
        <w:rPr>
          <w:rFonts w:cs="Times New Roman"/>
          <w:sz w:val="23"/>
          <w:szCs w:val="23"/>
          <w:lang w:val="ru-RU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913621" w:rsidRDefault="00913621" w:rsidP="00913621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2"/>
          <w:lang w:val="ru-RU" w:eastAsia="hi-IN" w:bidi="hi-IN"/>
        </w:rPr>
      </w:pPr>
    </w:p>
    <w:p w:rsidR="00913621" w:rsidRPr="00B87460" w:rsidRDefault="00913621" w:rsidP="00913621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2"/>
          <w:lang w:val="ru-RU" w:eastAsia="hi-IN" w:bidi="hi-IN"/>
        </w:rPr>
      </w:pPr>
      <w:r w:rsidRPr="00B87460">
        <w:rPr>
          <w:rFonts w:cs="Times New Roman"/>
          <w:b/>
          <w:bCs/>
          <w:color w:val="auto"/>
          <w:kern w:val="2"/>
          <w:lang w:val="ru-RU" w:eastAsia="hi-IN" w:bidi="hi-IN"/>
        </w:rPr>
        <w:t>2. Требования к техническим характеристикам услуг</w:t>
      </w:r>
    </w:p>
    <w:p w:rsidR="00913621" w:rsidRPr="00B87460" w:rsidRDefault="00913621" w:rsidP="00913621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2"/>
          <w:lang w:val="ru-RU" w:eastAsia="hi-IN" w:bidi="hi-IN"/>
        </w:rPr>
      </w:pP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безбарьерная</w:t>
      </w:r>
      <w:proofErr w:type="spell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Оформление</w:t>
      </w:r>
      <w:proofErr w:type="gram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Оказание услуг, входящих в стоимость путевки, с использованием </w:t>
      </w:r>
      <w:proofErr w:type="spellStart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водогрязелечебницы</w:t>
      </w:r>
      <w:proofErr w:type="spell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бассейна.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-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кв.м</w:t>
      </w:r>
      <w:proofErr w:type="spell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 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-отслаивание покрытий поверхности стен, потолков, окон, дверей;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-нарушение целостности полов (покрытий), дверей, окон;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-использование неисправных систем инженерно-технического обеспечения.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-системами пожарной сигнализации и системами оповещения; 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холодного и горячего водоснабжения и отопления;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для обеспечения пациентов питьевой водой круглосуточно;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-работающим лифтом с круглосуточным подъемом и сп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уском (при высоте здания более 5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этажей)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 менее 5 раз в неделю мясных блюд;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 менее 5 раз в неделю рыбных блюд;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свежие фрукты (по сезону);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свежие овощи;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молочные, кисломолочные продукты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предоставление лечебно-столовой минеральной воды для питья. 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13621" w:rsidRDefault="00913621" w:rsidP="00913621">
      <w:pPr>
        <w:pStyle w:val="Heading"/>
        <w:ind w:firstLine="708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36A07">
        <w:rPr>
          <w:rFonts w:ascii="Times New Roman" w:hAnsi="Times New Roman" w:cs="Times New Roman"/>
          <w:bCs w:val="0"/>
          <w:color w:val="000000"/>
          <w:sz w:val="24"/>
          <w:szCs w:val="24"/>
        </w:rPr>
        <w:t>3. Требования к безопасности граждан в период оказания услуг</w:t>
      </w:r>
    </w:p>
    <w:p w:rsidR="00913621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Оказание неотложной медицинской помощи круглосуточно; 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913621" w:rsidRPr="00B87460" w:rsidRDefault="00913621" w:rsidP="009136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913621" w:rsidRDefault="00913621" w:rsidP="00913621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</w:p>
    <w:p w:rsidR="007E1014" w:rsidRPr="00913621" w:rsidRDefault="007E1014" w:rsidP="00913621">
      <w:pPr>
        <w:autoSpaceDE w:val="0"/>
        <w:jc w:val="both"/>
        <w:rPr>
          <w:rFonts w:cs="Times New Roman"/>
          <w:b/>
          <w:bCs/>
          <w:lang w:val="ru-RU"/>
        </w:rPr>
      </w:pPr>
    </w:p>
    <w:sectPr w:rsidR="007E1014" w:rsidRPr="00913621" w:rsidSect="00804A66">
      <w:pgSz w:w="11905" w:h="16837"/>
      <w:pgMar w:top="567" w:right="737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6945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436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13D"/>
    <w:rsid w:val="00073B32"/>
    <w:rsid w:val="00077445"/>
    <w:rsid w:val="00077557"/>
    <w:rsid w:val="000823CC"/>
    <w:rsid w:val="00082A7B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910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4DA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573C8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2B7B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29E"/>
    <w:rsid w:val="003F46A1"/>
    <w:rsid w:val="003F52CC"/>
    <w:rsid w:val="003F5F92"/>
    <w:rsid w:val="003F6AC2"/>
    <w:rsid w:val="004002D6"/>
    <w:rsid w:val="0040624B"/>
    <w:rsid w:val="00412461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74C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7590B"/>
    <w:rsid w:val="006801C8"/>
    <w:rsid w:val="00680E3D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BE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30E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E7FB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6045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FDA"/>
    <w:rsid w:val="007E3CD3"/>
    <w:rsid w:val="007E5026"/>
    <w:rsid w:val="007E6888"/>
    <w:rsid w:val="007E6C07"/>
    <w:rsid w:val="007E7D96"/>
    <w:rsid w:val="007F0D27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A66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5EA1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621"/>
    <w:rsid w:val="009137CE"/>
    <w:rsid w:val="009138BA"/>
    <w:rsid w:val="00913EEE"/>
    <w:rsid w:val="00915E96"/>
    <w:rsid w:val="00917139"/>
    <w:rsid w:val="009171E8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2BC5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1514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2290"/>
    <w:rsid w:val="00B2373F"/>
    <w:rsid w:val="00B24F76"/>
    <w:rsid w:val="00B25732"/>
    <w:rsid w:val="00B25863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4AC2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1EFC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53A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C4F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2F2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785-532D-4067-98B5-59CAD95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ED72-FFB4-4320-B217-37BF404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Пластинин Максим Михайлович</cp:lastModifiedBy>
  <cp:revision>11</cp:revision>
  <cp:lastPrinted>2020-12-17T06:10:00Z</cp:lastPrinted>
  <dcterms:created xsi:type="dcterms:W3CDTF">2021-12-07T12:51:00Z</dcterms:created>
  <dcterms:modified xsi:type="dcterms:W3CDTF">2021-12-14T12:25:00Z</dcterms:modified>
</cp:coreProperties>
</file>