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D4" w:rsidRPr="00381640" w:rsidRDefault="00381640" w:rsidP="0038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816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ОПИСАНИЕ ОБЪЕКТА ЗАКУПКИ</w:t>
      </w:r>
    </w:p>
    <w:p w:rsidR="00381640" w:rsidRDefault="00381640" w:rsidP="003816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6998" w:rsidRPr="00E46998" w:rsidRDefault="00317DD4" w:rsidP="00E46998">
      <w:pPr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Наименование объекта </w:t>
      </w:r>
      <w:r w:rsidRPr="00BE7B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закупки: </w:t>
      </w:r>
      <w:r w:rsidR="00E46998" w:rsidRPr="00E46998">
        <w:rPr>
          <w:rFonts w:ascii="Times New Roman" w:eastAsia="Calibri" w:hAnsi="Times New Roman" w:cs="Times New Roman"/>
          <w:lang w:eastAsia="ru-RU"/>
        </w:rPr>
        <w:t xml:space="preserve">Поставка кресел-колясок с ручным приводом с дополнительной фиксацией (поддержкой) головы и тела, в том числе для больных ДЦП, </w:t>
      </w:r>
      <w:r w:rsidR="00E46998" w:rsidRPr="00E46998">
        <w:rPr>
          <w:rFonts w:ascii="Times New Roman" w:eastAsia="Calibri" w:hAnsi="Times New Roman" w:cs="Times New Roman"/>
          <w:b/>
          <w:lang w:eastAsia="ru-RU"/>
        </w:rPr>
        <w:t xml:space="preserve">комнатных, прогулочных </w:t>
      </w:r>
      <w:r w:rsidR="00E46998" w:rsidRPr="00E46998">
        <w:rPr>
          <w:rFonts w:ascii="Times New Roman" w:eastAsia="Calibri" w:hAnsi="Times New Roman" w:cs="Times New Roman"/>
          <w:lang w:eastAsia="ru-RU"/>
        </w:rPr>
        <w:t>(для инвалидов и детей-инвалидов)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61"/>
        <w:gridCol w:w="691"/>
        <w:gridCol w:w="4544"/>
        <w:gridCol w:w="2014"/>
      </w:tblGrid>
      <w:tr w:rsidR="00E30038" w:rsidRPr="00E30038" w:rsidTr="00FF57A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38" w:rsidRPr="00E30038" w:rsidRDefault="00E30038" w:rsidP="00E300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38" w:rsidRPr="00E30038" w:rsidRDefault="00E30038" w:rsidP="00E300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товара, работ, услуг (его описание)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38" w:rsidRPr="00E30038" w:rsidRDefault="00E30038" w:rsidP="00E300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 (шт.)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Показатели, позволяющие определить соответствие поставляемого товара установленным требованиям</w:t>
            </w:r>
          </w:p>
        </w:tc>
      </w:tr>
      <w:tr w:rsidR="00E30038" w:rsidRPr="00E30038" w:rsidTr="00FF57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8" w:rsidRPr="00E30038" w:rsidRDefault="00E30038" w:rsidP="00E3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8" w:rsidRPr="00E30038" w:rsidRDefault="00E30038" w:rsidP="00E3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38" w:rsidRPr="00E30038" w:rsidRDefault="00E30038" w:rsidP="00E30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38" w:rsidRPr="00E30038" w:rsidRDefault="00E30038" w:rsidP="00E300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Показатели, которые не могут изменяться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38" w:rsidRPr="00E30038" w:rsidRDefault="00E30038" w:rsidP="00E300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Показатели, в отношении которых Заказчиком установлены максимальные и (или) минимальные значения закупаемого товара</w:t>
            </w:r>
          </w:p>
        </w:tc>
      </w:tr>
      <w:tr w:rsidR="00E30038" w:rsidRPr="00E30038" w:rsidTr="00FF57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38" w:rsidRPr="00E30038" w:rsidRDefault="00E30038" w:rsidP="00E300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98" w:rsidRPr="00E46998" w:rsidRDefault="00E46998" w:rsidP="00E4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4699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7-01-02 </w:t>
            </w:r>
          </w:p>
          <w:p w:rsidR="00E46998" w:rsidRPr="00E46998" w:rsidRDefault="00E46998" w:rsidP="00E4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46998">
              <w:rPr>
                <w:rFonts w:ascii="Times New Roman" w:eastAsia="Calibri" w:hAnsi="Times New Roman" w:cs="Times New Roman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E4699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комнатная </w:t>
            </w:r>
            <w:r w:rsidRPr="00E46998">
              <w:rPr>
                <w:rFonts w:ascii="Times New Roman" w:eastAsia="Calibri" w:hAnsi="Times New Roman" w:cs="Times New Roman"/>
                <w:lang w:eastAsia="ru-RU"/>
              </w:rPr>
              <w:t>(для инвалидов и детей-инвалидов)</w:t>
            </w:r>
          </w:p>
          <w:p w:rsidR="00E30038" w:rsidRPr="00E30038" w:rsidRDefault="00E30038" w:rsidP="00E300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38" w:rsidRPr="00E46998" w:rsidRDefault="00E30987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790F2A" w:rsidRDefault="00790F2A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Pr="00E30038" w:rsidRDefault="00E30038" w:rsidP="00790F2A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Конструкция кресла-коляски должна быть выполнена в виде рамы-шасси и стульчика.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Спинка сиденья, должна быть регулируемая по углу наклона и высоте.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оснащении спинки должен входить подголовник и регулируемые боковые упоры для туловища.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Сиденье должно регулироваться по ширине и глубине бесступенчато, механическим способом.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Сиденье должно регулироваться по углу наклона.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четырех/ пяти точечным ремнем безопасности, регулируемыми по длине.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Глубина сиденья должна быть регулируемой в зависимости от длины бедра.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Опора подножки должна быть оснащена ремнями-фиксаторами для стоп и/или ремнем-</w:t>
            </w: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упором для голени.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Поворотные колеса должны иметь пневматические/цельнолитые покрышки. Вилки поворотных колес должны быть оснащены механизмом фиксации положения колеса.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Задние колеса должны быть съемными и иметь пневматические/цельнолитые покрышки.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Задняя или передняя подвеска рамы кресла-коляски должна быть оснащена амортизаторами.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должна иметь следующие технические характеристики: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ширина сиденья, должна быть регулируемая.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глубина сиденья, должна быть регулируемая.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высота спинки, должна быть регулируемая.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-высота подлокотников, должна быть регулируемая.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длина подножки должна быть регулируемая. -угол наклона спинки, должен быть регулируемый.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угол наклона сиденья должен быть регулируемый.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комплект поставки кресла-коляски должно входить: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столик;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поясничный валик;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набор инструментов (при наличии);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инструкция для пользователя (на русском языке);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Гарантийный срок эксплуатации товара 12 месяцев со дня ввода в эксплуатацию.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Маркировка кресла-коляски должна содержать: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наименование производителя (товарный знак предприятия-производителя);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адрес производителя;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обозначение типа (модели) кресла-коляски (в зависимости от модификации);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дату выпуска (месяц, год);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артикул модификации (при наличии) кресла-коляски;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серийный номер данного кресла-коляски;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рекомендуемую максимальную массу пользователя.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46998" w:rsidP="00E46998"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Поворотные колеса должны </w:t>
            </w:r>
            <w:bookmarkStart w:id="0" w:name="_GoBack"/>
            <w:bookmarkEnd w:id="0"/>
            <w:r w:rsidR="00892FC2"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иметь диаметр</w:t>
            </w: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менее 170 мм и не более 240 мм.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Диаметр задних колес должен быть не менее 210 мм и не более 290 мм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ширина сиденья, должна быть регулируемая в диапазоне от не менее  230 мм и до не более 440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глубина сиденья, должна быть регулируемая в диапазоне от не менее 230 мм и до не более 440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высота спинки, должна быть регулируемая в диапазоне от не менее 430 мм и до не более 780 мм;</w:t>
            </w:r>
          </w:p>
          <w:p w:rsidR="00E46998" w:rsidRPr="00E46998" w:rsidRDefault="008E5332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E46998"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высота подлокотников, должна быть регулируемая в диапазоне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не менее 130 мм до не более 270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угол наклона спинки, должен быть регулируемый не менее чем в 4-х положениях в </w:t>
            </w: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диапазоне не менее 45º;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угол наклона сиденья должен быть регулируемый в диапазоне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менее 20°;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габаритная ширина кресла-коляски должна быть не более 690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вес кресла-коляски без дополнительного оснащения должен быть не более 29 кг.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 службы не менее 6 лет (указать конкретное значение, установленное изготовителем).</w:t>
            </w:r>
          </w:p>
          <w:p w:rsidR="00E30038" w:rsidRPr="00E30038" w:rsidRDefault="00E30038" w:rsidP="00790F2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30038" w:rsidRPr="00E30038" w:rsidTr="00FF57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38" w:rsidRPr="00E30038" w:rsidRDefault="00E30038" w:rsidP="00E300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98" w:rsidRPr="00E46998" w:rsidRDefault="00E46998" w:rsidP="00E4699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7-02-02 </w:t>
            </w:r>
          </w:p>
          <w:p w:rsidR="00E30038" w:rsidRPr="00E30038" w:rsidRDefault="00E46998" w:rsidP="00E4699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E469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прогулочная </w:t>
            </w: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(для инвалидов и детей-инвалидов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38" w:rsidRPr="00E30038" w:rsidRDefault="00E30987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17</w:t>
            </w:r>
            <w:r w:rsidR="00E30038" w:rsidRPr="00E300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из них:</w:t>
            </w: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300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Default="00E30038" w:rsidP="00E30038">
            <w:pPr>
              <w:tabs>
                <w:tab w:val="left" w:pos="6840"/>
              </w:tabs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790F2A" w:rsidRPr="00790F2A" w:rsidRDefault="00790F2A" w:rsidP="00790F2A">
            <w:pPr>
              <w:tabs>
                <w:tab w:val="left" w:pos="6840"/>
              </w:tabs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:rsidR="00E30038" w:rsidRPr="00E30038" w:rsidRDefault="00E30038" w:rsidP="00790F2A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Конструкция кресла-коляски должна быть </w:t>
            </w: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выполнена в виде рамы-шасси и стульчика.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Спинка сиденья, должна быть регулируемая по углу наклона и высоте.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оснащении спинки должен входить подголовник и регулируемые боковые упоры для туловища.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Сиденье должно регулироваться по ширине и глубине бесступенчато, механическим способом.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Сиденье должно регулироваться по углу наклона.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четырех/ пяти точечным ремнем безопасности, регулируемыми по длине.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Глубина сиденья должна быть регулируемой в зависимости от длины бедра.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Поворотные колеса должны иметь пневматические/цельнолитые покрышки. Вилки поворотных колес должны быть оснащены механизмом фиксации положения колеса.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Задние колеса должны быть съемными и иметь пневматические/цельнолитые покрышки.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Задняя или передняя подвеска рамы кресла-коляски должна быть оснащена амортизаторами.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должна иметь следующие технические характеристики: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ширина сиденья, должна быть регулируемая.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глубина сиденья, должна быть регулируемая.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высота спинки, должна быть регулируемая.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-высота подлокотников, должна быть регулируемая.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длина подножки должна быть регулируемая.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-угол наклона спинки, должен быть регулируемый.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угол наклона сиденья должен быть регулируемый.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комплект поставки кресла-коляски должно входить: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капюшон;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поясничный валик;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набор инструментов (при наличии);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инструкция для пользователя (на русском </w:t>
            </w: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языке);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Гарантийный срок эксплуатации товара 12 месяцев со дня ввода в эксплуатацию.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Маркировка кресла-коляски должна содержать: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наименование производителя (товарный знак предприятия-производителя);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адрес производителя;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обозначение типа (модели) кресла-коляски (в зависимости от модификации);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дату выпуска (месяц, год);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артикул модификации (при наличии) кресла-коляски;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серийный номер данного кресла-коляски;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рекомендуемую максимальную массу пользователя.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должна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</w:t>
            </w:r>
          </w:p>
          <w:p w:rsidR="00E30038" w:rsidRPr="00E30038" w:rsidRDefault="00E30038" w:rsidP="00790F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Поворотные колеса должны иметь диаметр не менее 170 мм и не более 240 мм.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Диаметр задних колес должен быть не менее 210 мм и не более 290 мм.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ширина сиденья, должна быть </w:t>
            </w: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регулируемая. в диапазоне от не менее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 мм и до не более 440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глубина сиденья, должна быть регулируемая в диапазоне от не менее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230 мм и до не более 440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высота спинки, должна быть регулируемая в диапазоне от не менее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430 мм и до не более 780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высота подлокотников, должна быть регулируемая в диапазоне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не менее 130 мм до не более 270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угол наклона сиденья должен быть регулируемый в диапазоне 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менее 20°;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габаритная ширина кресла-коляски должна быть не более 690 мм;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вес кресла-коляски без дополнительного оснащения должен быть не более 29 кг.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9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 службы не менее 4 лет (указать конкретное значение, установленное изготовителем).</w:t>
            </w:r>
          </w:p>
          <w:p w:rsidR="00E46998" w:rsidRPr="00E46998" w:rsidRDefault="00E46998" w:rsidP="00E469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30038" w:rsidRPr="00E30038" w:rsidRDefault="00E30038" w:rsidP="00790F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57A1" w:rsidRPr="00E30038" w:rsidTr="00FF57A1">
        <w:trPr>
          <w:trHeight w:val="462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A1" w:rsidRPr="00E46998" w:rsidRDefault="00FF57A1" w:rsidP="00FF57A1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ИТОГО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A1" w:rsidRPr="00FF57A1" w:rsidRDefault="00FF57A1" w:rsidP="00FF57A1">
            <w:pPr>
              <w:tabs>
                <w:tab w:val="left" w:pos="6840"/>
              </w:tabs>
              <w:suppressAutoHyphens/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5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A1" w:rsidRPr="00E46998" w:rsidRDefault="00FF57A1" w:rsidP="00FF57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A1" w:rsidRPr="00E46998" w:rsidRDefault="00FF57A1" w:rsidP="00FF57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</w:tbl>
    <w:p w:rsidR="00E30038" w:rsidRPr="00E30038" w:rsidRDefault="00E30038" w:rsidP="00E3429B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6998" w:rsidRPr="00E46998" w:rsidRDefault="00E46998" w:rsidP="00E46998">
      <w:pPr>
        <w:tabs>
          <w:tab w:val="left" w:pos="2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 Кресло-коляска должна иметь установленный производителем срок службы, который со дня подписания Акта приема-передачи товара пользователем имеет  величину, не менее срока пользования, утвержденного 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В технических характеристиках используются требования к объекту закупки на основании п. 1, 2 ч. 1 ст.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связанные с потребностью Заказчика по обеспечению инвалидов техническими средствами реабилитации.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действующие регистрационные удостоверения. </w:t>
      </w: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и техническими условиями.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Гарантийный срок эксплуатации креслом-коляской 12 месяцев со дня выдачи Товара получателю и подписания Поставщиков и Получателем акта приема-передачи Товара Получателем или получения Товара получателем посредством службы доставки (почтовым отправлением).   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На кресло-колясках должны быть указаны: товарный знак предприятия-изготовителя; обозначение типа (модели) кресло - коляски; обозначение технических условий; дата изготовления (год, месяц); надпись «Сделано в России» или страна-изготовитель; знак соответствия при обязательной сертификации в законодательно регулируемой сфере, если это определено системой сертификации.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Материалы, из которых изготавливается товар, не должны выделять токсичных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 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Кресло – 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Кресло-коляски должны быть исправны в процессе, и после воздействия ударных нагрузок, связанных с резкой посадкой или падением пользователя на сиденье, столкновением кресла - коляски с барьером, опрокидыванием кресла - коляски, преодолением препятствий в виде выемок и </w:t>
      </w:r>
      <w:proofErr w:type="gramStart"/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выступов</w:t>
      </w:r>
      <w:proofErr w:type="gramEnd"/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статических нагрузок.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В комплект поставки кресло - коляски должна входить руководство пользователя (паспорт) на русском языке, насос (для кресел-колясок с пневматическими колесами), гарантийный талон на сервисное обслуживание.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Упаковка кресла - коляски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Место поставки товара:</w:t>
      </w:r>
    </w:p>
    <w:p w:rsidR="00E46998" w:rsidRPr="00E46998" w:rsidRDefault="00E46998" w:rsidP="00E469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Поставщик обязан предоставить Получателям согласно реестру получателей Товара в пределах границ Удмуртской Республики право выбора одного из способов получения Товара:</w:t>
      </w:r>
    </w:p>
    <w:p w:rsidR="00E46998" w:rsidRPr="00E46998" w:rsidRDefault="00E46998" w:rsidP="00E469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46998" w:rsidRPr="00E46998" w:rsidRDefault="00E46998" w:rsidP="00E469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случае выбора Получателем способа получения Товара через пункт выдачи Товара: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обеспечить передачу Товара Получателям в стационарных пунктах выдачи,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соисполнителей;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- установить график работы пунктов выдачи Товара, включая работу в один из выходных дней.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Поставка товара Получателям, нуждающимся в оказании паллиативной медицинской помощи, осуществляется по месту жительства Получателя.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Срок поставки товара до Получателя: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E46998" w:rsidRPr="00E46998" w:rsidRDefault="00E46998" w:rsidP="00E469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6998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Pr="00E46998">
        <w:rPr>
          <w:rFonts w:ascii="Times New Roman" w:eastAsia="Calibri" w:hAnsi="Times New Roman" w:cs="Times New Roman"/>
          <w:sz w:val="20"/>
          <w:szCs w:val="20"/>
        </w:rPr>
        <w:t>, до 31 октября 2023 года, включительно.</w:t>
      </w:r>
    </w:p>
    <w:p w:rsidR="00E46998" w:rsidRPr="00E46998" w:rsidRDefault="00E46998" w:rsidP="00E4699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6998">
        <w:rPr>
          <w:rFonts w:ascii="Times New Roman" w:hAnsi="Times New Roman" w:cs="Times New Roman"/>
          <w:sz w:val="20"/>
          <w:szCs w:val="20"/>
        </w:rPr>
        <w:t>Поставщик должен гарантировать, что товар передается свободным от прав третьих лиц и не является предметом залога, ареста или иного обременения.</w:t>
      </w:r>
    </w:p>
    <w:p w:rsidR="00E3429B" w:rsidRPr="00E3429B" w:rsidRDefault="00E3429B" w:rsidP="00E469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E3429B" w:rsidRPr="00E3429B" w:rsidSect="00BE7B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66"/>
    <w:rsid w:val="00012C08"/>
    <w:rsid w:val="00050C3B"/>
    <w:rsid w:val="00054E05"/>
    <w:rsid w:val="0005617F"/>
    <w:rsid w:val="00060770"/>
    <w:rsid w:val="00075F73"/>
    <w:rsid w:val="000A13D9"/>
    <w:rsid w:val="0015595C"/>
    <w:rsid w:val="001D16B5"/>
    <w:rsid w:val="001F00DF"/>
    <w:rsid w:val="00207D94"/>
    <w:rsid w:val="002343B7"/>
    <w:rsid w:val="00237F1B"/>
    <w:rsid w:val="00247DDB"/>
    <w:rsid w:val="00266ADB"/>
    <w:rsid w:val="002708FE"/>
    <w:rsid w:val="00286BDF"/>
    <w:rsid w:val="0029151A"/>
    <w:rsid w:val="002A3B2B"/>
    <w:rsid w:val="002A6AD6"/>
    <w:rsid w:val="002B6B38"/>
    <w:rsid w:val="002E6E63"/>
    <w:rsid w:val="003156B1"/>
    <w:rsid w:val="00316588"/>
    <w:rsid w:val="00316714"/>
    <w:rsid w:val="00317DD4"/>
    <w:rsid w:val="00333B95"/>
    <w:rsid w:val="0033442D"/>
    <w:rsid w:val="00373931"/>
    <w:rsid w:val="00381640"/>
    <w:rsid w:val="00390CF8"/>
    <w:rsid w:val="003B568F"/>
    <w:rsid w:val="003C23C1"/>
    <w:rsid w:val="0040237A"/>
    <w:rsid w:val="004566DB"/>
    <w:rsid w:val="00466AB6"/>
    <w:rsid w:val="00487F7A"/>
    <w:rsid w:val="004A16D9"/>
    <w:rsid w:val="004F048D"/>
    <w:rsid w:val="00521D7F"/>
    <w:rsid w:val="00545375"/>
    <w:rsid w:val="00553E68"/>
    <w:rsid w:val="00576702"/>
    <w:rsid w:val="005C063B"/>
    <w:rsid w:val="005C0ACC"/>
    <w:rsid w:val="005C7D88"/>
    <w:rsid w:val="00601A9A"/>
    <w:rsid w:val="00656A64"/>
    <w:rsid w:val="006671AE"/>
    <w:rsid w:val="006B6240"/>
    <w:rsid w:val="006E2892"/>
    <w:rsid w:val="006F0965"/>
    <w:rsid w:val="006F2C29"/>
    <w:rsid w:val="006F4D7F"/>
    <w:rsid w:val="006F6074"/>
    <w:rsid w:val="0071688E"/>
    <w:rsid w:val="0076351A"/>
    <w:rsid w:val="007671F4"/>
    <w:rsid w:val="007677DC"/>
    <w:rsid w:val="00773B22"/>
    <w:rsid w:val="00786966"/>
    <w:rsid w:val="00790F2A"/>
    <w:rsid w:val="007C7CCA"/>
    <w:rsid w:val="007C7CCC"/>
    <w:rsid w:val="007E265F"/>
    <w:rsid w:val="00813551"/>
    <w:rsid w:val="00830BCA"/>
    <w:rsid w:val="00857A2B"/>
    <w:rsid w:val="008757D2"/>
    <w:rsid w:val="00892FC2"/>
    <w:rsid w:val="008C140B"/>
    <w:rsid w:val="008D4710"/>
    <w:rsid w:val="008E5332"/>
    <w:rsid w:val="009016AE"/>
    <w:rsid w:val="009110F3"/>
    <w:rsid w:val="00913A1F"/>
    <w:rsid w:val="00996084"/>
    <w:rsid w:val="009A2DF5"/>
    <w:rsid w:val="009C0279"/>
    <w:rsid w:val="009E1030"/>
    <w:rsid w:val="00A02200"/>
    <w:rsid w:val="00A048B7"/>
    <w:rsid w:val="00A059B7"/>
    <w:rsid w:val="00A47000"/>
    <w:rsid w:val="00A54005"/>
    <w:rsid w:val="00AA7E70"/>
    <w:rsid w:val="00AC397A"/>
    <w:rsid w:val="00AC42D4"/>
    <w:rsid w:val="00AF45A3"/>
    <w:rsid w:val="00B229FA"/>
    <w:rsid w:val="00B539FA"/>
    <w:rsid w:val="00BA0DF4"/>
    <w:rsid w:val="00BC5ADC"/>
    <w:rsid w:val="00BE7B09"/>
    <w:rsid w:val="00C03850"/>
    <w:rsid w:val="00C10677"/>
    <w:rsid w:val="00C25496"/>
    <w:rsid w:val="00C45D76"/>
    <w:rsid w:val="00C73725"/>
    <w:rsid w:val="00C77D5D"/>
    <w:rsid w:val="00CF5D61"/>
    <w:rsid w:val="00D0522D"/>
    <w:rsid w:val="00D26D15"/>
    <w:rsid w:val="00D46FF9"/>
    <w:rsid w:val="00D650AC"/>
    <w:rsid w:val="00D6553A"/>
    <w:rsid w:val="00DF5ABE"/>
    <w:rsid w:val="00E30038"/>
    <w:rsid w:val="00E30987"/>
    <w:rsid w:val="00E3429B"/>
    <w:rsid w:val="00E46998"/>
    <w:rsid w:val="00E478E6"/>
    <w:rsid w:val="00E62639"/>
    <w:rsid w:val="00E92C99"/>
    <w:rsid w:val="00EE64EA"/>
    <w:rsid w:val="00F13CE1"/>
    <w:rsid w:val="00F27A2C"/>
    <w:rsid w:val="00F42995"/>
    <w:rsid w:val="00F50438"/>
    <w:rsid w:val="00F82C2B"/>
    <w:rsid w:val="00F9630D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F66BF-4C1A-44FE-8B41-696905B4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30B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g-binding">
    <w:name w:val="ng-binding"/>
    <w:rsid w:val="00BE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378E-621E-4533-A8DD-FEA80FFC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Исупова Светлана Александровна</dc:creator>
  <cp:keywords/>
  <dc:description/>
  <cp:lastModifiedBy>Малышева Елена Николаевна</cp:lastModifiedBy>
  <cp:revision>69</cp:revision>
  <cp:lastPrinted>2022-03-10T05:44:00Z</cp:lastPrinted>
  <dcterms:created xsi:type="dcterms:W3CDTF">2020-09-03T05:03:00Z</dcterms:created>
  <dcterms:modified xsi:type="dcterms:W3CDTF">2023-08-10T11:07:00Z</dcterms:modified>
</cp:coreProperties>
</file>