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18" w:rsidRDefault="00056C18" w:rsidP="00056C18">
      <w:pPr>
        <w:keepNext/>
        <w:keepLines/>
        <w:spacing w:after="0"/>
        <w:ind w:left="5670" w:right="255"/>
        <w:jc w:val="left"/>
        <w:outlineLvl w:val="0"/>
        <w:rPr>
          <w:b/>
        </w:rPr>
      </w:pPr>
      <w:r w:rsidRPr="00056C18">
        <w:rPr>
          <w:b/>
        </w:rPr>
        <w:t xml:space="preserve">Приложение № 3 </w:t>
      </w:r>
    </w:p>
    <w:p w:rsidR="00056C18" w:rsidRDefault="00056C18" w:rsidP="00056C18">
      <w:pPr>
        <w:keepNext/>
        <w:keepLines/>
        <w:spacing w:after="0"/>
        <w:ind w:left="5670" w:right="255"/>
        <w:jc w:val="left"/>
        <w:outlineLvl w:val="0"/>
        <w:rPr>
          <w:b/>
        </w:rPr>
      </w:pPr>
      <w:r w:rsidRPr="00056C18">
        <w:rPr>
          <w:b/>
        </w:rPr>
        <w:t>к извещению об осуществлении закупки</w:t>
      </w:r>
    </w:p>
    <w:p w:rsidR="00056C18" w:rsidRDefault="00056C18" w:rsidP="00056C18">
      <w:pPr>
        <w:keepNext/>
        <w:keepLines/>
        <w:ind w:left="5670" w:right="257"/>
        <w:jc w:val="left"/>
        <w:outlineLvl w:val="0"/>
        <w:rPr>
          <w:b/>
        </w:rPr>
      </w:pPr>
    </w:p>
    <w:p w:rsidR="00F2487B" w:rsidRPr="001032AC" w:rsidRDefault="00F2487B" w:rsidP="001032AC">
      <w:pPr>
        <w:keepNext/>
        <w:keepLines/>
        <w:ind w:right="257"/>
        <w:jc w:val="center"/>
        <w:outlineLvl w:val="0"/>
        <w:rPr>
          <w:b/>
        </w:rPr>
      </w:pPr>
      <w:r w:rsidRPr="001032AC">
        <w:rPr>
          <w:b/>
        </w:rPr>
        <w:t>ТЕХНИЧЕСКОЕ ЗАДАНИЕ</w:t>
      </w:r>
    </w:p>
    <w:p w:rsidR="001607D3" w:rsidRPr="000E10A9" w:rsidRDefault="000E10A9" w:rsidP="000E10A9">
      <w:pPr>
        <w:keepNext/>
        <w:keepLines/>
        <w:ind w:right="257"/>
        <w:jc w:val="center"/>
        <w:outlineLvl w:val="0"/>
        <w:rPr>
          <w:b/>
        </w:rPr>
      </w:pPr>
      <w:r>
        <w:rPr>
          <w:b/>
        </w:rPr>
        <w:t xml:space="preserve">на </w:t>
      </w:r>
      <w:r w:rsidR="00982697">
        <w:rPr>
          <w:b/>
        </w:rPr>
        <w:t>в</w:t>
      </w:r>
      <w:r w:rsidR="00982697" w:rsidRPr="00982697">
        <w:rPr>
          <w:b/>
        </w:rPr>
        <w:t>ыполнение работ по изготовлению протеза плеча с микропроцессорным управлением для инвалида в 2022 году</w:t>
      </w:r>
    </w:p>
    <w:p w:rsidR="00F2487B" w:rsidRPr="001032AC" w:rsidRDefault="00F2487B" w:rsidP="001032AC">
      <w:pPr>
        <w:spacing w:after="0"/>
      </w:pPr>
      <w:r w:rsidRPr="001032AC">
        <w:t>Изготовитель должен осуществлять изготовление Издели</w:t>
      </w:r>
      <w:r w:rsidR="002150F6">
        <w:t>й</w:t>
      </w:r>
      <w:r w:rsidRPr="001032AC">
        <w:t xml:space="preserve">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982697" w:rsidRDefault="00F2487B" w:rsidP="001032AC">
      <w:pPr>
        <w:widowControl w:val="0"/>
        <w:spacing w:after="0"/>
        <w:rPr>
          <w:bCs/>
        </w:rPr>
      </w:pPr>
      <w:r w:rsidRPr="001032AC">
        <w:rPr>
          <w:b/>
        </w:rPr>
        <w:t xml:space="preserve">Наименование объекта закупки: </w:t>
      </w:r>
      <w:r w:rsidR="00982697" w:rsidRPr="00982697">
        <w:rPr>
          <w:bCs/>
        </w:rPr>
        <w:t>выполнение работ по изготовлению протеза плеча с микропроцессорным управлением для инвалида в 2022 году</w:t>
      </w:r>
      <w:r w:rsidR="00982697">
        <w:rPr>
          <w:bCs/>
        </w:rPr>
        <w:t>.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>Количество поставляемого товара (объем выполняемых работ, оказываемых услуг):</w:t>
      </w:r>
      <w:r w:rsidRPr="001032AC">
        <w:t xml:space="preserve"> – </w:t>
      </w:r>
      <w:r w:rsidR="001607D3">
        <w:t>1</w:t>
      </w:r>
      <w:r w:rsidR="000E10A9">
        <w:t xml:space="preserve"> издели</w:t>
      </w:r>
      <w:r w:rsidR="001607D3">
        <w:t>е</w:t>
      </w:r>
      <w:r w:rsidR="000E10A9">
        <w:t>.</w:t>
      </w:r>
    </w:p>
    <w:p w:rsidR="00F2487B" w:rsidRPr="001032AC" w:rsidRDefault="00D74956" w:rsidP="001032AC">
      <w:pPr>
        <w:widowControl w:val="0"/>
        <w:spacing w:after="0"/>
      </w:pPr>
      <w:r w:rsidRPr="001032AC">
        <w:rPr>
          <w:b/>
        </w:rPr>
        <w:t>Срок выполнения работ:</w:t>
      </w:r>
      <w:r w:rsidRPr="001032AC">
        <w:t xml:space="preserve"> осуществляется в течение </w:t>
      </w:r>
      <w:r w:rsidR="00FE2654">
        <w:t>30</w:t>
      </w:r>
      <w:r w:rsidRPr="001032AC">
        <w:t xml:space="preserve"> (</w:t>
      </w:r>
      <w:r w:rsidR="00FE2654">
        <w:t>Тридцати</w:t>
      </w:r>
      <w:r w:rsidRPr="001032AC">
        <w:t xml:space="preserve">)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</w:t>
      </w:r>
      <w:r w:rsidR="00982697">
        <w:t>31</w:t>
      </w:r>
      <w:r w:rsidR="008862AC">
        <w:t xml:space="preserve"> </w:t>
      </w:r>
      <w:r w:rsidR="00982697">
        <w:t>октября</w:t>
      </w:r>
      <w:r w:rsidR="008862AC">
        <w:t xml:space="preserve"> </w:t>
      </w:r>
      <w:r w:rsidR="00836E33" w:rsidRPr="001032AC">
        <w:t>202</w:t>
      </w:r>
      <w:r w:rsidR="00737513">
        <w:t>2</w:t>
      </w:r>
      <w:r w:rsidRPr="001032AC">
        <w:t xml:space="preserve"> го</w:t>
      </w:r>
      <w:bookmarkStart w:id="0" w:name="_GoBack"/>
      <w:bookmarkEnd w:id="0"/>
      <w:r w:rsidRPr="001032AC">
        <w:t>да.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 xml:space="preserve">Срок действия Контракта: </w:t>
      </w:r>
      <w:r w:rsidRPr="001032AC">
        <w:t xml:space="preserve">Контракт вступает в силу со дня подписания его Сторонами и действует до </w:t>
      </w:r>
      <w:r w:rsidR="00836E33" w:rsidRPr="001032AC">
        <w:t xml:space="preserve">30 </w:t>
      </w:r>
      <w:r w:rsidR="00982697">
        <w:t>ноября</w:t>
      </w:r>
      <w:r w:rsidR="00836E33" w:rsidRPr="001032AC">
        <w:t xml:space="preserve"> 202</w:t>
      </w:r>
      <w:r w:rsidR="00737513">
        <w:t>2</w:t>
      </w:r>
      <w:r w:rsidRPr="001032AC"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C0659A" w:rsidRDefault="00C0659A" w:rsidP="00C0659A">
      <w:pPr>
        <w:widowControl w:val="0"/>
        <w:spacing w:after="0"/>
      </w:pPr>
      <w:r w:rsidRPr="008D2588">
        <w:rPr>
          <w:b/>
        </w:rPr>
        <w:t>Место выполнения работ:</w:t>
      </w:r>
      <w:r w:rsidRPr="008D2588">
        <w:t xml:space="preserve"> </w:t>
      </w:r>
      <w:r>
        <w:t xml:space="preserve">- </w:t>
      </w:r>
      <w:r w:rsidR="00FE2654" w:rsidRPr="00FE2654">
        <w:t>обмер, примерка и выдача Изделий Получателям в пунктах приема, согласно Техническому заданию, организованных Исполнителем в пределах административной границы субъектов Российской Федерации – Моск</w:t>
      </w:r>
      <w:r w:rsidR="00FE2654">
        <w:t>овская область и/или г. Москва;</w:t>
      </w:r>
      <w:r>
        <w:t xml:space="preserve"> </w:t>
      </w:r>
    </w:p>
    <w:p w:rsidR="00C0659A" w:rsidRPr="008D2588" w:rsidRDefault="00C0659A" w:rsidP="00C0659A">
      <w:pPr>
        <w:widowControl w:val="0"/>
        <w:spacing w:after="0"/>
      </w:pPr>
      <w:r>
        <w:t>- обмер, примерка и выдача Изделий по желанию Получателей должны производиться выездными бригадами Исполнителя на дому (по адресам места жительства в Московской области,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абилитации инвалида (ребёнка-инвалида) в соответствии с Приказом Министерства труда и социальной защиты РФ от 13 июня 2017 года № 486н.».</w:t>
      </w:r>
    </w:p>
    <w:p w:rsidR="00C0659A" w:rsidRPr="008D2588" w:rsidRDefault="00C0659A" w:rsidP="00C0659A">
      <w:pPr>
        <w:widowControl w:val="0"/>
        <w:autoSpaceDE w:val="0"/>
        <w:spacing w:after="0"/>
        <w:rPr>
          <w:b/>
        </w:rPr>
      </w:pPr>
      <w:r w:rsidRPr="008D2588">
        <w:t>1.</w:t>
      </w:r>
      <w:r w:rsidR="000E10A9">
        <w:t xml:space="preserve"> </w:t>
      </w:r>
      <w:r w:rsidRPr="008D2588">
        <w:rPr>
          <w:b/>
        </w:rPr>
        <w:t>В рамках выполнения работ Исполнитель обязан: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 xml:space="preserve">1.1. Осуществлять изготовление Инвалидам (далее – Получатели) </w:t>
      </w:r>
      <w:r w:rsidRPr="008D2588">
        <w:rPr>
          <w:bCs/>
        </w:rPr>
        <w:t xml:space="preserve">протезов на </w:t>
      </w:r>
      <w:r w:rsidR="00001804">
        <w:t>верхние</w:t>
      </w:r>
      <w:r w:rsidRPr="008D2588">
        <w:t xml:space="preserve"> </w:t>
      </w:r>
      <w:r w:rsidRPr="008D2588">
        <w:rPr>
          <w:bCs/>
        </w:rPr>
        <w:t>конечности</w:t>
      </w:r>
      <w:r w:rsidRPr="008D2588">
        <w:t xml:space="preserve"> (далее – Изделия), указанных в техническом задании. </w:t>
      </w:r>
    </w:p>
    <w:p w:rsidR="00C0659A" w:rsidRPr="008D2588" w:rsidRDefault="00C0659A" w:rsidP="00C0659A">
      <w:pPr>
        <w:widowControl w:val="0"/>
        <w:spacing w:after="0"/>
      </w:pPr>
      <w:r w:rsidRPr="008D2588">
        <w:t xml:space="preserve">1.2. Исполнитель выполняет работы в </w:t>
      </w:r>
      <w:r>
        <w:t>пунктах приема</w:t>
      </w:r>
      <w:r w:rsidRPr="008D2588">
        <w:t>, выездными бригадами по адресам местожительства Получателей, в соответствии с Реестром Получателей Изделий.</w:t>
      </w:r>
    </w:p>
    <w:p w:rsidR="00C0659A" w:rsidRPr="008D2588" w:rsidRDefault="00C0659A" w:rsidP="00C0659A">
      <w:pPr>
        <w:widowControl w:val="0"/>
        <w:spacing w:after="0"/>
      </w:pPr>
      <w:r w:rsidRPr="008D2588">
        <w:t>1.2.</w:t>
      </w:r>
      <w:r>
        <w:t>1</w:t>
      </w:r>
      <w:r w:rsidRPr="008D2588">
        <w:t>. Реестры Получателей Изделий направляются Заказчик</w:t>
      </w:r>
      <w:r>
        <w:t>ом</w:t>
      </w:r>
      <w:r w:rsidRPr="008D2588">
        <w:t xml:space="preserve">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C0659A" w:rsidRPr="008D2588" w:rsidRDefault="00C0659A" w:rsidP="00C0659A">
      <w:pPr>
        <w:widowControl w:val="0"/>
        <w:spacing w:after="0"/>
      </w:pPr>
      <w:r>
        <w:t>1.2.2</w:t>
      </w:r>
      <w:r w:rsidRPr="008D2588">
        <w:t xml:space="preserve">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</w:t>
      </w:r>
      <w:smartTag w:uri="urn:schemas-microsoft-com:office:smarttags" w:element="date">
        <w:smartTagPr>
          <w:attr w:name="Year" w:val="2008"/>
          <w:attr w:name="Day" w:val="21"/>
          <w:attr w:name="Month" w:val="08"/>
          <w:attr w:name="ls" w:val="trans"/>
        </w:smartTagPr>
        <w:r w:rsidRPr="008D2588">
          <w:t>21.08.2008</w:t>
        </w:r>
      </w:smartTag>
      <w:r w:rsidRPr="008D2588">
        <w:t xml:space="preserve">), выдаваемого Заказчиком. </w:t>
      </w:r>
    </w:p>
    <w:p w:rsidR="00C0659A" w:rsidRPr="008D2588" w:rsidRDefault="00C0659A" w:rsidP="00C0659A">
      <w:pPr>
        <w:widowControl w:val="0"/>
        <w:spacing w:after="0"/>
      </w:pPr>
      <w:r>
        <w:t>1.2.3</w:t>
      </w:r>
      <w:r w:rsidRPr="008D2588">
        <w:t>.</w:t>
      </w:r>
      <w:r>
        <w:t xml:space="preserve"> </w:t>
      </w:r>
      <w:r w:rsidRPr="008D2588"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C0659A" w:rsidRPr="008D2588" w:rsidRDefault="00C0659A" w:rsidP="00C0659A">
      <w:pPr>
        <w:widowControl w:val="0"/>
        <w:spacing w:after="0"/>
      </w:pPr>
      <w:r>
        <w:t>1.2.4</w:t>
      </w:r>
      <w:r w:rsidRPr="008D2588">
        <w:t>.</w:t>
      </w:r>
      <w:r>
        <w:t xml:space="preserve"> </w:t>
      </w:r>
      <w:r w:rsidRPr="008D2588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C0659A" w:rsidRPr="008D2588" w:rsidRDefault="00C0659A" w:rsidP="00C0659A">
      <w:pPr>
        <w:widowControl w:val="0"/>
        <w:spacing w:after="0"/>
      </w:pPr>
      <w:r w:rsidRPr="008D2588">
        <w:t>1.3.</w:t>
      </w:r>
      <w:r>
        <w:t xml:space="preserve"> </w:t>
      </w:r>
      <w:r w:rsidRPr="008D2588">
        <w:t xml:space="preserve">Выполнять работы по изготовлению Изделий по антропометрическим параметрам </w:t>
      </w:r>
      <w:r w:rsidRPr="008D2588">
        <w:lastRenderedPageBreak/>
        <w:t>Получателей, в зависимости от индивидуальных особенностей, медицинских показаний Получателей и вида имеющейся патологии.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>1.3.1.</w:t>
      </w:r>
      <w:r>
        <w:rPr>
          <w:color w:val="000000"/>
        </w:rPr>
        <w:t xml:space="preserve"> </w:t>
      </w:r>
      <w:r w:rsidRPr="008D2588">
        <w:rPr>
          <w:color w:val="000000"/>
        </w:rPr>
        <w:t xml:space="preserve">Выдача Изделий, гарантийного талона осуществляется в </w:t>
      </w:r>
      <w:r>
        <w:rPr>
          <w:color w:val="000000"/>
        </w:rPr>
        <w:t>пунктах приема</w:t>
      </w:r>
      <w:r w:rsidRPr="008D2588">
        <w:rPr>
          <w:color w:val="000000"/>
        </w:rPr>
        <w:t>, выездными бригадами по месту жительства Получателей.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 xml:space="preserve">1.3.1.1. Консультирование по использованию Изделий Получателями осуществляется на весь период </w:t>
      </w:r>
      <w:r w:rsidRPr="008D2588">
        <w:t>гарантийного срока эксплуатации Изделий</w:t>
      </w:r>
    </w:p>
    <w:p w:rsidR="00C0659A" w:rsidRPr="008D2588" w:rsidRDefault="00C0659A" w:rsidP="00C0659A">
      <w:pPr>
        <w:widowControl w:val="0"/>
        <w:spacing w:after="0"/>
      </w:pPr>
      <w:r w:rsidRPr="008D2588">
        <w:t>1.3.2.</w:t>
      </w:r>
      <w:r>
        <w:t xml:space="preserve"> </w:t>
      </w:r>
      <w:r w:rsidRPr="008D2588">
        <w:rPr>
          <w:lang w:eastAsia="ar-SA"/>
        </w:rPr>
        <w:t>Выдача Изделий Получателям осуществляется совместно с гарантийным талоном и обучением пользованию Изделиями Получателей.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t>1.4.</w:t>
      </w:r>
      <w:r>
        <w:t xml:space="preserve"> </w:t>
      </w:r>
      <w:r w:rsidRPr="008D2588">
        <w:t>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чем с 09:00 до 18:00 ежедневно, в рабочие дни, кроме субботы, воскресения.</w:t>
      </w:r>
    </w:p>
    <w:p w:rsidR="00C0659A" w:rsidRPr="008D2588" w:rsidRDefault="00C0659A" w:rsidP="00C0659A">
      <w:pPr>
        <w:widowControl w:val="0"/>
        <w:spacing w:after="0"/>
      </w:pPr>
      <w:r w:rsidRPr="008D2588">
        <w:rPr>
          <w:lang w:eastAsia="ar-SA"/>
        </w:rPr>
        <w:t>1.4.1.</w:t>
      </w:r>
      <w:r>
        <w:rPr>
          <w:lang w:eastAsia="ar-SA"/>
        </w:rPr>
        <w:t xml:space="preserve"> </w:t>
      </w:r>
      <w:r w:rsidRPr="008D2588">
        <w:rPr>
          <w:lang w:eastAsia="ar-SA"/>
        </w:rPr>
        <w:t xml:space="preserve">Для звонков Получателей должен быть выделен телефонный номер, </w:t>
      </w:r>
      <w:r w:rsidRPr="008D2588">
        <w:t>телефон должен быть указан в приложении к государственному контракту.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rPr>
          <w:lang w:eastAsia="ar-SA"/>
        </w:rPr>
        <w:t>1.4.2.</w:t>
      </w:r>
      <w:r>
        <w:rPr>
          <w:lang w:eastAsia="ar-SA"/>
        </w:rPr>
        <w:t xml:space="preserve"> </w:t>
      </w:r>
      <w:r w:rsidRPr="008D2588">
        <w:t>Звонки с номеров Московской области должны быть бесплатными</w:t>
      </w:r>
      <w:r w:rsidRPr="008D2588">
        <w:rPr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Исполнителем.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</w:t>
      </w:r>
      <w:r>
        <w:t xml:space="preserve"> </w:t>
      </w:r>
      <w:r w:rsidRPr="008D2588">
        <w:t xml:space="preserve">Осуществлять гарантийный ремонт Изделий за счет собственных средств в соответствии с </w:t>
      </w:r>
      <w:r>
        <w:t>гарантийным сроком, указанным в контракте</w:t>
      </w:r>
      <w:r w:rsidRPr="008D2588">
        <w:t>.</w:t>
      </w:r>
    </w:p>
    <w:p w:rsidR="00C0659A" w:rsidRPr="008D2588" w:rsidRDefault="00C0659A" w:rsidP="00C0659A">
      <w:pPr>
        <w:widowControl w:val="0"/>
        <w:spacing w:after="0"/>
      </w:pPr>
      <w:r w:rsidRPr="008D2588">
        <w:t>1.5.1.</w:t>
      </w:r>
      <w:r>
        <w:t xml:space="preserve"> </w:t>
      </w:r>
      <w:r w:rsidRPr="008D2588">
        <w:t xml:space="preserve">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C0659A" w:rsidRPr="008D2588" w:rsidRDefault="00C0659A" w:rsidP="00C0659A">
      <w:pPr>
        <w:widowControl w:val="0"/>
        <w:spacing w:after="0"/>
      </w:pPr>
      <w:r w:rsidRPr="008D2588">
        <w:t>1.5.2.</w:t>
      </w:r>
      <w:r>
        <w:t xml:space="preserve"> </w:t>
      </w:r>
      <w:r w:rsidRPr="008D2588">
        <w:t>Осуществлять консультирование по пользованию отремонтированным Изделием одновременно с его выдачей.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1.5.3.</w:t>
      </w:r>
      <w:r>
        <w:t xml:space="preserve"> </w:t>
      </w:r>
      <w:r w:rsidRPr="008D2588">
        <w:t xml:space="preserve">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</w:t>
      </w:r>
      <w:r>
        <w:t xml:space="preserve"> </w:t>
      </w:r>
      <w:r w:rsidRPr="008D2588">
        <w:t>Изготавливать для Получателей Изделия, удовлетворяющие следующим требованиям: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1.6.1.</w:t>
      </w:r>
      <w:r>
        <w:t xml:space="preserve"> </w:t>
      </w:r>
      <w:r w:rsidRPr="008D2588"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1.6.2.</w:t>
      </w:r>
      <w:r>
        <w:t xml:space="preserve"> </w:t>
      </w:r>
      <w:r w:rsidRPr="008D2588">
        <w:t xml:space="preserve">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1.6.3.</w:t>
      </w:r>
      <w:r>
        <w:t xml:space="preserve"> </w:t>
      </w:r>
      <w:r w:rsidRPr="008D2588">
        <w:t>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C0659A" w:rsidRPr="008D2588" w:rsidRDefault="00ED4AD5" w:rsidP="00C0659A">
      <w:pPr>
        <w:widowControl w:val="0"/>
        <w:spacing w:after="0"/>
        <w:rPr>
          <w:b/>
        </w:rPr>
      </w:pPr>
      <w:r>
        <w:t>1.6.4.</w:t>
      </w:r>
      <w:r w:rsidR="00C0659A" w:rsidRPr="008D2588">
        <w:t xml:space="preserve">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1.6.5.</w:t>
      </w:r>
      <w:r>
        <w:t xml:space="preserve"> </w:t>
      </w:r>
      <w:r w:rsidRPr="008D2588">
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001804" w:rsidRPr="00D26EA4" w:rsidRDefault="00001804" w:rsidP="0000180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Р ИСО 22523-2007 «Протезы конечностей и </w:t>
      </w:r>
      <w:proofErr w:type="spellStart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ортезы</w:t>
      </w:r>
      <w:proofErr w:type="spellEnd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наружные. Требования и методы испытаний»;</w:t>
      </w:r>
    </w:p>
    <w:p w:rsidR="00001804" w:rsidRPr="00D26EA4" w:rsidRDefault="00001804" w:rsidP="0000180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51632-20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001804" w:rsidRPr="00D26EA4" w:rsidRDefault="00001804" w:rsidP="0000180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15.111-2015 «Система разработки и постановки продукции на производство. Технические средства реабилитации инвалидов»;</w:t>
      </w:r>
    </w:p>
    <w:p w:rsidR="00001804" w:rsidRPr="00D26EA4" w:rsidRDefault="00001804" w:rsidP="0000180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ИСО 9999-2019 «Вспомогательные средства для людей с ограничениями жизнедеятельности. Классификация и терминология».</w:t>
      </w:r>
    </w:p>
    <w:p w:rsidR="00001804" w:rsidRPr="00D26EA4" w:rsidRDefault="00001804" w:rsidP="0000180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ISO 10993-1-20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1 «Изделия медицинские. Оценка биологического действия медицинских изделий. Часть 1. Оценка и исследования»;</w:t>
      </w:r>
    </w:p>
    <w:p w:rsidR="00001804" w:rsidRPr="00D26EA4" w:rsidRDefault="00001804" w:rsidP="0000180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цитотоксичность</w:t>
      </w:r>
      <w:proofErr w:type="spellEnd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: методы </w:t>
      </w:r>
      <w:proofErr w:type="spellStart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in</w:t>
      </w:r>
      <w:proofErr w:type="spellEnd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vitro</w:t>
      </w:r>
      <w:proofErr w:type="spellEnd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001804" w:rsidRPr="00D26EA4" w:rsidRDefault="00001804" w:rsidP="0000180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001804" w:rsidRPr="00D26EA4" w:rsidRDefault="00001804" w:rsidP="0000180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52770-2016 «Изделия медицинские. Требования безопасности. Методы санитарно-химических и токсикологических испытаний»;</w:t>
      </w:r>
    </w:p>
    <w:p w:rsidR="00001804" w:rsidRPr="00D26EA4" w:rsidRDefault="00001804" w:rsidP="0000180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Р 51819-2017 «Протезирование и </w:t>
      </w:r>
      <w:proofErr w:type="spellStart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ортезирование</w:t>
      </w:r>
      <w:proofErr w:type="spellEnd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 верхних и нижних конечностей. Термины и определения». </w:t>
      </w:r>
    </w:p>
    <w:p w:rsidR="00001804" w:rsidRPr="00D26EA4" w:rsidRDefault="00001804" w:rsidP="0000180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52114-20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 «Узлы механических протезов верхних конечностей. Технические требования и методы испытаний»;</w:t>
      </w:r>
    </w:p>
    <w:p w:rsidR="00001804" w:rsidRPr="00D26EA4" w:rsidRDefault="00001804" w:rsidP="0000180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ИСО 13405-1-2018 «Протезирование и ортопедия. Классификация и описание узлов протезов. Часть 1. Классификация узлов протезов»;</w:t>
      </w:r>
    </w:p>
    <w:p w:rsidR="00001804" w:rsidRPr="00D26EA4" w:rsidRDefault="00001804" w:rsidP="0000180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ИСО 13405-3-2018 «Протезирование и ортопедия. Классификация и описание узлов протезов. Часть 3. Описание узлов протезов верхних конечностей»;</w:t>
      </w:r>
    </w:p>
    <w:p w:rsidR="00001804" w:rsidRPr="00D26EA4" w:rsidRDefault="00001804" w:rsidP="0000180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56138-20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 </w:t>
      </w: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«Протезы верхних конечностей. Технические требования»;</w:t>
      </w:r>
    </w:p>
    <w:p w:rsidR="00001804" w:rsidRPr="001032AC" w:rsidRDefault="00001804" w:rsidP="00001804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58267-2018 «Протезы наружные верхних конечностей. Термины и определения. Классификация».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1.6.6.</w:t>
      </w:r>
      <w:r>
        <w:t xml:space="preserve"> </w:t>
      </w:r>
      <w:r w:rsidRPr="008D2588">
        <w:t>Изделия должны быть в упаковке, защищающей от повреждений и воздействия внешней среды.</w:t>
      </w:r>
    </w:p>
    <w:p w:rsidR="002150F6" w:rsidRPr="002150F6" w:rsidRDefault="002150F6" w:rsidP="002150F6">
      <w:pPr>
        <w:autoSpaceDE w:val="0"/>
        <w:autoSpaceDN w:val="0"/>
        <w:spacing w:after="0"/>
      </w:pPr>
      <w:r>
        <w:t xml:space="preserve">1.6.6. </w:t>
      </w:r>
      <w:r w:rsidRPr="002150F6">
        <w:t xml:space="preserve">Гарантийный срок Изделий </w:t>
      </w:r>
      <w:r>
        <w:t xml:space="preserve">должен </w:t>
      </w:r>
      <w:r w:rsidRPr="002150F6">
        <w:t>составлят</w:t>
      </w:r>
      <w:r>
        <w:t>ь</w:t>
      </w:r>
      <w:r w:rsidRPr="002150F6">
        <w:t xml:space="preserve"> не менее 12 </w:t>
      </w:r>
      <w:r>
        <w:t xml:space="preserve">(Двенадцати) </w:t>
      </w:r>
      <w:r w:rsidRPr="002150F6">
        <w:t>месяцев с даты подписания акта приема-передачи Изделий Получателю.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1.6.7.</w:t>
      </w:r>
      <w:r>
        <w:t xml:space="preserve"> </w:t>
      </w:r>
      <w:r w:rsidRPr="008D2588">
        <w:t>Изделия должны быть новыми, свободными от прав третьих лиц.</w:t>
      </w:r>
    </w:p>
    <w:p w:rsidR="00F2487B" w:rsidRPr="001032AC" w:rsidRDefault="00C0659A" w:rsidP="00C0659A">
      <w:pPr>
        <w:widowControl w:val="0"/>
        <w:spacing w:after="0"/>
      </w:pPr>
      <w:r w:rsidRPr="008D2588">
        <w:t>1.6.8.</w:t>
      </w:r>
      <w:r>
        <w:t xml:space="preserve"> </w:t>
      </w:r>
      <w:r w:rsidRPr="008D2588">
        <w:t>Изделия должны отвечать следующим требованиям:</w:t>
      </w:r>
    </w:p>
    <w:p w:rsidR="00C41BBF" w:rsidRPr="001032AC" w:rsidRDefault="00C41BBF" w:rsidP="001032AC">
      <w:pPr>
        <w:widowControl w:val="0"/>
        <w:spacing w:after="0"/>
      </w:pPr>
    </w:p>
    <w:p w:rsidR="00F2487B" w:rsidRPr="001032AC" w:rsidRDefault="00F2487B" w:rsidP="001032AC">
      <w:pPr>
        <w:spacing w:after="0"/>
        <w:jc w:val="center"/>
        <w:rPr>
          <w:b/>
        </w:rPr>
      </w:pPr>
      <w:r w:rsidRPr="001032AC">
        <w:rPr>
          <w:b/>
        </w:rPr>
        <w:t>СПЕЦИФИКАЦИЯ</w:t>
      </w:r>
    </w:p>
    <w:p w:rsidR="00F2487B" w:rsidRDefault="00F2487B" w:rsidP="001032AC">
      <w:pPr>
        <w:tabs>
          <w:tab w:val="left" w:pos="3243"/>
        </w:tabs>
        <w:spacing w:after="0"/>
        <w:jc w:val="center"/>
      </w:pPr>
      <w:r w:rsidRPr="001032AC">
        <w:t>(описание объекта закупки)</w:t>
      </w:r>
    </w:p>
    <w:p w:rsidR="000E10A9" w:rsidRPr="001032AC" w:rsidRDefault="000E10A9" w:rsidP="001032AC">
      <w:pPr>
        <w:tabs>
          <w:tab w:val="left" w:pos="3243"/>
        </w:tabs>
        <w:spacing w:after="0"/>
        <w:jc w:val="center"/>
      </w:pPr>
    </w:p>
    <w:tbl>
      <w:tblPr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292"/>
        <w:gridCol w:w="6048"/>
        <w:gridCol w:w="1341"/>
      </w:tblGrid>
      <w:tr w:rsidR="00982697" w:rsidRPr="004E0041" w:rsidTr="00FC4368">
        <w:trPr>
          <w:trHeight w:val="45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97" w:rsidRPr="005140B6" w:rsidRDefault="00982697" w:rsidP="00FC4368">
            <w:pPr>
              <w:pStyle w:val="Style24"/>
              <w:widowControl/>
              <w:spacing w:line="234" w:lineRule="exact"/>
              <w:rPr>
                <w:rStyle w:val="FontStyle38"/>
              </w:rPr>
            </w:pPr>
            <w:r w:rsidRPr="005140B6">
              <w:rPr>
                <w:rStyle w:val="FontStyle38"/>
              </w:rPr>
              <w:t>№ п/п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97" w:rsidRPr="005140B6" w:rsidRDefault="00982697" w:rsidP="00FC4368">
            <w:pPr>
              <w:pStyle w:val="Style24"/>
              <w:widowControl/>
              <w:spacing w:line="234" w:lineRule="exact"/>
              <w:rPr>
                <w:rStyle w:val="FontStyle38"/>
              </w:rPr>
            </w:pPr>
            <w:r w:rsidRPr="005140B6">
              <w:rPr>
                <w:rStyle w:val="FontStyle38"/>
              </w:rPr>
              <w:t>Наименование товара, работы, услуги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97" w:rsidRPr="00CD7DA9" w:rsidRDefault="00982697" w:rsidP="00FC4368">
            <w:pPr>
              <w:pStyle w:val="Style24"/>
              <w:widowControl/>
              <w:spacing w:line="234" w:lineRule="exact"/>
              <w:rPr>
                <w:rStyle w:val="FontStyle38"/>
              </w:rPr>
            </w:pPr>
            <w:r w:rsidRPr="00CD7DA9">
              <w:rPr>
                <w:rStyle w:val="FontStyle38"/>
              </w:rPr>
              <w:t>Описание объекта закупки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97" w:rsidRPr="005140B6" w:rsidRDefault="00982697" w:rsidP="00FC4368">
            <w:pPr>
              <w:pStyle w:val="Style24"/>
              <w:widowControl/>
              <w:spacing w:line="234" w:lineRule="exact"/>
              <w:rPr>
                <w:rStyle w:val="FontStyle38"/>
              </w:rPr>
            </w:pPr>
            <w:r>
              <w:rPr>
                <w:rStyle w:val="FontStyle38"/>
              </w:rPr>
              <w:t>Количество, шт.</w:t>
            </w:r>
          </w:p>
        </w:tc>
      </w:tr>
      <w:tr w:rsidR="00982697" w:rsidRPr="004E0041" w:rsidTr="00FC4368">
        <w:trPr>
          <w:trHeight w:val="45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97" w:rsidRPr="004E0041" w:rsidRDefault="00982697" w:rsidP="00FC4368">
            <w:pPr>
              <w:ind w:left="-121" w:firstLine="121"/>
            </w:pPr>
            <w:r w:rsidRPr="004E0041"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97" w:rsidRDefault="00982697" w:rsidP="00FC4368">
            <w:pPr>
              <w:ind w:left="-59"/>
            </w:pPr>
            <w:r w:rsidRPr="00F16A98">
              <w:t>8-04-0</w:t>
            </w:r>
            <w:r>
              <w:t>3</w:t>
            </w:r>
            <w:r w:rsidRPr="00F16A98">
              <w:t xml:space="preserve"> </w:t>
            </w:r>
          </w:p>
          <w:p w:rsidR="00982697" w:rsidRPr="004E0041" w:rsidRDefault="00982697" w:rsidP="00FC4368">
            <w:pPr>
              <w:ind w:left="-59"/>
            </w:pPr>
            <w:r w:rsidRPr="007425AE">
              <w:t xml:space="preserve">Протез </w:t>
            </w:r>
            <w:r>
              <w:t>плеча</w:t>
            </w:r>
            <w:r w:rsidRPr="007425AE">
              <w:t xml:space="preserve"> с микропроцессорным управлением</w:t>
            </w:r>
          </w:p>
          <w:p w:rsidR="00982697" w:rsidRDefault="00982697" w:rsidP="00FC4368">
            <w:pPr>
              <w:ind w:left="-59"/>
            </w:pPr>
          </w:p>
          <w:p w:rsidR="00982697" w:rsidRDefault="00982697" w:rsidP="00FC4368">
            <w:pPr>
              <w:ind w:left="-59"/>
            </w:pPr>
            <w:r>
              <w:t xml:space="preserve">ОКПД2/КТРУ: </w:t>
            </w:r>
            <w:r w:rsidRPr="00F16A98">
              <w:t>32.50.22.121</w:t>
            </w:r>
          </w:p>
          <w:p w:rsidR="00982697" w:rsidRDefault="00982697" w:rsidP="00FC4368">
            <w:pPr>
              <w:ind w:left="-59"/>
            </w:pPr>
          </w:p>
          <w:p w:rsidR="00982697" w:rsidRPr="004E0041" w:rsidRDefault="00982697" w:rsidP="00FC4368">
            <w:pPr>
              <w:ind w:left="-59"/>
            </w:pPr>
            <w:r>
              <w:t>КОЗ: 03.28.08.04.03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97" w:rsidRDefault="00982697" w:rsidP="00FC4368">
            <w:r w:rsidRPr="007425AE">
              <w:t xml:space="preserve">Протез </w:t>
            </w:r>
            <w:r>
              <w:t xml:space="preserve">плеча </w:t>
            </w:r>
            <w:r w:rsidRPr="007425AE">
              <w:t xml:space="preserve">с микропроцессорным управлением </w:t>
            </w:r>
            <w:r>
              <w:t>должен быть индивидуального изготовления.</w:t>
            </w:r>
          </w:p>
          <w:p w:rsidR="00982697" w:rsidRDefault="00982697" w:rsidP="00FC4368"/>
          <w:p w:rsidR="00982697" w:rsidRPr="00D73ECA" w:rsidRDefault="00982697" w:rsidP="00FC4368">
            <w:pPr>
              <w:widowControl w:val="0"/>
              <w:autoSpaceDE w:val="0"/>
              <w:autoSpaceDN w:val="0"/>
            </w:pPr>
            <w:r w:rsidRPr="00D73ECA">
              <w:t xml:space="preserve">Протез плеча с микропроцессорным управлением </w:t>
            </w:r>
            <w:r>
              <w:t xml:space="preserve">должен быть </w:t>
            </w:r>
            <w:r w:rsidRPr="00D73ECA">
              <w:t>в следующей комплектации:</w:t>
            </w:r>
          </w:p>
          <w:p w:rsidR="00982697" w:rsidRPr="00D73ECA" w:rsidRDefault="00982697" w:rsidP="00FC4368">
            <w:r w:rsidRPr="00D73ECA">
              <w:t xml:space="preserve"> - Постоянная гильза состоит из приемной и несущей гильзы, приемная гильза изготовлена по слепку с культи </w:t>
            </w:r>
            <w:proofErr w:type="gramStart"/>
            <w:r w:rsidRPr="00D73ECA">
              <w:t>пациента  из</w:t>
            </w:r>
            <w:proofErr w:type="gramEnd"/>
            <w:r w:rsidRPr="00D73ECA">
              <w:t xml:space="preserve"> термопластичного материала методом глубокой вакуумной вытяжки, а несущая гильза изготовлена методом вакуумной </w:t>
            </w:r>
            <w:proofErr w:type="spellStart"/>
            <w:r w:rsidRPr="00D73ECA">
              <w:t>инфузии</w:t>
            </w:r>
            <w:proofErr w:type="spellEnd"/>
            <w:r w:rsidRPr="00D73ECA">
              <w:t xml:space="preserve"> трикотажа с усилением карбоновым волокном мест нагрузки.</w:t>
            </w:r>
          </w:p>
          <w:p w:rsidR="00982697" w:rsidRPr="00D73ECA" w:rsidRDefault="00982697" w:rsidP="00FC4368">
            <w:pPr>
              <w:rPr>
                <w:rFonts w:eastAsia="Calibri"/>
              </w:rPr>
            </w:pPr>
            <w:r w:rsidRPr="00D73ECA">
              <w:t xml:space="preserve"> - </w:t>
            </w:r>
            <w:r w:rsidRPr="00D73ECA">
              <w:rPr>
                <w:rFonts w:eastAsia="Calibri"/>
              </w:rPr>
              <w:t xml:space="preserve">Кисть программная с микропроцессорным управлением с шестью электроприводами влагозащищенная с пропорциональным управлением от двух датчиков. Каждый палец приводиться в движение от отдельного мотора. Все пальцы имеют активный </w:t>
            </w:r>
            <w:proofErr w:type="spellStart"/>
            <w:r w:rsidRPr="00D73ECA">
              <w:rPr>
                <w:rFonts w:eastAsia="Calibri"/>
              </w:rPr>
              <w:t>схват</w:t>
            </w:r>
            <w:proofErr w:type="spellEnd"/>
            <w:r w:rsidRPr="00D73ECA">
              <w:rPr>
                <w:rFonts w:eastAsia="Calibri"/>
              </w:rPr>
              <w:t xml:space="preserve"> и раскрытие. Пальцы со 2-го по 5-ый подвижны в двух зависимых суставах - пястный/средний.  Дистальный сустав установлен в фиксированное физиологическое положение. Большой палец имеет электромеханическое сгибание/разгибание и приведение/отведение.  Кисть при захвате предметов </w:t>
            </w:r>
            <w:proofErr w:type="spellStart"/>
            <w:r w:rsidRPr="00D73ECA">
              <w:rPr>
                <w:rFonts w:eastAsia="Calibri"/>
              </w:rPr>
              <w:t>формоприспосабливаемая</w:t>
            </w:r>
            <w:proofErr w:type="spellEnd"/>
            <w:r w:rsidRPr="00D73ECA">
              <w:rPr>
                <w:rFonts w:eastAsia="Calibri"/>
              </w:rPr>
              <w:t>.  Предусмотрена работа кисти во влажной среде, вплоть до погружения в воду.</w:t>
            </w:r>
          </w:p>
          <w:p w:rsidR="00982697" w:rsidRPr="00D73ECA" w:rsidRDefault="00982697" w:rsidP="00FC4368">
            <w:pPr>
              <w:rPr>
                <w:rFonts w:eastAsia="Calibri"/>
              </w:rPr>
            </w:pPr>
            <w:r w:rsidRPr="00D73ECA">
              <w:rPr>
                <w:rFonts w:eastAsia="Calibri"/>
              </w:rPr>
              <w:t>Протез укомплектован одним аккумулятором повышенной емкости, зарядным устройством от сети переменного тока, Кисть предусматривает использование без   косметических оболочек.</w:t>
            </w:r>
          </w:p>
          <w:p w:rsidR="00982697" w:rsidRPr="00D73ECA" w:rsidRDefault="00982697" w:rsidP="00FC4368">
            <w:pPr>
              <w:rPr>
                <w:rFonts w:eastAsia="Calibri"/>
              </w:rPr>
            </w:pPr>
            <w:r w:rsidRPr="00D73ECA">
              <w:rPr>
                <w:rFonts w:eastAsia="Calibri"/>
              </w:rPr>
              <w:t>Локоть предусмотрен в работе с микропроцессорными кистями, с регулируемым компенсатором веса предплечья и с замковой фиксацией /</w:t>
            </w:r>
            <w:proofErr w:type="spellStart"/>
            <w:r w:rsidRPr="00D73ECA">
              <w:rPr>
                <w:rFonts w:eastAsia="Calibri"/>
              </w:rPr>
              <w:t>расфиксацией</w:t>
            </w:r>
            <w:proofErr w:type="spellEnd"/>
            <w:r w:rsidRPr="00D73ECA">
              <w:rPr>
                <w:rFonts w:eastAsia="Calibri"/>
              </w:rPr>
              <w:t xml:space="preserve"> в 13 позициях от тяги. Тугоподвижная </w:t>
            </w:r>
            <w:proofErr w:type="gramStart"/>
            <w:r w:rsidRPr="00D73ECA">
              <w:rPr>
                <w:rFonts w:eastAsia="Calibri"/>
              </w:rPr>
              <w:t>ротация  другой</w:t>
            </w:r>
            <w:proofErr w:type="gramEnd"/>
            <w:r w:rsidRPr="00D73ECA">
              <w:rPr>
                <w:rFonts w:eastAsia="Calibri"/>
              </w:rPr>
              <w:t xml:space="preserve"> рукой 200⁰.</w:t>
            </w:r>
          </w:p>
          <w:p w:rsidR="00982697" w:rsidRDefault="00982697" w:rsidP="00FC4368">
            <w:r w:rsidRPr="00D73ECA">
              <w:rPr>
                <w:rFonts w:eastAsia="Calibri"/>
              </w:rPr>
              <w:t>Крепление</w:t>
            </w:r>
            <w:r>
              <w:rPr>
                <w:rFonts w:eastAsia="Calibri"/>
              </w:rPr>
              <w:t xml:space="preserve"> протеза при помощи</w:t>
            </w:r>
            <w:r w:rsidRPr="00D73ECA">
              <w:rPr>
                <w:rFonts w:eastAsia="Calibri"/>
              </w:rPr>
              <w:t xml:space="preserve"> силиконового замкового чехла</w:t>
            </w:r>
            <w:r>
              <w:rPr>
                <w:rFonts w:eastAsia="Calibri"/>
              </w:rPr>
              <w:t>.</w:t>
            </w:r>
          </w:p>
          <w:p w:rsidR="00982697" w:rsidRPr="003503BB" w:rsidRDefault="00982697" w:rsidP="00FC4368">
            <w:r w:rsidRPr="009E3CE6">
              <w:t>Протез должен быть укомплектован необходимым набором чехлов, который необходим получателю на весь срок пользования изделием.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97" w:rsidRPr="004E0041" w:rsidRDefault="00982697" w:rsidP="00FC4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971696" w:rsidRPr="001032AC" w:rsidRDefault="00971696" w:rsidP="001032AC"/>
    <w:sectPr w:rsidR="00971696" w:rsidRPr="0010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3E"/>
    <w:rsid w:val="00001804"/>
    <w:rsid w:val="00056C18"/>
    <w:rsid w:val="000E10A9"/>
    <w:rsid w:val="001032AC"/>
    <w:rsid w:val="00116D37"/>
    <w:rsid w:val="001607D3"/>
    <w:rsid w:val="0020681E"/>
    <w:rsid w:val="002150F6"/>
    <w:rsid w:val="0023609C"/>
    <w:rsid w:val="002407ED"/>
    <w:rsid w:val="005E24BA"/>
    <w:rsid w:val="006D0A83"/>
    <w:rsid w:val="00737513"/>
    <w:rsid w:val="00741964"/>
    <w:rsid w:val="007F07DE"/>
    <w:rsid w:val="00836E33"/>
    <w:rsid w:val="008862AC"/>
    <w:rsid w:val="008C572A"/>
    <w:rsid w:val="00971696"/>
    <w:rsid w:val="00982697"/>
    <w:rsid w:val="00B0449C"/>
    <w:rsid w:val="00B6149D"/>
    <w:rsid w:val="00BE615C"/>
    <w:rsid w:val="00C0659A"/>
    <w:rsid w:val="00C41BBF"/>
    <w:rsid w:val="00D74956"/>
    <w:rsid w:val="00E02E1F"/>
    <w:rsid w:val="00E57E3E"/>
    <w:rsid w:val="00EA267F"/>
    <w:rsid w:val="00ED4AD5"/>
    <w:rsid w:val="00F117D9"/>
    <w:rsid w:val="00F2487B"/>
    <w:rsid w:val="00F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EBBC40C2-C2D0-4CAB-993F-D86A48CE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  <w:style w:type="paragraph" w:customStyle="1" w:styleId="Style24">
    <w:name w:val="Style24"/>
    <w:basedOn w:val="a"/>
    <w:rsid w:val="00982697"/>
    <w:pPr>
      <w:widowControl w:val="0"/>
      <w:autoSpaceDE w:val="0"/>
      <w:autoSpaceDN w:val="0"/>
      <w:adjustRightInd w:val="0"/>
      <w:spacing w:after="0" w:line="229" w:lineRule="exact"/>
      <w:jc w:val="center"/>
    </w:pPr>
  </w:style>
  <w:style w:type="character" w:customStyle="1" w:styleId="FontStyle38">
    <w:name w:val="Font Style38"/>
    <w:rsid w:val="00982697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Малеина Марина Семёновна</cp:lastModifiedBy>
  <cp:revision>26</cp:revision>
  <dcterms:created xsi:type="dcterms:W3CDTF">2020-08-25T13:51:00Z</dcterms:created>
  <dcterms:modified xsi:type="dcterms:W3CDTF">2022-09-01T06:52:00Z</dcterms:modified>
</cp:coreProperties>
</file>