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D5" w:rsidRPr="009673CC" w:rsidRDefault="00C076D5" w:rsidP="00C076D5">
      <w:pPr>
        <w:pStyle w:val="Style13"/>
        <w:autoSpaceDE/>
        <w:autoSpaceDN/>
        <w:adjustRightInd/>
        <w:jc w:val="center"/>
        <w:rPr>
          <w:b/>
        </w:rPr>
      </w:pPr>
      <w:r w:rsidRPr="009673CC">
        <w:rPr>
          <w:b/>
        </w:rPr>
        <w:t>Техническое задание</w:t>
      </w:r>
    </w:p>
    <w:p w:rsidR="00C076D5" w:rsidRPr="009673CC" w:rsidRDefault="00C076D5" w:rsidP="00C076D5">
      <w:pPr>
        <w:pStyle w:val="Style13"/>
        <w:autoSpaceDE/>
        <w:autoSpaceDN/>
        <w:adjustRightInd/>
        <w:jc w:val="center"/>
        <w:rPr>
          <w:b/>
        </w:rPr>
      </w:pPr>
    </w:p>
    <w:tbl>
      <w:tblPr>
        <w:tblW w:w="101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486"/>
        <w:gridCol w:w="5954"/>
        <w:gridCol w:w="1275"/>
      </w:tblGrid>
      <w:tr w:rsidR="009673CC" w:rsidRPr="009673CC" w:rsidTr="009673CC">
        <w:trPr>
          <w:trHeight w:val="76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D5" w:rsidRPr="009673CC" w:rsidRDefault="00C076D5" w:rsidP="00E0477B">
            <w:pPr>
              <w:jc w:val="center"/>
              <w:rPr>
                <w:rFonts w:eastAsia="Arial Unicode MS"/>
              </w:rPr>
            </w:pPr>
            <w:r w:rsidRPr="009673CC">
              <w:t>№ 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D5" w:rsidRPr="009673CC" w:rsidRDefault="00C076D5" w:rsidP="00E0477B">
            <w:pPr>
              <w:ind w:left="76" w:right="133"/>
              <w:jc w:val="center"/>
            </w:pPr>
            <w:r w:rsidRPr="009673CC">
              <w:t>На</w:t>
            </w:r>
            <w:r w:rsidR="00F07A04" w:rsidRPr="009673CC">
              <w:t>именование и номер вида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D5" w:rsidRPr="009673CC" w:rsidRDefault="00C076D5" w:rsidP="00E0477B">
            <w:pPr>
              <w:jc w:val="center"/>
            </w:pPr>
            <w:r w:rsidRPr="009673CC">
              <w:t>Описание функциональных и технических характеристик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D5" w:rsidRPr="009673CC" w:rsidRDefault="00C076D5" w:rsidP="00E0477B">
            <w:pPr>
              <w:tabs>
                <w:tab w:val="left" w:pos="180"/>
              </w:tabs>
              <w:ind w:left="180" w:right="180"/>
              <w:jc w:val="center"/>
              <w:rPr>
                <w:rFonts w:eastAsia="Arial Unicode MS"/>
              </w:rPr>
            </w:pPr>
            <w:r w:rsidRPr="009673CC">
              <w:t>Объем, (шт.)</w:t>
            </w:r>
          </w:p>
        </w:tc>
      </w:tr>
      <w:tr w:rsidR="009673CC" w:rsidRPr="009673CC" w:rsidTr="009673CC">
        <w:trPr>
          <w:trHeight w:val="180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3CC" w:rsidRPr="009673CC" w:rsidRDefault="009673CC" w:rsidP="009673CC">
            <w:pPr>
              <w:jc w:val="center"/>
            </w:pPr>
            <w:r w:rsidRPr="009673CC"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widowControl w:val="0"/>
              <w:autoSpaceDE w:val="0"/>
              <w:ind w:left="76"/>
            </w:pPr>
            <w:r w:rsidRPr="009673CC">
              <w:t>8-09-23 Корсет полужесткой фиксации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ind w:left="142" w:right="142"/>
              <w:jc w:val="both"/>
            </w:pPr>
            <w:r w:rsidRPr="009673CC">
              <w:t xml:space="preserve">Корсет изготавливается по индивидуальным меркам, либо подбирается изделие максимальной готовности, по размерам пациента. Корсет должен быть изготовлен из воздухопроницаемой эластичной </w:t>
            </w:r>
            <w:proofErr w:type="spellStart"/>
            <w:r w:rsidRPr="009673CC">
              <w:t>гипоаллергенной</w:t>
            </w:r>
            <w:proofErr w:type="spellEnd"/>
            <w:r w:rsidRPr="009673CC">
              <w:t xml:space="preserve"> ткани либо хлопчатобумажной ткани. Крепление индивидуально регулируется с помощью ленты «</w:t>
            </w:r>
            <w:proofErr w:type="spellStart"/>
            <w:r w:rsidRPr="009673CC">
              <w:t>Велкро</w:t>
            </w:r>
            <w:proofErr w:type="spellEnd"/>
            <w:r w:rsidRPr="009673CC">
              <w:t xml:space="preserve">», либо пуговиц, либо шнуровки. Корсет должен быть усилен ребрами жесткости, иметь фиксирующие ленты усиления. Высота корсета сзади должна зависеть от локализации фиксируемой области позвоночника (пояснично-крестцовый, </w:t>
            </w:r>
            <w:proofErr w:type="spellStart"/>
            <w:proofErr w:type="gramStart"/>
            <w:r w:rsidRPr="009673CC">
              <w:t>грудо</w:t>
            </w:r>
            <w:proofErr w:type="spellEnd"/>
            <w:r w:rsidRPr="009673CC">
              <w:t>-поясничный</w:t>
            </w:r>
            <w:proofErr w:type="gramEnd"/>
            <w:r w:rsidRPr="009673CC">
              <w:t>) и антропометрических данных пациента.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CC" w:rsidRPr="009673CC" w:rsidRDefault="009673CC" w:rsidP="009673CC">
            <w:pPr>
              <w:jc w:val="center"/>
              <w:rPr>
                <w:bCs/>
              </w:rPr>
            </w:pPr>
            <w:r w:rsidRPr="009673CC">
              <w:rPr>
                <w:bCs/>
              </w:rPr>
              <w:t>200</w:t>
            </w:r>
          </w:p>
        </w:tc>
      </w:tr>
      <w:tr w:rsidR="009673CC" w:rsidRPr="009673CC" w:rsidTr="009673CC">
        <w:trPr>
          <w:trHeight w:val="180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3CC" w:rsidRPr="009673CC" w:rsidRDefault="009673CC" w:rsidP="009673CC">
            <w:pPr>
              <w:jc w:val="center"/>
            </w:pPr>
            <w:r w:rsidRPr="009673CC"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ind w:left="76"/>
            </w:pPr>
            <w:r w:rsidRPr="009673CC">
              <w:t>8-09-22 Корсет мягкой фиксации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ind w:left="142" w:right="142"/>
              <w:jc w:val="both"/>
            </w:pPr>
            <w:r w:rsidRPr="009673CC">
              <w:t xml:space="preserve">Корсет изготавливается по индивидуальным меркам, либо подбирается изделие максимальной готовности, по размерам пациента. Корсет должен быть изготовлен из воздухопроницаемой эластичной </w:t>
            </w:r>
            <w:proofErr w:type="spellStart"/>
            <w:r w:rsidRPr="009673CC">
              <w:t>гипоаллергенной</w:t>
            </w:r>
            <w:proofErr w:type="spellEnd"/>
            <w:r w:rsidRPr="009673CC">
              <w:t xml:space="preserve"> ткани либо хлопчатобумажной ткани. Крепление индивидуально регулируется с помощью ленты «</w:t>
            </w:r>
            <w:proofErr w:type="spellStart"/>
            <w:r w:rsidRPr="009673CC">
              <w:t>Велкро</w:t>
            </w:r>
            <w:proofErr w:type="spellEnd"/>
            <w:r w:rsidRPr="009673CC">
              <w:t xml:space="preserve">», либо пуговиц, либо шнуровки. Гильза </w:t>
            </w:r>
            <w:proofErr w:type="gramStart"/>
            <w:r w:rsidRPr="009673CC">
              <w:t>корсета  может</w:t>
            </w:r>
            <w:proofErr w:type="gramEnd"/>
            <w:r w:rsidRPr="009673CC">
              <w:t xml:space="preserve"> быть усилена планшетками.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CC" w:rsidRPr="009673CC" w:rsidRDefault="009673CC" w:rsidP="009673CC">
            <w:pPr>
              <w:jc w:val="center"/>
              <w:rPr>
                <w:bCs/>
              </w:rPr>
            </w:pPr>
            <w:r w:rsidRPr="009673CC">
              <w:rPr>
                <w:bCs/>
              </w:rPr>
              <w:t>2</w:t>
            </w:r>
          </w:p>
        </w:tc>
      </w:tr>
      <w:tr w:rsidR="009673CC" w:rsidRPr="009673CC" w:rsidTr="009673CC">
        <w:trPr>
          <w:trHeight w:val="180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3CC" w:rsidRPr="009673CC" w:rsidRDefault="009673CC" w:rsidP="009673CC">
            <w:pPr>
              <w:jc w:val="center"/>
            </w:pPr>
            <w:r w:rsidRPr="009673CC"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ind w:left="76"/>
            </w:pPr>
            <w:r w:rsidRPr="009673CC">
              <w:t>8-09-24 Корсет жесткой фиксации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ind w:left="142" w:right="142"/>
              <w:jc w:val="both"/>
            </w:pPr>
            <w:r w:rsidRPr="009673CC">
              <w:t xml:space="preserve">Корсет ортопедический изготавливается по индивидуальному слепку с туловища пациента. Материал постоянной приемной гильзы – термопласт. Гильза охватывает тазовые кости и </w:t>
            </w:r>
            <w:proofErr w:type="spellStart"/>
            <w:r w:rsidRPr="009673CC">
              <w:t>среднегрудной</w:t>
            </w:r>
            <w:proofErr w:type="spellEnd"/>
            <w:r w:rsidRPr="009673CC">
              <w:t xml:space="preserve"> отдел позвоночника. Крепление индивидуальное, по показаниям. Для </w:t>
            </w:r>
            <w:proofErr w:type="spellStart"/>
            <w:r w:rsidRPr="009673CC">
              <w:t>реклинации</w:t>
            </w:r>
            <w:proofErr w:type="spellEnd"/>
            <w:r w:rsidRPr="009673CC">
              <w:t xml:space="preserve"> могут использоваться </w:t>
            </w:r>
            <w:proofErr w:type="spellStart"/>
            <w:r w:rsidRPr="009673CC">
              <w:t>реклинирующие</w:t>
            </w:r>
            <w:proofErr w:type="spellEnd"/>
            <w:r w:rsidRPr="009673CC">
              <w:t xml:space="preserve"> лямки со смягчающим валиком.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CC" w:rsidRPr="009673CC" w:rsidRDefault="009673CC" w:rsidP="009673CC">
            <w:pPr>
              <w:jc w:val="center"/>
              <w:rPr>
                <w:bCs/>
              </w:rPr>
            </w:pPr>
            <w:r w:rsidRPr="009673CC">
              <w:rPr>
                <w:bCs/>
              </w:rPr>
              <w:t>3</w:t>
            </w:r>
          </w:p>
        </w:tc>
      </w:tr>
      <w:tr w:rsidR="009673CC" w:rsidRPr="009673CC" w:rsidTr="009673CC">
        <w:trPr>
          <w:trHeight w:val="180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3CC" w:rsidRPr="009673CC" w:rsidRDefault="009673CC" w:rsidP="009673CC">
            <w:pPr>
              <w:jc w:val="center"/>
            </w:pPr>
            <w:r w:rsidRPr="009673CC"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ind w:left="76"/>
            </w:pPr>
            <w:r w:rsidRPr="009673CC">
              <w:t>8-09-25 Корсет функционально-корригирующий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CC" w:rsidRPr="009673CC" w:rsidRDefault="009673CC" w:rsidP="009673CC">
            <w:pPr>
              <w:ind w:left="142" w:right="142"/>
              <w:jc w:val="both"/>
            </w:pPr>
            <w:r w:rsidRPr="009673CC">
              <w:t>Корсет жесткий на туловище многозонального воздействия, изготавливается по индивидуальному слепку с туловища пациента из термопластичных материалов. Представляет собой гильзу сложной ассиметричной формы, охватывающую тазовые кости и средне-грудной отдел позвоночника. Внутри неё расположены зоны давления, противоположно которым расположены зоны расширения (полости разгрузки). Крепление индивидуальное, по показаниям. Применяется при деформациях позвоночника во фронтальной и сагиттальной плоскостях средней и тяжелой степени (Сколиозы).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CC" w:rsidRPr="009673CC" w:rsidRDefault="009673CC" w:rsidP="009673CC">
            <w:pPr>
              <w:jc w:val="center"/>
              <w:rPr>
                <w:bCs/>
              </w:rPr>
            </w:pPr>
            <w:r w:rsidRPr="009673CC">
              <w:rPr>
                <w:bCs/>
              </w:rPr>
              <w:t>10</w:t>
            </w:r>
          </w:p>
        </w:tc>
      </w:tr>
      <w:tr w:rsidR="009673CC" w:rsidRPr="009673CC" w:rsidTr="009673CC">
        <w:trPr>
          <w:trHeight w:val="379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6D5" w:rsidRPr="009673CC" w:rsidRDefault="00C076D5" w:rsidP="00E04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6D5" w:rsidRPr="009673CC" w:rsidRDefault="00C076D5" w:rsidP="00E0477B">
            <w:pPr>
              <w:ind w:left="76" w:right="133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D5" w:rsidRPr="009673CC" w:rsidRDefault="00C076D5" w:rsidP="00E0477B">
            <w:pPr>
              <w:ind w:right="232"/>
              <w:jc w:val="right"/>
              <w:rPr>
                <w:b/>
              </w:rPr>
            </w:pPr>
            <w:r w:rsidRPr="009673CC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D5" w:rsidRPr="009673CC" w:rsidRDefault="009673CC" w:rsidP="00E0477B">
            <w:pPr>
              <w:jc w:val="center"/>
              <w:rPr>
                <w:b/>
                <w:bCs/>
              </w:rPr>
            </w:pPr>
            <w:r w:rsidRPr="009673CC">
              <w:rPr>
                <w:b/>
                <w:bCs/>
              </w:rPr>
              <w:t>215</w:t>
            </w:r>
          </w:p>
        </w:tc>
      </w:tr>
    </w:tbl>
    <w:p w:rsidR="00C076D5" w:rsidRPr="00F07A04" w:rsidRDefault="00C076D5" w:rsidP="00C076D5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FF0000"/>
          <w:kern w:val="1"/>
        </w:rPr>
      </w:pPr>
    </w:p>
    <w:p w:rsidR="00C076D5" w:rsidRPr="001E671D" w:rsidRDefault="00C076D5" w:rsidP="00C076D5">
      <w:pPr>
        <w:widowControl w:val="0"/>
        <w:spacing w:line="100" w:lineRule="atLeast"/>
        <w:ind w:left="-284" w:right="-426"/>
        <w:jc w:val="center"/>
        <w:rPr>
          <w:rFonts w:eastAsia="Lucida Sans Unicode"/>
          <w:b/>
          <w:kern w:val="1"/>
        </w:rPr>
      </w:pPr>
      <w:r w:rsidRPr="001E671D">
        <w:rPr>
          <w:rFonts w:eastAsia="Lucida Sans Unicode"/>
          <w:b/>
          <w:kern w:val="1"/>
        </w:rPr>
        <w:t>Требования к качеству работ:</w:t>
      </w:r>
    </w:p>
    <w:p w:rsidR="001E671D" w:rsidRPr="001E671D" w:rsidRDefault="001E671D" w:rsidP="001E671D">
      <w:pPr>
        <w:autoSpaceDE w:val="0"/>
        <w:ind w:right="-426" w:firstLine="709"/>
        <w:jc w:val="both"/>
        <w:rPr>
          <w:rFonts w:eastAsia="Lucida Sans Unicode"/>
          <w:bCs/>
          <w:kern w:val="1"/>
        </w:rPr>
      </w:pPr>
      <w:r w:rsidRPr="001E671D">
        <w:rPr>
          <w:rFonts w:eastAsia="Lucida Sans Unicode"/>
          <w:bCs/>
          <w:kern w:val="1"/>
        </w:rPr>
        <w:t>Выполняемые работы должны включать комплекс медицинских, технических и социальных мероприятий, проводимых с инвалидами, имеющими нарушения и (или) дефекты опорно-двигательного аппарата, в целях восстановления или компенсации утраченных функций организма.</w:t>
      </w:r>
    </w:p>
    <w:p w:rsidR="00C076D5" w:rsidRPr="001E671D" w:rsidRDefault="001E671D" w:rsidP="001E671D">
      <w:pPr>
        <w:autoSpaceDE w:val="0"/>
        <w:ind w:right="-426" w:firstLine="709"/>
        <w:jc w:val="both"/>
      </w:pPr>
      <w:r w:rsidRPr="001E671D">
        <w:rPr>
          <w:rFonts w:eastAsia="Lucida Sans Unicode"/>
          <w:bCs/>
          <w:kern w:val="1"/>
        </w:rPr>
        <w:lastRenderedPageBreak/>
        <w:t xml:space="preserve">Изделия должны отвечать требованиям ГОСТ Р 57892-2017 "Корсеты ортопедические, </w:t>
      </w:r>
      <w:proofErr w:type="spellStart"/>
      <w:r w:rsidRPr="001E671D">
        <w:rPr>
          <w:rFonts w:eastAsia="Lucida Sans Unicode"/>
          <w:bCs/>
          <w:kern w:val="1"/>
        </w:rPr>
        <w:t>головодержатели</w:t>
      </w:r>
      <w:proofErr w:type="spellEnd"/>
      <w:r w:rsidRPr="001E671D">
        <w:rPr>
          <w:rFonts w:eastAsia="Lucida Sans Unicode"/>
          <w:bCs/>
          <w:kern w:val="1"/>
        </w:rPr>
        <w:t>. Технические требования и методы испытаний", ГОСТ 29097-2015 «Изделия корсетные. Общие технические условия», ГОСТ ISO 10993-2011 «Изделия медицинские. Оценка биологического действия медицинских изделий» (части 1,5,10).</w:t>
      </w:r>
      <w:r w:rsidR="00C076D5" w:rsidRPr="001E671D">
        <w:t xml:space="preserve">    </w:t>
      </w:r>
    </w:p>
    <w:p w:rsidR="00C076D5" w:rsidRPr="00F07A04" w:rsidRDefault="00C076D5" w:rsidP="00C076D5">
      <w:pPr>
        <w:autoSpaceDE w:val="0"/>
        <w:ind w:right="-426" w:firstLine="709"/>
        <w:jc w:val="both"/>
        <w:rPr>
          <w:color w:val="FF0000"/>
        </w:rPr>
      </w:pPr>
    </w:p>
    <w:p w:rsidR="00C076D5" w:rsidRPr="001E671D" w:rsidRDefault="00C076D5" w:rsidP="00C076D5">
      <w:pPr>
        <w:keepNext/>
        <w:shd w:val="clear" w:color="auto" w:fill="FFFFFF"/>
        <w:tabs>
          <w:tab w:val="left" w:pos="0"/>
        </w:tabs>
        <w:autoSpaceDE w:val="0"/>
        <w:ind w:right="-426"/>
        <w:jc w:val="center"/>
        <w:rPr>
          <w:b/>
        </w:rPr>
      </w:pPr>
      <w:r w:rsidRPr="001E671D">
        <w:rPr>
          <w:b/>
        </w:rPr>
        <w:t>Требования к гарантийному сроку и (или) объему предоставления</w:t>
      </w:r>
    </w:p>
    <w:p w:rsidR="00C076D5" w:rsidRPr="001E671D" w:rsidRDefault="00C076D5" w:rsidP="00C076D5">
      <w:pPr>
        <w:keepNext/>
        <w:shd w:val="clear" w:color="auto" w:fill="FFFFFF"/>
        <w:tabs>
          <w:tab w:val="left" w:pos="0"/>
        </w:tabs>
        <w:autoSpaceDE w:val="0"/>
        <w:ind w:right="-426"/>
        <w:jc w:val="center"/>
        <w:rPr>
          <w:b/>
        </w:rPr>
      </w:pPr>
      <w:r w:rsidRPr="001E671D">
        <w:rPr>
          <w:b/>
        </w:rPr>
        <w:t>гарантии качества работ:</w:t>
      </w:r>
    </w:p>
    <w:p w:rsidR="001E671D" w:rsidRPr="001E671D" w:rsidRDefault="001E671D" w:rsidP="001E671D">
      <w:pPr>
        <w:widowControl w:val="0"/>
        <w:autoSpaceDE w:val="0"/>
        <w:ind w:right="-426" w:firstLine="709"/>
        <w:jc w:val="both"/>
      </w:pPr>
      <w:r w:rsidRPr="001E671D">
        <w:t xml:space="preserve">Гарантийный срок на корсеты полужесткой фиксации, </w:t>
      </w:r>
      <w:proofErr w:type="gramStart"/>
      <w:r w:rsidRPr="001E671D">
        <w:t>корсеты мягкой фиксации и корсеты</w:t>
      </w:r>
      <w:proofErr w:type="gramEnd"/>
      <w:r w:rsidRPr="001E671D">
        <w:t xml:space="preserve"> функционально-корригирующие начинает действовать после обеспечения изделием Получателя, и составляет не менее 6 месяцев.</w:t>
      </w:r>
    </w:p>
    <w:p w:rsidR="00C076D5" w:rsidRPr="001E671D" w:rsidRDefault="001E671D" w:rsidP="001E671D">
      <w:pPr>
        <w:widowControl w:val="0"/>
        <w:autoSpaceDE w:val="0"/>
        <w:ind w:right="-426" w:firstLine="709"/>
        <w:jc w:val="both"/>
      </w:pPr>
      <w:r w:rsidRPr="001E671D">
        <w:t>В течение указанного срока предприятие – изготовитель должен производить замену или ремонт изделий бесплатно (если изделие выходит из строя в течение гарантийного срока не по вине получателя). Возмещение расходов за проезд получателей, а также сопровождающих лиц, для замены или ремонта изделия до истечения его гарантийного срока производится за счет средств исполнителя.</w:t>
      </w:r>
    </w:p>
    <w:p w:rsidR="00C076D5" w:rsidRPr="00F07A04" w:rsidRDefault="00C076D5" w:rsidP="00C076D5">
      <w:pPr>
        <w:keepNext/>
        <w:shd w:val="clear" w:color="auto" w:fill="FFFFFF"/>
        <w:tabs>
          <w:tab w:val="left" w:pos="0"/>
        </w:tabs>
        <w:autoSpaceDE w:val="0"/>
        <w:ind w:right="-426"/>
        <w:jc w:val="both"/>
        <w:rPr>
          <w:b/>
          <w:color w:val="FF0000"/>
        </w:rPr>
      </w:pPr>
    </w:p>
    <w:p w:rsidR="00C076D5" w:rsidRPr="001E671D" w:rsidRDefault="00C076D5" w:rsidP="00C076D5">
      <w:pPr>
        <w:keepNext/>
        <w:shd w:val="clear" w:color="auto" w:fill="FFFFFF"/>
        <w:tabs>
          <w:tab w:val="left" w:pos="0"/>
        </w:tabs>
        <w:autoSpaceDE w:val="0"/>
        <w:ind w:right="-426"/>
        <w:jc w:val="center"/>
        <w:rPr>
          <w:b/>
        </w:rPr>
      </w:pPr>
      <w:bookmarkStart w:id="0" w:name="_GoBack"/>
      <w:r w:rsidRPr="001E671D">
        <w:rPr>
          <w:b/>
        </w:rPr>
        <w:t>Срок и место выполнения работ:</w:t>
      </w:r>
    </w:p>
    <w:p w:rsidR="001E671D" w:rsidRPr="001E671D" w:rsidRDefault="001E671D" w:rsidP="001E671D">
      <w:pPr>
        <w:ind w:right="-426" w:firstLine="708"/>
        <w:jc w:val="both"/>
        <w:rPr>
          <w:rFonts w:eastAsia="Lucida Sans Unicode"/>
          <w:bCs/>
          <w:kern w:val="1"/>
        </w:rPr>
      </w:pPr>
      <w:r w:rsidRPr="001E671D">
        <w:rPr>
          <w:rFonts w:eastAsia="Lucida Sans Unicode"/>
          <w:bCs/>
          <w:kern w:val="1"/>
        </w:rPr>
        <w:t xml:space="preserve">Исполнитель принимает на себя обязательства по выполнению работ и обеспечению Получателей изделиями до 20 ноября 2022 года (включительно). Срок выполнения работ – не более 30 дней с даты принятия Направления от Получателя. </w:t>
      </w:r>
    </w:p>
    <w:p w:rsidR="00B2083E" w:rsidRPr="001E671D" w:rsidRDefault="001E671D" w:rsidP="001E671D">
      <w:pPr>
        <w:ind w:right="-426" w:firstLine="708"/>
        <w:jc w:val="both"/>
      </w:pPr>
      <w:r w:rsidRPr="001E671D">
        <w:rPr>
          <w:rFonts w:eastAsia="Lucida Sans Unicode"/>
          <w:bCs/>
          <w:kern w:val="1"/>
        </w:rPr>
        <w:t>Прием заказа на изготовление, снятие мерок и выдача готовых изделий должна быть осуществлена по месту нахождения Исполнителя в г. Красноярске или, при необходимости, по месту жительства инвалида (в зависимости от способности инвалида к передвижению). В процессе выполнения работ, при необходимости, осуществляется примерка изделий и подгонка по размерам пациента. Помещение для выдачи готовых изделий должно быть оборудовано необходимыми приспособлениями для примерки (кушетка, одноразовые пеленки и т.п.).</w:t>
      </w:r>
      <w:bookmarkEnd w:id="0"/>
    </w:p>
    <w:sectPr w:rsidR="00B2083E" w:rsidRPr="001E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5"/>
    <w:rsid w:val="00003253"/>
    <w:rsid w:val="00003C36"/>
    <w:rsid w:val="00023042"/>
    <w:rsid w:val="00025BB1"/>
    <w:rsid w:val="00033BFD"/>
    <w:rsid w:val="0004117A"/>
    <w:rsid w:val="000416D5"/>
    <w:rsid w:val="0004294E"/>
    <w:rsid w:val="00044F7A"/>
    <w:rsid w:val="00062421"/>
    <w:rsid w:val="00072617"/>
    <w:rsid w:val="0009243B"/>
    <w:rsid w:val="000A01AF"/>
    <w:rsid w:val="000A080D"/>
    <w:rsid w:val="000A0F02"/>
    <w:rsid w:val="000A12C3"/>
    <w:rsid w:val="000A4157"/>
    <w:rsid w:val="000A52B6"/>
    <w:rsid w:val="000B0537"/>
    <w:rsid w:val="000B667C"/>
    <w:rsid w:val="000C3EBA"/>
    <w:rsid w:val="000D0DC6"/>
    <w:rsid w:val="000D11C3"/>
    <w:rsid w:val="000D7DE0"/>
    <w:rsid w:val="000F0924"/>
    <w:rsid w:val="000F4B3A"/>
    <w:rsid w:val="000F574A"/>
    <w:rsid w:val="00114751"/>
    <w:rsid w:val="00121992"/>
    <w:rsid w:val="00126BEE"/>
    <w:rsid w:val="00131272"/>
    <w:rsid w:val="00131D19"/>
    <w:rsid w:val="00145DD2"/>
    <w:rsid w:val="001551F8"/>
    <w:rsid w:val="001600E4"/>
    <w:rsid w:val="001612EF"/>
    <w:rsid w:val="00174B5F"/>
    <w:rsid w:val="00175ED5"/>
    <w:rsid w:val="0017620E"/>
    <w:rsid w:val="00181C54"/>
    <w:rsid w:val="001820FA"/>
    <w:rsid w:val="00182CFF"/>
    <w:rsid w:val="00182D75"/>
    <w:rsid w:val="001958C5"/>
    <w:rsid w:val="001A7F6F"/>
    <w:rsid w:val="001C552A"/>
    <w:rsid w:val="001C6F29"/>
    <w:rsid w:val="001D3264"/>
    <w:rsid w:val="001D53F2"/>
    <w:rsid w:val="001D746B"/>
    <w:rsid w:val="001E0149"/>
    <w:rsid w:val="001E01AD"/>
    <w:rsid w:val="001E1EFE"/>
    <w:rsid w:val="001E26CC"/>
    <w:rsid w:val="001E2F7D"/>
    <w:rsid w:val="001E671D"/>
    <w:rsid w:val="001E73D4"/>
    <w:rsid w:val="001F282D"/>
    <w:rsid w:val="001F2A1F"/>
    <w:rsid w:val="001F3A6B"/>
    <w:rsid w:val="001F53DF"/>
    <w:rsid w:val="001F5E7C"/>
    <w:rsid w:val="001F6FD8"/>
    <w:rsid w:val="001F720E"/>
    <w:rsid w:val="00210F07"/>
    <w:rsid w:val="00211495"/>
    <w:rsid w:val="00213D5F"/>
    <w:rsid w:val="002210D2"/>
    <w:rsid w:val="00223F26"/>
    <w:rsid w:val="00227BDB"/>
    <w:rsid w:val="00230B2B"/>
    <w:rsid w:val="00231008"/>
    <w:rsid w:val="00231EEE"/>
    <w:rsid w:val="0023333F"/>
    <w:rsid w:val="00237C55"/>
    <w:rsid w:val="0024105A"/>
    <w:rsid w:val="00241E01"/>
    <w:rsid w:val="00253810"/>
    <w:rsid w:val="00257AD0"/>
    <w:rsid w:val="00261096"/>
    <w:rsid w:val="00262009"/>
    <w:rsid w:val="00264AAB"/>
    <w:rsid w:val="00273DCE"/>
    <w:rsid w:val="00274F2C"/>
    <w:rsid w:val="00276BED"/>
    <w:rsid w:val="002833B9"/>
    <w:rsid w:val="002853B0"/>
    <w:rsid w:val="00286570"/>
    <w:rsid w:val="00290CF8"/>
    <w:rsid w:val="00292B3B"/>
    <w:rsid w:val="002936EC"/>
    <w:rsid w:val="002A0A30"/>
    <w:rsid w:val="002B139E"/>
    <w:rsid w:val="002B5E28"/>
    <w:rsid w:val="002C1E42"/>
    <w:rsid w:val="002C2C0B"/>
    <w:rsid w:val="002D44D6"/>
    <w:rsid w:val="002D59C8"/>
    <w:rsid w:val="002E0297"/>
    <w:rsid w:val="002E3B8D"/>
    <w:rsid w:val="002F1319"/>
    <w:rsid w:val="002F1A1D"/>
    <w:rsid w:val="002F2057"/>
    <w:rsid w:val="002F282F"/>
    <w:rsid w:val="003176B8"/>
    <w:rsid w:val="00320101"/>
    <w:rsid w:val="0032239E"/>
    <w:rsid w:val="00330EDA"/>
    <w:rsid w:val="0033317B"/>
    <w:rsid w:val="00335039"/>
    <w:rsid w:val="00335F67"/>
    <w:rsid w:val="00336DBB"/>
    <w:rsid w:val="003422A7"/>
    <w:rsid w:val="00344BFD"/>
    <w:rsid w:val="00347E9C"/>
    <w:rsid w:val="003519BA"/>
    <w:rsid w:val="00355AC1"/>
    <w:rsid w:val="0035699E"/>
    <w:rsid w:val="00360FD3"/>
    <w:rsid w:val="003628D6"/>
    <w:rsid w:val="00363BC3"/>
    <w:rsid w:val="00376CC7"/>
    <w:rsid w:val="00380FC8"/>
    <w:rsid w:val="00386AB7"/>
    <w:rsid w:val="00386BC3"/>
    <w:rsid w:val="00391350"/>
    <w:rsid w:val="00393BC8"/>
    <w:rsid w:val="00394DEB"/>
    <w:rsid w:val="003A1451"/>
    <w:rsid w:val="003B20A0"/>
    <w:rsid w:val="003B46CB"/>
    <w:rsid w:val="003B6A60"/>
    <w:rsid w:val="003C25A8"/>
    <w:rsid w:val="003C320D"/>
    <w:rsid w:val="003C699B"/>
    <w:rsid w:val="003D18F3"/>
    <w:rsid w:val="003D4D44"/>
    <w:rsid w:val="003E3733"/>
    <w:rsid w:val="003E3D72"/>
    <w:rsid w:val="003E7DFB"/>
    <w:rsid w:val="003F382E"/>
    <w:rsid w:val="003F4355"/>
    <w:rsid w:val="0040427A"/>
    <w:rsid w:val="00406109"/>
    <w:rsid w:val="00414B9A"/>
    <w:rsid w:val="0041665F"/>
    <w:rsid w:val="00423E06"/>
    <w:rsid w:val="00434512"/>
    <w:rsid w:val="00434DBD"/>
    <w:rsid w:val="00435F56"/>
    <w:rsid w:val="0043692A"/>
    <w:rsid w:val="004423DF"/>
    <w:rsid w:val="00442732"/>
    <w:rsid w:val="004509AC"/>
    <w:rsid w:val="00450C1A"/>
    <w:rsid w:val="00456CC6"/>
    <w:rsid w:val="00465FA7"/>
    <w:rsid w:val="00480CEA"/>
    <w:rsid w:val="00482C0C"/>
    <w:rsid w:val="00483D19"/>
    <w:rsid w:val="004862B4"/>
    <w:rsid w:val="004A5E7B"/>
    <w:rsid w:val="004A7FC6"/>
    <w:rsid w:val="004B0526"/>
    <w:rsid w:val="004B2C74"/>
    <w:rsid w:val="004B2E2A"/>
    <w:rsid w:val="004B44EA"/>
    <w:rsid w:val="004B50DD"/>
    <w:rsid w:val="004B7974"/>
    <w:rsid w:val="004C613B"/>
    <w:rsid w:val="004D4C2F"/>
    <w:rsid w:val="004E091F"/>
    <w:rsid w:val="004E2F70"/>
    <w:rsid w:val="004F0DCB"/>
    <w:rsid w:val="004F6270"/>
    <w:rsid w:val="004F792D"/>
    <w:rsid w:val="00505214"/>
    <w:rsid w:val="0051083E"/>
    <w:rsid w:val="00512263"/>
    <w:rsid w:val="00514A20"/>
    <w:rsid w:val="00525A2F"/>
    <w:rsid w:val="00526F5B"/>
    <w:rsid w:val="00535347"/>
    <w:rsid w:val="00541921"/>
    <w:rsid w:val="00542AF0"/>
    <w:rsid w:val="00542C24"/>
    <w:rsid w:val="0055263B"/>
    <w:rsid w:val="00552A81"/>
    <w:rsid w:val="005558AE"/>
    <w:rsid w:val="0055630B"/>
    <w:rsid w:val="0056436D"/>
    <w:rsid w:val="00574B5A"/>
    <w:rsid w:val="0057675B"/>
    <w:rsid w:val="0057743E"/>
    <w:rsid w:val="00577834"/>
    <w:rsid w:val="005806FE"/>
    <w:rsid w:val="00591FA7"/>
    <w:rsid w:val="00596DE9"/>
    <w:rsid w:val="005C219C"/>
    <w:rsid w:val="005D318A"/>
    <w:rsid w:val="005D426D"/>
    <w:rsid w:val="005D6407"/>
    <w:rsid w:val="005E455B"/>
    <w:rsid w:val="005F0FCB"/>
    <w:rsid w:val="005F1955"/>
    <w:rsid w:val="00615F27"/>
    <w:rsid w:val="00621112"/>
    <w:rsid w:val="006306FA"/>
    <w:rsid w:val="00636617"/>
    <w:rsid w:val="00642F96"/>
    <w:rsid w:val="00662705"/>
    <w:rsid w:val="00664999"/>
    <w:rsid w:val="006665A9"/>
    <w:rsid w:val="006703B7"/>
    <w:rsid w:val="0067490A"/>
    <w:rsid w:val="00674DB4"/>
    <w:rsid w:val="006901E8"/>
    <w:rsid w:val="00692B44"/>
    <w:rsid w:val="006A0908"/>
    <w:rsid w:val="006A416F"/>
    <w:rsid w:val="006A629E"/>
    <w:rsid w:val="006A747F"/>
    <w:rsid w:val="006C389D"/>
    <w:rsid w:val="006D42D4"/>
    <w:rsid w:val="006E3396"/>
    <w:rsid w:val="006E3BCE"/>
    <w:rsid w:val="006F7CAE"/>
    <w:rsid w:val="00702419"/>
    <w:rsid w:val="00702D17"/>
    <w:rsid w:val="00704E2A"/>
    <w:rsid w:val="007059D2"/>
    <w:rsid w:val="00726282"/>
    <w:rsid w:val="00727278"/>
    <w:rsid w:val="00727940"/>
    <w:rsid w:val="007406BB"/>
    <w:rsid w:val="00741875"/>
    <w:rsid w:val="007425F0"/>
    <w:rsid w:val="007453FF"/>
    <w:rsid w:val="00751D65"/>
    <w:rsid w:val="007602EA"/>
    <w:rsid w:val="00765864"/>
    <w:rsid w:val="007678E9"/>
    <w:rsid w:val="00767CAD"/>
    <w:rsid w:val="00775E52"/>
    <w:rsid w:val="00780D76"/>
    <w:rsid w:val="007810C5"/>
    <w:rsid w:val="00793045"/>
    <w:rsid w:val="007A09FC"/>
    <w:rsid w:val="007A137E"/>
    <w:rsid w:val="007B7282"/>
    <w:rsid w:val="007C7F46"/>
    <w:rsid w:val="007D169F"/>
    <w:rsid w:val="007D16C0"/>
    <w:rsid w:val="007D1873"/>
    <w:rsid w:val="007D40DD"/>
    <w:rsid w:val="007E05C7"/>
    <w:rsid w:val="007E5758"/>
    <w:rsid w:val="007F73FA"/>
    <w:rsid w:val="00801BB5"/>
    <w:rsid w:val="00810611"/>
    <w:rsid w:val="00810CD7"/>
    <w:rsid w:val="00813A79"/>
    <w:rsid w:val="008207B1"/>
    <w:rsid w:val="00820AF3"/>
    <w:rsid w:val="00826C0D"/>
    <w:rsid w:val="00836146"/>
    <w:rsid w:val="00845814"/>
    <w:rsid w:val="00853864"/>
    <w:rsid w:val="00860080"/>
    <w:rsid w:val="00862219"/>
    <w:rsid w:val="00863F82"/>
    <w:rsid w:val="00865B57"/>
    <w:rsid w:val="008679AB"/>
    <w:rsid w:val="00872B3A"/>
    <w:rsid w:val="00876F3C"/>
    <w:rsid w:val="00886D9B"/>
    <w:rsid w:val="008943D4"/>
    <w:rsid w:val="008A0A1A"/>
    <w:rsid w:val="008C5B1F"/>
    <w:rsid w:val="008C6FCE"/>
    <w:rsid w:val="008C7676"/>
    <w:rsid w:val="008F29CF"/>
    <w:rsid w:val="00900DBC"/>
    <w:rsid w:val="00904066"/>
    <w:rsid w:val="00905B61"/>
    <w:rsid w:val="00911F1A"/>
    <w:rsid w:val="00912085"/>
    <w:rsid w:val="00913F02"/>
    <w:rsid w:val="00925A51"/>
    <w:rsid w:val="00931BB5"/>
    <w:rsid w:val="00934CCF"/>
    <w:rsid w:val="00950413"/>
    <w:rsid w:val="00960435"/>
    <w:rsid w:val="00963E09"/>
    <w:rsid w:val="009662D3"/>
    <w:rsid w:val="009673CC"/>
    <w:rsid w:val="00967DA5"/>
    <w:rsid w:val="00971845"/>
    <w:rsid w:val="009739C0"/>
    <w:rsid w:val="0097684B"/>
    <w:rsid w:val="00981255"/>
    <w:rsid w:val="0098787E"/>
    <w:rsid w:val="00992041"/>
    <w:rsid w:val="009A426D"/>
    <w:rsid w:val="009B5E28"/>
    <w:rsid w:val="009C0729"/>
    <w:rsid w:val="009C4144"/>
    <w:rsid w:val="009C4A88"/>
    <w:rsid w:val="009C541B"/>
    <w:rsid w:val="009C5CFA"/>
    <w:rsid w:val="009C77D5"/>
    <w:rsid w:val="009D4F06"/>
    <w:rsid w:val="009D6E10"/>
    <w:rsid w:val="009E06D6"/>
    <w:rsid w:val="009E655B"/>
    <w:rsid w:val="00A12CDE"/>
    <w:rsid w:val="00A12EF8"/>
    <w:rsid w:val="00A16F5C"/>
    <w:rsid w:val="00A22044"/>
    <w:rsid w:val="00A267EB"/>
    <w:rsid w:val="00A26A08"/>
    <w:rsid w:val="00A31815"/>
    <w:rsid w:val="00A34EBB"/>
    <w:rsid w:val="00A457E8"/>
    <w:rsid w:val="00A51776"/>
    <w:rsid w:val="00A55106"/>
    <w:rsid w:val="00A57EB9"/>
    <w:rsid w:val="00A6685E"/>
    <w:rsid w:val="00A8114F"/>
    <w:rsid w:val="00A8408E"/>
    <w:rsid w:val="00A86DF0"/>
    <w:rsid w:val="00A87D39"/>
    <w:rsid w:val="00A91AFD"/>
    <w:rsid w:val="00A91C01"/>
    <w:rsid w:val="00A93700"/>
    <w:rsid w:val="00A94E4C"/>
    <w:rsid w:val="00A970A2"/>
    <w:rsid w:val="00AA2A12"/>
    <w:rsid w:val="00AA3F56"/>
    <w:rsid w:val="00AB7C66"/>
    <w:rsid w:val="00AC0E04"/>
    <w:rsid w:val="00AC4481"/>
    <w:rsid w:val="00AC6B12"/>
    <w:rsid w:val="00AC6E73"/>
    <w:rsid w:val="00AD024A"/>
    <w:rsid w:val="00AD535F"/>
    <w:rsid w:val="00AE2091"/>
    <w:rsid w:val="00AE6AA9"/>
    <w:rsid w:val="00AF267C"/>
    <w:rsid w:val="00B04F40"/>
    <w:rsid w:val="00B059DE"/>
    <w:rsid w:val="00B15D13"/>
    <w:rsid w:val="00B2083E"/>
    <w:rsid w:val="00B315F6"/>
    <w:rsid w:val="00B34843"/>
    <w:rsid w:val="00B35826"/>
    <w:rsid w:val="00B36EB0"/>
    <w:rsid w:val="00B44C60"/>
    <w:rsid w:val="00B46FDA"/>
    <w:rsid w:val="00B50908"/>
    <w:rsid w:val="00B51D0A"/>
    <w:rsid w:val="00B530F7"/>
    <w:rsid w:val="00B654DC"/>
    <w:rsid w:val="00B714FB"/>
    <w:rsid w:val="00B81E1E"/>
    <w:rsid w:val="00B82F23"/>
    <w:rsid w:val="00B96684"/>
    <w:rsid w:val="00BA01DA"/>
    <w:rsid w:val="00BA1EE2"/>
    <w:rsid w:val="00BA2EC0"/>
    <w:rsid w:val="00BA72AD"/>
    <w:rsid w:val="00BB341E"/>
    <w:rsid w:val="00BB373C"/>
    <w:rsid w:val="00BB4995"/>
    <w:rsid w:val="00BC039D"/>
    <w:rsid w:val="00BC1D18"/>
    <w:rsid w:val="00BC43F4"/>
    <w:rsid w:val="00BC5A17"/>
    <w:rsid w:val="00BC606C"/>
    <w:rsid w:val="00BC6519"/>
    <w:rsid w:val="00BD026E"/>
    <w:rsid w:val="00BD0D69"/>
    <w:rsid w:val="00BD0DB4"/>
    <w:rsid w:val="00BD3411"/>
    <w:rsid w:val="00BD3480"/>
    <w:rsid w:val="00BD78C4"/>
    <w:rsid w:val="00BF1564"/>
    <w:rsid w:val="00BF367F"/>
    <w:rsid w:val="00BF4215"/>
    <w:rsid w:val="00C035D1"/>
    <w:rsid w:val="00C06F7B"/>
    <w:rsid w:val="00C076D5"/>
    <w:rsid w:val="00C21384"/>
    <w:rsid w:val="00C21510"/>
    <w:rsid w:val="00C22B7B"/>
    <w:rsid w:val="00C25D70"/>
    <w:rsid w:val="00C30C6D"/>
    <w:rsid w:val="00C322C0"/>
    <w:rsid w:val="00C32322"/>
    <w:rsid w:val="00C354F3"/>
    <w:rsid w:val="00C50EFE"/>
    <w:rsid w:val="00C561EB"/>
    <w:rsid w:val="00C57C88"/>
    <w:rsid w:val="00C630A0"/>
    <w:rsid w:val="00C67CB9"/>
    <w:rsid w:val="00C745CE"/>
    <w:rsid w:val="00C7492D"/>
    <w:rsid w:val="00C74C5C"/>
    <w:rsid w:val="00C75593"/>
    <w:rsid w:val="00C91258"/>
    <w:rsid w:val="00C92C17"/>
    <w:rsid w:val="00C936C6"/>
    <w:rsid w:val="00C93EC3"/>
    <w:rsid w:val="00CB2BCF"/>
    <w:rsid w:val="00CC6175"/>
    <w:rsid w:val="00CC62EE"/>
    <w:rsid w:val="00CD060A"/>
    <w:rsid w:val="00CD2E5D"/>
    <w:rsid w:val="00CD675F"/>
    <w:rsid w:val="00CE6C29"/>
    <w:rsid w:val="00CE7B2A"/>
    <w:rsid w:val="00CF1C69"/>
    <w:rsid w:val="00CF241D"/>
    <w:rsid w:val="00D02272"/>
    <w:rsid w:val="00D03E93"/>
    <w:rsid w:val="00D05638"/>
    <w:rsid w:val="00D122A1"/>
    <w:rsid w:val="00D129C1"/>
    <w:rsid w:val="00D16C15"/>
    <w:rsid w:val="00D20398"/>
    <w:rsid w:val="00D25754"/>
    <w:rsid w:val="00D36B9C"/>
    <w:rsid w:val="00D40046"/>
    <w:rsid w:val="00D4176D"/>
    <w:rsid w:val="00D42297"/>
    <w:rsid w:val="00D46491"/>
    <w:rsid w:val="00D47038"/>
    <w:rsid w:val="00D51AE2"/>
    <w:rsid w:val="00D63134"/>
    <w:rsid w:val="00D63C4A"/>
    <w:rsid w:val="00D70C48"/>
    <w:rsid w:val="00D7548D"/>
    <w:rsid w:val="00D77024"/>
    <w:rsid w:val="00D826EB"/>
    <w:rsid w:val="00D848A9"/>
    <w:rsid w:val="00D86C67"/>
    <w:rsid w:val="00D86E30"/>
    <w:rsid w:val="00DA1B4E"/>
    <w:rsid w:val="00DA2B86"/>
    <w:rsid w:val="00DB020B"/>
    <w:rsid w:val="00DB3DA9"/>
    <w:rsid w:val="00DB468E"/>
    <w:rsid w:val="00DB66F1"/>
    <w:rsid w:val="00DC4597"/>
    <w:rsid w:val="00DD3DFE"/>
    <w:rsid w:val="00DF0568"/>
    <w:rsid w:val="00DF6771"/>
    <w:rsid w:val="00E018ED"/>
    <w:rsid w:val="00E117AA"/>
    <w:rsid w:val="00E11C9F"/>
    <w:rsid w:val="00E13107"/>
    <w:rsid w:val="00E16C13"/>
    <w:rsid w:val="00E274CB"/>
    <w:rsid w:val="00E32D59"/>
    <w:rsid w:val="00E36C5C"/>
    <w:rsid w:val="00E37FB5"/>
    <w:rsid w:val="00E41187"/>
    <w:rsid w:val="00E41929"/>
    <w:rsid w:val="00E41936"/>
    <w:rsid w:val="00E4217E"/>
    <w:rsid w:val="00E43460"/>
    <w:rsid w:val="00E46D1E"/>
    <w:rsid w:val="00E5062F"/>
    <w:rsid w:val="00E521E7"/>
    <w:rsid w:val="00E560CB"/>
    <w:rsid w:val="00E57FC2"/>
    <w:rsid w:val="00E701AA"/>
    <w:rsid w:val="00E73020"/>
    <w:rsid w:val="00E7435E"/>
    <w:rsid w:val="00E7516F"/>
    <w:rsid w:val="00E77A9C"/>
    <w:rsid w:val="00E829C8"/>
    <w:rsid w:val="00E865D6"/>
    <w:rsid w:val="00E90E49"/>
    <w:rsid w:val="00EA3801"/>
    <w:rsid w:val="00EA4B14"/>
    <w:rsid w:val="00EB1104"/>
    <w:rsid w:val="00EB29BD"/>
    <w:rsid w:val="00ED114B"/>
    <w:rsid w:val="00ED6FEF"/>
    <w:rsid w:val="00ED767B"/>
    <w:rsid w:val="00EE0B51"/>
    <w:rsid w:val="00EE6709"/>
    <w:rsid w:val="00EF246A"/>
    <w:rsid w:val="00EF2834"/>
    <w:rsid w:val="00EF3DAF"/>
    <w:rsid w:val="00EF4BE0"/>
    <w:rsid w:val="00EF6441"/>
    <w:rsid w:val="00F05FCF"/>
    <w:rsid w:val="00F07A04"/>
    <w:rsid w:val="00F07E3A"/>
    <w:rsid w:val="00F21CC2"/>
    <w:rsid w:val="00F26F33"/>
    <w:rsid w:val="00F33F5B"/>
    <w:rsid w:val="00F43A8A"/>
    <w:rsid w:val="00F512E4"/>
    <w:rsid w:val="00F54206"/>
    <w:rsid w:val="00F5609E"/>
    <w:rsid w:val="00F63194"/>
    <w:rsid w:val="00F9281B"/>
    <w:rsid w:val="00FA136C"/>
    <w:rsid w:val="00FA437D"/>
    <w:rsid w:val="00FB238F"/>
    <w:rsid w:val="00FB3AEE"/>
    <w:rsid w:val="00FB4651"/>
    <w:rsid w:val="00FB7BC1"/>
    <w:rsid w:val="00FB7FA7"/>
    <w:rsid w:val="00FC3DDE"/>
    <w:rsid w:val="00FC5976"/>
    <w:rsid w:val="00FD31E3"/>
    <w:rsid w:val="00FE3752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3549-F307-47AA-A5A8-A54E6F48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076D5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Колокольников Дмитрий Анатольевич</dc:creator>
  <cp:keywords/>
  <dc:description/>
  <cp:lastModifiedBy>Колокольников Дмитрий Анатольевич</cp:lastModifiedBy>
  <cp:revision>2</cp:revision>
  <dcterms:created xsi:type="dcterms:W3CDTF">2022-05-24T04:20:00Z</dcterms:created>
  <dcterms:modified xsi:type="dcterms:W3CDTF">2022-05-24T04:20:00Z</dcterms:modified>
</cp:coreProperties>
</file>