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1" w:rsidRDefault="004E1399" w:rsidP="00CC0B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1399">
        <w:rPr>
          <w:rFonts w:ascii="Times New Roman" w:hAnsi="Times New Roman" w:cs="Times New Roman"/>
        </w:rPr>
        <w:t>писание</w:t>
      </w:r>
      <w:bookmarkStart w:id="0" w:name="_GoBack"/>
      <w:bookmarkEnd w:id="0"/>
      <w:r w:rsidRPr="004E1399">
        <w:rPr>
          <w:rFonts w:ascii="Times New Roman" w:hAnsi="Times New Roman" w:cs="Times New Roman"/>
        </w:rPr>
        <w:t xml:space="preserve"> объекта закупки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132"/>
        <w:gridCol w:w="4748"/>
        <w:gridCol w:w="1809"/>
        <w:gridCol w:w="35"/>
      </w:tblGrid>
      <w:tr w:rsidR="00F25D90" w:rsidRPr="00F25D90" w:rsidTr="00F25D90">
        <w:trPr>
          <w:gridAfter w:val="1"/>
          <w:wAfter w:w="17" w:type="pct"/>
        </w:trPr>
        <w:tc>
          <w:tcPr>
            <w:tcW w:w="498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25D90" w:rsidRPr="00F25D90" w:rsidTr="00F25D90">
        <w:trPr>
          <w:gridAfter w:val="1"/>
          <w:wAfter w:w="17" w:type="pct"/>
        </w:trPr>
        <w:tc>
          <w:tcPr>
            <w:tcW w:w="4983" w:type="pct"/>
            <w:gridSpan w:val="4"/>
            <w:tcBorders>
              <w:bottom w:val="nil"/>
            </w:tcBorders>
            <w:shd w:val="clear" w:color="auto" w:fill="auto"/>
          </w:tcPr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- сырье и материалы для изготовления специальных сре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 50460-92; 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- специальные средства при нарушениях функций выделения должны соответствовать требованиям: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- 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25D90">
              <w:rPr>
                <w:rFonts w:ascii="Times New Roman" w:eastAsia="Times New Roman" w:hAnsi="Times New Roman" w:cs="Times New Roman"/>
              </w:rPr>
              <w:t>цитотоксичность</w:t>
            </w:r>
            <w:proofErr w:type="spellEnd"/>
            <w:r w:rsidRPr="00F25D90">
              <w:rPr>
                <w:rFonts w:ascii="Times New Roman" w:eastAsia="Times New Roman" w:hAnsi="Times New Roman" w:cs="Times New Roman"/>
              </w:rPr>
              <w:t xml:space="preserve">: методы </w:t>
            </w:r>
            <w:proofErr w:type="spellStart"/>
            <w:r w:rsidRPr="00F25D90">
              <w:rPr>
                <w:rFonts w:ascii="Times New Roman" w:eastAsia="Times New Roman" w:hAnsi="Times New Roman" w:cs="Times New Roman"/>
              </w:rPr>
              <w:t>invitro</w:t>
            </w:r>
            <w:proofErr w:type="spellEnd"/>
            <w:r w:rsidRPr="00F25D90">
              <w:rPr>
                <w:rFonts w:ascii="Times New Roman" w:eastAsia="Times New Roman" w:hAnsi="Times New Roman" w:cs="Times New Roman"/>
              </w:rPr>
              <w:t>»;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- ГОСТ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Требования ГОСТа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 58235-2022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 58237-2022 «Средства для ухода за кишечными </w:t>
            </w:r>
            <w:proofErr w:type="spellStart"/>
            <w:r w:rsidRPr="00F25D90">
              <w:rPr>
                <w:rFonts w:ascii="Times New Roman" w:eastAsia="Times New Roman" w:hAnsi="Times New Roman" w:cs="Times New Roman"/>
              </w:rPr>
              <w:t>стомами</w:t>
            </w:r>
            <w:proofErr w:type="spellEnd"/>
            <w:r w:rsidRPr="00F25D90">
              <w:rPr>
                <w:rFonts w:ascii="Times New Roman" w:eastAsia="Times New Roman" w:hAnsi="Times New Roman" w:cs="Times New Roman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F25D90">
              <w:rPr>
                <w:rFonts w:ascii="Times New Roman" w:eastAsia="Times New Roman" w:hAnsi="Times New Roman" w:cs="Times New Roman"/>
              </w:rPr>
              <w:t>стомы</w:t>
            </w:r>
            <w:proofErr w:type="spellEnd"/>
            <w:r w:rsidRPr="00F25D90">
              <w:rPr>
                <w:rFonts w:ascii="Times New Roman" w:eastAsia="Times New Roman" w:hAnsi="Times New Roman" w:cs="Times New Roman"/>
              </w:rPr>
              <w:t xml:space="preserve">. Характеристики и основные требования.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Качество товара должно подтверждаться предоставлением действующего регистрационного удостоверения, выданного Федеральной службой по надзору в сфере здравоохранения.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Получателя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 xml:space="preserve">Срок поставки Товара: </w:t>
            </w: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с даты получения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 xml:space="preserve"> от Заказчика реестра получателей Товара до «15» декабря 2024 года.</w:t>
            </w:r>
          </w:p>
        </w:tc>
      </w:tr>
      <w:tr w:rsidR="00F25D90" w:rsidRPr="00F25D90" w:rsidTr="00F25D90">
        <w:trPr>
          <w:trHeight w:val="887"/>
        </w:trPr>
        <w:tc>
          <w:tcPr>
            <w:tcW w:w="237" w:type="pct"/>
          </w:tcPr>
          <w:p w:rsidR="00F25D90" w:rsidRPr="00F25D90" w:rsidRDefault="00F25D90" w:rsidP="00F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F25D90" w:rsidRPr="00F25D90" w:rsidRDefault="00F25D90" w:rsidP="00F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5D9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25D9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F25D90" w:rsidRPr="00F25D90" w:rsidRDefault="00F25D90" w:rsidP="00F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Номер вида и наименование технического средства реабилитации (изделий) в соответствии с Классификацией ТСР (изделий) в рамках федерального перечня реабилитационных мероприятий, ТСР и услуг, предоставляемых Получателю,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25D90" w:rsidRPr="00F25D90" w:rsidRDefault="00F25D90" w:rsidP="00F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F25D90" w:rsidRPr="00F25D90" w:rsidRDefault="00F25D90" w:rsidP="00F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Кол-во, шт.</w:t>
            </w:r>
          </w:p>
        </w:tc>
      </w:tr>
      <w:tr w:rsidR="00F25D90" w:rsidRPr="00F25D90" w:rsidTr="00F25D90">
        <w:trPr>
          <w:trHeight w:val="38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5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5D90">
              <w:rPr>
                <w:rFonts w:ascii="Times New Roman" w:eastAsia="Times New Roman" w:hAnsi="Times New Roman" w:cs="Times New Roman"/>
                <w:bCs/>
                <w:lang w:eastAsia="ar-SA"/>
              </w:rPr>
              <w:t>21-01-34. Защитная пленка в форме салфеток, не менее 30 шт.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 xml:space="preserve">Защитная пленка в форме салфеток для кожи вокруг </w:t>
            </w:r>
            <w:proofErr w:type="spellStart"/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 xml:space="preserve"> - защитное средство, должно предохранять кожу от контакта с агрессивными выделениями из </w:t>
            </w:r>
            <w:proofErr w:type="spellStart"/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</w:t>
            </w:r>
          </w:p>
          <w:p w:rsidR="00F25D90" w:rsidRPr="00F25D90" w:rsidRDefault="00F25D90" w:rsidP="00F25D9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 xml:space="preserve">Должна </w:t>
            </w:r>
            <w:proofErr w:type="gramStart"/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>находиться в индивидуальной упаковке и предназначена</w:t>
            </w:r>
            <w:proofErr w:type="gramEnd"/>
            <w:r w:rsidRPr="00F25D90">
              <w:rPr>
                <w:rFonts w:ascii="Times New Roman" w:eastAsia="Times New Roman" w:hAnsi="Times New Roman" w:cs="Times New Roman"/>
                <w:lang w:eastAsia="ar-SA"/>
              </w:rPr>
              <w:t xml:space="preserve"> для однократного применения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90" w:rsidRPr="00F25D90" w:rsidRDefault="00F25D90" w:rsidP="00F25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5D90">
              <w:rPr>
                <w:rFonts w:ascii="Times New Roman" w:eastAsia="Times New Roman" w:hAnsi="Times New Roman" w:cs="Times New Roman"/>
              </w:rPr>
              <w:t>229 950</w:t>
            </w:r>
          </w:p>
        </w:tc>
      </w:tr>
    </w:tbl>
    <w:p w:rsidR="00CC0B69" w:rsidRPr="00CC0B69" w:rsidRDefault="00CC0B69" w:rsidP="00CC0B69">
      <w:pPr>
        <w:jc w:val="center"/>
        <w:rPr>
          <w:rFonts w:ascii="Times New Roman" w:hAnsi="Times New Roman" w:cs="Times New Roman"/>
        </w:rPr>
      </w:pPr>
    </w:p>
    <w:sectPr w:rsidR="00CC0B69" w:rsidRPr="00CC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45"/>
    <w:rsid w:val="004E1399"/>
    <w:rsid w:val="009A4EF1"/>
    <w:rsid w:val="00CC0B69"/>
    <w:rsid w:val="00F25D90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Смирнова Ольга Владимировна</cp:lastModifiedBy>
  <cp:revision>4</cp:revision>
  <dcterms:created xsi:type="dcterms:W3CDTF">2023-11-22T05:11:00Z</dcterms:created>
  <dcterms:modified xsi:type="dcterms:W3CDTF">2024-02-05T13:36:00Z</dcterms:modified>
</cp:coreProperties>
</file>