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8D" w:rsidRDefault="00BE148D" w:rsidP="00BE148D">
      <w:pPr>
        <w:jc w:val="right"/>
        <w:rPr>
          <w:sz w:val="27"/>
          <w:szCs w:val="27"/>
        </w:rPr>
      </w:pPr>
      <w:r>
        <w:rPr>
          <w:sz w:val="27"/>
          <w:szCs w:val="27"/>
        </w:rPr>
        <w:t>Приложение № 1</w:t>
      </w:r>
      <w:r w:rsidR="00DA2D0E">
        <w:rPr>
          <w:sz w:val="27"/>
          <w:szCs w:val="27"/>
        </w:rPr>
        <w:t xml:space="preserve"> </w:t>
      </w:r>
      <w:r w:rsidR="00B26391">
        <w:rPr>
          <w:sz w:val="27"/>
          <w:szCs w:val="27"/>
        </w:rPr>
        <w:t>Описание объекта закупки</w:t>
      </w:r>
    </w:p>
    <w:p w:rsidR="00BE148D" w:rsidRPr="00B7418B" w:rsidRDefault="00BE148D" w:rsidP="00BE148D">
      <w:pPr>
        <w:widowControl w:val="0"/>
        <w:autoSpaceDE w:val="0"/>
        <w:autoSpaceDN w:val="0"/>
        <w:jc w:val="center"/>
        <w:outlineLvl w:val="1"/>
        <w:rPr>
          <w:sz w:val="26"/>
          <w:szCs w:val="26"/>
        </w:rPr>
      </w:pPr>
      <w:r w:rsidRPr="00B7418B">
        <w:rPr>
          <w:sz w:val="26"/>
          <w:szCs w:val="26"/>
        </w:rPr>
        <w:t>Техническое задание</w:t>
      </w:r>
    </w:p>
    <w:p w:rsidR="00BE148D" w:rsidRPr="00B7418B" w:rsidRDefault="005E4643" w:rsidP="00BE148D">
      <w:pPr>
        <w:widowControl w:val="0"/>
        <w:autoSpaceDE w:val="0"/>
        <w:autoSpaceDN w:val="0"/>
        <w:jc w:val="center"/>
        <w:outlineLvl w:val="1"/>
        <w:rPr>
          <w:sz w:val="26"/>
          <w:szCs w:val="26"/>
        </w:rPr>
      </w:pPr>
      <w:r w:rsidRPr="005E4643">
        <w:rPr>
          <w:sz w:val="26"/>
          <w:szCs w:val="26"/>
        </w:rPr>
        <w:t xml:space="preserve">Поставка </w:t>
      </w:r>
      <w:r w:rsidR="00705DD1">
        <w:rPr>
          <w:sz w:val="26"/>
          <w:szCs w:val="26"/>
        </w:rPr>
        <w:t>н</w:t>
      </w:r>
      <w:r w:rsidR="00705DD1" w:rsidRPr="00705DD1">
        <w:rPr>
          <w:sz w:val="26"/>
          <w:szCs w:val="26"/>
        </w:rPr>
        <w:t>абор</w:t>
      </w:r>
      <w:r w:rsidR="00705DD1">
        <w:rPr>
          <w:sz w:val="26"/>
          <w:szCs w:val="26"/>
        </w:rPr>
        <w:t>ов</w:t>
      </w:r>
      <w:r w:rsidR="00705DD1" w:rsidRPr="00705DD1">
        <w:rPr>
          <w:sz w:val="26"/>
          <w:szCs w:val="26"/>
        </w:rPr>
        <w:t xml:space="preserve"> - мочеприемник</w:t>
      </w:r>
      <w:r w:rsidR="00705DD1">
        <w:rPr>
          <w:sz w:val="26"/>
          <w:szCs w:val="26"/>
        </w:rPr>
        <w:t>ов</w:t>
      </w:r>
      <w:r w:rsidR="00705DD1" w:rsidRPr="00705DD1">
        <w:rPr>
          <w:sz w:val="26"/>
          <w:szCs w:val="26"/>
        </w:rPr>
        <w:t xml:space="preserve"> для </w:t>
      </w:r>
      <w:proofErr w:type="spellStart"/>
      <w:r w:rsidR="00705DD1" w:rsidRPr="00705DD1">
        <w:rPr>
          <w:sz w:val="26"/>
          <w:szCs w:val="26"/>
        </w:rPr>
        <w:t>самокатетеризации</w:t>
      </w:r>
      <w:proofErr w:type="spellEnd"/>
      <w:r w:rsidR="00705DD1" w:rsidRPr="00705DD1">
        <w:rPr>
          <w:sz w:val="26"/>
          <w:szCs w:val="26"/>
        </w:rPr>
        <w:t xml:space="preserve">: мешок-мочеприемник, катетер </w:t>
      </w:r>
      <w:proofErr w:type="spellStart"/>
      <w:r w:rsidR="00705DD1" w:rsidRPr="00705DD1">
        <w:rPr>
          <w:sz w:val="26"/>
          <w:szCs w:val="26"/>
        </w:rPr>
        <w:t>лубрицированный</w:t>
      </w:r>
      <w:proofErr w:type="spellEnd"/>
      <w:r w:rsidR="00705DD1" w:rsidRPr="00705DD1">
        <w:rPr>
          <w:sz w:val="26"/>
          <w:szCs w:val="26"/>
        </w:rPr>
        <w:t xml:space="preserve"> для </w:t>
      </w:r>
      <w:proofErr w:type="spellStart"/>
      <w:r w:rsidR="00705DD1" w:rsidRPr="00705DD1">
        <w:rPr>
          <w:sz w:val="26"/>
          <w:szCs w:val="26"/>
        </w:rPr>
        <w:t>самокатетеризации</w:t>
      </w:r>
      <w:proofErr w:type="spellEnd"/>
    </w:p>
    <w:tbl>
      <w:tblPr>
        <w:tblW w:w="5000" w:type="pct"/>
        <w:tblCellMar>
          <w:left w:w="40" w:type="dxa"/>
          <w:right w:w="40" w:type="dxa"/>
        </w:tblCellMar>
        <w:tblLook w:val="0000" w:firstRow="0" w:lastRow="0" w:firstColumn="0" w:lastColumn="0" w:noHBand="0" w:noVBand="0"/>
      </w:tblPr>
      <w:tblGrid>
        <w:gridCol w:w="329"/>
        <w:gridCol w:w="2011"/>
        <w:gridCol w:w="1055"/>
        <w:gridCol w:w="1699"/>
        <w:gridCol w:w="4473"/>
        <w:gridCol w:w="621"/>
      </w:tblGrid>
      <w:tr w:rsidR="005316F4" w:rsidTr="005316F4">
        <w:trPr>
          <w:trHeight w:val="1341"/>
        </w:trPr>
        <w:tc>
          <w:tcPr>
            <w:tcW w:w="161" w:type="pct"/>
            <w:tcBorders>
              <w:top w:val="single" w:sz="6" w:space="0" w:color="auto"/>
              <w:left w:val="single" w:sz="6" w:space="0" w:color="auto"/>
              <w:bottom w:val="single" w:sz="6" w:space="0" w:color="auto"/>
              <w:right w:val="single" w:sz="6" w:space="0" w:color="auto"/>
            </w:tcBorders>
            <w:shd w:val="clear" w:color="auto" w:fill="FFFFFF"/>
            <w:vAlign w:val="center"/>
          </w:tcPr>
          <w:p w:rsidR="005316F4" w:rsidRDefault="005316F4" w:rsidP="00150CB1">
            <w:pPr>
              <w:pStyle w:val="22"/>
              <w:shd w:val="clear" w:color="auto" w:fill="FFFFFF"/>
              <w:ind w:right="5"/>
              <w:jc w:val="center"/>
              <w:rPr>
                <w:b/>
                <w:szCs w:val="24"/>
              </w:rPr>
            </w:pPr>
            <w:r>
              <w:rPr>
                <w:b/>
                <w:color w:val="000000"/>
                <w:szCs w:val="24"/>
              </w:rPr>
              <w:t>№</w:t>
            </w:r>
          </w:p>
        </w:tc>
        <w:tc>
          <w:tcPr>
            <w:tcW w:w="987" w:type="pct"/>
            <w:tcBorders>
              <w:top w:val="single" w:sz="6" w:space="0" w:color="auto"/>
              <w:left w:val="single" w:sz="6" w:space="0" w:color="auto"/>
              <w:bottom w:val="single" w:sz="6" w:space="0" w:color="auto"/>
              <w:right w:val="single" w:sz="6" w:space="0" w:color="auto"/>
            </w:tcBorders>
            <w:shd w:val="clear" w:color="auto" w:fill="FFFFFF"/>
            <w:vAlign w:val="center"/>
          </w:tcPr>
          <w:p w:rsidR="005316F4" w:rsidRDefault="005316F4" w:rsidP="00C85F2E">
            <w:pPr>
              <w:pStyle w:val="22"/>
              <w:shd w:val="clear" w:color="auto" w:fill="FFFFFF"/>
              <w:ind w:left="-29"/>
              <w:jc w:val="center"/>
              <w:rPr>
                <w:b/>
                <w:szCs w:val="24"/>
              </w:rPr>
            </w:pPr>
            <w:r>
              <w:rPr>
                <w:b/>
                <w:color w:val="000000"/>
                <w:spacing w:val="-8"/>
                <w:szCs w:val="24"/>
              </w:rPr>
              <w:t xml:space="preserve">Наименование товара </w:t>
            </w:r>
          </w:p>
        </w:tc>
        <w:tc>
          <w:tcPr>
            <w:tcW w:w="518" w:type="pct"/>
            <w:tcBorders>
              <w:top w:val="single" w:sz="6" w:space="0" w:color="auto"/>
              <w:left w:val="single" w:sz="6" w:space="0" w:color="auto"/>
              <w:bottom w:val="single" w:sz="6" w:space="0" w:color="auto"/>
              <w:right w:val="single" w:sz="6" w:space="0" w:color="auto"/>
            </w:tcBorders>
            <w:shd w:val="clear" w:color="auto" w:fill="FFFFFF"/>
          </w:tcPr>
          <w:p w:rsidR="005316F4" w:rsidRDefault="005316F4" w:rsidP="00150CB1">
            <w:pPr>
              <w:pStyle w:val="22"/>
              <w:shd w:val="clear" w:color="auto" w:fill="FFFFFF"/>
              <w:jc w:val="center"/>
              <w:rPr>
                <w:b/>
                <w:szCs w:val="24"/>
              </w:rPr>
            </w:pPr>
            <w:r>
              <w:rPr>
                <w:b/>
                <w:szCs w:val="24"/>
              </w:rPr>
              <w:t>Шифр</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5316F4" w:rsidRDefault="005316F4" w:rsidP="005316F4">
            <w:pPr>
              <w:pStyle w:val="22"/>
              <w:shd w:val="clear" w:color="auto" w:fill="FFFFFF"/>
              <w:jc w:val="center"/>
              <w:rPr>
                <w:b/>
                <w:szCs w:val="24"/>
              </w:rPr>
            </w:pPr>
            <w:r>
              <w:rPr>
                <w:b/>
                <w:szCs w:val="24"/>
              </w:rPr>
              <w:t>ОКПД2/КТРУ</w:t>
            </w:r>
            <w:r>
              <w:t xml:space="preserve"> </w:t>
            </w:r>
          </w:p>
        </w:tc>
        <w:tc>
          <w:tcPr>
            <w:tcW w:w="2195" w:type="pct"/>
            <w:tcBorders>
              <w:top w:val="single" w:sz="6" w:space="0" w:color="auto"/>
              <w:left w:val="single" w:sz="6" w:space="0" w:color="auto"/>
              <w:bottom w:val="single" w:sz="6" w:space="0" w:color="auto"/>
              <w:right w:val="single" w:sz="6" w:space="0" w:color="auto"/>
            </w:tcBorders>
            <w:shd w:val="clear" w:color="auto" w:fill="FFFFFF"/>
            <w:vAlign w:val="center"/>
          </w:tcPr>
          <w:p w:rsidR="005316F4" w:rsidRDefault="005316F4" w:rsidP="00150CB1">
            <w:pPr>
              <w:pStyle w:val="22"/>
              <w:shd w:val="clear" w:color="auto" w:fill="FFFFFF"/>
              <w:jc w:val="center"/>
              <w:rPr>
                <w:b/>
                <w:szCs w:val="24"/>
              </w:rPr>
            </w:pPr>
            <w:r>
              <w:rPr>
                <w:b/>
                <w:szCs w:val="24"/>
              </w:rPr>
              <w:t>Технические (функциональные) характеристики, потребительские свойства, комплектность</w:t>
            </w:r>
          </w:p>
        </w:tc>
        <w:tc>
          <w:tcPr>
            <w:tcW w:w="305" w:type="pct"/>
            <w:tcBorders>
              <w:top w:val="single" w:sz="6" w:space="0" w:color="auto"/>
              <w:left w:val="single" w:sz="6" w:space="0" w:color="auto"/>
              <w:bottom w:val="single" w:sz="6" w:space="0" w:color="auto"/>
              <w:right w:val="single" w:sz="6" w:space="0" w:color="auto"/>
            </w:tcBorders>
            <w:shd w:val="clear" w:color="auto" w:fill="FFFFFF"/>
            <w:vAlign w:val="center"/>
          </w:tcPr>
          <w:p w:rsidR="005316F4" w:rsidRDefault="005316F4" w:rsidP="00150CB1">
            <w:pPr>
              <w:pStyle w:val="22"/>
              <w:shd w:val="clear" w:color="auto" w:fill="FFFFFF"/>
              <w:jc w:val="center"/>
              <w:rPr>
                <w:b/>
                <w:szCs w:val="24"/>
              </w:rPr>
            </w:pPr>
            <w:r>
              <w:rPr>
                <w:b/>
                <w:szCs w:val="24"/>
              </w:rPr>
              <w:t>Кол-во</w:t>
            </w:r>
          </w:p>
          <w:p w:rsidR="005316F4" w:rsidRDefault="005316F4" w:rsidP="00150CB1">
            <w:pPr>
              <w:pStyle w:val="22"/>
              <w:shd w:val="clear" w:color="auto" w:fill="FFFFFF"/>
              <w:jc w:val="center"/>
              <w:rPr>
                <w:b/>
                <w:szCs w:val="24"/>
              </w:rPr>
            </w:pPr>
            <w:r>
              <w:rPr>
                <w:b/>
                <w:szCs w:val="24"/>
              </w:rPr>
              <w:t>(шт.)</w:t>
            </w:r>
          </w:p>
        </w:tc>
      </w:tr>
      <w:tr w:rsidR="005316F4" w:rsidTr="005316F4">
        <w:trPr>
          <w:trHeight w:val="2299"/>
        </w:trPr>
        <w:tc>
          <w:tcPr>
            <w:tcW w:w="161" w:type="pct"/>
            <w:tcBorders>
              <w:top w:val="single" w:sz="6" w:space="0" w:color="auto"/>
              <w:left w:val="single" w:sz="6" w:space="0" w:color="auto"/>
              <w:bottom w:val="single" w:sz="6" w:space="0" w:color="auto"/>
              <w:right w:val="single" w:sz="6" w:space="0" w:color="auto"/>
            </w:tcBorders>
            <w:shd w:val="clear" w:color="auto" w:fill="FFFFFF"/>
          </w:tcPr>
          <w:p w:rsidR="005316F4" w:rsidRPr="00B86F96" w:rsidRDefault="005316F4" w:rsidP="00150CB1">
            <w:pPr>
              <w:pStyle w:val="20"/>
              <w:widowControl w:val="0"/>
              <w:numPr>
                <w:ilvl w:val="0"/>
                <w:numId w:val="5"/>
              </w:numPr>
              <w:shd w:val="clear" w:color="auto" w:fill="FFFFFF"/>
              <w:ind w:right="5" w:firstLine="0"/>
              <w:jc w:val="center"/>
              <w:rPr>
                <w:sz w:val="24"/>
              </w:rPr>
            </w:pPr>
          </w:p>
        </w:tc>
        <w:tc>
          <w:tcPr>
            <w:tcW w:w="987" w:type="pct"/>
            <w:tcBorders>
              <w:top w:val="single" w:sz="6" w:space="0" w:color="auto"/>
              <w:left w:val="single" w:sz="6" w:space="0" w:color="auto"/>
              <w:bottom w:val="single" w:sz="6" w:space="0" w:color="auto"/>
              <w:right w:val="single" w:sz="6" w:space="0" w:color="auto"/>
            </w:tcBorders>
            <w:shd w:val="clear" w:color="auto" w:fill="FFFFFF"/>
          </w:tcPr>
          <w:p w:rsidR="005316F4" w:rsidRDefault="005316F4" w:rsidP="0045176F">
            <w:pPr>
              <w:pStyle w:val="ae"/>
              <w:ind w:left="0"/>
              <w:jc w:val="both"/>
              <w:rPr>
                <w:sz w:val="24"/>
              </w:rPr>
            </w:pPr>
            <w:r w:rsidRPr="0045176F">
              <w:rPr>
                <w:sz w:val="24"/>
              </w:rPr>
              <w:t>Набор для однократной катетеризации уретры для самостоятельного применения, одноразового использования</w:t>
            </w:r>
          </w:p>
        </w:tc>
        <w:tc>
          <w:tcPr>
            <w:tcW w:w="518" w:type="pct"/>
            <w:tcBorders>
              <w:top w:val="single" w:sz="6" w:space="0" w:color="auto"/>
              <w:left w:val="single" w:sz="6" w:space="0" w:color="auto"/>
              <w:bottom w:val="single" w:sz="6" w:space="0" w:color="auto"/>
              <w:right w:val="single" w:sz="6" w:space="0" w:color="auto"/>
            </w:tcBorders>
            <w:shd w:val="clear" w:color="auto" w:fill="FFFFFF"/>
          </w:tcPr>
          <w:p w:rsidR="005316F4" w:rsidRPr="0045176F" w:rsidRDefault="005316F4" w:rsidP="00150CB1">
            <w:pPr>
              <w:rPr>
                <w:sz w:val="24"/>
              </w:rPr>
            </w:pPr>
            <w:r>
              <w:rPr>
                <w:sz w:val="24"/>
              </w:rPr>
              <w:t>21-01-21</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5316F4" w:rsidRDefault="005316F4" w:rsidP="00150CB1">
            <w:pPr>
              <w:rPr>
                <w:sz w:val="24"/>
              </w:rPr>
            </w:pPr>
            <w:r w:rsidRPr="0045176F">
              <w:rPr>
                <w:sz w:val="24"/>
              </w:rPr>
              <w:t xml:space="preserve">32.50.13.110 </w:t>
            </w:r>
            <w:r>
              <w:rPr>
                <w:sz w:val="24"/>
              </w:rPr>
              <w:t>/</w:t>
            </w:r>
          </w:p>
          <w:p w:rsidR="005316F4" w:rsidRPr="003501FD" w:rsidRDefault="005316F4" w:rsidP="005316F4">
            <w:pPr>
              <w:rPr>
                <w:sz w:val="24"/>
              </w:rPr>
            </w:pPr>
            <w:r w:rsidRPr="005729DC">
              <w:rPr>
                <w:sz w:val="24"/>
              </w:rPr>
              <w:t>32.50.13.110-00003237</w:t>
            </w:r>
          </w:p>
          <w:p w:rsidR="005316F4" w:rsidRPr="003501FD" w:rsidRDefault="005316F4" w:rsidP="00150CB1">
            <w:pPr>
              <w:rPr>
                <w:sz w:val="24"/>
              </w:rPr>
            </w:pPr>
          </w:p>
        </w:tc>
        <w:tc>
          <w:tcPr>
            <w:tcW w:w="2195" w:type="pct"/>
            <w:tcBorders>
              <w:top w:val="single" w:sz="6" w:space="0" w:color="auto"/>
              <w:left w:val="single" w:sz="6" w:space="0" w:color="auto"/>
              <w:bottom w:val="single" w:sz="6" w:space="0" w:color="auto"/>
              <w:right w:val="single" w:sz="6" w:space="0" w:color="auto"/>
            </w:tcBorders>
            <w:shd w:val="clear" w:color="auto" w:fill="FFFFFF"/>
          </w:tcPr>
          <w:p w:rsidR="005316F4" w:rsidRPr="00B86F96" w:rsidRDefault="005316F4" w:rsidP="00DF22CA">
            <w:pPr>
              <w:pStyle w:val="ae"/>
              <w:spacing w:after="0"/>
              <w:ind w:left="0"/>
              <w:jc w:val="both"/>
              <w:rPr>
                <w:sz w:val="24"/>
              </w:rPr>
            </w:pPr>
            <w:r w:rsidRPr="005729DC">
              <w:rPr>
                <w:sz w:val="24"/>
              </w:rPr>
              <w:t xml:space="preserve">Наборы - мочеприемники для </w:t>
            </w:r>
            <w:proofErr w:type="spellStart"/>
            <w:r w:rsidRPr="005729DC">
              <w:rPr>
                <w:sz w:val="24"/>
              </w:rPr>
              <w:t>самокатетеризации</w:t>
            </w:r>
            <w:proofErr w:type="spellEnd"/>
            <w:r w:rsidRPr="005729DC">
              <w:rPr>
                <w:sz w:val="24"/>
              </w:rPr>
              <w:t xml:space="preserve">: мешок-мочеприемник, катетер </w:t>
            </w:r>
            <w:proofErr w:type="spellStart"/>
            <w:r w:rsidRPr="005729DC">
              <w:rPr>
                <w:sz w:val="24"/>
              </w:rPr>
              <w:t>лубриц</w:t>
            </w:r>
            <w:r>
              <w:rPr>
                <w:sz w:val="24"/>
              </w:rPr>
              <w:t>ированный</w:t>
            </w:r>
            <w:proofErr w:type="spellEnd"/>
            <w:r>
              <w:rPr>
                <w:sz w:val="24"/>
              </w:rPr>
              <w:t xml:space="preserve"> для </w:t>
            </w:r>
            <w:proofErr w:type="spellStart"/>
            <w:r>
              <w:rPr>
                <w:sz w:val="24"/>
              </w:rPr>
              <w:t>самокатетеризации</w:t>
            </w:r>
            <w:proofErr w:type="spellEnd"/>
            <w:r w:rsidRPr="005729DC">
              <w:rPr>
                <w:sz w:val="24"/>
              </w:rPr>
              <w:t xml:space="preserve"> </w:t>
            </w:r>
            <w:r>
              <w:rPr>
                <w:sz w:val="24"/>
              </w:rPr>
              <w:t>(</w:t>
            </w:r>
            <w:r w:rsidRPr="0009711F">
              <w:rPr>
                <w:sz w:val="24"/>
                <w:szCs w:val="24"/>
              </w:rPr>
              <w:t>наименование объекта закупки в соответствии с Приказом Минтруда России от 13.02.2018 №86н)</w:t>
            </w:r>
            <w:r>
              <w:rPr>
                <w:sz w:val="24"/>
                <w:szCs w:val="24"/>
              </w:rPr>
              <w:t>.</w:t>
            </w:r>
            <w:r w:rsidRPr="005729DC">
              <w:rPr>
                <w:sz w:val="24"/>
              </w:rPr>
              <w:t xml:space="preserve"> </w:t>
            </w:r>
            <w:r w:rsidRPr="00B86F96">
              <w:rPr>
                <w:sz w:val="24"/>
              </w:rPr>
              <w:t>включаю</w:t>
            </w:r>
            <w:r>
              <w:rPr>
                <w:sz w:val="24"/>
              </w:rPr>
              <w:t>т:</w:t>
            </w:r>
          </w:p>
          <w:p w:rsidR="005316F4" w:rsidRPr="00B86F96" w:rsidRDefault="005316F4" w:rsidP="00DF22CA">
            <w:pPr>
              <w:pStyle w:val="ae"/>
              <w:spacing w:after="0"/>
              <w:ind w:left="0"/>
              <w:jc w:val="both"/>
              <w:rPr>
                <w:sz w:val="24"/>
              </w:rPr>
            </w:pPr>
            <w:r w:rsidRPr="00B86F96">
              <w:rPr>
                <w:sz w:val="24"/>
              </w:rPr>
              <w:t xml:space="preserve">- мешок-мочеприемник, </w:t>
            </w:r>
            <w:r>
              <w:rPr>
                <w:sz w:val="24"/>
              </w:rPr>
              <w:t xml:space="preserve">должен быть </w:t>
            </w:r>
            <w:r w:rsidRPr="00B86F96">
              <w:rPr>
                <w:sz w:val="24"/>
              </w:rPr>
              <w:t>изготовленный из многослойного, не пропускающего запаха полиэтилена объемом не менее 700 мл</w:t>
            </w:r>
            <w:r>
              <w:rPr>
                <w:sz w:val="24"/>
              </w:rPr>
              <w:t xml:space="preserve"> с </w:t>
            </w:r>
            <w:r w:rsidRPr="00B86F96">
              <w:rPr>
                <w:sz w:val="24"/>
              </w:rPr>
              <w:t>емкость</w:t>
            </w:r>
            <w:r>
              <w:rPr>
                <w:sz w:val="24"/>
              </w:rPr>
              <w:t>ю</w:t>
            </w:r>
            <w:r w:rsidRPr="00B86F96">
              <w:rPr>
                <w:sz w:val="24"/>
              </w:rPr>
              <w:t xml:space="preserve"> </w:t>
            </w:r>
            <w:r>
              <w:rPr>
                <w:sz w:val="24"/>
              </w:rPr>
              <w:t>содержащей</w:t>
            </w:r>
            <w:r w:rsidRPr="00B86F96">
              <w:rPr>
                <w:sz w:val="24"/>
              </w:rPr>
              <w:t xml:space="preserve"> раствор хлорида натрия;</w:t>
            </w:r>
            <w:r w:rsidRPr="003A0F14">
              <w:rPr>
                <w:i/>
                <w:sz w:val="24"/>
              </w:rPr>
              <w:t xml:space="preserve"> (участник закупки указывает в заявке конкретное значение характеристики).</w:t>
            </w:r>
          </w:p>
          <w:p w:rsidR="005316F4" w:rsidRDefault="005316F4" w:rsidP="0033402A">
            <w:pPr>
              <w:tabs>
                <w:tab w:val="left" w:pos="900"/>
              </w:tabs>
              <w:snapToGrid w:val="0"/>
              <w:spacing w:line="276" w:lineRule="auto"/>
              <w:jc w:val="both"/>
              <w:rPr>
                <w:i/>
                <w:sz w:val="24"/>
              </w:rPr>
            </w:pPr>
            <w:r w:rsidRPr="00B86F96">
              <w:rPr>
                <w:sz w:val="24"/>
              </w:rPr>
              <w:t xml:space="preserve">- </w:t>
            </w:r>
            <w:proofErr w:type="spellStart"/>
            <w:r w:rsidRPr="00B86F96">
              <w:rPr>
                <w:sz w:val="24"/>
              </w:rPr>
              <w:t>катетор</w:t>
            </w:r>
            <w:proofErr w:type="spellEnd"/>
            <w:r w:rsidRPr="00B86F96">
              <w:rPr>
                <w:sz w:val="24"/>
              </w:rPr>
              <w:t xml:space="preserve"> </w:t>
            </w:r>
            <w:proofErr w:type="spellStart"/>
            <w:r w:rsidRPr="00B86F96">
              <w:rPr>
                <w:sz w:val="24"/>
              </w:rPr>
              <w:t>лубрицированный</w:t>
            </w:r>
            <w:proofErr w:type="spellEnd"/>
            <w:r w:rsidRPr="00B86F96">
              <w:rPr>
                <w:sz w:val="24"/>
              </w:rPr>
              <w:t xml:space="preserve"> для </w:t>
            </w:r>
            <w:proofErr w:type="spellStart"/>
            <w:r w:rsidRPr="00B86F96">
              <w:rPr>
                <w:sz w:val="24"/>
              </w:rPr>
              <w:t>самокатетеризации</w:t>
            </w:r>
            <w:proofErr w:type="spellEnd"/>
            <w:r w:rsidRPr="00B86F96">
              <w:rPr>
                <w:sz w:val="24"/>
              </w:rPr>
              <w:t xml:space="preserve"> – стерильный мужской катетер с прямым концом, в индивидуальной упаковке, одноразовый, </w:t>
            </w:r>
            <w:r>
              <w:rPr>
                <w:sz w:val="24"/>
              </w:rPr>
              <w:t>должен иметь</w:t>
            </w:r>
            <w:r w:rsidRPr="00B86F96">
              <w:rPr>
                <w:sz w:val="24"/>
              </w:rPr>
              <w:t xml:space="preserve"> специальное зафиксированное покрытие – </w:t>
            </w:r>
            <w:proofErr w:type="spellStart"/>
            <w:r w:rsidRPr="00B86F96">
              <w:rPr>
                <w:sz w:val="24"/>
              </w:rPr>
              <w:t>лубрикант</w:t>
            </w:r>
            <w:proofErr w:type="spellEnd"/>
            <w:r w:rsidRPr="00B86F96">
              <w:rPr>
                <w:sz w:val="24"/>
              </w:rPr>
              <w:t xml:space="preserve">, нанесенное по всей поверхности катетера, которое позволяет легко ввести катетер в уретру без помощи медицинского персонала, длина катетера </w:t>
            </w:r>
            <w:r w:rsidRPr="00D46634">
              <w:rPr>
                <w:sz w:val="24"/>
              </w:rPr>
              <w:t>не менее 400 мм.</w:t>
            </w:r>
            <w:r w:rsidRPr="003A0F14">
              <w:rPr>
                <w:i/>
                <w:sz w:val="24"/>
              </w:rPr>
              <w:t xml:space="preserve"> (участник закупки указывает в заявке конкретное значение характеристики)</w:t>
            </w:r>
            <w:r>
              <w:rPr>
                <w:sz w:val="24"/>
              </w:rPr>
              <w:t>, Р</w:t>
            </w:r>
            <w:r w:rsidRPr="00D46634">
              <w:rPr>
                <w:sz w:val="24"/>
              </w:rPr>
              <w:t xml:space="preserve">азмер катетера по шкале </w:t>
            </w:r>
            <w:proofErr w:type="spellStart"/>
            <w:r w:rsidRPr="00D46634">
              <w:rPr>
                <w:sz w:val="24"/>
              </w:rPr>
              <w:t>Шарьер</w:t>
            </w:r>
            <w:proofErr w:type="spellEnd"/>
            <w:r w:rsidRPr="00D46634">
              <w:rPr>
                <w:sz w:val="24"/>
              </w:rPr>
              <w:t xml:space="preserve"> </w:t>
            </w:r>
            <w:r>
              <w:rPr>
                <w:sz w:val="24"/>
              </w:rPr>
              <w:t>определяется поставщиком в зависимости от конкретных антропометрических данных получателей</w:t>
            </w:r>
            <w:r w:rsidRPr="00D46634">
              <w:rPr>
                <w:sz w:val="24"/>
              </w:rPr>
              <w:t>.</w:t>
            </w:r>
            <w:r>
              <w:rPr>
                <w:sz w:val="24"/>
              </w:rPr>
              <w:t xml:space="preserve"> </w:t>
            </w:r>
            <w:r w:rsidRPr="003A0F14">
              <w:rPr>
                <w:i/>
                <w:sz w:val="24"/>
              </w:rPr>
              <w:t>(значение характеристики не может изменяться участником закупки)</w:t>
            </w:r>
            <w:r>
              <w:rPr>
                <w:i/>
                <w:sz w:val="24"/>
              </w:rPr>
              <w:t>.</w:t>
            </w:r>
          </w:p>
          <w:p w:rsidR="005316F4" w:rsidRPr="0033402A" w:rsidRDefault="005316F4" w:rsidP="00DF22CA">
            <w:pPr>
              <w:pStyle w:val="ae"/>
              <w:spacing w:after="0"/>
              <w:ind w:left="0"/>
              <w:jc w:val="both"/>
              <w:rPr>
                <w:b/>
                <w:sz w:val="24"/>
              </w:rPr>
            </w:pPr>
            <w:r w:rsidRPr="00D46634">
              <w:rPr>
                <w:sz w:val="24"/>
              </w:rPr>
              <w:t>Набор-мочеприемник</w:t>
            </w:r>
            <w:r>
              <w:rPr>
                <w:sz w:val="24"/>
              </w:rPr>
              <w:t xml:space="preserve"> должен быть</w:t>
            </w:r>
            <w:r w:rsidRPr="00D46634">
              <w:rPr>
                <w:sz w:val="24"/>
              </w:rPr>
              <w:t xml:space="preserve"> стерилен </w:t>
            </w:r>
            <w:r w:rsidRPr="00B86F96">
              <w:rPr>
                <w:sz w:val="24"/>
              </w:rPr>
              <w:t>и находится в индивидуальной упаковке и предназначается для однократного применения;</w:t>
            </w:r>
            <w:r>
              <w:rPr>
                <w:sz w:val="24"/>
              </w:rPr>
              <w:t xml:space="preserve"> (</w:t>
            </w:r>
            <w:r w:rsidRPr="003A0F14">
              <w:rPr>
                <w:i/>
                <w:sz w:val="24"/>
              </w:rPr>
              <w:t>значение характеристики не может изменяться участником закупки)</w:t>
            </w:r>
          </w:p>
          <w:p w:rsidR="005316F4" w:rsidRPr="007E707B" w:rsidRDefault="005316F4" w:rsidP="00150CB1">
            <w:pPr>
              <w:pStyle w:val="ae"/>
              <w:ind w:left="0"/>
              <w:jc w:val="both"/>
              <w:rPr>
                <w:sz w:val="24"/>
              </w:rPr>
            </w:pPr>
            <w:r w:rsidRPr="00B86F96">
              <w:rPr>
                <w:sz w:val="24"/>
              </w:rPr>
              <w:t>- емкость с раствором хлорида натрия</w:t>
            </w:r>
            <w:r w:rsidR="004F0020">
              <w:rPr>
                <w:sz w:val="24"/>
              </w:rPr>
              <w:t xml:space="preserve"> (наличие).</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5316F4" w:rsidRDefault="005316F4" w:rsidP="00150CB1">
            <w:pPr>
              <w:widowControl w:val="0"/>
              <w:autoSpaceDE w:val="0"/>
              <w:autoSpaceDN w:val="0"/>
              <w:adjustRightInd w:val="0"/>
              <w:spacing w:line="360" w:lineRule="exact"/>
              <w:jc w:val="center"/>
              <w:rPr>
                <w:sz w:val="24"/>
              </w:rPr>
            </w:pPr>
            <w:r>
              <w:rPr>
                <w:sz w:val="24"/>
              </w:rPr>
              <w:t>8030</w:t>
            </w:r>
          </w:p>
        </w:tc>
      </w:tr>
    </w:tbl>
    <w:p w:rsidR="00371BB0" w:rsidRPr="0067038E" w:rsidRDefault="00371BB0" w:rsidP="00371BB0">
      <w:pPr>
        <w:widowControl w:val="0"/>
        <w:jc w:val="center"/>
        <w:rPr>
          <w:sz w:val="28"/>
          <w:szCs w:val="28"/>
        </w:rPr>
      </w:pPr>
    </w:p>
    <w:p w:rsidR="00371BB0" w:rsidRDefault="00371BB0" w:rsidP="00371BB0">
      <w:pPr>
        <w:ind w:firstLine="708"/>
        <w:jc w:val="center"/>
        <w:rPr>
          <w:sz w:val="26"/>
          <w:szCs w:val="26"/>
        </w:rPr>
      </w:pPr>
      <w:r w:rsidRPr="00946DAE">
        <w:rPr>
          <w:sz w:val="26"/>
          <w:szCs w:val="26"/>
        </w:rPr>
        <w:lastRenderedPageBreak/>
        <w:t xml:space="preserve">Требования к качеству </w:t>
      </w:r>
      <w:r w:rsidR="00C26201">
        <w:rPr>
          <w:sz w:val="26"/>
          <w:szCs w:val="26"/>
        </w:rPr>
        <w:t>товара</w:t>
      </w:r>
    </w:p>
    <w:p w:rsidR="00371BB0" w:rsidRPr="00946DAE" w:rsidRDefault="00371BB0" w:rsidP="00371BB0">
      <w:pPr>
        <w:ind w:firstLine="708"/>
        <w:jc w:val="both"/>
        <w:rPr>
          <w:sz w:val="26"/>
          <w:szCs w:val="26"/>
        </w:rPr>
      </w:pPr>
      <w:r w:rsidRPr="00946DAE">
        <w:rPr>
          <w:sz w:val="26"/>
          <w:szCs w:val="26"/>
        </w:rPr>
        <w:t xml:space="preserve">Поставляемые </w:t>
      </w:r>
      <w:r w:rsidR="00C85F2E">
        <w:rPr>
          <w:sz w:val="26"/>
          <w:szCs w:val="26"/>
        </w:rPr>
        <w:t>товары</w:t>
      </w:r>
      <w:r w:rsidRPr="00946DAE">
        <w:rPr>
          <w:sz w:val="26"/>
          <w:szCs w:val="26"/>
        </w:rPr>
        <w:t xml:space="preserve"> должны отвечать следующим требованиям: При использовании </w:t>
      </w:r>
      <w:r w:rsidR="00C85F2E">
        <w:rPr>
          <w:sz w:val="26"/>
          <w:szCs w:val="26"/>
        </w:rPr>
        <w:t>товара</w:t>
      </w:r>
      <w:r w:rsidRPr="00946DAE">
        <w:rPr>
          <w:sz w:val="26"/>
          <w:szCs w:val="26"/>
        </w:rPr>
        <w:t xml:space="preserve"> по назначению не должно создавать угрозы для жизни и здоровья потребителя, окружающей среды, а также использование </w:t>
      </w:r>
      <w:r w:rsidR="00C85F2E">
        <w:rPr>
          <w:sz w:val="26"/>
          <w:szCs w:val="26"/>
        </w:rPr>
        <w:t>товара</w:t>
      </w:r>
      <w:r w:rsidRPr="00946DAE">
        <w:rPr>
          <w:sz w:val="26"/>
          <w:szCs w:val="26"/>
        </w:rPr>
        <w:t xml:space="preserve"> не должно причинять вред имуществу потребителя при его эксплуатации.</w:t>
      </w:r>
    </w:p>
    <w:p w:rsidR="00371BB0" w:rsidRPr="00946DAE" w:rsidRDefault="00371BB0" w:rsidP="00371BB0">
      <w:pPr>
        <w:ind w:firstLine="708"/>
        <w:jc w:val="both"/>
        <w:rPr>
          <w:sz w:val="26"/>
          <w:szCs w:val="26"/>
        </w:rPr>
      </w:pPr>
      <w:r w:rsidRPr="00946DAE">
        <w:rPr>
          <w:sz w:val="26"/>
          <w:szCs w:val="26"/>
        </w:rPr>
        <w:t xml:space="preserve">Материалы, применяемые для изготовления </w:t>
      </w:r>
      <w:r w:rsidR="00C85F2E">
        <w:rPr>
          <w:sz w:val="26"/>
          <w:szCs w:val="26"/>
        </w:rPr>
        <w:t>товара</w:t>
      </w:r>
      <w:r w:rsidRPr="00946DAE">
        <w:rPr>
          <w:sz w:val="26"/>
          <w:szCs w:val="26"/>
        </w:rPr>
        <w:t xml:space="preserve">, не должны содержать ядовитых (токсичных) компонентов, не должны воздействовать не цвет поверхности, с которой контактирует те или иные детали </w:t>
      </w:r>
      <w:r w:rsidR="00C85F2E">
        <w:rPr>
          <w:sz w:val="26"/>
          <w:szCs w:val="26"/>
        </w:rPr>
        <w:t>товара</w:t>
      </w:r>
      <w:r w:rsidRPr="00946DAE">
        <w:rPr>
          <w:sz w:val="26"/>
          <w:szCs w:val="26"/>
        </w:rPr>
        <w:t xml:space="preserve">, при его нормальной эксплуатации; </w:t>
      </w:r>
      <w:r w:rsidR="00C85F2E">
        <w:rPr>
          <w:sz w:val="26"/>
          <w:szCs w:val="26"/>
        </w:rPr>
        <w:t>товар</w:t>
      </w:r>
      <w:r w:rsidRPr="00946DAE">
        <w:rPr>
          <w:sz w:val="26"/>
          <w:szCs w:val="26"/>
        </w:rPr>
        <w:t xml:space="preserve"> не долж</w:t>
      </w:r>
      <w:r w:rsidR="00C85F2E">
        <w:rPr>
          <w:sz w:val="26"/>
          <w:szCs w:val="26"/>
        </w:rPr>
        <w:t>ен</w:t>
      </w:r>
      <w:r w:rsidRPr="00946DAE">
        <w:rPr>
          <w:sz w:val="26"/>
          <w:szCs w:val="26"/>
        </w:rPr>
        <w:t xml:space="preserve"> иметь дефектов, связанных с материалами или качеством изготовления. </w:t>
      </w:r>
    </w:p>
    <w:p w:rsidR="00371BB0" w:rsidRPr="00946DAE" w:rsidRDefault="00371BB0" w:rsidP="00371BB0">
      <w:pPr>
        <w:ind w:firstLine="708"/>
        <w:jc w:val="both"/>
        <w:rPr>
          <w:sz w:val="26"/>
          <w:szCs w:val="26"/>
        </w:rPr>
      </w:pPr>
      <w:r w:rsidRPr="00946DAE">
        <w:rPr>
          <w:sz w:val="26"/>
          <w:szCs w:val="26"/>
        </w:rPr>
        <w:t xml:space="preserve">Товар должен соответствовать требованиям Национального стандарта Российской Федерации ГОСТ Р 52770-2016 «Изделия медицинские. Требования безопасности. Методы санитарно-химических и </w:t>
      </w:r>
      <w:proofErr w:type="spellStart"/>
      <w:r w:rsidRPr="00946DAE">
        <w:rPr>
          <w:sz w:val="26"/>
          <w:szCs w:val="26"/>
        </w:rPr>
        <w:t>токсилогических</w:t>
      </w:r>
      <w:proofErr w:type="spellEnd"/>
      <w:r w:rsidRPr="00946DAE">
        <w:rPr>
          <w:sz w:val="26"/>
          <w:szCs w:val="26"/>
        </w:rPr>
        <w:t xml:space="preserve"> испытаний», Национального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Межгосударственного стандарта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371BB0" w:rsidRPr="00946DAE" w:rsidRDefault="00371BB0" w:rsidP="00371BB0">
      <w:pPr>
        <w:ind w:firstLine="708"/>
        <w:jc w:val="both"/>
        <w:rPr>
          <w:sz w:val="26"/>
          <w:szCs w:val="26"/>
        </w:rPr>
      </w:pPr>
      <w:r w:rsidRPr="00946DAE">
        <w:rPr>
          <w:sz w:val="26"/>
          <w:szCs w:val="26"/>
        </w:rPr>
        <w:t xml:space="preserve">ГОСТ ISO 10993-5-2011 «Изделия медицинские. Оценка биологического действия медицинских изделий. Часть 5. Исследования на </w:t>
      </w:r>
      <w:proofErr w:type="spellStart"/>
      <w:r w:rsidRPr="00946DAE">
        <w:rPr>
          <w:sz w:val="26"/>
          <w:szCs w:val="26"/>
        </w:rPr>
        <w:t>цитотоксичность</w:t>
      </w:r>
      <w:proofErr w:type="spellEnd"/>
      <w:r w:rsidRPr="00946DAE">
        <w:rPr>
          <w:sz w:val="26"/>
          <w:szCs w:val="26"/>
        </w:rPr>
        <w:t xml:space="preserve">: </w:t>
      </w:r>
      <w:proofErr w:type="spellStart"/>
      <w:r w:rsidRPr="00946DAE">
        <w:rPr>
          <w:sz w:val="26"/>
          <w:szCs w:val="26"/>
        </w:rPr>
        <w:t>in</w:t>
      </w:r>
      <w:proofErr w:type="spellEnd"/>
      <w:r w:rsidRPr="00946DAE">
        <w:rPr>
          <w:sz w:val="26"/>
          <w:szCs w:val="26"/>
        </w:rPr>
        <w:t xml:space="preserve"> </w:t>
      </w:r>
      <w:proofErr w:type="spellStart"/>
      <w:r w:rsidRPr="00946DAE">
        <w:rPr>
          <w:sz w:val="26"/>
          <w:szCs w:val="26"/>
        </w:rPr>
        <w:t>vitro</w:t>
      </w:r>
      <w:proofErr w:type="spellEnd"/>
      <w:r w:rsidRPr="00946DAE">
        <w:rPr>
          <w:sz w:val="26"/>
          <w:szCs w:val="26"/>
        </w:rPr>
        <w:t xml:space="preserve">», Межгосударственного стандарта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w:t>
      </w:r>
      <w:r w:rsidR="00C85F2E">
        <w:rPr>
          <w:sz w:val="26"/>
          <w:szCs w:val="26"/>
        </w:rPr>
        <w:t>товар</w:t>
      </w:r>
      <w:r w:rsidRPr="00946DAE">
        <w:rPr>
          <w:sz w:val="26"/>
          <w:szCs w:val="26"/>
        </w:rPr>
        <w:t xml:space="preserve"> долж</w:t>
      </w:r>
      <w:r w:rsidR="00C85F2E">
        <w:rPr>
          <w:sz w:val="26"/>
          <w:szCs w:val="26"/>
        </w:rPr>
        <w:t>ен быть</w:t>
      </w:r>
      <w:r w:rsidRPr="00946DAE">
        <w:rPr>
          <w:sz w:val="26"/>
          <w:szCs w:val="26"/>
        </w:rPr>
        <w:t xml:space="preserve"> в упаковке, защищающей от повреждений и воздействия внешней среды.</w:t>
      </w:r>
    </w:p>
    <w:p w:rsidR="00371BB0" w:rsidRPr="00946DAE" w:rsidRDefault="00371BB0" w:rsidP="00371BB0">
      <w:pPr>
        <w:ind w:firstLine="708"/>
        <w:jc w:val="center"/>
        <w:rPr>
          <w:sz w:val="26"/>
          <w:szCs w:val="26"/>
        </w:rPr>
      </w:pPr>
      <w:r w:rsidRPr="00946DAE">
        <w:rPr>
          <w:sz w:val="26"/>
          <w:szCs w:val="26"/>
        </w:rPr>
        <w:t>Требования к упаковке и маркировке</w:t>
      </w:r>
    </w:p>
    <w:p w:rsidR="00371BB0" w:rsidRPr="00946DAE" w:rsidRDefault="00371BB0" w:rsidP="00371BB0">
      <w:pPr>
        <w:ind w:firstLine="708"/>
        <w:jc w:val="both"/>
        <w:rPr>
          <w:sz w:val="26"/>
          <w:szCs w:val="26"/>
        </w:rPr>
      </w:pPr>
      <w:r w:rsidRPr="00946DAE">
        <w:rPr>
          <w:sz w:val="26"/>
          <w:szCs w:val="26"/>
        </w:rPr>
        <w:t xml:space="preserve">Поставляемые </w:t>
      </w:r>
      <w:r w:rsidR="00C85F2E">
        <w:rPr>
          <w:sz w:val="26"/>
          <w:szCs w:val="26"/>
        </w:rPr>
        <w:t>товар</w:t>
      </w:r>
      <w:r w:rsidRPr="00946DAE">
        <w:rPr>
          <w:sz w:val="26"/>
          <w:szCs w:val="26"/>
        </w:rPr>
        <w:t xml:space="preserve"> должны быть в упаковке, обеспечивающей защиту от воздействия механических и климатических факторов согласно </w:t>
      </w:r>
      <w:r w:rsidRPr="00BE702C">
        <w:rPr>
          <w:sz w:val="26"/>
          <w:szCs w:val="26"/>
        </w:rPr>
        <w:t xml:space="preserve">ГОСТ Р 51632-2021 </w:t>
      </w:r>
      <w:r w:rsidRPr="00946DAE">
        <w:rPr>
          <w:sz w:val="26"/>
          <w:szCs w:val="26"/>
        </w:rPr>
        <w:t>«Технические средства реабилитации людей с ограничениями жизнедеятельности.</w:t>
      </w:r>
      <w:r>
        <w:rPr>
          <w:sz w:val="26"/>
          <w:szCs w:val="26"/>
        </w:rPr>
        <w:t xml:space="preserve"> Общие технические требования и</w:t>
      </w:r>
      <w:r w:rsidRPr="00946DAE">
        <w:rPr>
          <w:sz w:val="26"/>
          <w:szCs w:val="26"/>
        </w:rPr>
        <w:t xml:space="preserve"> методы испытаний».</w:t>
      </w:r>
    </w:p>
    <w:p w:rsidR="00371BB0" w:rsidRPr="00946DAE" w:rsidRDefault="00371BB0" w:rsidP="00371BB0">
      <w:pPr>
        <w:ind w:firstLine="708"/>
        <w:jc w:val="both"/>
        <w:rPr>
          <w:sz w:val="26"/>
          <w:szCs w:val="26"/>
        </w:rPr>
      </w:pPr>
      <w:r w:rsidRPr="00946DAE">
        <w:rPr>
          <w:sz w:val="26"/>
          <w:szCs w:val="26"/>
        </w:rPr>
        <w:t xml:space="preserve">Товар должен иметь необходимые маркировки, наклейки и пломбы, если такие требования предъявляются законодательством РФ. </w:t>
      </w:r>
    </w:p>
    <w:p w:rsidR="00371BB0" w:rsidRPr="00946DAE" w:rsidRDefault="00BF7A7D" w:rsidP="005316F4">
      <w:pPr>
        <w:ind w:firstLine="708"/>
        <w:jc w:val="center"/>
        <w:rPr>
          <w:sz w:val="26"/>
          <w:szCs w:val="26"/>
        </w:rPr>
      </w:pPr>
      <w:r>
        <w:rPr>
          <w:sz w:val="26"/>
          <w:szCs w:val="26"/>
        </w:rPr>
        <w:t>Требования к товару</w:t>
      </w:r>
    </w:p>
    <w:p w:rsidR="00371BB0" w:rsidRPr="00946DAE" w:rsidRDefault="00371BB0" w:rsidP="00371BB0">
      <w:pPr>
        <w:ind w:firstLine="708"/>
        <w:jc w:val="both"/>
        <w:rPr>
          <w:sz w:val="26"/>
          <w:szCs w:val="26"/>
        </w:rPr>
      </w:pPr>
      <w:r w:rsidRPr="00946DAE">
        <w:rPr>
          <w:sz w:val="26"/>
          <w:szCs w:val="26"/>
        </w:rPr>
        <w:t>Обеспечение Получателя Товаром должно осуществляться в соответствии с действующими нормами и техническими условиями.</w:t>
      </w:r>
    </w:p>
    <w:p w:rsidR="00371BB0" w:rsidRDefault="00371BB0" w:rsidP="00371BB0">
      <w:pPr>
        <w:ind w:firstLine="708"/>
        <w:jc w:val="both"/>
        <w:rPr>
          <w:sz w:val="26"/>
          <w:szCs w:val="26"/>
        </w:rPr>
      </w:pPr>
      <w:r w:rsidRPr="00946DAE">
        <w:rPr>
          <w:sz w:val="26"/>
          <w:szCs w:val="26"/>
        </w:rPr>
        <w:t xml:space="preserve">Материалы Товара, контактирующих с телом человека, должны быть разрешены к применению </w:t>
      </w:r>
      <w:proofErr w:type="spellStart"/>
      <w:r w:rsidRPr="00946DAE">
        <w:rPr>
          <w:sz w:val="26"/>
          <w:szCs w:val="26"/>
        </w:rPr>
        <w:t>Минздравсоцразвития</w:t>
      </w:r>
      <w:proofErr w:type="spellEnd"/>
      <w:r w:rsidRPr="00946DAE">
        <w:rPr>
          <w:sz w:val="26"/>
          <w:szCs w:val="26"/>
        </w:rPr>
        <w:t xml:space="preserve"> России.</w:t>
      </w:r>
    </w:p>
    <w:p w:rsidR="00CE3897" w:rsidRPr="00CA0D5B" w:rsidRDefault="00CE3897" w:rsidP="00371BB0">
      <w:pPr>
        <w:ind w:firstLine="708"/>
        <w:jc w:val="both"/>
        <w:rPr>
          <w:sz w:val="26"/>
          <w:szCs w:val="26"/>
        </w:rPr>
      </w:pPr>
    </w:p>
    <w:p w:rsidR="00CE3897" w:rsidRDefault="00CE3897" w:rsidP="00CE3897">
      <w:pPr>
        <w:widowControl w:val="0"/>
        <w:suppressAutoHyphens/>
        <w:ind w:right="2833" w:firstLine="2977"/>
        <w:jc w:val="center"/>
        <w:rPr>
          <w:sz w:val="26"/>
          <w:szCs w:val="26"/>
        </w:rPr>
      </w:pPr>
      <w:r w:rsidRPr="00CE3897">
        <w:rPr>
          <w:sz w:val="26"/>
          <w:szCs w:val="26"/>
        </w:rPr>
        <w:t>Порядок и сроки проверки товара</w:t>
      </w:r>
    </w:p>
    <w:p w:rsidR="00CE3897" w:rsidRPr="00CE3897" w:rsidRDefault="00CE3897" w:rsidP="00CE3897">
      <w:pPr>
        <w:ind w:firstLine="709"/>
        <w:jc w:val="both"/>
        <w:rPr>
          <w:sz w:val="26"/>
          <w:szCs w:val="26"/>
        </w:rPr>
      </w:pPr>
      <w:r w:rsidRPr="00CE3897">
        <w:rPr>
          <w:sz w:val="26"/>
          <w:szCs w:val="26"/>
        </w:rPr>
        <w:t xml:space="preserve">Проверка Товара Заказчиком осуществляется путем проведения выборочной проверки в части соответствия Товара требованиям, установленным настоящим Контрактом. Проверка осуществляется Заказчиком до начала выдачи Товара Получателям. На момент проверки у Поставщика, расположенного на территории г. Волгограда, должно быть 100 (сто) % Товара. </w:t>
      </w:r>
    </w:p>
    <w:p w:rsidR="00CE3897" w:rsidRPr="00CE3897" w:rsidRDefault="00CE3897" w:rsidP="00CE3897">
      <w:pPr>
        <w:ind w:firstLine="709"/>
        <w:jc w:val="both"/>
        <w:rPr>
          <w:sz w:val="26"/>
          <w:szCs w:val="26"/>
        </w:rPr>
      </w:pPr>
      <w:r w:rsidRPr="00CE3897">
        <w:rPr>
          <w:sz w:val="26"/>
          <w:szCs w:val="26"/>
        </w:rPr>
        <w:t>Поставщик не менее чем за 2 (два) рабочих дня до даты проверки Товара уведомляет Заказчика (письменно или по телефону) о готовности Товара к проверке с указанием места проверки.</w:t>
      </w:r>
    </w:p>
    <w:p w:rsidR="00CE3897" w:rsidRPr="00CE3897" w:rsidRDefault="00CE3897" w:rsidP="00CE3897">
      <w:pPr>
        <w:widowControl w:val="0"/>
        <w:suppressAutoHyphens/>
        <w:ind w:firstLine="709"/>
        <w:jc w:val="both"/>
        <w:rPr>
          <w:sz w:val="26"/>
          <w:szCs w:val="26"/>
        </w:rPr>
      </w:pPr>
      <w:r w:rsidRPr="00CE3897">
        <w:rPr>
          <w:sz w:val="26"/>
          <w:szCs w:val="26"/>
        </w:rPr>
        <w:t>При осуществлении проверки Товара Заказчиком проверяется:</w:t>
      </w:r>
    </w:p>
    <w:p w:rsidR="00CE3897" w:rsidRPr="00CE3897" w:rsidRDefault="00CE3897" w:rsidP="00CE3897">
      <w:pPr>
        <w:widowControl w:val="0"/>
        <w:autoSpaceDE w:val="0"/>
        <w:autoSpaceDN w:val="0"/>
        <w:adjustRightInd w:val="0"/>
        <w:ind w:firstLine="709"/>
        <w:jc w:val="both"/>
        <w:rPr>
          <w:sz w:val="26"/>
          <w:szCs w:val="26"/>
        </w:rPr>
      </w:pPr>
      <w:r w:rsidRPr="00CE3897">
        <w:rPr>
          <w:sz w:val="26"/>
          <w:szCs w:val="26"/>
        </w:rPr>
        <w:t>- наличие маркировки на Товаре;</w:t>
      </w:r>
    </w:p>
    <w:p w:rsidR="00CE3897" w:rsidRPr="00CE3897" w:rsidRDefault="00CE3897" w:rsidP="00CE3897">
      <w:pPr>
        <w:widowControl w:val="0"/>
        <w:autoSpaceDE w:val="0"/>
        <w:autoSpaceDN w:val="0"/>
        <w:adjustRightInd w:val="0"/>
        <w:ind w:firstLine="709"/>
        <w:jc w:val="both"/>
        <w:rPr>
          <w:sz w:val="26"/>
          <w:szCs w:val="26"/>
        </w:rPr>
      </w:pPr>
      <w:r w:rsidRPr="00CE3897">
        <w:rPr>
          <w:sz w:val="26"/>
          <w:szCs w:val="26"/>
        </w:rPr>
        <w:t>- паспорт Товара, в части подтверждающей соответствие Товара требованиям Контракта.</w:t>
      </w:r>
    </w:p>
    <w:p w:rsidR="00CE3897" w:rsidRPr="00CE3897" w:rsidRDefault="00CE3897" w:rsidP="00CE3897">
      <w:pPr>
        <w:widowControl w:val="0"/>
        <w:autoSpaceDE w:val="0"/>
        <w:autoSpaceDN w:val="0"/>
        <w:adjustRightInd w:val="0"/>
        <w:ind w:firstLine="709"/>
        <w:jc w:val="both"/>
        <w:rPr>
          <w:sz w:val="26"/>
          <w:szCs w:val="26"/>
        </w:rPr>
      </w:pPr>
      <w:r w:rsidRPr="00CE3897">
        <w:rPr>
          <w:sz w:val="26"/>
          <w:szCs w:val="26"/>
        </w:rPr>
        <w:lastRenderedPageBreak/>
        <w:t>- наличие следующих документов:</w:t>
      </w:r>
    </w:p>
    <w:p w:rsidR="00CE3897" w:rsidRPr="00CE3897" w:rsidRDefault="00CE3897" w:rsidP="00CE3897">
      <w:pPr>
        <w:widowControl w:val="0"/>
        <w:autoSpaceDE w:val="0"/>
        <w:autoSpaceDN w:val="0"/>
        <w:adjustRightInd w:val="0"/>
        <w:ind w:firstLine="709"/>
        <w:jc w:val="both"/>
        <w:rPr>
          <w:sz w:val="26"/>
          <w:szCs w:val="26"/>
        </w:rPr>
      </w:pPr>
      <w:r w:rsidRPr="00CE3897">
        <w:rPr>
          <w:sz w:val="26"/>
          <w:szCs w:val="26"/>
        </w:rPr>
        <w:t>а) действующего регистрационного удостоверения,</w:t>
      </w:r>
    </w:p>
    <w:p w:rsidR="00CE3897" w:rsidRPr="00CE3897" w:rsidRDefault="005316F4" w:rsidP="00CE3897">
      <w:pPr>
        <w:widowControl w:val="0"/>
        <w:autoSpaceDE w:val="0"/>
        <w:autoSpaceDN w:val="0"/>
        <w:adjustRightInd w:val="0"/>
        <w:ind w:firstLine="709"/>
        <w:jc w:val="both"/>
        <w:rPr>
          <w:sz w:val="26"/>
          <w:szCs w:val="26"/>
        </w:rPr>
      </w:pPr>
      <w:r>
        <w:rPr>
          <w:sz w:val="26"/>
          <w:szCs w:val="26"/>
        </w:rPr>
        <w:t>б</w:t>
      </w:r>
      <w:r w:rsidR="00CE3897" w:rsidRPr="00CE3897">
        <w:rPr>
          <w:sz w:val="26"/>
          <w:szCs w:val="26"/>
        </w:rPr>
        <w:t>) правил и условий эффективного и безопасного использования Товара на русском языке;</w:t>
      </w:r>
    </w:p>
    <w:p w:rsidR="00CE3897" w:rsidRPr="00CE3897" w:rsidRDefault="00CE3897" w:rsidP="00CE3897">
      <w:pPr>
        <w:widowControl w:val="0"/>
        <w:autoSpaceDE w:val="0"/>
        <w:autoSpaceDN w:val="0"/>
        <w:adjustRightInd w:val="0"/>
        <w:ind w:firstLine="709"/>
        <w:jc w:val="both"/>
        <w:rPr>
          <w:sz w:val="26"/>
          <w:szCs w:val="26"/>
        </w:rPr>
      </w:pPr>
      <w:r w:rsidRPr="00CE3897">
        <w:rPr>
          <w:sz w:val="26"/>
          <w:szCs w:val="26"/>
        </w:rPr>
        <w:t xml:space="preserve">По результатам выборочной проверки Стороны подписывают Акт проверки либо, в случае выявления несоответствия требованиям, установленным настоящим Контрактом, мотивированный отказ от подписания Акта проверки. </w:t>
      </w:r>
    </w:p>
    <w:p w:rsidR="00CE3897" w:rsidRPr="00CE3897" w:rsidRDefault="00CE3897" w:rsidP="00CE3897">
      <w:pPr>
        <w:widowControl w:val="0"/>
        <w:autoSpaceDE w:val="0"/>
        <w:autoSpaceDN w:val="0"/>
        <w:adjustRightInd w:val="0"/>
        <w:ind w:firstLine="709"/>
        <w:jc w:val="both"/>
        <w:rPr>
          <w:sz w:val="26"/>
          <w:szCs w:val="26"/>
        </w:rPr>
      </w:pPr>
      <w:r w:rsidRPr="00CE3897">
        <w:rPr>
          <w:sz w:val="26"/>
          <w:szCs w:val="26"/>
        </w:rPr>
        <w:t xml:space="preserve">В Акте проверки указывается наименование и маркировка Товара, документы, подтверждающие соответствие Товара. Указанный акт оформляется в 2 (двух) экземплярах, один из которых передается Заказчику, один остается у Поставщика. </w:t>
      </w:r>
    </w:p>
    <w:p w:rsidR="00CE3897" w:rsidRPr="00CE3897" w:rsidRDefault="00CE3897" w:rsidP="00CE3897">
      <w:pPr>
        <w:widowControl w:val="0"/>
        <w:suppressAutoHyphens/>
        <w:ind w:firstLine="709"/>
        <w:jc w:val="both"/>
        <w:rPr>
          <w:sz w:val="26"/>
          <w:szCs w:val="26"/>
        </w:rPr>
      </w:pPr>
      <w:r w:rsidRPr="00CE3897">
        <w:rPr>
          <w:sz w:val="26"/>
          <w:szCs w:val="26"/>
        </w:rPr>
        <w:t>Выдача Товара Получателю осуществляется только после подписания Акта проверки Товара.</w:t>
      </w:r>
    </w:p>
    <w:p w:rsidR="00CE3897" w:rsidRPr="00CE3897" w:rsidRDefault="00CE3897" w:rsidP="00CE3897">
      <w:pPr>
        <w:widowControl w:val="0"/>
        <w:suppressAutoHyphens/>
        <w:ind w:firstLine="709"/>
        <w:jc w:val="both"/>
        <w:rPr>
          <w:sz w:val="26"/>
          <w:szCs w:val="26"/>
        </w:rPr>
      </w:pPr>
      <w:r w:rsidRPr="00CE3897">
        <w:rPr>
          <w:sz w:val="26"/>
          <w:szCs w:val="26"/>
        </w:rPr>
        <w:t>При передаче Товара Получателю оформляется следующие документы:</w:t>
      </w:r>
    </w:p>
    <w:p w:rsidR="00CE3897" w:rsidRPr="00CE3897" w:rsidRDefault="00CE3897" w:rsidP="00CE3897">
      <w:pPr>
        <w:widowControl w:val="0"/>
        <w:suppressAutoHyphens/>
        <w:ind w:firstLine="709"/>
        <w:jc w:val="both"/>
        <w:rPr>
          <w:sz w:val="26"/>
          <w:szCs w:val="26"/>
        </w:rPr>
      </w:pPr>
      <w:r w:rsidRPr="00CE3897">
        <w:rPr>
          <w:sz w:val="26"/>
          <w:szCs w:val="26"/>
        </w:rPr>
        <w:t>- Акт сдачи-приемки Товара Получателю, который подписывается Поставщиком и Получателем. Указанный Акт оформляется в 3 (трех) экземплярах, один из которых передается Заказчику, один остается у Поставщика, один – у Получателя. В случае наличия у Получателя претензий к Товару Получатель отражает мотивированный отказ в Акте сдачи-приемки Товара Получателю.</w:t>
      </w:r>
    </w:p>
    <w:p w:rsidR="00CE3897" w:rsidRPr="00CE3897" w:rsidRDefault="00CE3897" w:rsidP="00CE3897">
      <w:pPr>
        <w:widowControl w:val="0"/>
        <w:suppressAutoHyphens/>
        <w:ind w:firstLine="709"/>
        <w:jc w:val="both"/>
        <w:rPr>
          <w:sz w:val="26"/>
          <w:szCs w:val="26"/>
        </w:rPr>
      </w:pPr>
      <w:r w:rsidRPr="00CE3897">
        <w:rPr>
          <w:sz w:val="26"/>
          <w:szCs w:val="26"/>
        </w:rPr>
        <w:t>Датой поставки товара по настоящему Контракту является дата подписания Поставщиком и Получателем Акта сдачи-приемки Товара Получателю.</w:t>
      </w:r>
    </w:p>
    <w:p w:rsidR="00CE3897" w:rsidRPr="005316F4" w:rsidRDefault="00CE3897" w:rsidP="00CE3897">
      <w:pPr>
        <w:widowControl w:val="0"/>
        <w:suppressAutoHyphens/>
        <w:ind w:left="-425" w:right="2124"/>
        <w:jc w:val="center"/>
        <w:rPr>
          <w:b/>
          <w:sz w:val="26"/>
          <w:szCs w:val="26"/>
        </w:rPr>
      </w:pPr>
      <w:r w:rsidRPr="005316F4">
        <w:rPr>
          <w:b/>
          <w:sz w:val="26"/>
          <w:szCs w:val="26"/>
        </w:rPr>
        <w:t>Место, условия и сроки поставки Товара.</w:t>
      </w:r>
    </w:p>
    <w:p w:rsidR="00CE3897" w:rsidRPr="00CE3897" w:rsidRDefault="00CE3897" w:rsidP="00CE3897">
      <w:pPr>
        <w:widowControl w:val="0"/>
        <w:suppressAutoHyphens/>
        <w:ind w:firstLine="709"/>
        <w:jc w:val="both"/>
        <w:rPr>
          <w:sz w:val="26"/>
          <w:szCs w:val="26"/>
        </w:rPr>
      </w:pPr>
      <w:r w:rsidRPr="00CE3897">
        <w:rPr>
          <w:sz w:val="26"/>
          <w:szCs w:val="26"/>
        </w:rPr>
        <w:t>Поставка Товара Получателям осуществляется в течение 45 дней по месту нахождения Поставщика или его представителя в г. Волгограде по адресу, указанному Поставщиком (в срок, не более одного дня со дня заключенного Государственного Контракта по средствам интернет связи, отправив оригинал почтой) или при необходимости по месту жительства Получателя на основании Направления, выданного Получателю Заказчиком, при предъявлении им паспорта, но не</w:t>
      </w:r>
      <w:r w:rsidR="00791524">
        <w:rPr>
          <w:sz w:val="26"/>
          <w:szCs w:val="26"/>
        </w:rPr>
        <w:t xml:space="preserve"> </w:t>
      </w:r>
      <w:r w:rsidR="00016C69">
        <w:rPr>
          <w:sz w:val="26"/>
          <w:szCs w:val="26"/>
        </w:rPr>
        <w:t>позднее</w:t>
      </w:r>
      <w:r w:rsidRPr="00CE3897">
        <w:rPr>
          <w:sz w:val="26"/>
          <w:szCs w:val="26"/>
        </w:rPr>
        <w:t xml:space="preserve"> </w:t>
      </w:r>
      <w:r w:rsidR="00A7348A">
        <w:rPr>
          <w:sz w:val="26"/>
          <w:szCs w:val="26"/>
        </w:rPr>
        <w:t>02.09</w:t>
      </w:r>
      <w:r w:rsidRPr="00CE3897">
        <w:rPr>
          <w:sz w:val="26"/>
          <w:szCs w:val="26"/>
        </w:rPr>
        <w:t>.2024 года.</w:t>
      </w:r>
    </w:p>
    <w:p w:rsidR="00CE3897" w:rsidRPr="00CE3897" w:rsidRDefault="00CE3897" w:rsidP="00CE3897">
      <w:pPr>
        <w:widowControl w:val="0"/>
        <w:suppressAutoHyphens/>
        <w:ind w:firstLine="709"/>
        <w:jc w:val="both"/>
        <w:rPr>
          <w:sz w:val="26"/>
          <w:szCs w:val="26"/>
        </w:rPr>
      </w:pPr>
      <w:r w:rsidRPr="00CE3897">
        <w:rPr>
          <w:sz w:val="26"/>
          <w:szCs w:val="26"/>
        </w:rPr>
        <w:t xml:space="preserve">По мере выдачи товара, но не позднее </w:t>
      </w:r>
      <w:r w:rsidR="00A7348A">
        <w:rPr>
          <w:sz w:val="26"/>
          <w:szCs w:val="26"/>
        </w:rPr>
        <w:t>16.09.</w:t>
      </w:r>
      <w:r w:rsidRPr="00CE3897">
        <w:rPr>
          <w:sz w:val="26"/>
          <w:szCs w:val="26"/>
        </w:rPr>
        <w:t xml:space="preserve">2024 года Поставщик передает Заказчику для проверки следующие документы: реестр выдачи товара, акт сдачи-приемки товара Получателю, отрывной талон. </w:t>
      </w:r>
    </w:p>
    <w:p w:rsidR="00CE3897" w:rsidRPr="00CE3897" w:rsidRDefault="00CE3897" w:rsidP="00CE3897">
      <w:pPr>
        <w:widowControl w:val="0"/>
        <w:suppressAutoHyphens/>
        <w:ind w:firstLine="851"/>
        <w:jc w:val="both"/>
        <w:rPr>
          <w:sz w:val="26"/>
          <w:szCs w:val="26"/>
        </w:rPr>
      </w:pPr>
      <w:r w:rsidRPr="00CE3897">
        <w:rPr>
          <w:sz w:val="26"/>
          <w:szCs w:val="26"/>
        </w:rPr>
        <w:t>В те же сроки, но не ранее получения Заказчиком вышеперечисленных документов, 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(далее- УКЭП, усиленная электронная подпись), и размещает в единой информационной системе документ о приемке.</w:t>
      </w:r>
    </w:p>
    <w:p w:rsidR="00CE3897" w:rsidRPr="00CE3897" w:rsidRDefault="00CE3897" w:rsidP="00CE3897">
      <w:pPr>
        <w:widowControl w:val="0"/>
        <w:suppressAutoHyphens/>
        <w:ind w:firstLine="709"/>
        <w:jc w:val="both"/>
        <w:rPr>
          <w:sz w:val="26"/>
          <w:szCs w:val="26"/>
        </w:rPr>
      </w:pPr>
      <w:r w:rsidRPr="00CE3897">
        <w:rPr>
          <w:sz w:val="26"/>
          <w:szCs w:val="26"/>
        </w:rPr>
        <w:t xml:space="preserve">Результат приемки поставленного товара оформляется путем подписания Заказчиком сформированного в единой </w:t>
      </w:r>
      <w:r w:rsidR="00BB15A0" w:rsidRPr="00CE3897">
        <w:rPr>
          <w:sz w:val="26"/>
          <w:szCs w:val="26"/>
        </w:rPr>
        <w:t>информационной</w:t>
      </w:r>
      <w:r w:rsidRPr="00CE3897">
        <w:rPr>
          <w:sz w:val="26"/>
          <w:szCs w:val="26"/>
        </w:rPr>
        <w:t xml:space="preserve"> системе Поставщиком документа о приемке в срок, не превышающий 10 (десяти) рабочих дней после проверки Заказчиком надлежащим образом оформленных вышеперечисленных документов.</w:t>
      </w:r>
    </w:p>
    <w:p w:rsidR="00CE3897" w:rsidRPr="00CE3897" w:rsidRDefault="00CE3897" w:rsidP="00CE3897">
      <w:pPr>
        <w:widowControl w:val="0"/>
        <w:suppressAutoHyphens/>
        <w:ind w:firstLine="709"/>
        <w:jc w:val="both"/>
        <w:rPr>
          <w:sz w:val="26"/>
          <w:szCs w:val="26"/>
        </w:rPr>
      </w:pPr>
      <w:r w:rsidRPr="00CE3897">
        <w:rPr>
          <w:sz w:val="26"/>
          <w:szCs w:val="26"/>
        </w:rPr>
        <w:t>После подписания Заказчиком документа о приемке Поставщик для расчетов передает Заказчику счет.</w:t>
      </w:r>
    </w:p>
    <w:p w:rsidR="00CE3897" w:rsidRPr="00CE3897" w:rsidRDefault="00CE3897" w:rsidP="00CE3897">
      <w:pPr>
        <w:widowControl w:val="0"/>
        <w:suppressAutoHyphens/>
        <w:ind w:firstLine="709"/>
        <w:jc w:val="both"/>
        <w:rPr>
          <w:sz w:val="26"/>
          <w:szCs w:val="26"/>
        </w:rPr>
      </w:pPr>
      <w:r w:rsidRPr="00CE3897">
        <w:rPr>
          <w:sz w:val="26"/>
          <w:szCs w:val="26"/>
        </w:rPr>
        <w:t>Оплата производится по безналичному расчету в течение 7 (семи) рабочих дней на основании счета и после подписания Заказчиком документа о приемке.</w:t>
      </w:r>
    </w:p>
    <w:p w:rsidR="00CE3897" w:rsidRPr="00CE3897" w:rsidRDefault="00CE3897" w:rsidP="00CE3897">
      <w:pPr>
        <w:widowControl w:val="0"/>
        <w:suppressAutoHyphens/>
        <w:ind w:firstLine="851"/>
        <w:jc w:val="both"/>
        <w:rPr>
          <w:sz w:val="26"/>
          <w:szCs w:val="26"/>
        </w:rPr>
      </w:pPr>
      <w:r w:rsidRPr="00CE3897">
        <w:rPr>
          <w:sz w:val="26"/>
          <w:szCs w:val="26"/>
        </w:rPr>
        <w:t>По итогам исполнения обязательств, предусмотренных Контрактом, Поставщик в течение одного дня с даты получения оплаты за поставленный товар застрахованным лицам, получившим повреждение здоровья вследствие несчастных случаев на производстве, передает Заказчику итоговый акт по исполнению государственного контракта в 2 экземплярах (один из которых передается Поставщику после подписания Заказчиком).</w:t>
      </w:r>
    </w:p>
    <w:p w:rsidR="00CE3897" w:rsidRPr="00CE3897" w:rsidRDefault="00CE3897" w:rsidP="00CE3897">
      <w:pPr>
        <w:widowControl w:val="0"/>
        <w:suppressAutoHyphens/>
        <w:jc w:val="center"/>
        <w:rPr>
          <w:sz w:val="26"/>
          <w:szCs w:val="26"/>
        </w:rPr>
      </w:pPr>
      <w:r w:rsidRPr="00CE3897">
        <w:rPr>
          <w:sz w:val="26"/>
          <w:szCs w:val="26"/>
        </w:rPr>
        <w:t>Гарантийные обязательства.</w:t>
      </w:r>
    </w:p>
    <w:p w:rsidR="00CE3897" w:rsidRPr="00CE3897" w:rsidRDefault="00CE3897" w:rsidP="00CE3897">
      <w:pPr>
        <w:widowControl w:val="0"/>
        <w:suppressAutoHyphens/>
        <w:ind w:firstLine="709"/>
        <w:jc w:val="both"/>
        <w:rPr>
          <w:sz w:val="26"/>
          <w:szCs w:val="26"/>
        </w:rPr>
      </w:pPr>
      <w:r w:rsidRPr="00CE3897">
        <w:rPr>
          <w:sz w:val="26"/>
          <w:szCs w:val="26"/>
        </w:rPr>
        <w:lastRenderedPageBreak/>
        <w:t>Поставщик гарантирует, что Товар соответствуют условиям Контракта, надлежащего качества, не имеют дефектов.</w:t>
      </w:r>
    </w:p>
    <w:p w:rsidR="00CE3897" w:rsidRPr="00CE3897" w:rsidRDefault="00CE3897" w:rsidP="00CE3897">
      <w:pPr>
        <w:widowControl w:val="0"/>
        <w:suppressAutoHyphens/>
        <w:ind w:firstLine="709"/>
        <w:rPr>
          <w:sz w:val="26"/>
          <w:szCs w:val="26"/>
        </w:rPr>
      </w:pPr>
      <w:r w:rsidRPr="00CE3897">
        <w:rPr>
          <w:sz w:val="26"/>
          <w:szCs w:val="26"/>
        </w:rPr>
        <w:t>Остаточный срок годности Товара с момента передачи Получателю составляет не менее 1 (одного) года.</w:t>
      </w:r>
    </w:p>
    <w:p w:rsidR="00CE3897" w:rsidRPr="00CE3897" w:rsidRDefault="00CE3897" w:rsidP="00CE3897">
      <w:pPr>
        <w:widowControl w:val="0"/>
        <w:suppressAutoHyphens/>
        <w:ind w:firstLine="709"/>
        <w:rPr>
          <w:sz w:val="26"/>
          <w:szCs w:val="26"/>
        </w:rPr>
      </w:pPr>
    </w:p>
    <w:p w:rsidR="00CE3897" w:rsidRPr="00CE3897" w:rsidRDefault="00CE3897" w:rsidP="00CE3897">
      <w:pPr>
        <w:widowControl w:val="0"/>
        <w:suppressAutoHyphens/>
        <w:ind w:left="2552" w:hanging="2694"/>
        <w:jc w:val="center"/>
        <w:rPr>
          <w:sz w:val="26"/>
          <w:szCs w:val="26"/>
        </w:rPr>
      </w:pPr>
      <w:r w:rsidRPr="00CE3897">
        <w:rPr>
          <w:sz w:val="26"/>
          <w:szCs w:val="26"/>
        </w:rPr>
        <w:t>Срок действия Контракта.</w:t>
      </w:r>
    </w:p>
    <w:p w:rsidR="00CE3897" w:rsidRPr="00CE3897" w:rsidRDefault="00CE3897" w:rsidP="00CE3897">
      <w:pPr>
        <w:pStyle w:val="af5"/>
        <w:tabs>
          <w:tab w:val="left" w:pos="708"/>
        </w:tabs>
        <w:suppressAutoHyphens/>
        <w:autoSpaceDE/>
        <w:autoSpaceDN/>
        <w:rPr>
          <w:sz w:val="26"/>
          <w:szCs w:val="26"/>
        </w:rPr>
      </w:pPr>
      <w:r w:rsidRPr="00CE3897">
        <w:rPr>
          <w:sz w:val="26"/>
          <w:szCs w:val="26"/>
        </w:rPr>
        <w:t xml:space="preserve">Контракт вступает в силу с даты подписания и действует по </w:t>
      </w:r>
      <w:r w:rsidR="00160F6B">
        <w:rPr>
          <w:sz w:val="26"/>
          <w:szCs w:val="26"/>
        </w:rPr>
        <w:t>31.10</w:t>
      </w:r>
      <w:bookmarkStart w:id="0" w:name="_GoBack"/>
      <w:bookmarkEnd w:id="0"/>
      <w:r w:rsidRPr="00CE3897">
        <w:rPr>
          <w:sz w:val="26"/>
          <w:szCs w:val="26"/>
        </w:rPr>
        <w:t>.2024 года. Окончание срока действия контракта влечет прекращение обязательств Поставщика по поставке Товара.</w:t>
      </w:r>
    </w:p>
    <w:p w:rsidR="00CE3897" w:rsidRPr="00CE3897" w:rsidRDefault="00CE3897" w:rsidP="00CE3897">
      <w:pPr>
        <w:pStyle w:val="af5"/>
        <w:tabs>
          <w:tab w:val="left" w:pos="708"/>
        </w:tabs>
        <w:suppressAutoHyphens/>
        <w:autoSpaceDE/>
        <w:autoSpaceDN/>
        <w:rPr>
          <w:sz w:val="26"/>
          <w:szCs w:val="26"/>
        </w:rPr>
      </w:pPr>
    </w:p>
    <w:p w:rsidR="00CE3897" w:rsidRPr="00CE3897" w:rsidRDefault="00CE3897" w:rsidP="00CE3897">
      <w:pPr>
        <w:pStyle w:val="af2"/>
        <w:rPr>
          <w:sz w:val="26"/>
          <w:szCs w:val="26"/>
        </w:rPr>
      </w:pPr>
    </w:p>
    <w:p w:rsidR="00CE3897" w:rsidRPr="00CE3897" w:rsidRDefault="00CE3897" w:rsidP="00CE3897">
      <w:pPr>
        <w:pStyle w:val="af2"/>
        <w:rPr>
          <w:sz w:val="26"/>
          <w:szCs w:val="26"/>
        </w:rPr>
      </w:pPr>
    </w:p>
    <w:p w:rsidR="00516545" w:rsidRDefault="00516545" w:rsidP="00AF544B">
      <w:pPr>
        <w:ind w:firstLine="708"/>
        <w:jc w:val="both"/>
        <w:rPr>
          <w:sz w:val="26"/>
          <w:szCs w:val="26"/>
        </w:rPr>
      </w:pPr>
    </w:p>
    <w:p w:rsidR="00516545" w:rsidRDefault="00516545" w:rsidP="00AF544B">
      <w:pPr>
        <w:ind w:firstLine="708"/>
        <w:jc w:val="both"/>
        <w:rPr>
          <w:sz w:val="26"/>
          <w:szCs w:val="26"/>
        </w:rPr>
      </w:pPr>
    </w:p>
    <w:p w:rsidR="00516545" w:rsidRDefault="00516545" w:rsidP="00AF544B">
      <w:pPr>
        <w:ind w:firstLine="708"/>
        <w:jc w:val="both"/>
        <w:rPr>
          <w:sz w:val="26"/>
          <w:szCs w:val="26"/>
        </w:rPr>
      </w:pPr>
    </w:p>
    <w:p w:rsidR="00516545" w:rsidRDefault="00516545" w:rsidP="00AF544B">
      <w:pPr>
        <w:ind w:firstLine="708"/>
        <w:jc w:val="both"/>
        <w:rPr>
          <w:sz w:val="26"/>
          <w:szCs w:val="26"/>
        </w:rPr>
      </w:pPr>
    </w:p>
    <w:p w:rsidR="00516545" w:rsidRDefault="00516545" w:rsidP="00AF544B">
      <w:pPr>
        <w:ind w:firstLine="708"/>
        <w:jc w:val="both"/>
        <w:rPr>
          <w:sz w:val="24"/>
          <w:szCs w:val="24"/>
        </w:rPr>
      </w:pPr>
    </w:p>
    <w:p w:rsidR="000B2955" w:rsidRDefault="000B2955" w:rsidP="000B2955"/>
    <w:p w:rsidR="00582B54" w:rsidRPr="00582B54" w:rsidRDefault="00582B54" w:rsidP="00300ACF">
      <w:pPr>
        <w:jc w:val="right"/>
        <w:rPr>
          <w:sz w:val="24"/>
          <w:szCs w:val="24"/>
        </w:rPr>
      </w:pPr>
    </w:p>
    <w:sectPr w:rsidR="00582B54" w:rsidRPr="00582B54" w:rsidSect="00300ACF">
      <w:headerReference w:type="even" r:id="rId8"/>
      <w:headerReference w:type="default" r:id="rId9"/>
      <w:footerReference w:type="even" r:id="rId10"/>
      <w:pgSz w:w="11906" w:h="16838"/>
      <w:pgMar w:top="1134" w:right="851" w:bottom="851" w:left="85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40E" w:rsidRDefault="0082340E">
      <w:r>
        <w:separator/>
      </w:r>
    </w:p>
  </w:endnote>
  <w:endnote w:type="continuationSeparator" w:id="0">
    <w:p w:rsidR="0082340E" w:rsidRDefault="0082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A1" w:rsidRDefault="00EB4A5B">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053A1" w:rsidRDefault="008234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40E" w:rsidRDefault="0082340E">
      <w:r>
        <w:separator/>
      </w:r>
    </w:p>
  </w:footnote>
  <w:footnote w:type="continuationSeparator" w:id="0">
    <w:p w:rsidR="0082340E" w:rsidRDefault="0082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A1" w:rsidRDefault="00EB4A5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053A1" w:rsidRDefault="0082340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A1" w:rsidRDefault="00EB4A5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0F6B">
      <w:rPr>
        <w:rStyle w:val="a7"/>
        <w:noProof/>
      </w:rPr>
      <w:t>4</w:t>
    </w:r>
    <w:r>
      <w:rPr>
        <w:rStyle w:val="a7"/>
      </w:rPr>
      <w:fldChar w:fldCharType="end"/>
    </w:r>
  </w:p>
  <w:p w:rsidR="009053A1" w:rsidRDefault="0082340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5E5F"/>
    <w:multiLevelType w:val="hybridMultilevel"/>
    <w:tmpl w:val="95CE7B4A"/>
    <w:lvl w:ilvl="0" w:tplc="42AE8F08">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407228B4"/>
    <w:multiLevelType w:val="hybridMultilevel"/>
    <w:tmpl w:val="E2289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AB3FF6"/>
    <w:multiLevelType w:val="hybridMultilevel"/>
    <w:tmpl w:val="DCBA6714"/>
    <w:lvl w:ilvl="0" w:tplc="D9042E34">
      <w:start w:val="1"/>
      <w:numFmt w:val="decimal"/>
      <w:lvlText w:val="%1."/>
      <w:lvlJc w:val="left"/>
      <w:pPr>
        <w:tabs>
          <w:tab w:val="num" w:pos="720"/>
        </w:tabs>
        <w:ind w:left="720" w:hanging="55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07C77FD"/>
    <w:multiLevelType w:val="hybridMultilevel"/>
    <w:tmpl w:val="D2DCF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8F3118"/>
    <w:multiLevelType w:val="multilevel"/>
    <w:tmpl w:val="66728D0A"/>
    <w:lvl w:ilvl="0">
      <w:start w:val="1"/>
      <w:numFmt w:val="decimal"/>
      <w:lvlText w:val="%1."/>
      <w:lvlJc w:val="left"/>
      <w:pPr>
        <w:ind w:left="420" w:hanging="42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A6"/>
    <w:rsid w:val="0000025B"/>
    <w:rsid w:val="00000CE6"/>
    <w:rsid w:val="0000150E"/>
    <w:rsid w:val="0000196A"/>
    <w:rsid w:val="00001BD9"/>
    <w:rsid w:val="00001D48"/>
    <w:rsid w:val="00001D98"/>
    <w:rsid w:val="0000349A"/>
    <w:rsid w:val="000037EF"/>
    <w:rsid w:val="000039B4"/>
    <w:rsid w:val="00004B87"/>
    <w:rsid w:val="00004EF2"/>
    <w:rsid w:val="00005E11"/>
    <w:rsid w:val="00006683"/>
    <w:rsid w:val="00010211"/>
    <w:rsid w:val="00010503"/>
    <w:rsid w:val="00010E4F"/>
    <w:rsid w:val="00011637"/>
    <w:rsid w:val="00011A07"/>
    <w:rsid w:val="00011AE5"/>
    <w:rsid w:val="00011F8E"/>
    <w:rsid w:val="000124B7"/>
    <w:rsid w:val="000129BD"/>
    <w:rsid w:val="0001314C"/>
    <w:rsid w:val="00013CAE"/>
    <w:rsid w:val="000140C6"/>
    <w:rsid w:val="000142CC"/>
    <w:rsid w:val="0001464C"/>
    <w:rsid w:val="00014844"/>
    <w:rsid w:val="0001488C"/>
    <w:rsid w:val="00015EDD"/>
    <w:rsid w:val="00015F81"/>
    <w:rsid w:val="00016247"/>
    <w:rsid w:val="0001673D"/>
    <w:rsid w:val="00016779"/>
    <w:rsid w:val="00016C69"/>
    <w:rsid w:val="00017DF1"/>
    <w:rsid w:val="00020E22"/>
    <w:rsid w:val="00020F40"/>
    <w:rsid w:val="00021AAA"/>
    <w:rsid w:val="00021B31"/>
    <w:rsid w:val="00022F70"/>
    <w:rsid w:val="00023CFF"/>
    <w:rsid w:val="000248FD"/>
    <w:rsid w:val="000249FF"/>
    <w:rsid w:val="00025909"/>
    <w:rsid w:val="00026BED"/>
    <w:rsid w:val="000306E1"/>
    <w:rsid w:val="000308B8"/>
    <w:rsid w:val="00030953"/>
    <w:rsid w:val="00030D1E"/>
    <w:rsid w:val="00031C0D"/>
    <w:rsid w:val="000358D4"/>
    <w:rsid w:val="00035BC2"/>
    <w:rsid w:val="00036314"/>
    <w:rsid w:val="000368FE"/>
    <w:rsid w:val="00036F90"/>
    <w:rsid w:val="00037935"/>
    <w:rsid w:val="00037A2E"/>
    <w:rsid w:val="00040902"/>
    <w:rsid w:val="00040AEA"/>
    <w:rsid w:val="00040F8A"/>
    <w:rsid w:val="00041752"/>
    <w:rsid w:val="00041D6E"/>
    <w:rsid w:val="000428D3"/>
    <w:rsid w:val="00042C1D"/>
    <w:rsid w:val="00042D73"/>
    <w:rsid w:val="00043731"/>
    <w:rsid w:val="00043C94"/>
    <w:rsid w:val="000445B4"/>
    <w:rsid w:val="000449A1"/>
    <w:rsid w:val="00045A14"/>
    <w:rsid w:val="00046BAB"/>
    <w:rsid w:val="00046E8A"/>
    <w:rsid w:val="00051396"/>
    <w:rsid w:val="0005278D"/>
    <w:rsid w:val="00052B10"/>
    <w:rsid w:val="00054081"/>
    <w:rsid w:val="000543FB"/>
    <w:rsid w:val="000545A3"/>
    <w:rsid w:val="00054C60"/>
    <w:rsid w:val="00054FEC"/>
    <w:rsid w:val="000555E9"/>
    <w:rsid w:val="00055737"/>
    <w:rsid w:val="00055C84"/>
    <w:rsid w:val="000570E4"/>
    <w:rsid w:val="00057923"/>
    <w:rsid w:val="00060140"/>
    <w:rsid w:val="00061971"/>
    <w:rsid w:val="000619B0"/>
    <w:rsid w:val="00061BA3"/>
    <w:rsid w:val="00061DAE"/>
    <w:rsid w:val="00061E58"/>
    <w:rsid w:val="00062CB2"/>
    <w:rsid w:val="000631F2"/>
    <w:rsid w:val="000639AC"/>
    <w:rsid w:val="0006453E"/>
    <w:rsid w:val="00064D4D"/>
    <w:rsid w:val="00065044"/>
    <w:rsid w:val="000666C6"/>
    <w:rsid w:val="00067111"/>
    <w:rsid w:val="000673EB"/>
    <w:rsid w:val="00067733"/>
    <w:rsid w:val="0006775A"/>
    <w:rsid w:val="0006781A"/>
    <w:rsid w:val="00067DAA"/>
    <w:rsid w:val="00067F4D"/>
    <w:rsid w:val="0007058E"/>
    <w:rsid w:val="00070A8C"/>
    <w:rsid w:val="00070E3F"/>
    <w:rsid w:val="000716B4"/>
    <w:rsid w:val="00071D1D"/>
    <w:rsid w:val="00071E87"/>
    <w:rsid w:val="00072BFA"/>
    <w:rsid w:val="0007332A"/>
    <w:rsid w:val="00073CE4"/>
    <w:rsid w:val="00074215"/>
    <w:rsid w:val="00074706"/>
    <w:rsid w:val="00074E01"/>
    <w:rsid w:val="0007561A"/>
    <w:rsid w:val="00075DE2"/>
    <w:rsid w:val="00076910"/>
    <w:rsid w:val="00076A05"/>
    <w:rsid w:val="0007704A"/>
    <w:rsid w:val="00077217"/>
    <w:rsid w:val="00077E86"/>
    <w:rsid w:val="00080606"/>
    <w:rsid w:val="000808E5"/>
    <w:rsid w:val="00080938"/>
    <w:rsid w:val="00080A54"/>
    <w:rsid w:val="000810E3"/>
    <w:rsid w:val="00081114"/>
    <w:rsid w:val="000822BB"/>
    <w:rsid w:val="000824DC"/>
    <w:rsid w:val="00082D7F"/>
    <w:rsid w:val="00083621"/>
    <w:rsid w:val="00083854"/>
    <w:rsid w:val="00083BAE"/>
    <w:rsid w:val="00084524"/>
    <w:rsid w:val="00084B3A"/>
    <w:rsid w:val="000858B2"/>
    <w:rsid w:val="00086CFB"/>
    <w:rsid w:val="000908E5"/>
    <w:rsid w:val="00092842"/>
    <w:rsid w:val="00092FE6"/>
    <w:rsid w:val="00093040"/>
    <w:rsid w:val="00093C5D"/>
    <w:rsid w:val="000944C1"/>
    <w:rsid w:val="00094D0F"/>
    <w:rsid w:val="0009505D"/>
    <w:rsid w:val="000950F0"/>
    <w:rsid w:val="00095944"/>
    <w:rsid w:val="00095999"/>
    <w:rsid w:val="00095F6D"/>
    <w:rsid w:val="0009652F"/>
    <w:rsid w:val="00096658"/>
    <w:rsid w:val="00096C4E"/>
    <w:rsid w:val="0009711F"/>
    <w:rsid w:val="0009725E"/>
    <w:rsid w:val="00097695"/>
    <w:rsid w:val="00097822"/>
    <w:rsid w:val="000978B2"/>
    <w:rsid w:val="000978E2"/>
    <w:rsid w:val="000A0136"/>
    <w:rsid w:val="000A12FD"/>
    <w:rsid w:val="000A1351"/>
    <w:rsid w:val="000A22C1"/>
    <w:rsid w:val="000A2917"/>
    <w:rsid w:val="000A2E47"/>
    <w:rsid w:val="000A310B"/>
    <w:rsid w:val="000A4B1B"/>
    <w:rsid w:val="000A4DB9"/>
    <w:rsid w:val="000A53D2"/>
    <w:rsid w:val="000A5CF6"/>
    <w:rsid w:val="000A5FF2"/>
    <w:rsid w:val="000A608F"/>
    <w:rsid w:val="000A6922"/>
    <w:rsid w:val="000A69F3"/>
    <w:rsid w:val="000B11A2"/>
    <w:rsid w:val="000B12FC"/>
    <w:rsid w:val="000B13CA"/>
    <w:rsid w:val="000B159C"/>
    <w:rsid w:val="000B188A"/>
    <w:rsid w:val="000B190F"/>
    <w:rsid w:val="000B2028"/>
    <w:rsid w:val="000B2955"/>
    <w:rsid w:val="000B2ACF"/>
    <w:rsid w:val="000B384C"/>
    <w:rsid w:val="000B3E7D"/>
    <w:rsid w:val="000B5019"/>
    <w:rsid w:val="000B6A80"/>
    <w:rsid w:val="000B7951"/>
    <w:rsid w:val="000C0C4D"/>
    <w:rsid w:val="000C1005"/>
    <w:rsid w:val="000C1682"/>
    <w:rsid w:val="000C1E78"/>
    <w:rsid w:val="000C23B2"/>
    <w:rsid w:val="000C24E4"/>
    <w:rsid w:val="000C2B10"/>
    <w:rsid w:val="000C30FF"/>
    <w:rsid w:val="000C3AC1"/>
    <w:rsid w:val="000C3AD8"/>
    <w:rsid w:val="000C45FD"/>
    <w:rsid w:val="000C4876"/>
    <w:rsid w:val="000C48FB"/>
    <w:rsid w:val="000C636C"/>
    <w:rsid w:val="000C6E3D"/>
    <w:rsid w:val="000C763D"/>
    <w:rsid w:val="000C7BC6"/>
    <w:rsid w:val="000C7BD2"/>
    <w:rsid w:val="000D03A2"/>
    <w:rsid w:val="000D0B03"/>
    <w:rsid w:val="000D0F0F"/>
    <w:rsid w:val="000D1322"/>
    <w:rsid w:val="000D1A0F"/>
    <w:rsid w:val="000D25DB"/>
    <w:rsid w:val="000D27DC"/>
    <w:rsid w:val="000D2E77"/>
    <w:rsid w:val="000D436D"/>
    <w:rsid w:val="000D5B58"/>
    <w:rsid w:val="000D650A"/>
    <w:rsid w:val="000D6D1B"/>
    <w:rsid w:val="000D7B13"/>
    <w:rsid w:val="000D7C2A"/>
    <w:rsid w:val="000E0908"/>
    <w:rsid w:val="000E0C31"/>
    <w:rsid w:val="000E136C"/>
    <w:rsid w:val="000E1B84"/>
    <w:rsid w:val="000E24F1"/>
    <w:rsid w:val="000E258F"/>
    <w:rsid w:val="000E2885"/>
    <w:rsid w:val="000E2F3D"/>
    <w:rsid w:val="000E37EB"/>
    <w:rsid w:val="000E4445"/>
    <w:rsid w:val="000E4521"/>
    <w:rsid w:val="000E4D17"/>
    <w:rsid w:val="000E5956"/>
    <w:rsid w:val="000E5B88"/>
    <w:rsid w:val="000E5F43"/>
    <w:rsid w:val="000E60DF"/>
    <w:rsid w:val="000E6A2F"/>
    <w:rsid w:val="000E7487"/>
    <w:rsid w:val="000E79EF"/>
    <w:rsid w:val="000E7D07"/>
    <w:rsid w:val="000E7D56"/>
    <w:rsid w:val="000F02E4"/>
    <w:rsid w:val="000F044B"/>
    <w:rsid w:val="000F04AE"/>
    <w:rsid w:val="000F0EF7"/>
    <w:rsid w:val="000F1906"/>
    <w:rsid w:val="000F1B07"/>
    <w:rsid w:val="000F202B"/>
    <w:rsid w:val="000F4259"/>
    <w:rsid w:val="000F4D2D"/>
    <w:rsid w:val="000F5708"/>
    <w:rsid w:val="000F589E"/>
    <w:rsid w:val="000F64CB"/>
    <w:rsid w:val="000F7267"/>
    <w:rsid w:val="000F7294"/>
    <w:rsid w:val="0010064D"/>
    <w:rsid w:val="00100CCD"/>
    <w:rsid w:val="00100E90"/>
    <w:rsid w:val="00101031"/>
    <w:rsid w:val="001013E6"/>
    <w:rsid w:val="00101AEF"/>
    <w:rsid w:val="0010265F"/>
    <w:rsid w:val="00102662"/>
    <w:rsid w:val="00102EE4"/>
    <w:rsid w:val="00103680"/>
    <w:rsid w:val="001037C8"/>
    <w:rsid w:val="00103891"/>
    <w:rsid w:val="0010397C"/>
    <w:rsid w:val="00104CEF"/>
    <w:rsid w:val="00104DA4"/>
    <w:rsid w:val="00104E11"/>
    <w:rsid w:val="001051EF"/>
    <w:rsid w:val="00105AF8"/>
    <w:rsid w:val="001066CE"/>
    <w:rsid w:val="00106F88"/>
    <w:rsid w:val="00107230"/>
    <w:rsid w:val="0010730B"/>
    <w:rsid w:val="001102D4"/>
    <w:rsid w:val="00111D25"/>
    <w:rsid w:val="001129DF"/>
    <w:rsid w:val="00112A70"/>
    <w:rsid w:val="00113114"/>
    <w:rsid w:val="0011387B"/>
    <w:rsid w:val="001139BA"/>
    <w:rsid w:val="0011409E"/>
    <w:rsid w:val="00114406"/>
    <w:rsid w:val="00116377"/>
    <w:rsid w:val="00116977"/>
    <w:rsid w:val="00116A94"/>
    <w:rsid w:val="0011782D"/>
    <w:rsid w:val="00117A5D"/>
    <w:rsid w:val="00117CD7"/>
    <w:rsid w:val="00120231"/>
    <w:rsid w:val="001202AB"/>
    <w:rsid w:val="001204ED"/>
    <w:rsid w:val="00120C47"/>
    <w:rsid w:val="00120F4B"/>
    <w:rsid w:val="00120FD1"/>
    <w:rsid w:val="00121018"/>
    <w:rsid w:val="00121209"/>
    <w:rsid w:val="00122185"/>
    <w:rsid w:val="001221DD"/>
    <w:rsid w:val="00122444"/>
    <w:rsid w:val="0012302E"/>
    <w:rsid w:val="001234F2"/>
    <w:rsid w:val="00123AFD"/>
    <w:rsid w:val="00123B21"/>
    <w:rsid w:val="00123B9D"/>
    <w:rsid w:val="00124306"/>
    <w:rsid w:val="001247D2"/>
    <w:rsid w:val="00124B88"/>
    <w:rsid w:val="00124BC5"/>
    <w:rsid w:val="0012666F"/>
    <w:rsid w:val="001275D0"/>
    <w:rsid w:val="00127642"/>
    <w:rsid w:val="00127F92"/>
    <w:rsid w:val="00130217"/>
    <w:rsid w:val="001306F6"/>
    <w:rsid w:val="001307FD"/>
    <w:rsid w:val="00130C1C"/>
    <w:rsid w:val="00130D68"/>
    <w:rsid w:val="00132713"/>
    <w:rsid w:val="0013294B"/>
    <w:rsid w:val="0013314F"/>
    <w:rsid w:val="00133DF2"/>
    <w:rsid w:val="00133ED2"/>
    <w:rsid w:val="00134506"/>
    <w:rsid w:val="00134908"/>
    <w:rsid w:val="00136177"/>
    <w:rsid w:val="001362E3"/>
    <w:rsid w:val="00136409"/>
    <w:rsid w:val="00140087"/>
    <w:rsid w:val="00140BA5"/>
    <w:rsid w:val="00140D76"/>
    <w:rsid w:val="00141169"/>
    <w:rsid w:val="00141DD2"/>
    <w:rsid w:val="001423C8"/>
    <w:rsid w:val="00142B56"/>
    <w:rsid w:val="00143F25"/>
    <w:rsid w:val="001443A4"/>
    <w:rsid w:val="0014444B"/>
    <w:rsid w:val="00144640"/>
    <w:rsid w:val="001454AF"/>
    <w:rsid w:val="001465B8"/>
    <w:rsid w:val="00146DF7"/>
    <w:rsid w:val="001475B2"/>
    <w:rsid w:val="00150240"/>
    <w:rsid w:val="00150ED0"/>
    <w:rsid w:val="00151229"/>
    <w:rsid w:val="00151736"/>
    <w:rsid w:val="00151FDE"/>
    <w:rsid w:val="00152837"/>
    <w:rsid w:val="00153374"/>
    <w:rsid w:val="00154487"/>
    <w:rsid w:val="00154F61"/>
    <w:rsid w:val="001552FE"/>
    <w:rsid w:val="00156395"/>
    <w:rsid w:val="00156F37"/>
    <w:rsid w:val="001574E8"/>
    <w:rsid w:val="0015795B"/>
    <w:rsid w:val="00160109"/>
    <w:rsid w:val="00160443"/>
    <w:rsid w:val="00160BE6"/>
    <w:rsid w:val="00160F6B"/>
    <w:rsid w:val="00162050"/>
    <w:rsid w:val="001621E0"/>
    <w:rsid w:val="0016226C"/>
    <w:rsid w:val="0016266C"/>
    <w:rsid w:val="00162AA0"/>
    <w:rsid w:val="00162E14"/>
    <w:rsid w:val="00163481"/>
    <w:rsid w:val="001634FA"/>
    <w:rsid w:val="00163B82"/>
    <w:rsid w:val="001648F1"/>
    <w:rsid w:val="0016588C"/>
    <w:rsid w:val="001659E4"/>
    <w:rsid w:val="00165BA9"/>
    <w:rsid w:val="001661F7"/>
    <w:rsid w:val="00166989"/>
    <w:rsid w:val="00166FE0"/>
    <w:rsid w:val="001671FD"/>
    <w:rsid w:val="00167240"/>
    <w:rsid w:val="001672C8"/>
    <w:rsid w:val="00167932"/>
    <w:rsid w:val="00167B15"/>
    <w:rsid w:val="00171061"/>
    <w:rsid w:val="0017129D"/>
    <w:rsid w:val="0017164A"/>
    <w:rsid w:val="00171866"/>
    <w:rsid w:val="001721C6"/>
    <w:rsid w:val="001724C2"/>
    <w:rsid w:val="00172567"/>
    <w:rsid w:val="001728B9"/>
    <w:rsid w:val="0017328D"/>
    <w:rsid w:val="001736BC"/>
    <w:rsid w:val="00173906"/>
    <w:rsid w:val="001746D6"/>
    <w:rsid w:val="00174D62"/>
    <w:rsid w:val="00174ED0"/>
    <w:rsid w:val="00175E61"/>
    <w:rsid w:val="001762B9"/>
    <w:rsid w:val="00176937"/>
    <w:rsid w:val="00176995"/>
    <w:rsid w:val="0017712B"/>
    <w:rsid w:val="001805E0"/>
    <w:rsid w:val="00180868"/>
    <w:rsid w:val="00181ABF"/>
    <w:rsid w:val="00181B0D"/>
    <w:rsid w:val="0018215A"/>
    <w:rsid w:val="0018244F"/>
    <w:rsid w:val="00182F2E"/>
    <w:rsid w:val="00183438"/>
    <w:rsid w:val="0018353F"/>
    <w:rsid w:val="00183914"/>
    <w:rsid w:val="00184C1B"/>
    <w:rsid w:val="00184C6D"/>
    <w:rsid w:val="001865D1"/>
    <w:rsid w:val="00186870"/>
    <w:rsid w:val="00187079"/>
    <w:rsid w:val="0018787D"/>
    <w:rsid w:val="00187DEE"/>
    <w:rsid w:val="00187E25"/>
    <w:rsid w:val="001907A6"/>
    <w:rsid w:val="0019130B"/>
    <w:rsid w:val="0019278F"/>
    <w:rsid w:val="001952AF"/>
    <w:rsid w:val="0019557A"/>
    <w:rsid w:val="00195C67"/>
    <w:rsid w:val="00195EB3"/>
    <w:rsid w:val="001964A7"/>
    <w:rsid w:val="00197144"/>
    <w:rsid w:val="001972F7"/>
    <w:rsid w:val="00197444"/>
    <w:rsid w:val="00197523"/>
    <w:rsid w:val="00197586"/>
    <w:rsid w:val="001A05B6"/>
    <w:rsid w:val="001A0C37"/>
    <w:rsid w:val="001A1613"/>
    <w:rsid w:val="001A224B"/>
    <w:rsid w:val="001A348C"/>
    <w:rsid w:val="001A3E73"/>
    <w:rsid w:val="001A45ED"/>
    <w:rsid w:val="001A50FE"/>
    <w:rsid w:val="001A5DBB"/>
    <w:rsid w:val="001A6D41"/>
    <w:rsid w:val="001A7A1F"/>
    <w:rsid w:val="001B0720"/>
    <w:rsid w:val="001B2795"/>
    <w:rsid w:val="001B2FDC"/>
    <w:rsid w:val="001B3271"/>
    <w:rsid w:val="001B34AE"/>
    <w:rsid w:val="001B364B"/>
    <w:rsid w:val="001B5940"/>
    <w:rsid w:val="001B5EEA"/>
    <w:rsid w:val="001B64E5"/>
    <w:rsid w:val="001B6D89"/>
    <w:rsid w:val="001C0579"/>
    <w:rsid w:val="001C0745"/>
    <w:rsid w:val="001C122F"/>
    <w:rsid w:val="001C29E0"/>
    <w:rsid w:val="001C2E88"/>
    <w:rsid w:val="001C39DB"/>
    <w:rsid w:val="001C469A"/>
    <w:rsid w:val="001C4F2C"/>
    <w:rsid w:val="001C5CD9"/>
    <w:rsid w:val="001C5D0B"/>
    <w:rsid w:val="001C72F0"/>
    <w:rsid w:val="001D0416"/>
    <w:rsid w:val="001D061B"/>
    <w:rsid w:val="001D0CCD"/>
    <w:rsid w:val="001D1DE6"/>
    <w:rsid w:val="001D1E2D"/>
    <w:rsid w:val="001D2858"/>
    <w:rsid w:val="001D3926"/>
    <w:rsid w:val="001D4E67"/>
    <w:rsid w:val="001D6EF9"/>
    <w:rsid w:val="001D77B9"/>
    <w:rsid w:val="001D7893"/>
    <w:rsid w:val="001D7992"/>
    <w:rsid w:val="001E04C8"/>
    <w:rsid w:val="001E0A7E"/>
    <w:rsid w:val="001E0DE1"/>
    <w:rsid w:val="001E14AA"/>
    <w:rsid w:val="001E39CE"/>
    <w:rsid w:val="001E3AED"/>
    <w:rsid w:val="001E3F63"/>
    <w:rsid w:val="001E51D3"/>
    <w:rsid w:val="001E5BB0"/>
    <w:rsid w:val="001E62F1"/>
    <w:rsid w:val="001E6D1F"/>
    <w:rsid w:val="001E778C"/>
    <w:rsid w:val="001F0A42"/>
    <w:rsid w:val="001F14C2"/>
    <w:rsid w:val="001F152B"/>
    <w:rsid w:val="001F16C2"/>
    <w:rsid w:val="001F1C30"/>
    <w:rsid w:val="001F246E"/>
    <w:rsid w:val="001F3E9D"/>
    <w:rsid w:val="001F4082"/>
    <w:rsid w:val="001F4A14"/>
    <w:rsid w:val="001F6972"/>
    <w:rsid w:val="001F7802"/>
    <w:rsid w:val="001F7852"/>
    <w:rsid w:val="001F7CCE"/>
    <w:rsid w:val="0020048B"/>
    <w:rsid w:val="002005BF"/>
    <w:rsid w:val="00200E5B"/>
    <w:rsid w:val="00200F04"/>
    <w:rsid w:val="00201005"/>
    <w:rsid w:val="00201909"/>
    <w:rsid w:val="002021FB"/>
    <w:rsid w:val="002044D9"/>
    <w:rsid w:val="00204740"/>
    <w:rsid w:val="00204FDA"/>
    <w:rsid w:val="00205BD4"/>
    <w:rsid w:val="0020648A"/>
    <w:rsid w:val="00206547"/>
    <w:rsid w:val="00206677"/>
    <w:rsid w:val="002069DE"/>
    <w:rsid w:val="00206D4A"/>
    <w:rsid w:val="002078CD"/>
    <w:rsid w:val="0021057E"/>
    <w:rsid w:val="00210D1E"/>
    <w:rsid w:val="00210DCC"/>
    <w:rsid w:val="00211BA3"/>
    <w:rsid w:val="00212B01"/>
    <w:rsid w:val="00213060"/>
    <w:rsid w:val="00213D0C"/>
    <w:rsid w:val="00213E71"/>
    <w:rsid w:val="00213F2A"/>
    <w:rsid w:val="0021424C"/>
    <w:rsid w:val="0021426D"/>
    <w:rsid w:val="002144C4"/>
    <w:rsid w:val="0021488F"/>
    <w:rsid w:val="002159C1"/>
    <w:rsid w:val="0021664E"/>
    <w:rsid w:val="00216DC9"/>
    <w:rsid w:val="00217E6D"/>
    <w:rsid w:val="00220AE9"/>
    <w:rsid w:val="00220DE5"/>
    <w:rsid w:val="00220E2F"/>
    <w:rsid w:val="0022104F"/>
    <w:rsid w:val="00222AB8"/>
    <w:rsid w:val="002230BB"/>
    <w:rsid w:val="00223428"/>
    <w:rsid w:val="0022363B"/>
    <w:rsid w:val="00223E65"/>
    <w:rsid w:val="00224EAE"/>
    <w:rsid w:val="0022511F"/>
    <w:rsid w:val="002258CA"/>
    <w:rsid w:val="00226391"/>
    <w:rsid w:val="002270FE"/>
    <w:rsid w:val="00227498"/>
    <w:rsid w:val="00227559"/>
    <w:rsid w:val="002308AB"/>
    <w:rsid w:val="00230FC7"/>
    <w:rsid w:val="002316A2"/>
    <w:rsid w:val="00231EC6"/>
    <w:rsid w:val="002328C0"/>
    <w:rsid w:val="00232E9F"/>
    <w:rsid w:val="002348C7"/>
    <w:rsid w:val="00234913"/>
    <w:rsid w:val="0023547C"/>
    <w:rsid w:val="00235E3A"/>
    <w:rsid w:val="00235E48"/>
    <w:rsid w:val="0023682C"/>
    <w:rsid w:val="00236E5D"/>
    <w:rsid w:val="00237B35"/>
    <w:rsid w:val="00241200"/>
    <w:rsid w:val="00241F4D"/>
    <w:rsid w:val="00242076"/>
    <w:rsid w:val="002424E6"/>
    <w:rsid w:val="00243394"/>
    <w:rsid w:val="0024453F"/>
    <w:rsid w:val="00244867"/>
    <w:rsid w:val="00244F71"/>
    <w:rsid w:val="00245A3D"/>
    <w:rsid w:val="002468D3"/>
    <w:rsid w:val="00246CB4"/>
    <w:rsid w:val="00250C4F"/>
    <w:rsid w:val="00250CC3"/>
    <w:rsid w:val="00250DC2"/>
    <w:rsid w:val="002516A7"/>
    <w:rsid w:val="00251DDE"/>
    <w:rsid w:val="00251E34"/>
    <w:rsid w:val="0025219A"/>
    <w:rsid w:val="00252369"/>
    <w:rsid w:val="00252E48"/>
    <w:rsid w:val="00253B16"/>
    <w:rsid w:val="00254184"/>
    <w:rsid w:val="002547E7"/>
    <w:rsid w:val="00254B26"/>
    <w:rsid w:val="00254B54"/>
    <w:rsid w:val="00255500"/>
    <w:rsid w:val="00256040"/>
    <w:rsid w:val="00256828"/>
    <w:rsid w:val="002569DD"/>
    <w:rsid w:val="00256DA6"/>
    <w:rsid w:val="002579EA"/>
    <w:rsid w:val="00257C33"/>
    <w:rsid w:val="00257E31"/>
    <w:rsid w:val="00257F37"/>
    <w:rsid w:val="00260006"/>
    <w:rsid w:val="00260C47"/>
    <w:rsid w:val="002610FC"/>
    <w:rsid w:val="00261458"/>
    <w:rsid w:val="0026221E"/>
    <w:rsid w:val="00262A5F"/>
    <w:rsid w:val="00262A86"/>
    <w:rsid w:val="00262DF6"/>
    <w:rsid w:val="002649F9"/>
    <w:rsid w:val="00264C22"/>
    <w:rsid w:val="00264F02"/>
    <w:rsid w:val="002658A9"/>
    <w:rsid w:val="0026634C"/>
    <w:rsid w:val="002669F1"/>
    <w:rsid w:val="00266FB1"/>
    <w:rsid w:val="002674C7"/>
    <w:rsid w:val="002674E3"/>
    <w:rsid w:val="00270141"/>
    <w:rsid w:val="00270478"/>
    <w:rsid w:val="00270C71"/>
    <w:rsid w:val="002717B6"/>
    <w:rsid w:val="00272448"/>
    <w:rsid w:val="00272781"/>
    <w:rsid w:val="00272825"/>
    <w:rsid w:val="00272BAA"/>
    <w:rsid w:val="00272C9D"/>
    <w:rsid w:val="00272DAF"/>
    <w:rsid w:val="00273837"/>
    <w:rsid w:val="002743FE"/>
    <w:rsid w:val="0027463E"/>
    <w:rsid w:val="002753F6"/>
    <w:rsid w:val="00275DC6"/>
    <w:rsid w:val="00276069"/>
    <w:rsid w:val="00276245"/>
    <w:rsid w:val="002767AF"/>
    <w:rsid w:val="002775C1"/>
    <w:rsid w:val="002805AD"/>
    <w:rsid w:val="0028090D"/>
    <w:rsid w:val="00280FEC"/>
    <w:rsid w:val="00281FF6"/>
    <w:rsid w:val="00283B72"/>
    <w:rsid w:val="002848EB"/>
    <w:rsid w:val="00286623"/>
    <w:rsid w:val="00287776"/>
    <w:rsid w:val="0029012E"/>
    <w:rsid w:val="00290ED5"/>
    <w:rsid w:val="0029136A"/>
    <w:rsid w:val="00291A6E"/>
    <w:rsid w:val="00292D8E"/>
    <w:rsid w:val="0029334B"/>
    <w:rsid w:val="002937F8"/>
    <w:rsid w:val="00293D9E"/>
    <w:rsid w:val="002941D8"/>
    <w:rsid w:val="00294360"/>
    <w:rsid w:val="00295925"/>
    <w:rsid w:val="0029606B"/>
    <w:rsid w:val="0029606D"/>
    <w:rsid w:val="00296EB4"/>
    <w:rsid w:val="00297549"/>
    <w:rsid w:val="002A0115"/>
    <w:rsid w:val="002A0707"/>
    <w:rsid w:val="002A0A5A"/>
    <w:rsid w:val="002A133D"/>
    <w:rsid w:val="002A20C7"/>
    <w:rsid w:val="002A29C4"/>
    <w:rsid w:val="002A2AB2"/>
    <w:rsid w:val="002A2B80"/>
    <w:rsid w:val="002A3CB1"/>
    <w:rsid w:val="002A463B"/>
    <w:rsid w:val="002A4773"/>
    <w:rsid w:val="002A4863"/>
    <w:rsid w:val="002A535E"/>
    <w:rsid w:val="002A5A9C"/>
    <w:rsid w:val="002A67B9"/>
    <w:rsid w:val="002A7E35"/>
    <w:rsid w:val="002A7E62"/>
    <w:rsid w:val="002B0730"/>
    <w:rsid w:val="002B07E0"/>
    <w:rsid w:val="002B0F0F"/>
    <w:rsid w:val="002B1812"/>
    <w:rsid w:val="002B24C5"/>
    <w:rsid w:val="002B296C"/>
    <w:rsid w:val="002B2FCA"/>
    <w:rsid w:val="002B3119"/>
    <w:rsid w:val="002B36A8"/>
    <w:rsid w:val="002B4849"/>
    <w:rsid w:val="002B5653"/>
    <w:rsid w:val="002B6C9A"/>
    <w:rsid w:val="002B6CC3"/>
    <w:rsid w:val="002B750F"/>
    <w:rsid w:val="002B75F4"/>
    <w:rsid w:val="002B780D"/>
    <w:rsid w:val="002C09E0"/>
    <w:rsid w:val="002C0D60"/>
    <w:rsid w:val="002C154F"/>
    <w:rsid w:val="002C19D6"/>
    <w:rsid w:val="002C23B8"/>
    <w:rsid w:val="002C287F"/>
    <w:rsid w:val="002C3353"/>
    <w:rsid w:val="002C37A3"/>
    <w:rsid w:val="002C4170"/>
    <w:rsid w:val="002C4C86"/>
    <w:rsid w:val="002C4DF5"/>
    <w:rsid w:val="002C7020"/>
    <w:rsid w:val="002C74A7"/>
    <w:rsid w:val="002D0BB0"/>
    <w:rsid w:val="002D17B8"/>
    <w:rsid w:val="002D18DF"/>
    <w:rsid w:val="002D1AC0"/>
    <w:rsid w:val="002D234A"/>
    <w:rsid w:val="002D23AE"/>
    <w:rsid w:val="002D2730"/>
    <w:rsid w:val="002D2884"/>
    <w:rsid w:val="002D3C5E"/>
    <w:rsid w:val="002D4152"/>
    <w:rsid w:val="002D41A9"/>
    <w:rsid w:val="002D422D"/>
    <w:rsid w:val="002D4D1D"/>
    <w:rsid w:val="002D4E76"/>
    <w:rsid w:val="002D5812"/>
    <w:rsid w:val="002D62F0"/>
    <w:rsid w:val="002D7486"/>
    <w:rsid w:val="002D7774"/>
    <w:rsid w:val="002E09D2"/>
    <w:rsid w:val="002E0A53"/>
    <w:rsid w:val="002E0CBA"/>
    <w:rsid w:val="002E1C7A"/>
    <w:rsid w:val="002E3160"/>
    <w:rsid w:val="002E3385"/>
    <w:rsid w:val="002E368A"/>
    <w:rsid w:val="002E5728"/>
    <w:rsid w:val="002E5CD3"/>
    <w:rsid w:val="002E6161"/>
    <w:rsid w:val="002E6AB8"/>
    <w:rsid w:val="002E7831"/>
    <w:rsid w:val="002E7D8C"/>
    <w:rsid w:val="002E7DA4"/>
    <w:rsid w:val="002F026B"/>
    <w:rsid w:val="002F1C2E"/>
    <w:rsid w:val="002F1F67"/>
    <w:rsid w:val="002F2134"/>
    <w:rsid w:val="002F278A"/>
    <w:rsid w:val="002F2AE7"/>
    <w:rsid w:val="002F2EAC"/>
    <w:rsid w:val="002F374A"/>
    <w:rsid w:val="002F40DF"/>
    <w:rsid w:val="002F450A"/>
    <w:rsid w:val="002F47B1"/>
    <w:rsid w:val="002F5A50"/>
    <w:rsid w:val="002F5CAD"/>
    <w:rsid w:val="002F65BB"/>
    <w:rsid w:val="002F7006"/>
    <w:rsid w:val="002F76E8"/>
    <w:rsid w:val="00300283"/>
    <w:rsid w:val="00300ACF"/>
    <w:rsid w:val="00300B35"/>
    <w:rsid w:val="003013F2"/>
    <w:rsid w:val="00301511"/>
    <w:rsid w:val="0030179F"/>
    <w:rsid w:val="003019C8"/>
    <w:rsid w:val="00302130"/>
    <w:rsid w:val="0030220A"/>
    <w:rsid w:val="0030260A"/>
    <w:rsid w:val="00302AB3"/>
    <w:rsid w:val="00302CEC"/>
    <w:rsid w:val="00302D60"/>
    <w:rsid w:val="0030371A"/>
    <w:rsid w:val="003037A1"/>
    <w:rsid w:val="003037C5"/>
    <w:rsid w:val="003038CA"/>
    <w:rsid w:val="00303C41"/>
    <w:rsid w:val="003045F0"/>
    <w:rsid w:val="003047C4"/>
    <w:rsid w:val="003056D5"/>
    <w:rsid w:val="003106B7"/>
    <w:rsid w:val="00310875"/>
    <w:rsid w:val="00310C98"/>
    <w:rsid w:val="00311830"/>
    <w:rsid w:val="003118F9"/>
    <w:rsid w:val="003125BE"/>
    <w:rsid w:val="00312B6A"/>
    <w:rsid w:val="003130AA"/>
    <w:rsid w:val="003133EB"/>
    <w:rsid w:val="0031365D"/>
    <w:rsid w:val="00314AB3"/>
    <w:rsid w:val="00314D7B"/>
    <w:rsid w:val="003155CB"/>
    <w:rsid w:val="00316C90"/>
    <w:rsid w:val="00317D9B"/>
    <w:rsid w:val="0032074C"/>
    <w:rsid w:val="00320AD0"/>
    <w:rsid w:val="00320EAB"/>
    <w:rsid w:val="003212DA"/>
    <w:rsid w:val="00322102"/>
    <w:rsid w:val="0032217E"/>
    <w:rsid w:val="00322ACA"/>
    <w:rsid w:val="00322DDA"/>
    <w:rsid w:val="00323F89"/>
    <w:rsid w:val="0032406E"/>
    <w:rsid w:val="00324099"/>
    <w:rsid w:val="003243FD"/>
    <w:rsid w:val="0032441A"/>
    <w:rsid w:val="00324961"/>
    <w:rsid w:val="003251B7"/>
    <w:rsid w:val="003251CB"/>
    <w:rsid w:val="00326514"/>
    <w:rsid w:val="00326555"/>
    <w:rsid w:val="003267B2"/>
    <w:rsid w:val="003276F8"/>
    <w:rsid w:val="00327905"/>
    <w:rsid w:val="00327AF6"/>
    <w:rsid w:val="00330506"/>
    <w:rsid w:val="003308B1"/>
    <w:rsid w:val="00330A67"/>
    <w:rsid w:val="00330EFC"/>
    <w:rsid w:val="00330F02"/>
    <w:rsid w:val="00331C1C"/>
    <w:rsid w:val="0033243A"/>
    <w:rsid w:val="003328DE"/>
    <w:rsid w:val="0033402A"/>
    <w:rsid w:val="00334088"/>
    <w:rsid w:val="0033437F"/>
    <w:rsid w:val="00336500"/>
    <w:rsid w:val="003369BA"/>
    <w:rsid w:val="0033722C"/>
    <w:rsid w:val="00337C78"/>
    <w:rsid w:val="00337CA6"/>
    <w:rsid w:val="003402D8"/>
    <w:rsid w:val="003403E4"/>
    <w:rsid w:val="00341508"/>
    <w:rsid w:val="003425E9"/>
    <w:rsid w:val="00342F07"/>
    <w:rsid w:val="003431F8"/>
    <w:rsid w:val="00344C7F"/>
    <w:rsid w:val="00345E02"/>
    <w:rsid w:val="00345F93"/>
    <w:rsid w:val="00346132"/>
    <w:rsid w:val="003462E2"/>
    <w:rsid w:val="00346CB3"/>
    <w:rsid w:val="00346D9C"/>
    <w:rsid w:val="00350162"/>
    <w:rsid w:val="003501FD"/>
    <w:rsid w:val="00350515"/>
    <w:rsid w:val="003513DD"/>
    <w:rsid w:val="00351C59"/>
    <w:rsid w:val="00351FC0"/>
    <w:rsid w:val="00352CB5"/>
    <w:rsid w:val="00353486"/>
    <w:rsid w:val="00353736"/>
    <w:rsid w:val="00354041"/>
    <w:rsid w:val="00354390"/>
    <w:rsid w:val="00355DA1"/>
    <w:rsid w:val="00355F9A"/>
    <w:rsid w:val="0035628B"/>
    <w:rsid w:val="003578C2"/>
    <w:rsid w:val="00357D48"/>
    <w:rsid w:val="00357DD7"/>
    <w:rsid w:val="00360208"/>
    <w:rsid w:val="003604DF"/>
    <w:rsid w:val="003605AC"/>
    <w:rsid w:val="003610B9"/>
    <w:rsid w:val="00362895"/>
    <w:rsid w:val="00362A64"/>
    <w:rsid w:val="00362E9D"/>
    <w:rsid w:val="00363218"/>
    <w:rsid w:val="00363552"/>
    <w:rsid w:val="00364004"/>
    <w:rsid w:val="00364A6E"/>
    <w:rsid w:val="00364D5A"/>
    <w:rsid w:val="0036579C"/>
    <w:rsid w:val="00366592"/>
    <w:rsid w:val="00367AEA"/>
    <w:rsid w:val="00371527"/>
    <w:rsid w:val="00371669"/>
    <w:rsid w:val="00371A5F"/>
    <w:rsid w:val="00371B47"/>
    <w:rsid w:val="00371BB0"/>
    <w:rsid w:val="00371BD2"/>
    <w:rsid w:val="00372A5C"/>
    <w:rsid w:val="00372DF9"/>
    <w:rsid w:val="00372F50"/>
    <w:rsid w:val="0037399F"/>
    <w:rsid w:val="0037414C"/>
    <w:rsid w:val="003755DB"/>
    <w:rsid w:val="00375689"/>
    <w:rsid w:val="0037681A"/>
    <w:rsid w:val="003769A5"/>
    <w:rsid w:val="00376CA6"/>
    <w:rsid w:val="00377095"/>
    <w:rsid w:val="0037721C"/>
    <w:rsid w:val="003772C8"/>
    <w:rsid w:val="00377FEC"/>
    <w:rsid w:val="00382551"/>
    <w:rsid w:val="00382717"/>
    <w:rsid w:val="00382795"/>
    <w:rsid w:val="00383DDA"/>
    <w:rsid w:val="00384DF9"/>
    <w:rsid w:val="003854F3"/>
    <w:rsid w:val="003866FC"/>
    <w:rsid w:val="00386831"/>
    <w:rsid w:val="00387134"/>
    <w:rsid w:val="00387AAF"/>
    <w:rsid w:val="00387F93"/>
    <w:rsid w:val="00390207"/>
    <w:rsid w:val="003911CB"/>
    <w:rsid w:val="0039144A"/>
    <w:rsid w:val="0039184F"/>
    <w:rsid w:val="00391EFA"/>
    <w:rsid w:val="00392944"/>
    <w:rsid w:val="00394685"/>
    <w:rsid w:val="003946FD"/>
    <w:rsid w:val="00394708"/>
    <w:rsid w:val="003964F9"/>
    <w:rsid w:val="0039787A"/>
    <w:rsid w:val="003A001E"/>
    <w:rsid w:val="003A0549"/>
    <w:rsid w:val="003A06AE"/>
    <w:rsid w:val="003A2C81"/>
    <w:rsid w:val="003A3135"/>
    <w:rsid w:val="003A32D5"/>
    <w:rsid w:val="003A36D5"/>
    <w:rsid w:val="003A4606"/>
    <w:rsid w:val="003A48B4"/>
    <w:rsid w:val="003A50C2"/>
    <w:rsid w:val="003A5672"/>
    <w:rsid w:val="003A5F5B"/>
    <w:rsid w:val="003A630C"/>
    <w:rsid w:val="003A781A"/>
    <w:rsid w:val="003B086B"/>
    <w:rsid w:val="003B0A0E"/>
    <w:rsid w:val="003B12F3"/>
    <w:rsid w:val="003B1394"/>
    <w:rsid w:val="003B19A2"/>
    <w:rsid w:val="003B1D59"/>
    <w:rsid w:val="003B2294"/>
    <w:rsid w:val="003B425A"/>
    <w:rsid w:val="003B466E"/>
    <w:rsid w:val="003B5437"/>
    <w:rsid w:val="003B6481"/>
    <w:rsid w:val="003B6550"/>
    <w:rsid w:val="003B66FE"/>
    <w:rsid w:val="003B7592"/>
    <w:rsid w:val="003B763B"/>
    <w:rsid w:val="003C0014"/>
    <w:rsid w:val="003C0CC9"/>
    <w:rsid w:val="003C0CEB"/>
    <w:rsid w:val="003C1CB3"/>
    <w:rsid w:val="003C1D45"/>
    <w:rsid w:val="003C1DEE"/>
    <w:rsid w:val="003C3CBA"/>
    <w:rsid w:val="003C3DA3"/>
    <w:rsid w:val="003C4503"/>
    <w:rsid w:val="003C4A21"/>
    <w:rsid w:val="003C4DE8"/>
    <w:rsid w:val="003C6D1B"/>
    <w:rsid w:val="003D00E5"/>
    <w:rsid w:val="003D069A"/>
    <w:rsid w:val="003D1040"/>
    <w:rsid w:val="003D13E1"/>
    <w:rsid w:val="003D2604"/>
    <w:rsid w:val="003D28E6"/>
    <w:rsid w:val="003D30DF"/>
    <w:rsid w:val="003D3C79"/>
    <w:rsid w:val="003D4667"/>
    <w:rsid w:val="003D5113"/>
    <w:rsid w:val="003D555C"/>
    <w:rsid w:val="003D6503"/>
    <w:rsid w:val="003D662F"/>
    <w:rsid w:val="003E0859"/>
    <w:rsid w:val="003E1680"/>
    <w:rsid w:val="003E1ECE"/>
    <w:rsid w:val="003E3263"/>
    <w:rsid w:val="003E3519"/>
    <w:rsid w:val="003E3ABB"/>
    <w:rsid w:val="003E3C3B"/>
    <w:rsid w:val="003E5A90"/>
    <w:rsid w:val="003E5CA6"/>
    <w:rsid w:val="003E5F42"/>
    <w:rsid w:val="003E7E3F"/>
    <w:rsid w:val="003F04A0"/>
    <w:rsid w:val="003F0AC5"/>
    <w:rsid w:val="003F1E86"/>
    <w:rsid w:val="003F2CAC"/>
    <w:rsid w:val="003F3AD1"/>
    <w:rsid w:val="003F49FF"/>
    <w:rsid w:val="003F4EA5"/>
    <w:rsid w:val="003F548A"/>
    <w:rsid w:val="003F54BA"/>
    <w:rsid w:val="003F5AEC"/>
    <w:rsid w:val="003F5C24"/>
    <w:rsid w:val="003F61F3"/>
    <w:rsid w:val="003F6BF0"/>
    <w:rsid w:val="003F73FA"/>
    <w:rsid w:val="004018AA"/>
    <w:rsid w:val="00401A1B"/>
    <w:rsid w:val="00401C32"/>
    <w:rsid w:val="00402044"/>
    <w:rsid w:val="00403114"/>
    <w:rsid w:val="00404B8E"/>
    <w:rsid w:val="00404BC1"/>
    <w:rsid w:val="004052FF"/>
    <w:rsid w:val="004063F0"/>
    <w:rsid w:val="0040659A"/>
    <w:rsid w:val="00406A79"/>
    <w:rsid w:val="00406E99"/>
    <w:rsid w:val="004072D0"/>
    <w:rsid w:val="00407376"/>
    <w:rsid w:val="004077BE"/>
    <w:rsid w:val="00410C27"/>
    <w:rsid w:val="00410D88"/>
    <w:rsid w:val="0041125A"/>
    <w:rsid w:val="00411418"/>
    <w:rsid w:val="00411956"/>
    <w:rsid w:val="00413057"/>
    <w:rsid w:val="004133CF"/>
    <w:rsid w:val="00413427"/>
    <w:rsid w:val="004138AA"/>
    <w:rsid w:val="004138C3"/>
    <w:rsid w:val="0041456F"/>
    <w:rsid w:val="00414D78"/>
    <w:rsid w:val="004156E2"/>
    <w:rsid w:val="004163F1"/>
    <w:rsid w:val="0041654D"/>
    <w:rsid w:val="004167DB"/>
    <w:rsid w:val="004169C9"/>
    <w:rsid w:val="00416BBC"/>
    <w:rsid w:val="00416ED1"/>
    <w:rsid w:val="00417ED6"/>
    <w:rsid w:val="0042009B"/>
    <w:rsid w:val="00420811"/>
    <w:rsid w:val="0042093A"/>
    <w:rsid w:val="004213F0"/>
    <w:rsid w:val="0042184B"/>
    <w:rsid w:val="00421934"/>
    <w:rsid w:val="00421986"/>
    <w:rsid w:val="004219CC"/>
    <w:rsid w:val="00421F6A"/>
    <w:rsid w:val="00422F78"/>
    <w:rsid w:val="00422FD0"/>
    <w:rsid w:val="0042424F"/>
    <w:rsid w:val="00425943"/>
    <w:rsid w:val="00425DF5"/>
    <w:rsid w:val="0042600A"/>
    <w:rsid w:val="00426414"/>
    <w:rsid w:val="00426988"/>
    <w:rsid w:val="00426D08"/>
    <w:rsid w:val="00426DC7"/>
    <w:rsid w:val="0042713E"/>
    <w:rsid w:val="004304B9"/>
    <w:rsid w:val="00430FBD"/>
    <w:rsid w:val="00431041"/>
    <w:rsid w:val="0043273E"/>
    <w:rsid w:val="00432AA9"/>
    <w:rsid w:val="00433233"/>
    <w:rsid w:val="00433880"/>
    <w:rsid w:val="00433A0A"/>
    <w:rsid w:val="00433D1E"/>
    <w:rsid w:val="00434D20"/>
    <w:rsid w:val="00435312"/>
    <w:rsid w:val="004359E6"/>
    <w:rsid w:val="00435C22"/>
    <w:rsid w:val="004366FF"/>
    <w:rsid w:val="00437273"/>
    <w:rsid w:val="00437ADE"/>
    <w:rsid w:val="004409A4"/>
    <w:rsid w:val="00441849"/>
    <w:rsid w:val="0044204C"/>
    <w:rsid w:val="004426D9"/>
    <w:rsid w:val="004429D9"/>
    <w:rsid w:val="00443830"/>
    <w:rsid w:val="00443A1C"/>
    <w:rsid w:val="00443C7D"/>
    <w:rsid w:val="00443E34"/>
    <w:rsid w:val="00444E43"/>
    <w:rsid w:val="00445410"/>
    <w:rsid w:val="0044561F"/>
    <w:rsid w:val="004456FA"/>
    <w:rsid w:val="00445A43"/>
    <w:rsid w:val="00446222"/>
    <w:rsid w:val="00447252"/>
    <w:rsid w:val="00447639"/>
    <w:rsid w:val="00447A2C"/>
    <w:rsid w:val="00447D1A"/>
    <w:rsid w:val="004503A7"/>
    <w:rsid w:val="004504D1"/>
    <w:rsid w:val="004515D5"/>
    <w:rsid w:val="0045176F"/>
    <w:rsid w:val="00451CBC"/>
    <w:rsid w:val="00452851"/>
    <w:rsid w:val="00453408"/>
    <w:rsid w:val="00454D2D"/>
    <w:rsid w:val="00456286"/>
    <w:rsid w:val="004566C3"/>
    <w:rsid w:val="00456FAE"/>
    <w:rsid w:val="00456FFE"/>
    <w:rsid w:val="004572A8"/>
    <w:rsid w:val="00457370"/>
    <w:rsid w:val="00457E4B"/>
    <w:rsid w:val="00460C7B"/>
    <w:rsid w:val="00462191"/>
    <w:rsid w:val="0046295B"/>
    <w:rsid w:val="00462B80"/>
    <w:rsid w:val="00462D98"/>
    <w:rsid w:val="004634A4"/>
    <w:rsid w:val="004643AA"/>
    <w:rsid w:val="00464582"/>
    <w:rsid w:val="004654E1"/>
    <w:rsid w:val="00465C16"/>
    <w:rsid w:val="0046603D"/>
    <w:rsid w:val="00466A94"/>
    <w:rsid w:val="0046716C"/>
    <w:rsid w:val="00467786"/>
    <w:rsid w:val="00470B5C"/>
    <w:rsid w:val="00470BDC"/>
    <w:rsid w:val="00470E44"/>
    <w:rsid w:val="0047121E"/>
    <w:rsid w:val="0047233D"/>
    <w:rsid w:val="004723EB"/>
    <w:rsid w:val="00472C24"/>
    <w:rsid w:val="004730B5"/>
    <w:rsid w:val="0047338F"/>
    <w:rsid w:val="00473A98"/>
    <w:rsid w:val="00474203"/>
    <w:rsid w:val="004745AA"/>
    <w:rsid w:val="004759A0"/>
    <w:rsid w:val="00475C8A"/>
    <w:rsid w:val="0047617A"/>
    <w:rsid w:val="00477397"/>
    <w:rsid w:val="00477A66"/>
    <w:rsid w:val="00477F49"/>
    <w:rsid w:val="0048003B"/>
    <w:rsid w:val="00480DF6"/>
    <w:rsid w:val="00480E8B"/>
    <w:rsid w:val="00480FBB"/>
    <w:rsid w:val="00481C01"/>
    <w:rsid w:val="004829B1"/>
    <w:rsid w:val="004833B9"/>
    <w:rsid w:val="00484C9B"/>
    <w:rsid w:val="0048550E"/>
    <w:rsid w:val="004858D0"/>
    <w:rsid w:val="004858FA"/>
    <w:rsid w:val="0048593A"/>
    <w:rsid w:val="00486D37"/>
    <w:rsid w:val="004871AD"/>
    <w:rsid w:val="00487278"/>
    <w:rsid w:val="00487364"/>
    <w:rsid w:val="00487A52"/>
    <w:rsid w:val="00487D10"/>
    <w:rsid w:val="00490363"/>
    <w:rsid w:val="00491074"/>
    <w:rsid w:val="004915AC"/>
    <w:rsid w:val="00491E93"/>
    <w:rsid w:val="004925CA"/>
    <w:rsid w:val="00492D5C"/>
    <w:rsid w:val="00496C41"/>
    <w:rsid w:val="00496F2E"/>
    <w:rsid w:val="00496FE9"/>
    <w:rsid w:val="0049741F"/>
    <w:rsid w:val="00497CC8"/>
    <w:rsid w:val="00497DD5"/>
    <w:rsid w:val="004A00DE"/>
    <w:rsid w:val="004A0667"/>
    <w:rsid w:val="004A1198"/>
    <w:rsid w:val="004A1734"/>
    <w:rsid w:val="004A185A"/>
    <w:rsid w:val="004A1A1A"/>
    <w:rsid w:val="004A1F67"/>
    <w:rsid w:val="004A20C1"/>
    <w:rsid w:val="004A23B9"/>
    <w:rsid w:val="004A2962"/>
    <w:rsid w:val="004A346A"/>
    <w:rsid w:val="004A42F4"/>
    <w:rsid w:val="004A4566"/>
    <w:rsid w:val="004A4A8E"/>
    <w:rsid w:val="004A4D57"/>
    <w:rsid w:val="004A52FF"/>
    <w:rsid w:val="004A5327"/>
    <w:rsid w:val="004A5660"/>
    <w:rsid w:val="004A5D70"/>
    <w:rsid w:val="004A7BF1"/>
    <w:rsid w:val="004B0069"/>
    <w:rsid w:val="004B0181"/>
    <w:rsid w:val="004B326B"/>
    <w:rsid w:val="004B3B11"/>
    <w:rsid w:val="004B3BC1"/>
    <w:rsid w:val="004B4123"/>
    <w:rsid w:val="004B41FD"/>
    <w:rsid w:val="004B4C40"/>
    <w:rsid w:val="004B4C6C"/>
    <w:rsid w:val="004B55A2"/>
    <w:rsid w:val="004B60DD"/>
    <w:rsid w:val="004B64DF"/>
    <w:rsid w:val="004B6659"/>
    <w:rsid w:val="004B70D7"/>
    <w:rsid w:val="004B7980"/>
    <w:rsid w:val="004C0462"/>
    <w:rsid w:val="004C0F1A"/>
    <w:rsid w:val="004C1051"/>
    <w:rsid w:val="004C1B84"/>
    <w:rsid w:val="004C21A6"/>
    <w:rsid w:val="004C3A8D"/>
    <w:rsid w:val="004C3BF9"/>
    <w:rsid w:val="004C3F06"/>
    <w:rsid w:val="004C41E4"/>
    <w:rsid w:val="004C4470"/>
    <w:rsid w:val="004C4EA9"/>
    <w:rsid w:val="004C5A32"/>
    <w:rsid w:val="004C5A68"/>
    <w:rsid w:val="004C65E3"/>
    <w:rsid w:val="004C677D"/>
    <w:rsid w:val="004C6CEE"/>
    <w:rsid w:val="004C6F95"/>
    <w:rsid w:val="004C766E"/>
    <w:rsid w:val="004D1921"/>
    <w:rsid w:val="004D20D5"/>
    <w:rsid w:val="004D26B3"/>
    <w:rsid w:val="004D2756"/>
    <w:rsid w:val="004D52B9"/>
    <w:rsid w:val="004D5A05"/>
    <w:rsid w:val="004D73C0"/>
    <w:rsid w:val="004D7D5B"/>
    <w:rsid w:val="004D7DF2"/>
    <w:rsid w:val="004E12F5"/>
    <w:rsid w:val="004E1452"/>
    <w:rsid w:val="004E1B5E"/>
    <w:rsid w:val="004E2018"/>
    <w:rsid w:val="004E20A8"/>
    <w:rsid w:val="004E37EE"/>
    <w:rsid w:val="004E3FF5"/>
    <w:rsid w:val="004E4574"/>
    <w:rsid w:val="004E7265"/>
    <w:rsid w:val="004E7BC6"/>
    <w:rsid w:val="004F0020"/>
    <w:rsid w:val="004F0028"/>
    <w:rsid w:val="004F0B1C"/>
    <w:rsid w:val="004F11F0"/>
    <w:rsid w:val="004F12C1"/>
    <w:rsid w:val="004F1F62"/>
    <w:rsid w:val="004F20FC"/>
    <w:rsid w:val="004F272F"/>
    <w:rsid w:val="004F2BCC"/>
    <w:rsid w:val="004F3159"/>
    <w:rsid w:val="004F329C"/>
    <w:rsid w:val="004F4775"/>
    <w:rsid w:val="004F527C"/>
    <w:rsid w:val="004F5687"/>
    <w:rsid w:val="004F58F8"/>
    <w:rsid w:val="004F5B18"/>
    <w:rsid w:val="004F6096"/>
    <w:rsid w:val="004F643D"/>
    <w:rsid w:val="004F67D6"/>
    <w:rsid w:val="004F782B"/>
    <w:rsid w:val="004F7C52"/>
    <w:rsid w:val="004F7DA5"/>
    <w:rsid w:val="004F7DD9"/>
    <w:rsid w:val="005002A8"/>
    <w:rsid w:val="0050036A"/>
    <w:rsid w:val="005012FA"/>
    <w:rsid w:val="005014D5"/>
    <w:rsid w:val="005029E0"/>
    <w:rsid w:val="00502F75"/>
    <w:rsid w:val="00503BBE"/>
    <w:rsid w:val="00504DF8"/>
    <w:rsid w:val="00505A2B"/>
    <w:rsid w:val="00505ADE"/>
    <w:rsid w:val="00506042"/>
    <w:rsid w:val="005061CB"/>
    <w:rsid w:val="00507C1A"/>
    <w:rsid w:val="00507F6E"/>
    <w:rsid w:val="00510651"/>
    <w:rsid w:val="0051077B"/>
    <w:rsid w:val="00510855"/>
    <w:rsid w:val="00511094"/>
    <w:rsid w:val="005112A6"/>
    <w:rsid w:val="00511C30"/>
    <w:rsid w:val="005124F6"/>
    <w:rsid w:val="00513B28"/>
    <w:rsid w:val="00514266"/>
    <w:rsid w:val="00514DBA"/>
    <w:rsid w:val="00515B12"/>
    <w:rsid w:val="00515B4A"/>
    <w:rsid w:val="00516545"/>
    <w:rsid w:val="00516FAC"/>
    <w:rsid w:val="00520324"/>
    <w:rsid w:val="00520ED1"/>
    <w:rsid w:val="0052147D"/>
    <w:rsid w:val="005224D4"/>
    <w:rsid w:val="0052363E"/>
    <w:rsid w:val="00523944"/>
    <w:rsid w:val="005243E7"/>
    <w:rsid w:val="00524D92"/>
    <w:rsid w:val="00525A4C"/>
    <w:rsid w:val="0052608C"/>
    <w:rsid w:val="00527370"/>
    <w:rsid w:val="00530DB0"/>
    <w:rsid w:val="005316F4"/>
    <w:rsid w:val="005326EA"/>
    <w:rsid w:val="0053288D"/>
    <w:rsid w:val="00532CB4"/>
    <w:rsid w:val="005336A3"/>
    <w:rsid w:val="00533C53"/>
    <w:rsid w:val="0053447B"/>
    <w:rsid w:val="005353EF"/>
    <w:rsid w:val="00535CC3"/>
    <w:rsid w:val="005372F2"/>
    <w:rsid w:val="00537463"/>
    <w:rsid w:val="00537B34"/>
    <w:rsid w:val="005403DD"/>
    <w:rsid w:val="00540641"/>
    <w:rsid w:val="00541138"/>
    <w:rsid w:val="0054194E"/>
    <w:rsid w:val="005427A4"/>
    <w:rsid w:val="00543CB5"/>
    <w:rsid w:val="00543DE1"/>
    <w:rsid w:val="00544062"/>
    <w:rsid w:val="005448C4"/>
    <w:rsid w:val="00544B3B"/>
    <w:rsid w:val="00544FFE"/>
    <w:rsid w:val="005451BC"/>
    <w:rsid w:val="0054574E"/>
    <w:rsid w:val="005458EE"/>
    <w:rsid w:val="005459B0"/>
    <w:rsid w:val="00545A57"/>
    <w:rsid w:val="00545ABC"/>
    <w:rsid w:val="00546302"/>
    <w:rsid w:val="00546503"/>
    <w:rsid w:val="005466E2"/>
    <w:rsid w:val="00546EA5"/>
    <w:rsid w:val="00547352"/>
    <w:rsid w:val="005474BE"/>
    <w:rsid w:val="0054775D"/>
    <w:rsid w:val="00547C57"/>
    <w:rsid w:val="00547CB8"/>
    <w:rsid w:val="00547E33"/>
    <w:rsid w:val="00550233"/>
    <w:rsid w:val="0055063A"/>
    <w:rsid w:val="005507B7"/>
    <w:rsid w:val="00550985"/>
    <w:rsid w:val="00550DB9"/>
    <w:rsid w:val="00551015"/>
    <w:rsid w:val="00552DE9"/>
    <w:rsid w:val="00555613"/>
    <w:rsid w:val="0055626F"/>
    <w:rsid w:val="00556AE7"/>
    <w:rsid w:val="00556CD1"/>
    <w:rsid w:val="00557A30"/>
    <w:rsid w:val="00560552"/>
    <w:rsid w:val="00561FD7"/>
    <w:rsid w:val="00562832"/>
    <w:rsid w:val="005632D4"/>
    <w:rsid w:val="00563417"/>
    <w:rsid w:val="005642B3"/>
    <w:rsid w:val="00564766"/>
    <w:rsid w:val="00564BC8"/>
    <w:rsid w:val="00564CD2"/>
    <w:rsid w:val="005650A3"/>
    <w:rsid w:val="005652E8"/>
    <w:rsid w:val="00565FD9"/>
    <w:rsid w:val="00566E4A"/>
    <w:rsid w:val="005678C5"/>
    <w:rsid w:val="00570688"/>
    <w:rsid w:val="00570CCF"/>
    <w:rsid w:val="005718C6"/>
    <w:rsid w:val="005719D6"/>
    <w:rsid w:val="00571A8C"/>
    <w:rsid w:val="00571E87"/>
    <w:rsid w:val="0057261A"/>
    <w:rsid w:val="005726B1"/>
    <w:rsid w:val="00574312"/>
    <w:rsid w:val="005761CE"/>
    <w:rsid w:val="0057663A"/>
    <w:rsid w:val="005769FF"/>
    <w:rsid w:val="00576E1D"/>
    <w:rsid w:val="00576EA9"/>
    <w:rsid w:val="00576F0F"/>
    <w:rsid w:val="005772C9"/>
    <w:rsid w:val="00577375"/>
    <w:rsid w:val="0058005E"/>
    <w:rsid w:val="005806B3"/>
    <w:rsid w:val="00580F63"/>
    <w:rsid w:val="00581933"/>
    <w:rsid w:val="00581A15"/>
    <w:rsid w:val="005820F0"/>
    <w:rsid w:val="0058214B"/>
    <w:rsid w:val="00582B54"/>
    <w:rsid w:val="00582FAE"/>
    <w:rsid w:val="005842AE"/>
    <w:rsid w:val="0058431F"/>
    <w:rsid w:val="005851F7"/>
    <w:rsid w:val="005853EC"/>
    <w:rsid w:val="00585B85"/>
    <w:rsid w:val="00585E4E"/>
    <w:rsid w:val="00586B00"/>
    <w:rsid w:val="00587337"/>
    <w:rsid w:val="00587C1C"/>
    <w:rsid w:val="00590628"/>
    <w:rsid w:val="00591103"/>
    <w:rsid w:val="00591B1D"/>
    <w:rsid w:val="00592200"/>
    <w:rsid w:val="005923AB"/>
    <w:rsid w:val="00592503"/>
    <w:rsid w:val="005927E6"/>
    <w:rsid w:val="005936FE"/>
    <w:rsid w:val="00593D55"/>
    <w:rsid w:val="0059454D"/>
    <w:rsid w:val="00595CD9"/>
    <w:rsid w:val="00595D06"/>
    <w:rsid w:val="00596A45"/>
    <w:rsid w:val="00596EC0"/>
    <w:rsid w:val="005A0C52"/>
    <w:rsid w:val="005A12A2"/>
    <w:rsid w:val="005A1835"/>
    <w:rsid w:val="005A1967"/>
    <w:rsid w:val="005A23A2"/>
    <w:rsid w:val="005A2494"/>
    <w:rsid w:val="005A285F"/>
    <w:rsid w:val="005A2DE0"/>
    <w:rsid w:val="005A303E"/>
    <w:rsid w:val="005A3840"/>
    <w:rsid w:val="005A5491"/>
    <w:rsid w:val="005A63F2"/>
    <w:rsid w:val="005A67C4"/>
    <w:rsid w:val="005A6FBD"/>
    <w:rsid w:val="005B0ABC"/>
    <w:rsid w:val="005B18E8"/>
    <w:rsid w:val="005B1A72"/>
    <w:rsid w:val="005B3321"/>
    <w:rsid w:val="005B4024"/>
    <w:rsid w:val="005B415C"/>
    <w:rsid w:val="005B542F"/>
    <w:rsid w:val="005B5ABA"/>
    <w:rsid w:val="005B626F"/>
    <w:rsid w:val="005B7842"/>
    <w:rsid w:val="005B78C9"/>
    <w:rsid w:val="005C0367"/>
    <w:rsid w:val="005C20B3"/>
    <w:rsid w:val="005C24CE"/>
    <w:rsid w:val="005C26F9"/>
    <w:rsid w:val="005C2E5B"/>
    <w:rsid w:val="005C3044"/>
    <w:rsid w:val="005C3188"/>
    <w:rsid w:val="005C545C"/>
    <w:rsid w:val="005C5464"/>
    <w:rsid w:val="005C614F"/>
    <w:rsid w:val="005C63DD"/>
    <w:rsid w:val="005C73D2"/>
    <w:rsid w:val="005C765D"/>
    <w:rsid w:val="005C7C92"/>
    <w:rsid w:val="005D0229"/>
    <w:rsid w:val="005D15A2"/>
    <w:rsid w:val="005D2332"/>
    <w:rsid w:val="005D27B1"/>
    <w:rsid w:val="005D2A73"/>
    <w:rsid w:val="005D3895"/>
    <w:rsid w:val="005D3B9D"/>
    <w:rsid w:val="005D40CC"/>
    <w:rsid w:val="005D5233"/>
    <w:rsid w:val="005D6007"/>
    <w:rsid w:val="005D65D6"/>
    <w:rsid w:val="005D7419"/>
    <w:rsid w:val="005D74A2"/>
    <w:rsid w:val="005D7625"/>
    <w:rsid w:val="005D7659"/>
    <w:rsid w:val="005E011F"/>
    <w:rsid w:val="005E0CF1"/>
    <w:rsid w:val="005E2640"/>
    <w:rsid w:val="005E299A"/>
    <w:rsid w:val="005E2A2B"/>
    <w:rsid w:val="005E355D"/>
    <w:rsid w:val="005E3821"/>
    <w:rsid w:val="005E4348"/>
    <w:rsid w:val="005E43DD"/>
    <w:rsid w:val="005E4643"/>
    <w:rsid w:val="005E4656"/>
    <w:rsid w:val="005E47D9"/>
    <w:rsid w:val="005E517E"/>
    <w:rsid w:val="005E54D8"/>
    <w:rsid w:val="005E55BA"/>
    <w:rsid w:val="005E6CBB"/>
    <w:rsid w:val="005E6FA6"/>
    <w:rsid w:val="005E7203"/>
    <w:rsid w:val="005E76AE"/>
    <w:rsid w:val="005E777F"/>
    <w:rsid w:val="005E7D0B"/>
    <w:rsid w:val="005F0563"/>
    <w:rsid w:val="005F0FE8"/>
    <w:rsid w:val="005F120F"/>
    <w:rsid w:val="005F1E05"/>
    <w:rsid w:val="005F3CE8"/>
    <w:rsid w:val="005F3E41"/>
    <w:rsid w:val="005F46E5"/>
    <w:rsid w:val="005F47A6"/>
    <w:rsid w:val="005F4B06"/>
    <w:rsid w:val="005F5580"/>
    <w:rsid w:val="005F5671"/>
    <w:rsid w:val="005F5B7E"/>
    <w:rsid w:val="005F6686"/>
    <w:rsid w:val="005F70ED"/>
    <w:rsid w:val="005F78B3"/>
    <w:rsid w:val="005F79E5"/>
    <w:rsid w:val="005F7AA3"/>
    <w:rsid w:val="0060048B"/>
    <w:rsid w:val="00601641"/>
    <w:rsid w:val="00601744"/>
    <w:rsid w:val="00601A8A"/>
    <w:rsid w:val="00601C10"/>
    <w:rsid w:val="006026EE"/>
    <w:rsid w:val="00602C90"/>
    <w:rsid w:val="00604079"/>
    <w:rsid w:val="00604450"/>
    <w:rsid w:val="00604BB3"/>
    <w:rsid w:val="00604DF4"/>
    <w:rsid w:val="00605E35"/>
    <w:rsid w:val="00606E0A"/>
    <w:rsid w:val="0060713D"/>
    <w:rsid w:val="006073F9"/>
    <w:rsid w:val="00610961"/>
    <w:rsid w:val="006112BE"/>
    <w:rsid w:val="006126A7"/>
    <w:rsid w:val="0061285F"/>
    <w:rsid w:val="006145E9"/>
    <w:rsid w:val="00614701"/>
    <w:rsid w:val="00614758"/>
    <w:rsid w:val="0061555A"/>
    <w:rsid w:val="006162F5"/>
    <w:rsid w:val="0061635A"/>
    <w:rsid w:val="0061654B"/>
    <w:rsid w:val="00617617"/>
    <w:rsid w:val="006179E3"/>
    <w:rsid w:val="00617E75"/>
    <w:rsid w:val="00620F95"/>
    <w:rsid w:val="0062130A"/>
    <w:rsid w:val="00621C75"/>
    <w:rsid w:val="006223AC"/>
    <w:rsid w:val="006236DF"/>
    <w:rsid w:val="00623847"/>
    <w:rsid w:val="00624546"/>
    <w:rsid w:val="0062461C"/>
    <w:rsid w:val="006247D4"/>
    <w:rsid w:val="0062509A"/>
    <w:rsid w:val="00626B6E"/>
    <w:rsid w:val="00626F94"/>
    <w:rsid w:val="00630E23"/>
    <w:rsid w:val="00630F3A"/>
    <w:rsid w:val="006317B4"/>
    <w:rsid w:val="006344AF"/>
    <w:rsid w:val="00635DAE"/>
    <w:rsid w:val="006361B7"/>
    <w:rsid w:val="0063623D"/>
    <w:rsid w:val="006365B1"/>
    <w:rsid w:val="00636923"/>
    <w:rsid w:val="00636F75"/>
    <w:rsid w:val="00637157"/>
    <w:rsid w:val="006378D0"/>
    <w:rsid w:val="006403B5"/>
    <w:rsid w:val="0064059A"/>
    <w:rsid w:val="006409B4"/>
    <w:rsid w:val="006416A3"/>
    <w:rsid w:val="006423B7"/>
    <w:rsid w:val="00642885"/>
    <w:rsid w:val="00643C87"/>
    <w:rsid w:val="00643C9B"/>
    <w:rsid w:val="00643F2A"/>
    <w:rsid w:val="0064439D"/>
    <w:rsid w:val="006448F1"/>
    <w:rsid w:val="00644A0D"/>
    <w:rsid w:val="00644FDD"/>
    <w:rsid w:val="00646096"/>
    <w:rsid w:val="0064622B"/>
    <w:rsid w:val="006468ED"/>
    <w:rsid w:val="00646DE1"/>
    <w:rsid w:val="00650045"/>
    <w:rsid w:val="0065058B"/>
    <w:rsid w:val="00650909"/>
    <w:rsid w:val="00650B8D"/>
    <w:rsid w:val="00650C7B"/>
    <w:rsid w:val="00651FCF"/>
    <w:rsid w:val="006521DC"/>
    <w:rsid w:val="00652E3B"/>
    <w:rsid w:val="00653813"/>
    <w:rsid w:val="00654180"/>
    <w:rsid w:val="00654519"/>
    <w:rsid w:val="0065502A"/>
    <w:rsid w:val="00655422"/>
    <w:rsid w:val="00655A13"/>
    <w:rsid w:val="0065612E"/>
    <w:rsid w:val="00656B4C"/>
    <w:rsid w:val="006607C0"/>
    <w:rsid w:val="00660CDA"/>
    <w:rsid w:val="00660E61"/>
    <w:rsid w:val="006610C3"/>
    <w:rsid w:val="00661325"/>
    <w:rsid w:val="00661A28"/>
    <w:rsid w:val="00661FEB"/>
    <w:rsid w:val="0066261A"/>
    <w:rsid w:val="00663A6B"/>
    <w:rsid w:val="00664BD0"/>
    <w:rsid w:val="0066552C"/>
    <w:rsid w:val="00665C7A"/>
    <w:rsid w:val="006660D7"/>
    <w:rsid w:val="006663CA"/>
    <w:rsid w:val="00666608"/>
    <w:rsid w:val="0067000B"/>
    <w:rsid w:val="0067062C"/>
    <w:rsid w:val="00670658"/>
    <w:rsid w:val="006706A3"/>
    <w:rsid w:val="00670877"/>
    <w:rsid w:val="00670E60"/>
    <w:rsid w:val="00672340"/>
    <w:rsid w:val="00672347"/>
    <w:rsid w:val="00672D92"/>
    <w:rsid w:val="006733AC"/>
    <w:rsid w:val="0067463C"/>
    <w:rsid w:val="00674E65"/>
    <w:rsid w:val="00675401"/>
    <w:rsid w:val="00675437"/>
    <w:rsid w:val="00675AE9"/>
    <w:rsid w:val="00675C7A"/>
    <w:rsid w:val="00675F02"/>
    <w:rsid w:val="006766D3"/>
    <w:rsid w:val="00676787"/>
    <w:rsid w:val="00676CBD"/>
    <w:rsid w:val="00676F11"/>
    <w:rsid w:val="00676F56"/>
    <w:rsid w:val="006771D4"/>
    <w:rsid w:val="00677914"/>
    <w:rsid w:val="00681409"/>
    <w:rsid w:val="0068173D"/>
    <w:rsid w:val="00681AF9"/>
    <w:rsid w:val="006823B4"/>
    <w:rsid w:val="00682C52"/>
    <w:rsid w:val="00682D93"/>
    <w:rsid w:val="00683F76"/>
    <w:rsid w:val="00684077"/>
    <w:rsid w:val="00684742"/>
    <w:rsid w:val="006851B8"/>
    <w:rsid w:val="00685418"/>
    <w:rsid w:val="00685AEF"/>
    <w:rsid w:val="00685BD6"/>
    <w:rsid w:val="00685DCC"/>
    <w:rsid w:val="0068670D"/>
    <w:rsid w:val="00686F56"/>
    <w:rsid w:val="00687D4B"/>
    <w:rsid w:val="006918D5"/>
    <w:rsid w:val="006921EE"/>
    <w:rsid w:val="00692A63"/>
    <w:rsid w:val="00692F00"/>
    <w:rsid w:val="00692F5B"/>
    <w:rsid w:val="00693C78"/>
    <w:rsid w:val="00693D0E"/>
    <w:rsid w:val="00694A83"/>
    <w:rsid w:val="00694BCA"/>
    <w:rsid w:val="00696001"/>
    <w:rsid w:val="006973DC"/>
    <w:rsid w:val="006A02D3"/>
    <w:rsid w:val="006A049F"/>
    <w:rsid w:val="006A04EF"/>
    <w:rsid w:val="006A0858"/>
    <w:rsid w:val="006A0ADA"/>
    <w:rsid w:val="006A0EB1"/>
    <w:rsid w:val="006A0FF2"/>
    <w:rsid w:val="006A125F"/>
    <w:rsid w:val="006A195C"/>
    <w:rsid w:val="006A1DCE"/>
    <w:rsid w:val="006A21B2"/>
    <w:rsid w:val="006A21BC"/>
    <w:rsid w:val="006A230F"/>
    <w:rsid w:val="006A2871"/>
    <w:rsid w:val="006A2DBD"/>
    <w:rsid w:val="006A3245"/>
    <w:rsid w:val="006A34D2"/>
    <w:rsid w:val="006A3C59"/>
    <w:rsid w:val="006A4D8D"/>
    <w:rsid w:val="006A5767"/>
    <w:rsid w:val="006A5945"/>
    <w:rsid w:val="006A5BB9"/>
    <w:rsid w:val="006A650F"/>
    <w:rsid w:val="006A71A9"/>
    <w:rsid w:val="006A756A"/>
    <w:rsid w:val="006A776E"/>
    <w:rsid w:val="006B0DC9"/>
    <w:rsid w:val="006B0F55"/>
    <w:rsid w:val="006B122D"/>
    <w:rsid w:val="006B1E90"/>
    <w:rsid w:val="006B3062"/>
    <w:rsid w:val="006B38D8"/>
    <w:rsid w:val="006B4535"/>
    <w:rsid w:val="006B4867"/>
    <w:rsid w:val="006B4AEC"/>
    <w:rsid w:val="006B4CD2"/>
    <w:rsid w:val="006B598C"/>
    <w:rsid w:val="006B60BF"/>
    <w:rsid w:val="006B707B"/>
    <w:rsid w:val="006B71E2"/>
    <w:rsid w:val="006B7246"/>
    <w:rsid w:val="006B7323"/>
    <w:rsid w:val="006B76A4"/>
    <w:rsid w:val="006B7878"/>
    <w:rsid w:val="006B7EE0"/>
    <w:rsid w:val="006C0A12"/>
    <w:rsid w:val="006C0AED"/>
    <w:rsid w:val="006C1903"/>
    <w:rsid w:val="006C1CAA"/>
    <w:rsid w:val="006C3C26"/>
    <w:rsid w:val="006C4C26"/>
    <w:rsid w:val="006C532F"/>
    <w:rsid w:val="006C5CE5"/>
    <w:rsid w:val="006C60F3"/>
    <w:rsid w:val="006C636F"/>
    <w:rsid w:val="006C665D"/>
    <w:rsid w:val="006C69E7"/>
    <w:rsid w:val="006C6D1D"/>
    <w:rsid w:val="006C732C"/>
    <w:rsid w:val="006C7844"/>
    <w:rsid w:val="006C7A5D"/>
    <w:rsid w:val="006C7ABE"/>
    <w:rsid w:val="006D059D"/>
    <w:rsid w:val="006D0817"/>
    <w:rsid w:val="006D08AE"/>
    <w:rsid w:val="006D0A8D"/>
    <w:rsid w:val="006D1980"/>
    <w:rsid w:val="006D1E2C"/>
    <w:rsid w:val="006D2A81"/>
    <w:rsid w:val="006D34CF"/>
    <w:rsid w:val="006D3E2D"/>
    <w:rsid w:val="006D4D37"/>
    <w:rsid w:val="006D4EFF"/>
    <w:rsid w:val="006D5360"/>
    <w:rsid w:val="006D593E"/>
    <w:rsid w:val="006D6040"/>
    <w:rsid w:val="006D6908"/>
    <w:rsid w:val="006D7210"/>
    <w:rsid w:val="006D7222"/>
    <w:rsid w:val="006D736A"/>
    <w:rsid w:val="006D7920"/>
    <w:rsid w:val="006D7B39"/>
    <w:rsid w:val="006D7DF4"/>
    <w:rsid w:val="006D7E8F"/>
    <w:rsid w:val="006E0402"/>
    <w:rsid w:val="006E07E3"/>
    <w:rsid w:val="006E0930"/>
    <w:rsid w:val="006E095A"/>
    <w:rsid w:val="006E0B24"/>
    <w:rsid w:val="006E1631"/>
    <w:rsid w:val="006E1F3C"/>
    <w:rsid w:val="006E2718"/>
    <w:rsid w:val="006E2FD5"/>
    <w:rsid w:val="006E3C1D"/>
    <w:rsid w:val="006E44BB"/>
    <w:rsid w:val="006E45AC"/>
    <w:rsid w:val="006E468E"/>
    <w:rsid w:val="006E50EC"/>
    <w:rsid w:val="006E66B8"/>
    <w:rsid w:val="006E6AA4"/>
    <w:rsid w:val="006E7559"/>
    <w:rsid w:val="006E76D3"/>
    <w:rsid w:val="006E7AF1"/>
    <w:rsid w:val="006F02F8"/>
    <w:rsid w:val="006F08EF"/>
    <w:rsid w:val="006F136A"/>
    <w:rsid w:val="006F1BDD"/>
    <w:rsid w:val="006F2027"/>
    <w:rsid w:val="006F48CF"/>
    <w:rsid w:val="006F5168"/>
    <w:rsid w:val="006F5DEF"/>
    <w:rsid w:val="006F6011"/>
    <w:rsid w:val="006F7550"/>
    <w:rsid w:val="006F7BA1"/>
    <w:rsid w:val="00700E89"/>
    <w:rsid w:val="0070110C"/>
    <w:rsid w:val="007011F0"/>
    <w:rsid w:val="007013C9"/>
    <w:rsid w:val="00701A82"/>
    <w:rsid w:val="007023FC"/>
    <w:rsid w:val="00702FFA"/>
    <w:rsid w:val="00703790"/>
    <w:rsid w:val="00703F0C"/>
    <w:rsid w:val="00704C85"/>
    <w:rsid w:val="00704CA5"/>
    <w:rsid w:val="00704DC7"/>
    <w:rsid w:val="007055BF"/>
    <w:rsid w:val="00705DD1"/>
    <w:rsid w:val="0070618F"/>
    <w:rsid w:val="00706A4F"/>
    <w:rsid w:val="00707405"/>
    <w:rsid w:val="00707B14"/>
    <w:rsid w:val="00710792"/>
    <w:rsid w:val="00710BFD"/>
    <w:rsid w:val="00711C56"/>
    <w:rsid w:val="00711E90"/>
    <w:rsid w:val="0071270F"/>
    <w:rsid w:val="00712954"/>
    <w:rsid w:val="00712A87"/>
    <w:rsid w:val="00712BE7"/>
    <w:rsid w:val="007136BB"/>
    <w:rsid w:val="00714672"/>
    <w:rsid w:val="00714831"/>
    <w:rsid w:val="007149AE"/>
    <w:rsid w:val="0071519E"/>
    <w:rsid w:val="00715EFD"/>
    <w:rsid w:val="00717C77"/>
    <w:rsid w:val="007213D7"/>
    <w:rsid w:val="00722218"/>
    <w:rsid w:val="0072242E"/>
    <w:rsid w:val="0072280D"/>
    <w:rsid w:val="0072295B"/>
    <w:rsid w:val="00722CCA"/>
    <w:rsid w:val="00723615"/>
    <w:rsid w:val="00724116"/>
    <w:rsid w:val="007241BB"/>
    <w:rsid w:val="007245C7"/>
    <w:rsid w:val="007249B6"/>
    <w:rsid w:val="00724D61"/>
    <w:rsid w:val="007252F8"/>
    <w:rsid w:val="007256C4"/>
    <w:rsid w:val="007258A5"/>
    <w:rsid w:val="00725AE0"/>
    <w:rsid w:val="00726013"/>
    <w:rsid w:val="00726074"/>
    <w:rsid w:val="007271D4"/>
    <w:rsid w:val="00727E63"/>
    <w:rsid w:val="00730620"/>
    <w:rsid w:val="00730A23"/>
    <w:rsid w:val="0073113A"/>
    <w:rsid w:val="00731C94"/>
    <w:rsid w:val="00731F18"/>
    <w:rsid w:val="00731F5B"/>
    <w:rsid w:val="0073211F"/>
    <w:rsid w:val="0073354E"/>
    <w:rsid w:val="007339C0"/>
    <w:rsid w:val="00734BD1"/>
    <w:rsid w:val="00734D22"/>
    <w:rsid w:val="00735B44"/>
    <w:rsid w:val="0073699F"/>
    <w:rsid w:val="00736E72"/>
    <w:rsid w:val="007376CE"/>
    <w:rsid w:val="00737751"/>
    <w:rsid w:val="00737B15"/>
    <w:rsid w:val="00737B3D"/>
    <w:rsid w:val="0074003F"/>
    <w:rsid w:val="0074012A"/>
    <w:rsid w:val="0074044F"/>
    <w:rsid w:val="007409B3"/>
    <w:rsid w:val="00740E1B"/>
    <w:rsid w:val="007415BA"/>
    <w:rsid w:val="00741773"/>
    <w:rsid w:val="00741D06"/>
    <w:rsid w:val="00741D6B"/>
    <w:rsid w:val="00742C40"/>
    <w:rsid w:val="00743196"/>
    <w:rsid w:val="007440C3"/>
    <w:rsid w:val="00745444"/>
    <w:rsid w:val="007457F2"/>
    <w:rsid w:val="007457F5"/>
    <w:rsid w:val="00745872"/>
    <w:rsid w:val="00746BD4"/>
    <w:rsid w:val="00750B78"/>
    <w:rsid w:val="00750F3B"/>
    <w:rsid w:val="007523BB"/>
    <w:rsid w:val="00752DE3"/>
    <w:rsid w:val="0075342D"/>
    <w:rsid w:val="00753F42"/>
    <w:rsid w:val="007543BC"/>
    <w:rsid w:val="00754446"/>
    <w:rsid w:val="00754BCF"/>
    <w:rsid w:val="00755243"/>
    <w:rsid w:val="007566F6"/>
    <w:rsid w:val="00757D68"/>
    <w:rsid w:val="00760501"/>
    <w:rsid w:val="007611BB"/>
    <w:rsid w:val="00762425"/>
    <w:rsid w:val="00762AC7"/>
    <w:rsid w:val="0076403E"/>
    <w:rsid w:val="00765825"/>
    <w:rsid w:val="00765F71"/>
    <w:rsid w:val="00766245"/>
    <w:rsid w:val="00766F18"/>
    <w:rsid w:val="00766FB1"/>
    <w:rsid w:val="00767B47"/>
    <w:rsid w:val="00767B8B"/>
    <w:rsid w:val="00770112"/>
    <w:rsid w:val="007702B5"/>
    <w:rsid w:val="00770A52"/>
    <w:rsid w:val="00771884"/>
    <w:rsid w:val="00771F7D"/>
    <w:rsid w:val="00772612"/>
    <w:rsid w:val="00774128"/>
    <w:rsid w:val="007744B4"/>
    <w:rsid w:val="00774871"/>
    <w:rsid w:val="00775006"/>
    <w:rsid w:val="0077692E"/>
    <w:rsid w:val="00776965"/>
    <w:rsid w:val="00776B13"/>
    <w:rsid w:val="0077728E"/>
    <w:rsid w:val="00780BA5"/>
    <w:rsid w:val="007818EE"/>
    <w:rsid w:val="00782F51"/>
    <w:rsid w:val="00782FD0"/>
    <w:rsid w:val="00783A1F"/>
    <w:rsid w:val="00783CA6"/>
    <w:rsid w:val="00784105"/>
    <w:rsid w:val="00784369"/>
    <w:rsid w:val="007849D7"/>
    <w:rsid w:val="00784FF7"/>
    <w:rsid w:val="00786E26"/>
    <w:rsid w:val="00790315"/>
    <w:rsid w:val="00790D90"/>
    <w:rsid w:val="00790D9C"/>
    <w:rsid w:val="0079115E"/>
    <w:rsid w:val="007913C2"/>
    <w:rsid w:val="007914FE"/>
    <w:rsid w:val="00791524"/>
    <w:rsid w:val="00791847"/>
    <w:rsid w:val="00791DCE"/>
    <w:rsid w:val="007940A3"/>
    <w:rsid w:val="007945EF"/>
    <w:rsid w:val="00794873"/>
    <w:rsid w:val="00795072"/>
    <w:rsid w:val="00795E9E"/>
    <w:rsid w:val="00796BAF"/>
    <w:rsid w:val="00796C26"/>
    <w:rsid w:val="00796C69"/>
    <w:rsid w:val="00796EF5"/>
    <w:rsid w:val="00796F5F"/>
    <w:rsid w:val="0079732D"/>
    <w:rsid w:val="007976F8"/>
    <w:rsid w:val="007A0D41"/>
    <w:rsid w:val="007A34BC"/>
    <w:rsid w:val="007A4CD6"/>
    <w:rsid w:val="007A55B8"/>
    <w:rsid w:val="007A5699"/>
    <w:rsid w:val="007A5C4E"/>
    <w:rsid w:val="007A5D39"/>
    <w:rsid w:val="007A614F"/>
    <w:rsid w:val="007A6F28"/>
    <w:rsid w:val="007A6F65"/>
    <w:rsid w:val="007A7D0D"/>
    <w:rsid w:val="007B043D"/>
    <w:rsid w:val="007B0570"/>
    <w:rsid w:val="007B0BDE"/>
    <w:rsid w:val="007B0C37"/>
    <w:rsid w:val="007B1052"/>
    <w:rsid w:val="007B1B5A"/>
    <w:rsid w:val="007B1D5E"/>
    <w:rsid w:val="007B2AF3"/>
    <w:rsid w:val="007B3170"/>
    <w:rsid w:val="007B444A"/>
    <w:rsid w:val="007B5576"/>
    <w:rsid w:val="007B6F26"/>
    <w:rsid w:val="007B78A6"/>
    <w:rsid w:val="007C052A"/>
    <w:rsid w:val="007C060D"/>
    <w:rsid w:val="007C146E"/>
    <w:rsid w:val="007C1E6F"/>
    <w:rsid w:val="007C2F47"/>
    <w:rsid w:val="007C4001"/>
    <w:rsid w:val="007C4356"/>
    <w:rsid w:val="007C4790"/>
    <w:rsid w:val="007C4822"/>
    <w:rsid w:val="007C7087"/>
    <w:rsid w:val="007C7658"/>
    <w:rsid w:val="007C7A4F"/>
    <w:rsid w:val="007C7B6E"/>
    <w:rsid w:val="007D01D3"/>
    <w:rsid w:val="007D0728"/>
    <w:rsid w:val="007D07DF"/>
    <w:rsid w:val="007D095D"/>
    <w:rsid w:val="007D1323"/>
    <w:rsid w:val="007D1BDA"/>
    <w:rsid w:val="007D2220"/>
    <w:rsid w:val="007D2C26"/>
    <w:rsid w:val="007D30B1"/>
    <w:rsid w:val="007D34E5"/>
    <w:rsid w:val="007D460B"/>
    <w:rsid w:val="007D529F"/>
    <w:rsid w:val="007D57E3"/>
    <w:rsid w:val="007D5C29"/>
    <w:rsid w:val="007D6337"/>
    <w:rsid w:val="007D717E"/>
    <w:rsid w:val="007D71AD"/>
    <w:rsid w:val="007D7AB6"/>
    <w:rsid w:val="007E0120"/>
    <w:rsid w:val="007E045D"/>
    <w:rsid w:val="007E05A8"/>
    <w:rsid w:val="007E06C1"/>
    <w:rsid w:val="007E08D1"/>
    <w:rsid w:val="007E213D"/>
    <w:rsid w:val="007E26B7"/>
    <w:rsid w:val="007E2FD5"/>
    <w:rsid w:val="007E34BE"/>
    <w:rsid w:val="007E3938"/>
    <w:rsid w:val="007E4858"/>
    <w:rsid w:val="007E6175"/>
    <w:rsid w:val="007E6B12"/>
    <w:rsid w:val="007E707B"/>
    <w:rsid w:val="007E7456"/>
    <w:rsid w:val="007F0BEC"/>
    <w:rsid w:val="007F15CC"/>
    <w:rsid w:val="007F1DB1"/>
    <w:rsid w:val="007F204A"/>
    <w:rsid w:val="007F223B"/>
    <w:rsid w:val="007F240F"/>
    <w:rsid w:val="007F28E0"/>
    <w:rsid w:val="007F2A63"/>
    <w:rsid w:val="007F309B"/>
    <w:rsid w:val="007F5349"/>
    <w:rsid w:val="007F5D3C"/>
    <w:rsid w:val="007F6258"/>
    <w:rsid w:val="007F7467"/>
    <w:rsid w:val="007F7E5B"/>
    <w:rsid w:val="00800417"/>
    <w:rsid w:val="008007BD"/>
    <w:rsid w:val="00801636"/>
    <w:rsid w:val="00801857"/>
    <w:rsid w:val="00801E64"/>
    <w:rsid w:val="00802737"/>
    <w:rsid w:val="00802D62"/>
    <w:rsid w:val="00803036"/>
    <w:rsid w:val="00803727"/>
    <w:rsid w:val="0080394F"/>
    <w:rsid w:val="00803982"/>
    <w:rsid w:val="00804192"/>
    <w:rsid w:val="00804567"/>
    <w:rsid w:val="00804EFF"/>
    <w:rsid w:val="00805017"/>
    <w:rsid w:val="00805874"/>
    <w:rsid w:val="00805AED"/>
    <w:rsid w:val="00805F58"/>
    <w:rsid w:val="00806709"/>
    <w:rsid w:val="008067FD"/>
    <w:rsid w:val="00806EC1"/>
    <w:rsid w:val="0080749B"/>
    <w:rsid w:val="008074EF"/>
    <w:rsid w:val="00807B1B"/>
    <w:rsid w:val="008102DA"/>
    <w:rsid w:val="0081088E"/>
    <w:rsid w:val="00810ABC"/>
    <w:rsid w:val="00811651"/>
    <w:rsid w:val="00811F2C"/>
    <w:rsid w:val="008126A4"/>
    <w:rsid w:val="008136DC"/>
    <w:rsid w:val="00813FE9"/>
    <w:rsid w:val="00815535"/>
    <w:rsid w:val="00815639"/>
    <w:rsid w:val="008160F2"/>
    <w:rsid w:val="008172D7"/>
    <w:rsid w:val="00820C10"/>
    <w:rsid w:val="00821A23"/>
    <w:rsid w:val="00821F6F"/>
    <w:rsid w:val="00822353"/>
    <w:rsid w:val="00822463"/>
    <w:rsid w:val="00822D00"/>
    <w:rsid w:val="0082340E"/>
    <w:rsid w:val="00823773"/>
    <w:rsid w:val="0082377C"/>
    <w:rsid w:val="00823F5A"/>
    <w:rsid w:val="00824462"/>
    <w:rsid w:val="00824B5E"/>
    <w:rsid w:val="008252A0"/>
    <w:rsid w:val="00826342"/>
    <w:rsid w:val="00826928"/>
    <w:rsid w:val="00826F63"/>
    <w:rsid w:val="008271FD"/>
    <w:rsid w:val="00827BAB"/>
    <w:rsid w:val="00830160"/>
    <w:rsid w:val="008311BD"/>
    <w:rsid w:val="00832616"/>
    <w:rsid w:val="00833B0A"/>
    <w:rsid w:val="00834A73"/>
    <w:rsid w:val="00834AC2"/>
    <w:rsid w:val="00835517"/>
    <w:rsid w:val="008359B2"/>
    <w:rsid w:val="00835A40"/>
    <w:rsid w:val="0083689A"/>
    <w:rsid w:val="00837494"/>
    <w:rsid w:val="00837B9F"/>
    <w:rsid w:val="00837C78"/>
    <w:rsid w:val="00837CD4"/>
    <w:rsid w:val="00837D2B"/>
    <w:rsid w:val="00837DB4"/>
    <w:rsid w:val="00840759"/>
    <w:rsid w:val="00840BF7"/>
    <w:rsid w:val="00840CA4"/>
    <w:rsid w:val="008413E5"/>
    <w:rsid w:val="008414FD"/>
    <w:rsid w:val="00841C59"/>
    <w:rsid w:val="0084208B"/>
    <w:rsid w:val="0084210B"/>
    <w:rsid w:val="00842685"/>
    <w:rsid w:val="00843BD4"/>
    <w:rsid w:val="008459B0"/>
    <w:rsid w:val="00846814"/>
    <w:rsid w:val="00847560"/>
    <w:rsid w:val="00847754"/>
    <w:rsid w:val="008504F0"/>
    <w:rsid w:val="008531A4"/>
    <w:rsid w:val="00854673"/>
    <w:rsid w:val="00854AC5"/>
    <w:rsid w:val="00854C6E"/>
    <w:rsid w:val="00855D34"/>
    <w:rsid w:val="00855DBB"/>
    <w:rsid w:val="00860584"/>
    <w:rsid w:val="008607EC"/>
    <w:rsid w:val="0086188E"/>
    <w:rsid w:val="00861C08"/>
    <w:rsid w:val="00861EE7"/>
    <w:rsid w:val="008629BF"/>
    <w:rsid w:val="00862B60"/>
    <w:rsid w:val="008631AB"/>
    <w:rsid w:val="0086349E"/>
    <w:rsid w:val="00863F54"/>
    <w:rsid w:val="00864D55"/>
    <w:rsid w:val="008656DF"/>
    <w:rsid w:val="0086619E"/>
    <w:rsid w:val="008666EC"/>
    <w:rsid w:val="008669FA"/>
    <w:rsid w:val="00867639"/>
    <w:rsid w:val="00867A68"/>
    <w:rsid w:val="00867A82"/>
    <w:rsid w:val="00867E34"/>
    <w:rsid w:val="0087003C"/>
    <w:rsid w:val="00870E80"/>
    <w:rsid w:val="00871CCA"/>
    <w:rsid w:val="00871E2B"/>
    <w:rsid w:val="00872A4D"/>
    <w:rsid w:val="00872FF3"/>
    <w:rsid w:val="00873324"/>
    <w:rsid w:val="00873C14"/>
    <w:rsid w:val="00873E3E"/>
    <w:rsid w:val="00874012"/>
    <w:rsid w:val="008742FD"/>
    <w:rsid w:val="00874ACC"/>
    <w:rsid w:val="00874C72"/>
    <w:rsid w:val="00874D10"/>
    <w:rsid w:val="00875179"/>
    <w:rsid w:val="00875285"/>
    <w:rsid w:val="008752F0"/>
    <w:rsid w:val="00875B80"/>
    <w:rsid w:val="00875FB7"/>
    <w:rsid w:val="008774B7"/>
    <w:rsid w:val="008775F2"/>
    <w:rsid w:val="0087762E"/>
    <w:rsid w:val="00877CFC"/>
    <w:rsid w:val="00880523"/>
    <w:rsid w:val="00880537"/>
    <w:rsid w:val="00880745"/>
    <w:rsid w:val="00881194"/>
    <w:rsid w:val="00881FC2"/>
    <w:rsid w:val="0088340E"/>
    <w:rsid w:val="00883B77"/>
    <w:rsid w:val="00884439"/>
    <w:rsid w:val="0088570B"/>
    <w:rsid w:val="00885B9E"/>
    <w:rsid w:val="00885EF0"/>
    <w:rsid w:val="008864F8"/>
    <w:rsid w:val="00886CE7"/>
    <w:rsid w:val="0088715B"/>
    <w:rsid w:val="00887278"/>
    <w:rsid w:val="00887FDC"/>
    <w:rsid w:val="0089014E"/>
    <w:rsid w:val="008901E6"/>
    <w:rsid w:val="00890768"/>
    <w:rsid w:val="00890860"/>
    <w:rsid w:val="008914BE"/>
    <w:rsid w:val="00891760"/>
    <w:rsid w:val="008936BB"/>
    <w:rsid w:val="00893FC8"/>
    <w:rsid w:val="00894317"/>
    <w:rsid w:val="00894D06"/>
    <w:rsid w:val="00894E58"/>
    <w:rsid w:val="00895211"/>
    <w:rsid w:val="00895466"/>
    <w:rsid w:val="00895771"/>
    <w:rsid w:val="008973D3"/>
    <w:rsid w:val="008976AA"/>
    <w:rsid w:val="008976F8"/>
    <w:rsid w:val="00897747"/>
    <w:rsid w:val="008A0CC3"/>
    <w:rsid w:val="008A0DE1"/>
    <w:rsid w:val="008A0F34"/>
    <w:rsid w:val="008A104E"/>
    <w:rsid w:val="008A1077"/>
    <w:rsid w:val="008A121B"/>
    <w:rsid w:val="008A21D7"/>
    <w:rsid w:val="008A2EA1"/>
    <w:rsid w:val="008A39DA"/>
    <w:rsid w:val="008A3B61"/>
    <w:rsid w:val="008A467A"/>
    <w:rsid w:val="008A48E2"/>
    <w:rsid w:val="008A5E41"/>
    <w:rsid w:val="008A6ADD"/>
    <w:rsid w:val="008A6B1B"/>
    <w:rsid w:val="008A6C27"/>
    <w:rsid w:val="008A6CC9"/>
    <w:rsid w:val="008A6D26"/>
    <w:rsid w:val="008A6EA9"/>
    <w:rsid w:val="008A6F72"/>
    <w:rsid w:val="008A764E"/>
    <w:rsid w:val="008A7E83"/>
    <w:rsid w:val="008B01BF"/>
    <w:rsid w:val="008B049E"/>
    <w:rsid w:val="008B0A78"/>
    <w:rsid w:val="008B22D2"/>
    <w:rsid w:val="008B24D9"/>
    <w:rsid w:val="008B2FD0"/>
    <w:rsid w:val="008B364C"/>
    <w:rsid w:val="008B3723"/>
    <w:rsid w:val="008B37AE"/>
    <w:rsid w:val="008B4049"/>
    <w:rsid w:val="008B495D"/>
    <w:rsid w:val="008B4C30"/>
    <w:rsid w:val="008B5619"/>
    <w:rsid w:val="008B5D20"/>
    <w:rsid w:val="008B6FC4"/>
    <w:rsid w:val="008B78C4"/>
    <w:rsid w:val="008C0DBF"/>
    <w:rsid w:val="008C0F23"/>
    <w:rsid w:val="008C102B"/>
    <w:rsid w:val="008C1BBF"/>
    <w:rsid w:val="008C21D9"/>
    <w:rsid w:val="008C2995"/>
    <w:rsid w:val="008C2D9F"/>
    <w:rsid w:val="008C34F9"/>
    <w:rsid w:val="008C3BDE"/>
    <w:rsid w:val="008C42A0"/>
    <w:rsid w:val="008C4C3F"/>
    <w:rsid w:val="008C5216"/>
    <w:rsid w:val="008C593F"/>
    <w:rsid w:val="008C6373"/>
    <w:rsid w:val="008C6443"/>
    <w:rsid w:val="008C6519"/>
    <w:rsid w:val="008C6569"/>
    <w:rsid w:val="008C7F62"/>
    <w:rsid w:val="008D001E"/>
    <w:rsid w:val="008D0257"/>
    <w:rsid w:val="008D0FE7"/>
    <w:rsid w:val="008D236C"/>
    <w:rsid w:val="008D3F91"/>
    <w:rsid w:val="008D3FE5"/>
    <w:rsid w:val="008D402A"/>
    <w:rsid w:val="008D4245"/>
    <w:rsid w:val="008D44A1"/>
    <w:rsid w:val="008D488C"/>
    <w:rsid w:val="008D4E3D"/>
    <w:rsid w:val="008D51E4"/>
    <w:rsid w:val="008D6F99"/>
    <w:rsid w:val="008D7F9E"/>
    <w:rsid w:val="008E02B9"/>
    <w:rsid w:val="008E04D1"/>
    <w:rsid w:val="008E106C"/>
    <w:rsid w:val="008E200C"/>
    <w:rsid w:val="008E268B"/>
    <w:rsid w:val="008E54BC"/>
    <w:rsid w:val="008E5A43"/>
    <w:rsid w:val="008E6036"/>
    <w:rsid w:val="008E663C"/>
    <w:rsid w:val="008E687D"/>
    <w:rsid w:val="008E6943"/>
    <w:rsid w:val="008E6D68"/>
    <w:rsid w:val="008E75CF"/>
    <w:rsid w:val="008F0742"/>
    <w:rsid w:val="008F085B"/>
    <w:rsid w:val="008F0BAC"/>
    <w:rsid w:val="008F128F"/>
    <w:rsid w:val="008F2130"/>
    <w:rsid w:val="008F2B3D"/>
    <w:rsid w:val="008F2B49"/>
    <w:rsid w:val="008F2B60"/>
    <w:rsid w:val="008F3DA7"/>
    <w:rsid w:val="008F3E38"/>
    <w:rsid w:val="008F40C7"/>
    <w:rsid w:val="008F4EE5"/>
    <w:rsid w:val="008F5A1A"/>
    <w:rsid w:val="008F6559"/>
    <w:rsid w:val="008F6752"/>
    <w:rsid w:val="008F6F4D"/>
    <w:rsid w:val="008F7252"/>
    <w:rsid w:val="008F731F"/>
    <w:rsid w:val="008F751A"/>
    <w:rsid w:val="008F7563"/>
    <w:rsid w:val="0090063C"/>
    <w:rsid w:val="00900CBA"/>
    <w:rsid w:val="00901343"/>
    <w:rsid w:val="00901C69"/>
    <w:rsid w:val="0090362B"/>
    <w:rsid w:val="00904DB6"/>
    <w:rsid w:val="009053FC"/>
    <w:rsid w:val="009054AD"/>
    <w:rsid w:val="0091033F"/>
    <w:rsid w:val="009106B2"/>
    <w:rsid w:val="00910CB3"/>
    <w:rsid w:val="00911365"/>
    <w:rsid w:val="00912530"/>
    <w:rsid w:val="00912DD9"/>
    <w:rsid w:val="009139DB"/>
    <w:rsid w:val="00913AFD"/>
    <w:rsid w:val="00913F31"/>
    <w:rsid w:val="00914287"/>
    <w:rsid w:val="00914BF9"/>
    <w:rsid w:val="00914EE2"/>
    <w:rsid w:val="00916125"/>
    <w:rsid w:val="0092002A"/>
    <w:rsid w:val="0092064B"/>
    <w:rsid w:val="00920B1B"/>
    <w:rsid w:val="00920DA5"/>
    <w:rsid w:val="009213A0"/>
    <w:rsid w:val="00921B0B"/>
    <w:rsid w:val="00922B1D"/>
    <w:rsid w:val="00923549"/>
    <w:rsid w:val="009237EF"/>
    <w:rsid w:val="009237F7"/>
    <w:rsid w:val="00923D65"/>
    <w:rsid w:val="009257EB"/>
    <w:rsid w:val="0092604B"/>
    <w:rsid w:val="00926AB8"/>
    <w:rsid w:val="009278D0"/>
    <w:rsid w:val="00927CFE"/>
    <w:rsid w:val="00931126"/>
    <w:rsid w:val="00931DC2"/>
    <w:rsid w:val="009323E0"/>
    <w:rsid w:val="009330C5"/>
    <w:rsid w:val="00933368"/>
    <w:rsid w:val="00933A09"/>
    <w:rsid w:val="00933C92"/>
    <w:rsid w:val="00933EA3"/>
    <w:rsid w:val="00934063"/>
    <w:rsid w:val="0093434A"/>
    <w:rsid w:val="0093500E"/>
    <w:rsid w:val="009365A7"/>
    <w:rsid w:val="00940332"/>
    <w:rsid w:val="009404A8"/>
    <w:rsid w:val="00940AAE"/>
    <w:rsid w:val="00940C94"/>
    <w:rsid w:val="00943067"/>
    <w:rsid w:val="0094438F"/>
    <w:rsid w:val="00944CF4"/>
    <w:rsid w:val="00944E91"/>
    <w:rsid w:val="009450B8"/>
    <w:rsid w:val="00945516"/>
    <w:rsid w:val="009463D4"/>
    <w:rsid w:val="0094697C"/>
    <w:rsid w:val="009473E5"/>
    <w:rsid w:val="00947636"/>
    <w:rsid w:val="00947C44"/>
    <w:rsid w:val="0095013F"/>
    <w:rsid w:val="009501F7"/>
    <w:rsid w:val="00950FC5"/>
    <w:rsid w:val="00951662"/>
    <w:rsid w:val="009517B2"/>
    <w:rsid w:val="009517C8"/>
    <w:rsid w:val="0095196D"/>
    <w:rsid w:val="00952BBE"/>
    <w:rsid w:val="009530A4"/>
    <w:rsid w:val="0095315D"/>
    <w:rsid w:val="009534DF"/>
    <w:rsid w:val="00953E01"/>
    <w:rsid w:val="00953ED8"/>
    <w:rsid w:val="0095499B"/>
    <w:rsid w:val="00954C33"/>
    <w:rsid w:val="00955461"/>
    <w:rsid w:val="0095572D"/>
    <w:rsid w:val="0095658A"/>
    <w:rsid w:val="00956F11"/>
    <w:rsid w:val="00957248"/>
    <w:rsid w:val="00957515"/>
    <w:rsid w:val="00957554"/>
    <w:rsid w:val="00957CBD"/>
    <w:rsid w:val="00960541"/>
    <w:rsid w:val="009605F4"/>
    <w:rsid w:val="0096091C"/>
    <w:rsid w:val="00961021"/>
    <w:rsid w:val="00961B2A"/>
    <w:rsid w:val="009620F7"/>
    <w:rsid w:val="00962694"/>
    <w:rsid w:val="00962890"/>
    <w:rsid w:val="00962E93"/>
    <w:rsid w:val="00962F50"/>
    <w:rsid w:val="0096314E"/>
    <w:rsid w:val="00963618"/>
    <w:rsid w:val="009639F3"/>
    <w:rsid w:val="00963D68"/>
    <w:rsid w:val="009642D5"/>
    <w:rsid w:val="0096521B"/>
    <w:rsid w:val="009658A2"/>
    <w:rsid w:val="0096602A"/>
    <w:rsid w:val="0096652B"/>
    <w:rsid w:val="00966AFC"/>
    <w:rsid w:val="00966DBD"/>
    <w:rsid w:val="00967620"/>
    <w:rsid w:val="00967F64"/>
    <w:rsid w:val="0097066F"/>
    <w:rsid w:val="009712F7"/>
    <w:rsid w:val="00971BA0"/>
    <w:rsid w:val="009728BF"/>
    <w:rsid w:val="00972C2A"/>
    <w:rsid w:val="009731D9"/>
    <w:rsid w:val="00973536"/>
    <w:rsid w:val="00973B43"/>
    <w:rsid w:val="00974898"/>
    <w:rsid w:val="00974915"/>
    <w:rsid w:val="00974B54"/>
    <w:rsid w:val="00975425"/>
    <w:rsid w:val="00975A58"/>
    <w:rsid w:val="00976265"/>
    <w:rsid w:val="00976632"/>
    <w:rsid w:val="009768DC"/>
    <w:rsid w:val="00977318"/>
    <w:rsid w:val="009776F2"/>
    <w:rsid w:val="009778C7"/>
    <w:rsid w:val="009779B5"/>
    <w:rsid w:val="00980147"/>
    <w:rsid w:val="009808FA"/>
    <w:rsid w:val="00980928"/>
    <w:rsid w:val="00980C99"/>
    <w:rsid w:val="00980E6F"/>
    <w:rsid w:val="00981799"/>
    <w:rsid w:val="00981C85"/>
    <w:rsid w:val="009821C8"/>
    <w:rsid w:val="009822CB"/>
    <w:rsid w:val="009841B4"/>
    <w:rsid w:val="009843DB"/>
    <w:rsid w:val="00984FC7"/>
    <w:rsid w:val="009850BC"/>
    <w:rsid w:val="00985D6C"/>
    <w:rsid w:val="00986146"/>
    <w:rsid w:val="00987522"/>
    <w:rsid w:val="0098794B"/>
    <w:rsid w:val="00990177"/>
    <w:rsid w:val="009902D7"/>
    <w:rsid w:val="0099071D"/>
    <w:rsid w:val="00990B90"/>
    <w:rsid w:val="00990EDA"/>
    <w:rsid w:val="0099246A"/>
    <w:rsid w:val="00992915"/>
    <w:rsid w:val="00992C97"/>
    <w:rsid w:val="00993CC6"/>
    <w:rsid w:val="009946D2"/>
    <w:rsid w:val="00994789"/>
    <w:rsid w:val="00995640"/>
    <w:rsid w:val="0099573D"/>
    <w:rsid w:val="00995925"/>
    <w:rsid w:val="00995C16"/>
    <w:rsid w:val="0099643E"/>
    <w:rsid w:val="009964EA"/>
    <w:rsid w:val="0099699D"/>
    <w:rsid w:val="00996C2A"/>
    <w:rsid w:val="009A15FE"/>
    <w:rsid w:val="009A186B"/>
    <w:rsid w:val="009A1A43"/>
    <w:rsid w:val="009A1D24"/>
    <w:rsid w:val="009A22EB"/>
    <w:rsid w:val="009A2FE2"/>
    <w:rsid w:val="009A365E"/>
    <w:rsid w:val="009A3DF5"/>
    <w:rsid w:val="009A5A89"/>
    <w:rsid w:val="009A66B4"/>
    <w:rsid w:val="009A6AF0"/>
    <w:rsid w:val="009A772A"/>
    <w:rsid w:val="009B068F"/>
    <w:rsid w:val="009B0886"/>
    <w:rsid w:val="009B10A8"/>
    <w:rsid w:val="009B160D"/>
    <w:rsid w:val="009B1A78"/>
    <w:rsid w:val="009B2411"/>
    <w:rsid w:val="009B2649"/>
    <w:rsid w:val="009B2A51"/>
    <w:rsid w:val="009B315B"/>
    <w:rsid w:val="009B359F"/>
    <w:rsid w:val="009B3A9F"/>
    <w:rsid w:val="009B4D03"/>
    <w:rsid w:val="009B567D"/>
    <w:rsid w:val="009B56FC"/>
    <w:rsid w:val="009B6CBA"/>
    <w:rsid w:val="009B6EF3"/>
    <w:rsid w:val="009B75FD"/>
    <w:rsid w:val="009C0D3A"/>
    <w:rsid w:val="009C12F5"/>
    <w:rsid w:val="009C2269"/>
    <w:rsid w:val="009C23D3"/>
    <w:rsid w:val="009C2C0E"/>
    <w:rsid w:val="009C2C68"/>
    <w:rsid w:val="009C3DAA"/>
    <w:rsid w:val="009C42CE"/>
    <w:rsid w:val="009C472F"/>
    <w:rsid w:val="009C4757"/>
    <w:rsid w:val="009C4C74"/>
    <w:rsid w:val="009C5306"/>
    <w:rsid w:val="009C5429"/>
    <w:rsid w:val="009C551A"/>
    <w:rsid w:val="009C560C"/>
    <w:rsid w:val="009C6D92"/>
    <w:rsid w:val="009C72E7"/>
    <w:rsid w:val="009C755B"/>
    <w:rsid w:val="009D02BE"/>
    <w:rsid w:val="009D08F8"/>
    <w:rsid w:val="009D2144"/>
    <w:rsid w:val="009D223C"/>
    <w:rsid w:val="009D231D"/>
    <w:rsid w:val="009D29D1"/>
    <w:rsid w:val="009D304B"/>
    <w:rsid w:val="009D3FA1"/>
    <w:rsid w:val="009D3FDD"/>
    <w:rsid w:val="009D42F9"/>
    <w:rsid w:val="009D4473"/>
    <w:rsid w:val="009D45C3"/>
    <w:rsid w:val="009D4D15"/>
    <w:rsid w:val="009D4F5D"/>
    <w:rsid w:val="009D5534"/>
    <w:rsid w:val="009D55CA"/>
    <w:rsid w:val="009D5937"/>
    <w:rsid w:val="009D5B22"/>
    <w:rsid w:val="009D62B6"/>
    <w:rsid w:val="009D64C5"/>
    <w:rsid w:val="009E0784"/>
    <w:rsid w:val="009E0D70"/>
    <w:rsid w:val="009E1443"/>
    <w:rsid w:val="009E1FCA"/>
    <w:rsid w:val="009E2447"/>
    <w:rsid w:val="009E308F"/>
    <w:rsid w:val="009E3185"/>
    <w:rsid w:val="009E448C"/>
    <w:rsid w:val="009E4638"/>
    <w:rsid w:val="009E6AAE"/>
    <w:rsid w:val="009E6E72"/>
    <w:rsid w:val="009F0408"/>
    <w:rsid w:val="009F045F"/>
    <w:rsid w:val="009F087A"/>
    <w:rsid w:val="009F0F5A"/>
    <w:rsid w:val="009F19D8"/>
    <w:rsid w:val="009F2DC8"/>
    <w:rsid w:val="009F412F"/>
    <w:rsid w:val="009F4502"/>
    <w:rsid w:val="009F456F"/>
    <w:rsid w:val="009F470A"/>
    <w:rsid w:val="009F4C4C"/>
    <w:rsid w:val="009F4CA4"/>
    <w:rsid w:val="009F59FE"/>
    <w:rsid w:val="009F6208"/>
    <w:rsid w:val="009F6501"/>
    <w:rsid w:val="009F6591"/>
    <w:rsid w:val="009F7671"/>
    <w:rsid w:val="009F7E91"/>
    <w:rsid w:val="00A005F6"/>
    <w:rsid w:val="00A0086B"/>
    <w:rsid w:val="00A00FDA"/>
    <w:rsid w:val="00A01DBA"/>
    <w:rsid w:val="00A026BA"/>
    <w:rsid w:val="00A029DE"/>
    <w:rsid w:val="00A02DC7"/>
    <w:rsid w:val="00A0312F"/>
    <w:rsid w:val="00A03669"/>
    <w:rsid w:val="00A03AB2"/>
    <w:rsid w:val="00A04DD5"/>
    <w:rsid w:val="00A05468"/>
    <w:rsid w:val="00A069D0"/>
    <w:rsid w:val="00A076FB"/>
    <w:rsid w:val="00A0793F"/>
    <w:rsid w:val="00A07CEF"/>
    <w:rsid w:val="00A07E17"/>
    <w:rsid w:val="00A07F6E"/>
    <w:rsid w:val="00A105FC"/>
    <w:rsid w:val="00A11875"/>
    <w:rsid w:val="00A12174"/>
    <w:rsid w:val="00A126D4"/>
    <w:rsid w:val="00A12821"/>
    <w:rsid w:val="00A12ABD"/>
    <w:rsid w:val="00A12E2D"/>
    <w:rsid w:val="00A1329D"/>
    <w:rsid w:val="00A13306"/>
    <w:rsid w:val="00A143FE"/>
    <w:rsid w:val="00A14538"/>
    <w:rsid w:val="00A14AEF"/>
    <w:rsid w:val="00A14F25"/>
    <w:rsid w:val="00A15417"/>
    <w:rsid w:val="00A15436"/>
    <w:rsid w:val="00A1570C"/>
    <w:rsid w:val="00A157CF"/>
    <w:rsid w:val="00A15E45"/>
    <w:rsid w:val="00A1642C"/>
    <w:rsid w:val="00A16992"/>
    <w:rsid w:val="00A177E2"/>
    <w:rsid w:val="00A20EF0"/>
    <w:rsid w:val="00A21D4C"/>
    <w:rsid w:val="00A22078"/>
    <w:rsid w:val="00A224B8"/>
    <w:rsid w:val="00A22955"/>
    <w:rsid w:val="00A22F6E"/>
    <w:rsid w:val="00A2332F"/>
    <w:rsid w:val="00A238F9"/>
    <w:rsid w:val="00A23D09"/>
    <w:rsid w:val="00A244B4"/>
    <w:rsid w:val="00A2469A"/>
    <w:rsid w:val="00A24A49"/>
    <w:rsid w:val="00A25078"/>
    <w:rsid w:val="00A25582"/>
    <w:rsid w:val="00A25A66"/>
    <w:rsid w:val="00A26794"/>
    <w:rsid w:val="00A27AE5"/>
    <w:rsid w:val="00A30A83"/>
    <w:rsid w:val="00A31869"/>
    <w:rsid w:val="00A32485"/>
    <w:rsid w:val="00A325F3"/>
    <w:rsid w:val="00A32D13"/>
    <w:rsid w:val="00A33FB4"/>
    <w:rsid w:val="00A34A57"/>
    <w:rsid w:val="00A35043"/>
    <w:rsid w:val="00A3509E"/>
    <w:rsid w:val="00A351E4"/>
    <w:rsid w:val="00A36362"/>
    <w:rsid w:val="00A36966"/>
    <w:rsid w:val="00A37A55"/>
    <w:rsid w:val="00A41277"/>
    <w:rsid w:val="00A413FC"/>
    <w:rsid w:val="00A42315"/>
    <w:rsid w:val="00A42336"/>
    <w:rsid w:val="00A42659"/>
    <w:rsid w:val="00A42788"/>
    <w:rsid w:val="00A43DF4"/>
    <w:rsid w:val="00A44B7B"/>
    <w:rsid w:val="00A44BB1"/>
    <w:rsid w:val="00A45611"/>
    <w:rsid w:val="00A46DA4"/>
    <w:rsid w:val="00A47112"/>
    <w:rsid w:val="00A47371"/>
    <w:rsid w:val="00A47E7F"/>
    <w:rsid w:val="00A51314"/>
    <w:rsid w:val="00A521F8"/>
    <w:rsid w:val="00A5249F"/>
    <w:rsid w:val="00A526D5"/>
    <w:rsid w:val="00A52C2E"/>
    <w:rsid w:val="00A52E72"/>
    <w:rsid w:val="00A53793"/>
    <w:rsid w:val="00A53ABE"/>
    <w:rsid w:val="00A53C8E"/>
    <w:rsid w:val="00A54022"/>
    <w:rsid w:val="00A55BA9"/>
    <w:rsid w:val="00A56000"/>
    <w:rsid w:val="00A56E79"/>
    <w:rsid w:val="00A57640"/>
    <w:rsid w:val="00A6016C"/>
    <w:rsid w:val="00A60E39"/>
    <w:rsid w:val="00A618A8"/>
    <w:rsid w:val="00A61BBF"/>
    <w:rsid w:val="00A6286E"/>
    <w:rsid w:val="00A628C9"/>
    <w:rsid w:val="00A62C80"/>
    <w:rsid w:val="00A631EA"/>
    <w:rsid w:val="00A6364C"/>
    <w:rsid w:val="00A640E6"/>
    <w:rsid w:val="00A64AB0"/>
    <w:rsid w:val="00A64C55"/>
    <w:rsid w:val="00A65C16"/>
    <w:rsid w:val="00A66065"/>
    <w:rsid w:val="00A6617B"/>
    <w:rsid w:val="00A664F8"/>
    <w:rsid w:val="00A66E75"/>
    <w:rsid w:val="00A676EB"/>
    <w:rsid w:val="00A7297F"/>
    <w:rsid w:val="00A72D36"/>
    <w:rsid w:val="00A7348A"/>
    <w:rsid w:val="00A740EA"/>
    <w:rsid w:val="00A77FD8"/>
    <w:rsid w:val="00A80485"/>
    <w:rsid w:val="00A80BE8"/>
    <w:rsid w:val="00A80DF9"/>
    <w:rsid w:val="00A81159"/>
    <w:rsid w:val="00A8138A"/>
    <w:rsid w:val="00A818C2"/>
    <w:rsid w:val="00A81A28"/>
    <w:rsid w:val="00A82013"/>
    <w:rsid w:val="00A827E2"/>
    <w:rsid w:val="00A830BD"/>
    <w:rsid w:val="00A83527"/>
    <w:rsid w:val="00A84C76"/>
    <w:rsid w:val="00A84D61"/>
    <w:rsid w:val="00A85211"/>
    <w:rsid w:val="00A85637"/>
    <w:rsid w:val="00A8609F"/>
    <w:rsid w:val="00A86ABC"/>
    <w:rsid w:val="00A86AC6"/>
    <w:rsid w:val="00A87EC3"/>
    <w:rsid w:val="00A91211"/>
    <w:rsid w:val="00A92145"/>
    <w:rsid w:val="00A921C9"/>
    <w:rsid w:val="00A9235E"/>
    <w:rsid w:val="00A92AA6"/>
    <w:rsid w:val="00A93601"/>
    <w:rsid w:val="00A93C24"/>
    <w:rsid w:val="00A93D29"/>
    <w:rsid w:val="00A95080"/>
    <w:rsid w:val="00A96130"/>
    <w:rsid w:val="00A96328"/>
    <w:rsid w:val="00A9634A"/>
    <w:rsid w:val="00A9678A"/>
    <w:rsid w:val="00A975B1"/>
    <w:rsid w:val="00A97C9F"/>
    <w:rsid w:val="00A97E82"/>
    <w:rsid w:val="00A97FDD"/>
    <w:rsid w:val="00AA0483"/>
    <w:rsid w:val="00AA14D1"/>
    <w:rsid w:val="00AA2486"/>
    <w:rsid w:val="00AA2A80"/>
    <w:rsid w:val="00AA2D46"/>
    <w:rsid w:val="00AA36CB"/>
    <w:rsid w:val="00AA3C06"/>
    <w:rsid w:val="00AA3CD8"/>
    <w:rsid w:val="00AA444C"/>
    <w:rsid w:val="00AA4B2F"/>
    <w:rsid w:val="00AA5DFE"/>
    <w:rsid w:val="00AA5E7D"/>
    <w:rsid w:val="00AB02A4"/>
    <w:rsid w:val="00AB1234"/>
    <w:rsid w:val="00AB1B05"/>
    <w:rsid w:val="00AB26B4"/>
    <w:rsid w:val="00AB2855"/>
    <w:rsid w:val="00AB2E91"/>
    <w:rsid w:val="00AB41EA"/>
    <w:rsid w:val="00AB5D14"/>
    <w:rsid w:val="00AB7161"/>
    <w:rsid w:val="00AB71EA"/>
    <w:rsid w:val="00AB7CB9"/>
    <w:rsid w:val="00AC00DC"/>
    <w:rsid w:val="00AC24DA"/>
    <w:rsid w:val="00AC33D1"/>
    <w:rsid w:val="00AC37AC"/>
    <w:rsid w:val="00AC39B4"/>
    <w:rsid w:val="00AC438E"/>
    <w:rsid w:val="00AC4936"/>
    <w:rsid w:val="00AC49B3"/>
    <w:rsid w:val="00AC4B00"/>
    <w:rsid w:val="00AC4C3C"/>
    <w:rsid w:val="00AC5059"/>
    <w:rsid w:val="00AC53BB"/>
    <w:rsid w:val="00AC5DA1"/>
    <w:rsid w:val="00AC6AC4"/>
    <w:rsid w:val="00AC7818"/>
    <w:rsid w:val="00AC7F38"/>
    <w:rsid w:val="00AD0379"/>
    <w:rsid w:val="00AD0B22"/>
    <w:rsid w:val="00AD0BA5"/>
    <w:rsid w:val="00AD19A8"/>
    <w:rsid w:val="00AD355E"/>
    <w:rsid w:val="00AD3A88"/>
    <w:rsid w:val="00AD537C"/>
    <w:rsid w:val="00AD5580"/>
    <w:rsid w:val="00AD6E84"/>
    <w:rsid w:val="00AD79F6"/>
    <w:rsid w:val="00AD7C65"/>
    <w:rsid w:val="00AE02F5"/>
    <w:rsid w:val="00AE17F1"/>
    <w:rsid w:val="00AE19D0"/>
    <w:rsid w:val="00AE1B47"/>
    <w:rsid w:val="00AE205A"/>
    <w:rsid w:val="00AE24BB"/>
    <w:rsid w:val="00AE26E3"/>
    <w:rsid w:val="00AE2B53"/>
    <w:rsid w:val="00AE2D18"/>
    <w:rsid w:val="00AE36C6"/>
    <w:rsid w:val="00AE36D5"/>
    <w:rsid w:val="00AE453C"/>
    <w:rsid w:val="00AE4B58"/>
    <w:rsid w:val="00AE4EC6"/>
    <w:rsid w:val="00AE5DD5"/>
    <w:rsid w:val="00AE61F5"/>
    <w:rsid w:val="00AE6B3D"/>
    <w:rsid w:val="00AE71B8"/>
    <w:rsid w:val="00AE77B5"/>
    <w:rsid w:val="00AE7C3C"/>
    <w:rsid w:val="00AE7E45"/>
    <w:rsid w:val="00AE7F6C"/>
    <w:rsid w:val="00AF06DA"/>
    <w:rsid w:val="00AF2F07"/>
    <w:rsid w:val="00AF32F3"/>
    <w:rsid w:val="00AF33C3"/>
    <w:rsid w:val="00AF36D1"/>
    <w:rsid w:val="00AF4742"/>
    <w:rsid w:val="00AF496C"/>
    <w:rsid w:val="00AF4FEE"/>
    <w:rsid w:val="00AF544B"/>
    <w:rsid w:val="00AF6B8F"/>
    <w:rsid w:val="00AF6FD3"/>
    <w:rsid w:val="00AF70C9"/>
    <w:rsid w:val="00B001E8"/>
    <w:rsid w:val="00B006D9"/>
    <w:rsid w:val="00B01A3E"/>
    <w:rsid w:val="00B03022"/>
    <w:rsid w:val="00B03590"/>
    <w:rsid w:val="00B03E68"/>
    <w:rsid w:val="00B04080"/>
    <w:rsid w:val="00B04D82"/>
    <w:rsid w:val="00B05062"/>
    <w:rsid w:val="00B054F6"/>
    <w:rsid w:val="00B05B63"/>
    <w:rsid w:val="00B06412"/>
    <w:rsid w:val="00B06AEA"/>
    <w:rsid w:val="00B10053"/>
    <w:rsid w:val="00B12DD5"/>
    <w:rsid w:val="00B12FD8"/>
    <w:rsid w:val="00B1354B"/>
    <w:rsid w:val="00B157F3"/>
    <w:rsid w:val="00B16A2F"/>
    <w:rsid w:val="00B17E5B"/>
    <w:rsid w:val="00B211B8"/>
    <w:rsid w:val="00B212A9"/>
    <w:rsid w:val="00B22518"/>
    <w:rsid w:val="00B232E4"/>
    <w:rsid w:val="00B235B2"/>
    <w:rsid w:val="00B23C8A"/>
    <w:rsid w:val="00B24E5C"/>
    <w:rsid w:val="00B24E7B"/>
    <w:rsid w:val="00B24EEF"/>
    <w:rsid w:val="00B251B4"/>
    <w:rsid w:val="00B25334"/>
    <w:rsid w:val="00B259CB"/>
    <w:rsid w:val="00B25F2B"/>
    <w:rsid w:val="00B26134"/>
    <w:rsid w:val="00B26391"/>
    <w:rsid w:val="00B267D5"/>
    <w:rsid w:val="00B26D66"/>
    <w:rsid w:val="00B26D8B"/>
    <w:rsid w:val="00B27A90"/>
    <w:rsid w:val="00B3067C"/>
    <w:rsid w:val="00B3081F"/>
    <w:rsid w:val="00B3113F"/>
    <w:rsid w:val="00B31F20"/>
    <w:rsid w:val="00B32082"/>
    <w:rsid w:val="00B3259D"/>
    <w:rsid w:val="00B32777"/>
    <w:rsid w:val="00B34863"/>
    <w:rsid w:val="00B34A5E"/>
    <w:rsid w:val="00B34EB7"/>
    <w:rsid w:val="00B350FA"/>
    <w:rsid w:val="00B35C72"/>
    <w:rsid w:val="00B35D81"/>
    <w:rsid w:val="00B36539"/>
    <w:rsid w:val="00B36B0A"/>
    <w:rsid w:val="00B36F79"/>
    <w:rsid w:val="00B37904"/>
    <w:rsid w:val="00B37A3B"/>
    <w:rsid w:val="00B37B1B"/>
    <w:rsid w:val="00B37EA5"/>
    <w:rsid w:val="00B40092"/>
    <w:rsid w:val="00B4112D"/>
    <w:rsid w:val="00B412F1"/>
    <w:rsid w:val="00B4305F"/>
    <w:rsid w:val="00B43161"/>
    <w:rsid w:val="00B4326A"/>
    <w:rsid w:val="00B432CD"/>
    <w:rsid w:val="00B43F84"/>
    <w:rsid w:val="00B44363"/>
    <w:rsid w:val="00B44443"/>
    <w:rsid w:val="00B446FF"/>
    <w:rsid w:val="00B44A00"/>
    <w:rsid w:val="00B44A36"/>
    <w:rsid w:val="00B44B9A"/>
    <w:rsid w:val="00B4504F"/>
    <w:rsid w:val="00B4534D"/>
    <w:rsid w:val="00B45DD1"/>
    <w:rsid w:val="00B45E82"/>
    <w:rsid w:val="00B45EE7"/>
    <w:rsid w:val="00B46975"/>
    <w:rsid w:val="00B471A4"/>
    <w:rsid w:val="00B4721A"/>
    <w:rsid w:val="00B5026B"/>
    <w:rsid w:val="00B50746"/>
    <w:rsid w:val="00B5074D"/>
    <w:rsid w:val="00B50C0D"/>
    <w:rsid w:val="00B511E6"/>
    <w:rsid w:val="00B516B6"/>
    <w:rsid w:val="00B517F6"/>
    <w:rsid w:val="00B51A31"/>
    <w:rsid w:val="00B52785"/>
    <w:rsid w:val="00B52841"/>
    <w:rsid w:val="00B52B0E"/>
    <w:rsid w:val="00B536CD"/>
    <w:rsid w:val="00B53D44"/>
    <w:rsid w:val="00B53F76"/>
    <w:rsid w:val="00B53F87"/>
    <w:rsid w:val="00B54B2F"/>
    <w:rsid w:val="00B54B51"/>
    <w:rsid w:val="00B54E7B"/>
    <w:rsid w:val="00B55C3F"/>
    <w:rsid w:val="00B55FA3"/>
    <w:rsid w:val="00B57C9F"/>
    <w:rsid w:val="00B60405"/>
    <w:rsid w:val="00B60D33"/>
    <w:rsid w:val="00B60E54"/>
    <w:rsid w:val="00B615ED"/>
    <w:rsid w:val="00B61B81"/>
    <w:rsid w:val="00B61D08"/>
    <w:rsid w:val="00B61F23"/>
    <w:rsid w:val="00B62A48"/>
    <w:rsid w:val="00B62C9B"/>
    <w:rsid w:val="00B63085"/>
    <w:rsid w:val="00B6323C"/>
    <w:rsid w:val="00B63461"/>
    <w:rsid w:val="00B63AAE"/>
    <w:rsid w:val="00B63D13"/>
    <w:rsid w:val="00B64FBD"/>
    <w:rsid w:val="00B659F3"/>
    <w:rsid w:val="00B660E6"/>
    <w:rsid w:val="00B667BA"/>
    <w:rsid w:val="00B66FC3"/>
    <w:rsid w:val="00B6721E"/>
    <w:rsid w:val="00B7059B"/>
    <w:rsid w:val="00B711DE"/>
    <w:rsid w:val="00B71D38"/>
    <w:rsid w:val="00B72384"/>
    <w:rsid w:val="00B73AE6"/>
    <w:rsid w:val="00B73DBF"/>
    <w:rsid w:val="00B73DF5"/>
    <w:rsid w:val="00B7436D"/>
    <w:rsid w:val="00B74FB6"/>
    <w:rsid w:val="00B75C91"/>
    <w:rsid w:val="00B767AE"/>
    <w:rsid w:val="00B80202"/>
    <w:rsid w:val="00B80267"/>
    <w:rsid w:val="00B80597"/>
    <w:rsid w:val="00B81073"/>
    <w:rsid w:val="00B817D8"/>
    <w:rsid w:val="00B819A3"/>
    <w:rsid w:val="00B81BED"/>
    <w:rsid w:val="00B82F91"/>
    <w:rsid w:val="00B8340D"/>
    <w:rsid w:val="00B83699"/>
    <w:rsid w:val="00B85673"/>
    <w:rsid w:val="00B8660B"/>
    <w:rsid w:val="00B868E1"/>
    <w:rsid w:val="00B86A5F"/>
    <w:rsid w:val="00B86F96"/>
    <w:rsid w:val="00B879B1"/>
    <w:rsid w:val="00B87BF8"/>
    <w:rsid w:val="00B87D84"/>
    <w:rsid w:val="00B90428"/>
    <w:rsid w:val="00B904A2"/>
    <w:rsid w:val="00B90A25"/>
    <w:rsid w:val="00B90B06"/>
    <w:rsid w:val="00B90D1D"/>
    <w:rsid w:val="00B911E3"/>
    <w:rsid w:val="00B92103"/>
    <w:rsid w:val="00B92B39"/>
    <w:rsid w:val="00B92D3E"/>
    <w:rsid w:val="00B9311C"/>
    <w:rsid w:val="00B93AFA"/>
    <w:rsid w:val="00B944B8"/>
    <w:rsid w:val="00B945BA"/>
    <w:rsid w:val="00B94871"/>
    <w:rsid w:val="00B94FE1"/>
    <w:rsid w:val="00B953CD"/>
    <w:rsid w:val="00B958AF"/>
    <w:rsid w:val="00B96372"/>
    <w:rsid w:val="00B967E4"/>
    <w:rsid w:val="00B97434"/>
    <w:rsid w:val="00B97658"/>
    <w:rsid w:val="00BA0182"/>
    <w:rsid w:val="00BA0983"/>
    <w:rsid w:val="00BA0DB1"/>
    <w:rsid w:val="00BA2EFA"/>
    <w:rsid w:val="00BA3FBF"/>
    <w:rsid w:val="00BA4694"/>
    <w:rsid w:val="00BA4A17"/>
    <w:rsid w:val="00BA4CB0"/>
    <w:rsid w:val="00BA5288"/>
    <w:rsid w:val="00BA5423"/>
    <w:rsid w:val="00BA60B1"/>
    <w:rsid w:val="00BA688B"/>
    <w:rsid w:val="00BA6E23"/>
    <w:rsid w:val="00BA7096"/>
    <w:rsid w:val="00BA717A"/>
    <w:rsid w:val="00BA7203"/>
    <w:rsid w:val="00BB0733"/>
    <w:rsid w:val="00BB0D9E"/>
    <w:rsid w:val="00BB15A0"/>
    <w:rsid w:val="00BB20C3"/>
    <w:rsid w:val="00BB2381"/>
    <w:rsid w:val="00BB24FD"/>
    <w:rsid w:val="00BB29FB"/>
    <w:rsid w:val="00BB2A3A"/>
    <w:rsid w:val="00BB342B"/>
    <w:rsid w:val="00BB3538"/>
    <w:rsid w:val="00BB4060"/>
    <w:rsid w:val="00BB454C"/>
    <w:rsid w:val="00BB49BB"/>
    <w:rsid w:val="00BB4D95"/>
    <w:rsid w:val="00BB5879"/>
    <w:rsid w:val="00BB653C"/>
    <w:rsid w:val="00BB6B66"/>
    <w:rsid w:val="00BB6F98"/>
    <w:rsid w:val="00BB7DDB"/>
    <w:rsid w:val="00BC0C3E"/>
    <w:rsid w:val="00BC32BF"/>
    <w:rsid w:val="00BC4794"/>
    <w:rsid w:val="00BC5517"/>
    <w:rsid w:val="00BC71F7"/>
    <w:rsid w:val="00BC7684"/>
    <w:rsid w:val="00BD005F"/>
    <w:rsid w:val="00BD1F02"/>
    <w:rsid w:val="00BD4206"/>
    <w:rsid w:val="00BD45F8"/>
    <w:rsid w:val="00BD497C"/>
    <w:rsid w:val="00BD4C5B"/>
    <w:rsid w:val="00BD4CEC"/>
    <w:rsid w:val="00BD4FBA"/>
    <w:rsid w:val="00BD502D"/>
    <w:rsid w:val="00BD5743"/>
    <w:rsid w:val="00BD6DC4"/>
    <w:rsid w:val="00BD7579"/>
    <w:rsid w:val="00BD7F7B"/>
    <w:rsid w:val="00BE013C"/>
    <w:rsid w:val="00BE02A9"/>
    <w:rsid w:val="00BE081B"/>
    <w:rsid w:val="00BE0DF1"/>
    <w:rsid w:val="00BE142B"/>
    <w:rsid w:val="00BE148D"/>
    <w:rsid w:val="00BE191B"/>
    <w:rsid w:val="00BE229E"/>
    <w:rsid w:val="00BE25AF"/>
    <w:rsid w:val="00BE3ED3"/>
    <w:rsid w:val="00BE4347"/>
    <w:rsid w:val="00BE468C"/>
    <w:rsid w:val="00BE4946"/>
    <w:rsid w:val="00BE54CB"/>
    <w:rsid w:val="00BE557A"/>
    <w:rsid w:val="00BE6BA6"/>
    <w:rsid w:val="00BE7771"/>
    <w:rsid w:val="00BE7B20"/>
    <w:rsid w:val="00BE7E5F"/>
    <w:rsid w:val="00BF0DD6"/>
    <w:rsid w:val="00BF145D"/>
    <w:rsid w:val="00BF16B7"/>
    <w:rsid w:val="00BF1D2B"/>
    <w:rsid w:val="00BF245E"/>
    <w:rsid w:val="00BF2BFF"/>
    <w:rsid w:val="00BF3394"/>
    <w:rsid w:val="00BF35F6"/>
    <w:rsid w:val="00BF379E"/>
    <w:rsid w:val="00BF381E"/>
    <w:rsid w:val="00BF5524"/>
    <w:rsid w:val="00BF69F1"/>
    <w:rsid w:val="00BF7347"/>
    <w:rsid w:val="00BF7A7D"/>
    <w:rsid w:val="00C004DC"/>
    <w:rsid w:val="00C00DAA"/>
    <w:rsid w:val="00C017DA"/>
    <w:rsid w:val="00C01ABD"/>
    <w:rsid w:val="00C02194"/>
    <w:rsid w:val="00C026C4"/>
    <w:rsid w:val="00C02EB3"/>
    <w:rsid w:val="00C03223"/>
    <w:rsid w:val="00C037D3"/>
    <w:rsid w:val="00C03B33"/>
    <w:rsid w:val="00C03E5D"/>
    <w:rsid w:val="00C040AE"/>
    <w:rsid w:val="00C0544B"/>
    <w:rsid w:val="00C05647"/>
    <w:rsid w:val="00C0577E"/>
    <w:rsid w:val="00C05BCD"/>
    <w:rsid w:val="00C05F21"/>
    <w:rsid w:val="00C0646E"/>
    <w:rsid w:val="00C06E60"/>
    <w:rsid w:val="00C07184"/>
    <w:rsid w:val="00C07C97"/>
    <w:rsid w:val="00C07F2E"/>
    <w:rsid w:val="00C118FB"/>
    <w:rsid w:val="00C11FA0"/>
    <w:rsid w:val="00C1232B"/>
    <w:rsid w:val="00C12A1C"/>
    <w:rsid w:val="00C12DBD"/>
    <w:rsid w:val="00C1529F"/>
    <w:rsid w:val="00C153C4"/>
    <w:rsid w:val="00C158D7"/>
    <w:rsid w:val="00C16704"/>
    <w:rsid w:val="00C17A26"/>
    <w:rsid w:val="00C2075C"/>
    <w:rsid w:val="00C2087A"/>
    <w:rsid w:val="00C208FF"/>
    <w:rsid w:val="00C20DC3"/>
    <w:rsid w:val="00C21A6A"/>
    <w:rsid w:val="00C21B28"/>
    <w:rsid w:val="00C21BE7"/>
    <w:rsid w:val="00C21F66"/>
    <w:rsid w:val="00C22328"/>
    <w:rsid w:val="00C2251F"/>
    <w:rsid w:val="00C22DA5"/>
    <w:rsid w:val="00C24306"/>
    <w:rsid w:val="00C24986"/>
    <w:rsid w:val="00C24EFA"/>
    <w:rsid w:val="00C24F44"/>
    <w:rsid w:val="00C26201"/>
    <w:rsid w:val="00C30992"/>
    <w:rsid w:val="00C30A36"/>
    <w:rsid w:val="00C31DB6"/>
    <w:rsid w:val="00C32547"/>
    <w:rsid w:val="00C325CD"/>
    <w:rsid w:val="00C33458"/>
    <w:rsid w:val="00C3483D"/>
    <w:rsid w:val="00C34851"/>
    <w:rsid w:val="00C3583C"/>
    <w:rsid w:val="00C3646E"/>
    <w:rsid w:val="00C3664B"/>
    <w:rsid w:val="00C36FE6"/>
    <w:rsid w:val="00C40857"/>
    <w:rsid w:val="00C40D45"/>
    <w:rsid w:val="00C41279"/>
    <w:rsid w:val="00C41A26"/>
    <w:rsid w:val="00C420E4"/>
    <w:rsid w:val="00C42826"/>
    <w:rsid w:val="00C42D19"/>
    <w:rsid w:val="00C42F69"/>
    <w:rsid w:val="00C430E8"/>
    <w:rsid w:val="00C436B2"/>
    <w:rsid w:val="00C43B2C"/>
    <w:rsid w:val="00C44F80"/>
    <w:rsid w:val="00C456DA"/>
    <w:rsid w:val="00C45DA6"/>
    <w:rsid w:val="00C46073"/>
    <w:rsid w:val="00C46199"/>
    <w:rsid w:val="00C46779"/>
    <w:rsid w:val="00C4693A"/>
    <w:rsid w:val="00C46B09"/>
    <w:rsid w:val="00C47135"/>
    <w:rsid w:val="00C47B5D"/>
    <w:rsid w:val="00C47D8F"/>
    <w:rsid w:val="00C508D8"/>
    <w:rsid w:val="00C51315"/>
    <w:rsid w:val="00C51888"/>
    <w:rsid w:val="00C5252D"/>
    <w:rsid w:val="00C52C6C"/>
    <w:rsid w:val="00C52D55"/>
    <w:rsid w:val="00C52D88"/>
    <w:rsid w:val="00C53ACA"/>
    <w:rsid w:val="00C53B2E"/>
    <w:rsid w:val="00C54F51"/>
    <w:rsid w:val="00C55253"/>
    <w:rsid w:val="00C553E7"/>
    <w:rsid w:val="00C55C15"/>
    <w:rsid w:val="00C57B3D"/>
    <w:rsid w:val="00C60107"/>
    <w:rsid w:val="00C601C8"/>
    <w:rsid w:val="00C60725"/>
    <w:rsid w:val="00C60E4B"/>
    <w:rsid w:val="00C60EAD"/>
    <w:rsid w:val="00C611F0"/>
    <w:rsid w:val="00C61222"/>
    <w:rsid w:val="00C61D0B"/>
    <w:rsid w:val="00C627D4"/>
    <w:rsid w:val="00C62E20"/>
    <w:rsid w:val="00C62E22"/>
    <w:rsid w:val="00C62F16"/>
    <w:rsid w:val="00C648ED"/>
    <w:rsid w:val="00C64995"/>
    <w:rsid w:val="00C65456"/>
    <w:rsid w:val="00C66627"/>
    <w:rsid w:val="00C667DE"/>
    <w:rsid w:val="00C66B3E"/>
    <w:rsid w:val="00C66FD2"/>
    <w:rsid w:val="00C67D66"/>
    <w:rsid w:val="00C70A9C"/>
    <w:rsid w:val="00C70C3D"/>
    <w:rsid w:val="00C71115"/>
    <w:rsid w:val="00C71371"/>
    <w:rsid w:val="00C7137F"/>
    <w:rsid w:val="00C716DA"/>
    <w:rsid w:val="00C73112"/>
    <w:rsid w:val="00C733AB"/>
    <w:rsid w:val="00C74B0A"/>
    <w:rsid w:val="00C7518F"/>
    <w:rsid w:val="00C7530F"/>
    <w:rsid w:val="00C75CB5"/>
    <w:rsid w:val="00C762EE"/>
    <w:rsid w:val="00C76AA2"/>
    <w:rsid w:val="00C77C25"/>
    <w:rsid w:val="00C77ED2"/>
    <w:rsid w:val="00C77F21"/>
    <w:rsid w:val="00C80140"/>
    <w:rsid w:val="00C8030A"/>
    <w:rsid w:val="00C80692"/>
    <w:rsid w:val="00C806B0"/>
    <w:rsid w:val="00C808F1"/>
    <w:rsid w:val="00C80DC7"/>
    <w:rsid w:val="00C8135C"/>
    <w:rsid w:val="00C8137A"/>
    <w:rsid w:val="00C8197B"/>
    <w:rsid w:val="00C81CDD"/>
    <w:rsid w:val="00C82EF0"/>
    <w:rsid w:val="00C83A25"/>
    <w:rsid w:val="00C83C11"/>
    <w:rsid w:val="00C846C9"/>
    <w:rsid w:val="00C84E11"/>
    <w:rsid w:val="00C85F2E"/>
    <w:rsid w:val="00C868BC"/>
    <w:rsid w:val="00C86966"/>
    <w:rsid w:val="00C87306"/>
    <w:rsid w:val="00C87503"/>
    <w:rsid w:val="00C8774A"/>
    <w:rsid w:val="00C911E7"/>
    <w:rsid w:val="00C93035"/>
    <w:rsid w:val="00C94097"/>
    <w:rsid w:val="00C94422"/>
    <w:rsid w:val="00C94953"/>
    <w:rsid w:val="00C96586"/>
    <w:rsid w:val="00C96612"/>
    <w:rsid w:val="00C96703"/>
    <w:rsid w:val="00C970CD"/>
    <w:rsid w:val="00C978E2"/>
    <w:rsid w:val="00C97A70"/>
    <w:rsid w:val="00C97B74"/>
    <w:rsid w:val="00CA0805"/>
    <w:rsid w:val="00CA18FA"/>
    <w:rsid w:val="00CA2286"/>
    <w:rsid w:val="00CA2344"/>
    <w:rsid w:val="00CA271F"/>
    <w:rsid w:val="00CA2A6F"/>
    <w:rsid w:val="00CA2AFA"/>
    <w:rsid w:val="00CA2BBB"/>
    <w:rsid w:val="00CA2CE8"/>
    <w:rsid w:val="00CA2DDB"/>
    <w:rsid w:val="00CA35A7"/>
    <w:rsid w:val="00CA38B4"/>
    <w:rsid w:val="00CA3D70"/>
    <w:rsid w:val="00CA4223"/>
    <w:rsid w:val="00CA4236"/>
    <w:rsid w:val="00CA4BB8"/>
    <w:rsid w:val="00CA4C74"/>
    <w:rsid w:val="00CA557B"/>
    <w:rsid w:val="00CA57C1"/>
    <w:rsid w:val="00CA5D6E"/>
    <w:rsid w:val="00CA60F7"/>
    <w:rsid w:val="00CA7DB8"/>
    <w:rsid w:val="00CB0534"/>
    <w:rsid w:val="00CB0AB0"/>
    <w:rsid w:val="00CB0FFD"/>
    <w:rsid w:val="00CB10EB"/>
    <w:rsid w:val="00CB128E"/>
    <w:rsid w:val="00CB161F"/>
    <w:rsid w:val="00CB1F7F"/>
    <w:rsid w:val="00CB2996"/>
    <w:rsid w:val="00CB2FD8"/>
    <w:rsid w:val="00CB3A22"/>
    <w:rsid w:val="00CB3FCC"/>
    <w:rsid w:val="00CB46D4"/>
    <w:rsid w:val="00CB48C2"/>
    <w:rsid w:val="00CB4994"/>
    <w:rsid w:val="00CB50FA"/>
    <w:rsid w:val="00CB657A"/>
    <w:rsid w:val="00CB6D82"/>
    <w:rsid w:val="00CB701D"/>
    <w:rsid w:val="00CB754C"/>
    <w:rsid w:val="00CB795F"/>
    <w:rsid w:val="00CC0143"/>
    <w:rsid w:val="00CC0D79"/>
    <w:rsid w:val="00CC0EAF"/>
    <w:rsid w:val="00CC1489"/>
    <w:rsid w:val="00CC250F"/>
    <w:rsid w:val="00CC29FA"/>
    <w:rsid w:val="00CC2CCE"/>
    <w:rsid w:val="00CC3DA0"/>
    <w:rsid w:val="00CC473C"/>
    <w:rsid w:val="00CC474A"/>
    <w:rsid w:val="00CC4E4A"/>
    <w:rsid w:val="00CC55B1"/>
    <w:rsid w:val="00CC6668"/>
    <w:rsid w:val="00CC68D2"/>
    <w:rsid w:val="00CC6A6D"/>
    <w:rsid w:val="00CC6DB5"/>
    <w:rsid w:val="00CC7126"/>
    <w:rsid w:val="00CC77FC"/>
    <w:rsid w:val="00CC7D40"/>
    <w:rsid w:val="00CD054A"/>
    <w:rsid w:val="00CD10E9"/>
    <w:rsid w:val="00CD2E89"/>
    <w:rsid w:val="00CD3DBE"/>
    <w:rsid w:val="00CD3E20"/>
    <w:rsid w:val="00CD4446"/>
    <w:rsid w:val="00CD5067"/>
    <w:rsid w:val="00CD553D"/>
    <w:rsid w:val="00CD601D"/>
    <w:rsid w:val="00CD6964"/>
    <w:rsid w:val="00CD7099"/>
    <w:rsid w:val="00CD7D98"/>
    <w:rsid w:val="00CE08A2"/>
    <w:rsid w:val="00CE10D5"/>
    <w:rsid w:val="00CE29A8"/>
    <w:rsid w:val="00CE2E43"/>
    <w:rsid w:val="00CE367D"/>
    <w:rsid w:val="00CE3897"/>
    <w:rsid w:val="00CE3C4E"/>
    <w:rsid w:val="00CE3D34"/>
    <w:rsid w:val="00CE470F"/>
    <w:rsid w:val="00CE4B63"/>
    <w:rsid w:val="00CE4EE5"/>
    <w:rsid w:val="00CE5A11"/>
    <w:rsid w:val="00CE609F"/>
    <w:rsid w:val="00CE6A5B"/>
    <w:rsid w:val="00CE76D5"/>
    <w:rsid w:val="00CF0034"/>
    <w:rsid w:val="00CF0240"/>
    <w:rsid w:val="00CF0660"/>
    <w:rsid w:val="00CF079B"/>
    <w:rsid w:val="00CF1B0B"/>
    <w:rsid w:val="00CF26F0"/>
    <w:rsid w:val="00CF29D0"/>
    <w:rsid w:val="00CF4801"/>
    <w:rsid w:val="00CF4D8E"/>
    <w:rsid w:val="00CF54CC"/>
    <w:rsid w:val="00CF56FC"/>
    <w:rsid w:val="00CF5BA8"/>
    <w:rsid w:val="00CF6ACE"/>
    <w:rsid w:val="00CF75AF"/>
    <w:rsid w:val="00CF75F6"/>
    <w:rsid w:val="00D0012F"/>
    <w:rsid w:val="00D002C4"/>
    <w:rsid w:val="00D00796"/>
    <w:rsid w:val="00D00FD5"/>
    <w:rsid w:val="00D01187"/>
    <w:rsid w:val="00D013D1"/>
    <w:rsid w:val="00D01863"/>
    <w:rsid w:val="00D02006"/>
    <w:rsid w:val="00D02661"/>
    <w:rsid w:val="00D029EF"/>
    <w:rsid w:val="00D02AF9"/>
    <w:rsid w:val="00D049AF"/>
    <w:rsid w:val="00D04F1B"/>
    <w:rsid w:val="00D067DA"/>
    <w:rsid w:val="00D0680B"/>
    <w:rsid w:val="00D06D49"/>
    <w:rsid w:val="00D06EC5"/>
    <w:rsid w:val="00D072A9"/>
    <w:rsid w:val="00D07508"/>
    <w:rsid w:val="00D1085C"/>
    <w:rsid w:val="00D111AF"/>
    <w:rsid w:val="00D11685"/>
    <w:rsid w:val="00D11AFD"/>
    <w:rsid w:val="00D11E4D"/>
    <w:rsid w:val="00D1254F"/>
    <w:rsid w:val="00D129E1"/>
    <w:rsid w:val="00D12C21"/>
    <w:rsid w:val="00D146D7"/>
    <w:rsid w:val="00D14817"/>
    <w:rsid w:val="00D15AD9"/>
    <w:rsid w:val="00D15F03"/>
    <w:rsid w:val="00D15FEB"/>
    <w:rsid w:val="00D16CD7"/>
    <w:rsid w:val="00D16DE5"/>
    <w:rsid w:val="00D1730B"/>
    <w:rsid w:val="00D178D8"/>
    <w:rsid w:val="00D17BAA"/>
    <w:rsid w:val="00D20114"/>
    <w:rsid w:val="00D2014F"/>
    <w:rsid w:val="00D20B25"/>
    <w:rsid w:val="00D218EB"/>
    <w:rsid w:val="00D219E8"/>
    <w:rsid w:val="00D23163"/>
    <w:rsid w:val="00D233E3"/>
    <w:rsid w:val="00D2456B"/>
    <w:rsid w:val="00D24BE3"/>
    <w:rsid w:val="00D2587A"/>
    <w:rsid w:val="00D259DB"/>
    <w:rsid w:val="00D262C6"/>
    <w:rsid w:val="00D26657"/>
    <w:rsid w:val="00D269EC"/>
    <w:rsid w:val="00D27E83"/>
    <w:rsid w:val="00D309A6"/>
    <w:rsid w:val="00D324FD"/>
    <w:rsid w:val="00D32A45"/>
    <w:rsid w:val="00D32A62"/>
    <w:rsid w:val="00D32E12"/>
    <w:rsid w:val="00D330A9"/>
    <w:rsid w:val="00D332C2"/>
    <w:rsid w:val="00D335E8"/>
    <w:rsid w:val="00D336CD"/>
    <w:rsid w:val="00D337C1"/>
    <w:rsid w:val="00D33D77"/>
    <w:rsid w:val="00D356C7"/>
    <w:rsid w:val="00D35BFD"/>
    <w:rsid w:val="00D372C8"/>
    <w:rsid w:val="00D37D66"/>
    <w:rsid w:val="00D37FD7"/>
    <w:rsid w:val="00D40067"/>
    <w:rsid w:val="00D408A0"/>
    <w:rsid w:val="00D409A5"/>
    <w:rsid w:val="00D40E2C"/>
    <w:rsid w:val="00D41A53"/>
    <w:rsid w:val="00D41CA9"/>
    <w:rsid w:val="00D427AC"/>
    <w:rsid w:val="00D42B65"/>
    <w:rsid w:val="00D42E9F"/>
    <w:rsid w:val="00D4340F"/>
    <w:rsid w:val="00D435D3"/>
    <w:rsid w:val="00D45525"/>
    <w:rsid w:val="00D45771"/>
    <w:rsid w:val="00D45953"/>
    <w:rsid w:val="00D45991"/>
    <w:rsid w:val="00D459BD"/>
    <w:rsid w:val="00D46634"/>
    <w:rsid w:val="00D468A2"/>
    <w:rsid w:val="00D470DE"/>
    <w:rsid w:val="00D47284"/>
    <w:rsid w:val="00D509F1"/>
    <w:rsid w:val="00D50F18"/>
    <w:rsid w:val="00D521CD"/>
    <w:rsid w:val="00D52A85"/>
    <w:rsid w:val="00D52C32"/>
    <w:rsid w:val="00D5316D"/>
    <w:rsid w:val="00D5372D"/>
    <w:rsid w:val="00D538D6"/>
    <w:rsid w:val="00D5502D"/>
    <w:rsid w:val="00D55925"/>
    <w:rsid w:val="00D55CE7"/>
    <w:rsid w:val="00D55FD7"/>
    <w:rsid w:val="00D57CB2"/>
    <w:rsid w:val="00D57E5B"/>
    <w:rsid w:val="00D607E9"/>
    <w:rsid w:val="00D60C2D"/>
    <w:rsid w:val="00D6141B"/>
    <w:rsid w:val="00D61F2A"/>
    <w:rsid w:val="00D62925"/>
    <w:rsid w:val="00D62A33"/>
    <w:rsid w:val="00D62D7D"/>
    <w:rsid w:val="00D630C6"/>
    <w:rsid w:val="00D635AB"/>
    <w:rsid w:val="00D63BFA"/>
    <w:rsid w:val="00D63E53"/>
    <w:rsid w:val="00D64083"/>
    <w:rsid w:val="00D6555F"/>
    <w:rsid w:val="00D6652A"/>
    <w:rsid w:val="00D66A20"/>
    <w:rsid w:val="00D7078C"/>
    <w:rsid w:val="00D7090C"/>
    <w:rsid w:val="00D7154D"/>
    <w:rsid w:val="00D7168B"/>
    <w:rsid w:val="00D74AB5"/>
    <w:rsid w:val="00D74F57"/>
    <w:rsid w:val="00D754E8"/>
    <w:rsid w:val="00D75612"/>
    <w:rsid w:val="00D759A7"/>
    <w:rsid w:val="00D7655A"/>
    <w:rsid w:val="00D76970"/>
    <w:rsid w:val="00D76E7E"/>
    <w:rsid w:val="00D77B2E"/>
    <w:rsid w:val="00D80AB7"/>
    <w:rsid w:val="00D80AD1"/>
    <w:rsid w:val="00D81DBF"/>
    <w:rsid w:val="00D822B9"/>
    <w:rsid w:val="00D826C4"/>
    <w:rsid w:val="00D832F4"/>
    <w:rsid w:val="00D83363"/>
    <w:rsid w:val="00D83663"/>
    <w:rsid w:val="00D8381A"/>
    <w:rsid w:val="00D8496C"/>
    <w:rsid w:val="00D8533E"/>
    <w:rsid w:val="00D854F6"/>
    <w:rsid w:val="00D85952"/>
    <w:rsid w:val="00D8689C"/>
    <w:rsid w:val="00D86C80"/>
    <w:rsid w:val="00D8716E"/>
    <w:rsid w:val="00D871ED"/>
    <w:rsid w:val="00D87B62"/>
    <w:rsid w:val="00D907FC"/>
    <w:rsid w:val="00D914AE"/>
    <w:rsid w:val="00D91E3A"/>
    <w:rsid w:val="00D9296E"/>
    <w:rsid w:val="00D92D08"/>
    <w:rsid w:val="00D933A8"/>
    <w:rsid w:val="00D935F1"/>
    <w:rsid w:val="00D93747"/>
    <w:rsid w:val="00D93C28"/>
    <w:rsid w:val="00D9400B"/>
    <w:rsid w:val="00D949BF"/>
    <w:rsid w:val="00D95047"/>
    <w:rsid w:val="00D950F1"/>
    <w:rsid w:val="00D95595"/>
    <w:rsid w:val="00D96267"/>
    <w:rsid w:val="00D96B4A"/>
    <w:rsid w:val="00D96FA1"/>
    <w:rsid w:val="00DA0376"/>
    <w:rsid w:val="00DA05CF"/>
    <w:rsid w:val="00DA08FD"/>
    <w:rsid w:val="00DA15FE"/>
    <w:rsid w:val="00DA20E8"/>
    <w:rsid w:val="00DA2819"/>
    <w:rsid w:val="00DA2D0E"/>
    <w:rsid w:val="00DA307D"/>
    <w:rsid w:val="00DA393D"/>
    <w:rsid w:val="00DA39BF"/>
    <w:rsid w:val="00DA3EA4"/>
    <w:rsid w:val="00DA4302"/>
    <w:rsid w:val="00DA4FAD"/>
    <w:rsid w:val="00DA526E"/>
    <w:rsid w:val="00DA57C1"/>
    <w:rsid w:val="00DA6335"/>
    <w:rsid w:val="00DA67BC"/>
    <w:rsid w:val="00DA6B38"/>
    <w:rsid w:val="00DA6BC3"/>
    <w:rsid w:val="00DA6CC3"/>
    <w:rsid w:val="00DA7328"/>
    <w:rsid w:val="00DB019D"/>
    <w:rsid w:val="00DB0448"/>
    <w:rsid w:val="00DB12A2"/>
    <w:rsid w:val="00DB12A3"/>
    <w:rsid w:val="00DB22F7"/>
    <w:rsid w:val="00DB24AF"/>
    <w:rsid w:val="00DB25DE"/>
    <w:rsid w:val="00DB33BF"/>
    <w:rsid w:val="00DB4371"/>
    <w:rsid w:val="00DB4BCC"/>
    <w:rsid w:val="00DB4FE2"/>
    <w:rsid w:val="00DB5363"/>
    <w:rsid w:val="00DB59D4"/>
    <w:rsid w:val="00DB5A5B"/>
    <w:rsid w:val="00DB66D4"/>
    <w:rsid w:val="00DB6A60"/>
    <w:rsid w:val="00DB77D3"/>
    <w:rsid w:val="00DB7820"/>
    <w:rsid w:val="00DC1260"/>
    <w:rsid w:val="00DC1F24"/>
    <w:rsid w:val="00DC2424"/>
    <w:rsid w:val="00DC2941"/>
    <w:rsid w:val="00DC2CA6"/>
    <w:rsid w:val="00DC2D39"/>
    <w:rsid w:val="00DC2E70"/>
    <w:rsid w:val="00DC381F"/>
    <w:rsid w:val="00DC4643"/>
    <w:rsid w:val="00DC4FBF"/>
    <w:rsid w:val="00DC595A"/>
    <w:rsid w:val="00DC67B8"/>
    <w:rsid w:val="00DC6C82"/>
    <w:rsid w:val="00DC78FB"/>
    <w:rsid w:val="00DD024E"/>
    <w:rsid w:val="00DD0589"/>
    <w:rsid w:val="00DD0699"/>
    <w:rsid w:val="00DD16EB"/>
    <w:rsid w:val="00DD1954"/>
    <w:rsid w:val="00DD1A84"/>
    <w:rsid w:val="00DD1B8A"/>
    <w:rsid w:val="00DD1C95"/>
    <w:rsid w:val="00DD228D"/>
    <w:rsid w:val="00DD2575"/>
    <w:rsid w:val="00DD2A22"/>
    <w:rsid w:val="00DD3096"/>
    <w:rsid w:val="00DD3230"/>
    <w:rsid w:val="00DD46D1"/>
    <w:rsid w:val="00DD56C7"/>
    <w:rsid w:val="00DD5A1B"/>
    <w:rsid w:val="00DD69F9"/>
    <w:rsid w:val="00DD6C75"/>
    <w:rsid w:val="00DE05D7"/>
    <w:rsid w:val="00DE098E"/>
    <w:rsid w:val="00DE15F5"/>
    <w:rsid w:val="00DE1719"/>
    <w:rsid w:val="00DE1726"/>
    <w:rsid w:val="00DE3230"/>
    <w:rsid w:val="00DE325A"/>
    <w:rsid w:val="00DE359E"/>
    <w:rsid w:val="00DE40A4"/>
    <w:rsid w:val="00DE414A"/>
    <w:rsid w:val="00DE469F"/>
    <w:rsid w:val="00DE4980"/>
    <w:rsid w:val="00DE6D70"/>
    <w:rsid w:val="00DE71E8"/>
    <w:rsid w:val="00DE7573"/>
    <w:rsid w:val="00DF110D"/>
    <w:rsid w:val="00DF13C3"/>
    <w:rsid w:val="00DF1699"/>
    <w:rsid w:val="00DF20D4"/>
    <w:rsid w:val="00DF22CA"/>
    <w:rsid w:val="00DF2503"/>
    <w:rsid w:val="00DF27B4"/>
    <w:rsid w:val="00DF2B56"/>
    <w:rsid w:val="00DF3214"/>
    <w:rsid w:val="00DF34B0"/>
    <w:rsid w:val="00DF46F8"/>
    <w:rsid w:val="00DF4EA4"/>
    <w:rsid w:val="00DF52EB"/>
    <w:rsid w:val="00DF6941"/>
    <w:rsid w:val="00E00225"/>
    <w:rsid w:val="00E0257F"/>
    <w:rsid w:val="00E02C1A"/>
    <w:rsid w:val="00E031AD"/>
    <w:rsid w:val="00E03BCE"/>
    <w:rsid w:val="00E04975"/>
    <w:rsid w:val="00E04B1E"/>
    <w:rsid w:val="00E05B50"/>
    <w:rsid w:val="00E06B21"/>
    <w:rsid w:val="00E07640"/>
    <w:rsid w:val="00E101BF"/>
    <w:rsid w:val="00E10820"/>
    <w:rsid w:val="00E10851"/>
    <w:rsid w:val="00E126DA"/>
    <w:rsid w:val="00E12884"/>
    <w:rsid w:val="00E128A4"/>
    <w:rsid w:val="00E13235"/>
    <w:rsid w:val="00E13539"/>
    <w:rsid w:val="00E140B7"/>
    <w:rsid w:val="00E14D89"/>
    <w:rsid w:val="00E1543A"/>
    <w:rsid w:val="00E1543F"/>
    <w:rsid w:val="00E16674"/>
    <w:rsid w:val="00E16F30"/>
    <w:rsid w:val="00E20C0B"/>
    <w:rsid w:val="00E210EE"/>
    <w:rsid w:val="00E21314"/>
    <w:rsid w:val="00E21E91"/>
    <w:rsid w:val="00E22039"/>
    <w:rsid w:val="00E23CA0"/>
    <w:rsid w:val="00E23FD1"/>
    <w:rsid w:val="00E24773"/>
    <w:rsid w:val="00E24B38"/>
    <w:rsid w:val="00E24BDB"/>
    <w:rsid w:val="00E25CB4"/>
    <w:rsid w:val="00E265EC"/>
    <w:rsid w:val="00E26D23"/>
    <w:rsid w:val="00E3018F"/>
    <w:rsid w:val="00E305DD"/>
    <w:rsid w:val="00E32402"/>
    <w:rsid w:val="00E326A4"/>
    <w:rsid w:val="00E32B71"/>
    <w:rsid w:val="00E3373A"/>
    <w:rsid w:val="00E33C67"/>
    <w:rsid w:val="00E33F78"/>
    <w:rsid w:val="00E34156"/>
    <w:rsid w:val="00E3452E"/>
    <w:rsid w:val="00E34FFE"/>
    <w:rsid w:val="00E35E43"/>
    <w:rsid w:val="00E3623C"/>
    <w:rsid w:val="00E40289"/>
    <w:rsid w:val="00E407E9"/>
    <w:rsid w:val="00E4088B"/>
    <w:rsid w:val="00E40B59"/>
    <w:rsid w:val="00E41411"/>
    <w:rsid w:val="00E4173F"/>
    <w:rsid w:val="00E41EBB"/>
    <w:rsid w:val="00E42546"/>
    <w:rsid w:val="00E43AA1"/>
    <w:rsid w:val="00E4419C"/>
    <w:rsid w:val="00E446EE"/>
    <w:rsid w:val="00E456D9"/>
    <w:rsid w:val="00E457ED"/>
    <w:rsid w:val="00E4759A"/>
    <w:rsid w:val="00E47E7C"/>
    <w:rsid w:val="00E50288"/>
    <w:rsid w:val="00E50879"/>
    <w:rsid w:val="00E5244E"/>
    <w:rsid w:val="00E52ECD"/>
    <w:rsid w:val="00E52F43"/>
    <w:rsid w:val="00E5343F"/>
    <w:rsid w:val="00E53462"/>
    <w:rsid w:val="00E53617"/>
    <w:rsid w:val="00E540B3"/>
    <w:rsid w:val="00E54357"/>
    <w:rsid w:val="00E54A48"/>
    <w:rsid w:val="00E550CE"/>
    <w:rsid w:val="00E5687A"/>
    <w:rsid w:val="00E56AF0"/>
    <w:rsid w:val="00E56DA6"/>
    <w:rsid w:val="00E573AE"/>
    <w:rsid w:val="00E57624"/>
    <w:rsid w:val="00E57719"/>
    <w:rsid w:val="00E57783"/>
    <w:rsid w:val="00E602C7"/>
    <w:rsid w:val="00E60E5E"/>
    <w:rsid w:val="00E612F3"/>
    <w:rsid w:val="00E61766"/>
    <w:rsid w:val="00E61F9B"/>
    <w:rsid w:val="00E6252B"/>
    <w:rsid w:val="00E62C28"/>
    <w:rsid w:val="00E62DCA"/>
    <w:rsid w:val="00E6403C"/>
    <w:rsid w:val="00E643E9"/>
    <w:rsid w:val="00E6512A"/>
    <w:rsid w:val="00E656E1"/>
    <w:rsid w:val="00E67148"/>
    <w:rsid w:val="00E67987"/>
    <w:rsid w:val="00E67C8B"/>
    <w:rsid w:val="00E708B6"/>
    <w:rsid w:val="00E70A4A"/>
    <w:rsid w:val="00E71279"/>
    <w:rsid w:val="00E713CB"/>
    <w:rsid w:val="00E71C2E"/>
    <w:rsid w:val="00E71EC2"/>
    <w:rsid w:val="00E72316"/>
    <w:rsid w:val="00E7265A"/>
    <w:rsid w:val="00E72C55"/>
    <w:rsid w:val="00E73ADC"/>
    <w:rsid w:val="00E73D3D"/>
    <w:rsid w:val="00E73F05"/>
    <w:rsid w:val="00E7482A"/>
    <w:rsid w:val="00E74851"/>
    <w:rsid w:val="00E7586E"/>
    <w:rsid w:val="00E758E5"/>
    <w:rsid w:val="00E75C20"/>
    <w:rsid w:val="00E76393"/>
    <w:rsid w:val="00E76707"/>
    <w:rsid w:val="00E80425"/>
    <w:rsid w:val="00E80A9F"/>
    <w:rsid w:val="00E812C2"/>
    <w:rsid w:val="00E821BA"/>
    <w:rsid w:val="00E82E3E"/>
    <w:rsid w:val="00E8327E"/>
    <w:rsid w:val="00E84882"/>
    <w:rsid w:val="00E8489F"/>
    <w:rsid w:val="00E85E24"/>
    <w:rsid w:val="00E86A27"/>
    <w:rsid w:val="00E9039C"/>
    <w:rsid w:val="00E91082"/>
    <w:rsid w:val="00E9148E"/>
    <w:rsid w:val="00E91724"/>
    <w:rsid w:val="00E91AC3"/>
    <w:rsid w:val="00E91C6B"/>
    <w:rsid w:val="00E91E2D"/>
    <w:rsid w:val="00E9231F"/>
    <w:rsid w:val="00E9281F"/>
    <w:rsid w:val="00E944F7"/>
    <w:rsid w:val="00E951FF"/>
    <w:rsid w:val="00E956AE"/>
    <w:rsid w:val="00E96483"/>
    <w:rsid w:val="00E96BB1"/>
    <w:rsid w:val="00E96D5B"/>
    <w:rsid w:val="00E970FA"/>
    <w:rsid w:val="00E979EC"/>
    <w:rsid w:val="00EA03C9"/>
    <w:rsid w:val="00EA0FE3"/>
    <w:rsid w:val="00EA1233"/>
    <w:rsid w:val="00EA184B"/>
    <w:rsid w:val="00EA3494"/>
    <w:rsid w:val="00EA4152"/>
    <w:rsid w:val="00EA5D23"/>
    <w:rsid w:val="00EA67D1"/>
    <w:rsid w:val="00EA6B00"/>
    <w:rsid w:val="00EA6BCE"/>
    <w:rsid w:val="00EA702E"/>
    <w:rsid w:val="00EA773C"/>
    <w:rsid w:val="00EB28D5"/>
    <w:rsid w:val="00EB2E93"/>
    <w:rsid w:val="00EB308C"/>
    <w:rsid w:val="00EB3E84"/>
    <w:rsid w:val="00EB45D1"/>
    <w:rsid w:val="00EB4A5B"/>
    <w:rsid w:val="00EB4D73"/>
    <w:rsid w:val="00EB54C7"/>
    <w:rsid w:val="00EB56AF"/>
    <w:rsid w:val="00EB5B6B"/>
    <w:rsid w:val="00EB613F"/>
    <w:rsid w:val="00EB636A"/>
    <w:rsid w:val="00EB66C4"/>
    <w:rsid w:val="00EB6D14"/>
    <w:rsid w:val="00EB73A7"/>
    <w:rsid w:val="00EB75B2"/>
    <w:rsid w:val="00EB7675"/>
    <w:rsid w:val="00EB7BA3"/>
    <w:rsid w:val="00EB7C59"/>
    <w:rsid w:val="00EC042F"/>
    <w:rsid w:val="00EC0AE9"/>
    <w:rsid w:val="00EC0BAC"/>
    <w:rsid w:val="00EC10C0"/>
    <w:rsid w:val="00EC223B"/>
    <w:rsid w:val="00EC2E30"/>
    <w:rsid w:val="00EC3411"/>
    <w:rsid w:val="00EC34C1"/>
    <w:rsid w:val="00EC3B57"/>
    <w:rsid w:val="00EC527A"/>
    <w:rsid w:val="00EC5433"/>
    <w:rsid w:val="00EC5A8F"/>
    <w:rsid w:val="00EC5D85"/>
    <w:rsid w:val="00EC6068"/>
    <w:rsid w:val="00EC6F20"/>
    <w:rsid w:val="00EC71B7"/>
    <w:rsid w:val="00EC71FA"/>
    <w:rsid w:val="00EC7296"/>
    <w:rsid w:val="00EC78BB"/>
    <w:rsid w:val="00EC7ECA"/>
    <w:rsid w:val="00ED112B"/>
    <w:rsid w:val="00ED12C6"/>
    <w:rsid w:val="00ED1345"/>
    <w:rsid w:val="00ED193A"/>
    <w:rsid w:val="00ED1A80"/>
    <w:rsid w:val="00ED1DA4"/>
    <w:rsid w:val="00ED203B"/>
    <w:rsid w:val="00ED2A8A"/>
    <w:rsid w:val="00ED2D97"/>
    <w:rsid w:val="00ED2DE5"/>
    <w:rsid w:val="00ED39A0"/>
    <w:rsid w:val="00ED42DF"/>
    <w:rsid w:val="00ED4538"/>
    <w:rsid w:val="00ED465C"/>
    <w:rsid w:val="00ED5B38"/>
    <w:rsid w:val="00ED5B7D"/>
    <w:rsid w:val="00ED6715"/>
    <w:rsid w:val="00ED6BEF"/>
    <w:rsid w:val="00ED7C17"/>
    <w:rsid w:val="00ED7D62"/>
    <w:rsid w:val="00EE119C"/>
    <w:rsid w:val="00EE1D50"/>
    <w:rsid w:val="00EE4C28"/>
    <w:rsid w:val="00EE4D7A"/>
    <w:rsid w:val="00EE58DD"/>
    <w:rsid w:val="00EE633C"/>
    <w:rsid w:val="00EE6680"/>
    <w:rsid w:val="00EE697C"/>
    <w:rsid w:val="00EE6B13"/>
    <w:rsid w:val="00EE6DE8"/>
    <w:rsid w:val="00EE6EFB"/>
    <w:rsid w:val="00EE7DE6"/>
    <w:rsid w:val="00EF07A3"/>
    <w:rsid w:val="00EF0A8D"/>
    <w:rsid w:val="00EF0C17"/>
    <w:rsid w:val="00EF0D96"/>
    <w:rsid w:val="00EF0E32"/>
    <w:rsid w:val="00EF10D4"/>
    <w:rsid w:val="00EF181F"/>
    <w:rsid w:val="00EF26A9"/>
    <w:rsid w:val="00EF3504"/>
    <w:rsid w:val="00EF4CB7"/>
    <w:rsid w:val="00EF4D7D"/>
    <w:rsid w:val="00EF4FCB"/>
    <w:rsid w:val="00EF5D6F"/>
    <w:rsid w:val="00EF5F65"/>
    <w:rsid w:val="00EF672B"/>
    <w:rsid w:val="00EF6B8A"/>
    <w:rsid w:val="00EF6DC8"/>
    <w:rsid w:val="00EF6E26"/>
    <w:rsid w:val="00EF766A"/>
    <w:rsid w:val="00F004CD"/>
    <w:rsid w:val="00F0074F"/>
    <w:rsid w:val="00F008B0"/>
    <w:rsid w:val="00F00D9C"/>
    <w:rsid w:val="00F01171"/>
    <w:rsid w:val="00F01185"/>
    <w:rsid w:val="00F01643"/>
    <w:rsid w:val="00F018DA"/>
    <w:rsid w:val="00F01D6D"/>
    <w:rsid w:val="00F02B97"/>
    <w:rsid w:val="00F02DA8"/>
    <w:rsid w:val="00F02FC2"/>
    <w:rsid w:val="00F036DF"/>
    <w:rsid w:val="00F047B1"/>
    <w:rsid w:val="00F04AD6"/>
    <w:rsid w:val="00F054B5"/>
    <w:rsid w:val="00F05C50"/>
    <w:rsid w:val="00F05C64"/>
    <w:rsid w:val="00F070E1"/>
    <w:rsid w:val="00F07E33"/>
    <w:rsid w:val="00F10392"/>
    <w:rsid w:val="00F10A74"/>
    <w:rsid w:val="00F116AC"/>
    <w:rsid w:val="00F1200B"/>
    <w:rsid w:val="00F13159"/>
    <w:rsid w:val="00F1472F"/>
    <w:rsid w:val="00F14B6D"/>
    <w:rsid w:val="00F14C78"/>
    <w:rsid w:val="00F15331"/>
    <w:rsid w:val="00F16006"/>
    <w:rsid w:val="00F16515"/>
    <w:rsid w:val="00F1665E"/>
    <w:rsid w:val="00F16885"/>
    <w:rsid w:val="00F16A91"/>
    <w:rsid w:val="00F16FA2"/>
    <w:rsid w:val="00F171F1"/>
    <w:rsid w:val="00F179E0"/>
    <w:rsid w:val="00F20862"/>
    <w:rsid w:val="00F21FC0"/>
    <w:rsid w:val="00F220C3"/>
    <w:rsid w:val="00F22113"/>
    <w:rsid w:val="00F225EE"/>
    <w:rsid w:val="00F22BE9"/>
    <w:rsid w:val="00F23A00"/>
    <w:rsid w:val="00F24E03"/>
    <w:rsid w:val="00F25AE0"/>
    <w:rsid w:val="00F25BA7"/>
    <w:rsid w:val="00F26452"/>
    <w:rsid w:val="00F277BD"/>
    <w:rsid w:val="00F30E75"/>
    <w:rsid w:val="00F30EA2"/>
    <w:rsid w:val="00F324CD"/>
    <w:rsid w:val="00F3328C"/>
    <w:rsid w:val="00F3360C"/>
    <w:rsid w:val="00F34579"/>
    <w:rsid w:val="00F34D17"/>
    <w:rsid w:val="00F34D54"/>
    <w:rsid w:val="00F35E95"/>
    <w:rsid w:val="00F36030"/>
    <w:rsid w:val="00F370F5"/>
    <w:rsid w:val="00F37751"/>
    <w:rsid w:val="00F41A47"/>
    <w:rsid w:val="00F41D99"/>
    <w:rsid w:val="00F42E29"/>
    <w:rsid w:val="00F42EBE"/>
    <w:rsid w:val="00F43275"/>
    <w:rsid w:val="00F43354"/>
    <w:rsid w:val="00F43F3D"/>
    <w:rsid w:val="00F43F3E"/>
    <w:rsid w:val="00F43FFE"/>
    <w:rsid w:val="00F44BB0"/>
    <w:rsid w:val="00F44C02"/>
    <w:rsid w:val="00F44F1E"/>
    <w:rsid w:val="00F452CD"/>
    <w:rsid w:val="00F45F87"/>
    <w:rsid w:val="00F463F3"/>
    <w:rsid w:val="00F46C4A"/>
    <w:rsid w:val="00F46DAC"/>
    <w:rsid w:val="00F4721B"/>
    <w:rsid w:val="00F47BAB"/>
    <w:rsid w:val="00F47E07"/>
    <w:rsid w:val="00F47F40"/>
    <w:rsid w:val="00F47FD7"/>
    <w:rsid w:val="00F500BC"/>
    <w:rsid w:val="00F501E8"/>
    <w:rsid w:val="00F50622"/>
    <w:rsid w:val="00F508E5"/>
    <w:rsid w:val="00F50A5F"/>
    <w:rsid w:val="00F513E6"/>
    <w:rsid w:val="00F516D2"/>
    <w:rsid w:val="00F5263E"/>
    <w:rsid w:val="00F52A4F"/>
    <w:rsid w:val="00F54521"/>
    <w:rsid w:val="00F5522A"/>
    <w:rsid w:val="00F55796"/>
    <w:rsid w:val="00F5615D"/>
    <w:rsid w:val="00F569E8"/>
    <w:rsid w:val="00F56DE0"/>
    <w:rsid w:val="00F56FDD"/>
    <w:rsid w:val="00F578AE"/>
    <w:rsid w:val="00F57B17"/>
    <w:rsid w:val="00F57C34"/>
    <w:rsid w:val="00F60769"/>
    <w:rsid w:val="00F60890"/>
    <w:rsid w:val="00F6121A"/>
    <w:rsid w:val="00F6169F"/>
    <w:rsid w:val="00F61A1B"/>
    <w:rsid w:val="00F61EC0"/>
    <w:rsid w:val="00F62DB4"/>
    <w:rsid w:val="00F634D2"/>
    <w:rsid w:val="00F63DF7"/>
    <w:rsid w:val="00F64AF7"/>
    <w:rsid w:val="00F6536C"/>
    <w:rsid w:val="00F653C7"/>
    <w:rsid w:val="00F66049"/>
    <w:rsid w:val="00F66BDB"/>
    <w:rsid w:val="00F66DB8"/>
    <w:rsid w:val="00F67609"/>
    <w:rsid w:val="00F67FEE"/>
    <w:rsid w:val="00F70910"/>
    <w:rsid w:val="00F710FF"/>
    <w:rsid w:val="00F7110C"/>
    <w:rsid w:val="00F7115C"/>
    <w:rsid w:val="00F719C4"/>
    <w:rsid w:val="00F72532"/>
    <w:rsid w:val="00F73018"/>
    <w:rsid w:val="00F73538"/>
    <w:rsid w:val="00F73708"/>
    <w:rsid w:val="00F7389A"/>
    <w:rsid w:val="00F73EF3"/>
    <w:rsid w:val="00F74439"/>
    <w:rsid w:val="00F744C0"/>
    <w:rsid w:val="00F74593"/>
    <w:rsid w:val="00F75A8F"/>
    <w:rsid w:val="00F75D02"/>
    <w:rsid w:val="00F75DB6"/>
    <w:rsid w:val="00F75E6B"/>
    <w:rsid w:val="00F76358"/>
    <w:rsid w:val="00F769D3"/>
    <w:rsid w:val="00F76E92"/>
    <w:rsid w:val="00F828F8"/>
    <w:rsid w:val="00F82EA0"/>
    <w:rsid w:val="00F8370F"/>
    <w:rsid w:val="00F840E8"/>
    <w:rsid w:val="00F84127"/>
    <w:rsid w:val="00F8485B"/>
    <w:rsid w:val="00F8506A"/>
    <w:rsid w:val="00F852BD"/>
    <w:rsid w:val="00F86580"/>
    <w:rsid w:val="00F866C6"/>
    <w:rsid w:val="00F8681A"/>
    <w:rsid w:val="00F86EFC"/>
    <w:rsid w:val="00F9086B"/>
    <w:rsid w:val="00F910F5"/>
    <w:rsid w:val="00F91288"/>
    <w:rsid w:val="00F91DE1"/>
    <w:rsid w:val="00F91F55"/>
    <w:rsid w:val="00F92099"/>
    <w:rsid w:val="00F9246A"/>
    <w:rsid w:val="00F9254E"/>
    <w:rsid w:val="00F93DCC"/>
    <w:rsid w:val="00F93E22"/>
    <w:rsid w:val="00F94391"/>
    <w:rsid w:val="00F949FB"/>
    <w:rsid w:val="00F94ED9"/>
    <w:rsid w:val="00F952EF"/>
    <w:rsid w:val="00F9592D"/>
    <w:rsid w:val="00F95946"/>
    <w:rsid w:val="00F966E9"/>
    <w:rsid w:val="00F96F27"/>
    <w:rsid w:val="00FA0616"/>
    <w:rsid w:val="00FA0E81"/>
    <w:rsid w:val="00FA1997"/>
    <w:rsid w:val="00FA27CC"/>
    <w:rsid w:val="00FA2E4B"/>
    <w:rsid w:val="00FA37B1"/>
    <w:rsid w:val="00FA382A"/>
    <w:rsid w:val="00FA3860"/>
    <w:rsid w:val="00FA3BB9"/>
    <w:rsid w:val="00FA4538"/>
    <w:rsid w:val="00FA45EB"/>
    <w:rsid w:val="00FA482C"/>
    <w:rsid w:val="00FA4EB1"/>
    <w:rsid w:val="00FA4F32"/>
    <w:rsid w:val="00FA55EB"/>
    <w:rsid w:val="00FA5792"/>
    <w:rsid w:val="00FA5E56"/>
    <w:rsid w:val="00FA698C"/>
    <w:rsid w:val="00FA6C17"/>
    <w:rsid w:val="00FA71BE"/>
    <w:rsid w:val="00FA7F2D"/>
    <w:rsid w:val="00FA7F40"/>
    <w:rsid w:val="00FB1193"/>
    <w:rsid w:val="00FB3BD5"/>
    <w:rsid w:val="00FB3CC6"/>
    <w:rsid w:val="00FB51E3"/>
    <w:rsid w:val="00FB6037"/>
    <w:rsid w:val="00FB68BD"/>
    <w:rsid w:val="00FB7229"/>
    <w:rsid w:val="00FB7859"/>
    <w:rsid w:val="00FC02F8"/>
    <w:rsid w:val="00FC0F42"/>
    <w:rsid w:val="00FC149F"/>
    <w:rsid w:val="00FC3951"/>
    <w:rsid w:val="00FC48F3"/>
    <w:rsid w:val="00FC518F"/>
    <w:rsid w:val="00FC5E59"/>
    <w:rsid w:val="00FC6E7E"/>
    <w:rsid w:val="00FC7523"/>
    <w:rsid w:val="00FD0316"/>
    <w:rsid w:val="00FD0855"/>
    <w:rsid w:val="00FD15A2"/>
    <w:rsid w:val="00FD360C"/>
    <w:rsid w:val="00FD37C7"/>
    <w:rsid w:val="00FD39A6"/>
    <w:rsid w:val="00FD57F8"/>
    <w:rsid w:val="00FD62D0"/>
    <w:rsid w:val="00FD65E5"/>
    <w:rsid w:val="00FD780C"/>
    <w:rsid w:val="00FD7BEF"/>
    <w:rsid w:val="00FE0516"/>
    <w:rsid w:val="00FE08DF"/>
    <w:rsid w:val="00FE0958"/>
    <w:rsid w:val="00FE100E"/>
    <w:rsid w:val="00FE114F"/>
    <w:rsid w:val="00FE13DA"/>
    <w:rsid w:val="00FE1513"/>
    <w:rsid w:val="00FE17DF"/>
    <w:rsid w:val="00FE1DB4"/>
    <w:rsid w:val="00FE2768"/>
    <w:rsid w:val="00FE351F"/>
    <w:rsid w:val="00FE3D8F"/>
    <w:rsid w:val="00FE3E80"/>
    <w:rsid w:val="00FE4442"/>
    <w:rsid w:val="00FE60E2"/>
    <w:rsid w:val="00FE756D"/>
    <w:rsid w:val="00FE75C4"/>
    <w:rsid w:val="00FE7D65"/>
    <w:rsid w:val="00FF01A2"/>
    <w:rsid w:val="00FF045A"/>
    <w:rsid w:val="00FF06C4"/>
    <w:rsid w:val="00FF0DB5"/>
    <w:rsid w:val="00FF1DF1"/>
    <w:rsid w:val="00FF1F43"/>
    <w:rsid w:val="00FF4283"/>
    <w:rsid w:val="00FF47C7"/>
    <w:rsid w:val="00FF48EC"/>
    <w:rsid w:val="00FF4987"/>
    <w:rsid w:val="00FF5CD1"/>
    <w:rsid w:val="00FF7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81F640-83D1-4FF1-A403-2A45EE94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A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112A6"/>
    <w:pPr>
      <w:keepNext/>
      <w:ind w:right="-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2A6"/>
    <w:rPr>
      <w:rFonts w:ascii="Times New Roman" w:eastAsia="Times New Roman" w:hAnsi="Times New Roman" w:cs="Times New Roman"/>
      <w:b/>
      <w:sz w:val="24"/>
      <w:szCs w:val="20"/>
      <w:lang w:eastAsia="ru-RU"/>
    </w:rPr>
  </w:style>
  <w:style w:type="paragraph" w:styleId="a3">
    <w:name w:val="Body Text"/>
    <w:basedOn w:val="a"/>
    <w:link w:val="a4"/>
    <w:uiPriority w:val="99"/>
    <w:semiHidden/>
    <w:rsid w:val="005112A6"/>
    <w:pPr>
      <w:jc w:val="both"/>
    </w:pPr>
    <w:rPr>
      <w:sz w:val="24"/>
    </w:rPr>
  </w:style>
  <w:style w:type="character" w:customStyle="1" w:styleId="a4">
    <w:name w:val="Основной текст Знак"/>
    <w:basedOn w:val="a0"/>
    <w:link w:val="a3"/>
    <w:uiPriority w:val="99"/>
    <w:semiHidden/>
    <w:rsid w:val="005112A6"/>
    <w:rPr>
      <w:rFonts w:ascii="Times New Roman" w:eastAsia="Times New Roman" w:hAnsi="Times New Roman" w:cs="Times New Roman"/>
      <w:sz w:val="24"/>
      <w:szCs w:val="20"/>
      <w:lang w:eastAsia="ru-RU"/>
    </w:rPr>
  </w:style>
  <w:style w:type="paragraph" w:styleId="3">
    <w:name w:val="Body Text 3"/>
    <w:basedOn w:val="a"/>
    <w:link w:val="30"/>
    <w:semiHidden/>
    <w:rsid w:val="005112A6"/>
    <w:rPr>
      <w:b/>
    </w:rPr>
  </w:style>
  <w:style w:type="character" w:customStyle="1" w:styleId="30">
    <w:name w:val="Основной текст 3 Знак"/>
    <w:basedOn w:val="a0"/>
    <w:link w:val="3"/>
    <w:semiHidden/>
    <w:rsid w:val="005112A6"/>
    <w:rPr>
      <w:rFonts w:ascii="Times New Roman" w:eastAsia="Times New Roman" w:hAnsi="Times New Roman" w:cs="Times New Roman"/>
      <w:b/>
      <w:sz w:val="20"/>
      <w:szCs w:val="20"/>
      <w:lang w:eastAsia="ru-RU"/>
    </w:rPr>
  </w:style>
  <w:style w:type="paragraph" w:styleId="a5">
    <w:name w:val="header"/>
    <w:basedOn w:val="a"/>
    <w:link w:val="a6"/>
    <w:semiHidden/>
    <w:rsid w:val="005112A6"/>
    <w:pPr>
      <w:tabs>
        <w:tab w:val="center" w:pos="4677"/>
        <w:tab w:val="right" w:pos="9355"/>
      </w:tabs>
    </w:pPr>
  </w:style>
  <w:style w:type="character" w:customStyle="1" w:styleId="a6">
    <w:name w:val="Верхний колонтитул Знак"/>
    <w:basedOn w:val="a0"/>
    <w:link w:val="a5"/>
    <w:semiHidden/>
    <w:rsid w:val="005112A6"/>
    <w:rPr>
      <w:rFonts w:ascii="Times New Roman" w:eastAsia="Times New Roman" w:hAnsi="Times New Roman" w:cs="Times New Roman"/>
      <w:sz w:val="20"/>
      <w:szCs w:val="20"/>
      <w:lang w:eastAsia="ru-RU"/>
    </w:rPr>
  </w:style>
  <w:style w:type="character" w:styleId="a7">
    <w:name w:val="page number"/>
    <w:basedOn w:val="a0"/>
    <w:semiHidden/>
    <w:rsid w:val="005112A6"/>
  </w:style>
  <w:style w:type="paragraph" w:styleId="a8">
    <w:name w:val="footer"/>
    <w:basedOn w:val="a"/>
    <w:link w:val="a9"/>
    <w:semiHidden/>
    <w:rsid w:val="005112A6"/>
    <w:pPr>
      <w:tabs>
        <w:tab w:val="center" w:pos="4677"/>
        <w:tab w:val="right" w:pos="9355"/>
      </w:tabs>
    </w:pPr>
  </w:style>
  <w:style w:type="character" w:customStyle="1" w:styleId="a9">
    <w:name w:val="Нижний колонтитул Знак"/>
    <w:basedOn w:val="a0"/>
    <w:link w:val="a8"/>
    <w:semiHidden/>
    <w:rsid w:val="005112A6"/>
    <w:rPr>
      <w:rFonts w:ascii="Times New Roman" w:eastAsia="Times New Roman" w:hAnsi="Times New Roman" w:cs="Times New Roman"/>
      <w:sz w:val="20"/>
      <w:szCs w:val="20"/>
      <w:lang w:eastAsia="ru-RU"/>
    </w:rPr>
  </w:style>
  <w:style w:type="paragraph" w:styleId="aa">
    <w:name w:val="Normal (Web)"/>
    <w:basedOn w:val="a"/>
    <w:uiPriority w:val="99"/>
    <w:rsid w:val="005112A6"/>
    <w:pPr>
      <w:suppressAutoHyphens/>
      <w:spacing w:before="100" w:after="100"/>
    </w:pPr>
    <w:rPr>
      <w:sz w:val="24"/>
      <w:lang w:eastAsia="ar-SA"/>
    </w:rPr>
  </w:style>
  <w:style w:type="paragraph" w:customStyle="1" w:styleId="parameter">
    <w:name w:val="parameter"/>
    <w:basedOn w:val="a"/>
    <w:rsid w:val="005112A6"/>
    <w:pPr>
      <w:spacing w:before="100" w:beforeAutospacing="1" w:after="100" w:afterAutospacing="1"/>
    </w:pPr>
    <w:rPr>
      <w:sz w:val="24"/>
      <w:szCs w:val="24"/>
    </w:rPr>
  </w:style>
  <w:style w:type="paragraph" w:customStyle="1" w:styleId="parametervalue">
    <w:name w:val="parametervalue"/>
    <w:basedOn w:val="a"/>
    <w:rsid w:val="005112A6"/>
    <w:pPr>
      <w:spacing w:before="100" w:beforeAutospacing="1" w:after="100" w:afterAutospacing="1"/>
    </w:pPr>
    <w:rPr>
      <w:sz w:val="24"/>
      <w:szCs w:val="24"/>
    </w:rPr>
  </w:style>
  <w:style w:type="paragraph" w:styleId="ab">
    <w:name w:val="Balloon Text"/>
    <w:basedOn w:val="a"/>
    <w:link w:val="ac"/>
    <w:uiPriority w:val="99"/>
    <w:semiHidden/>
    <w:unhideWhenUsed/>
    <w:rsid w:val="00EB4A5B"/>
    <w:rPr>
      <w:rFonts w:ascii="Tahoma" w:hAnsi="Tahoma" w:cs="Tahoma"/>
      <w:sz w:val="16"/>
      <w:szCs w:val="16"/>
    </w:rPr>
  </w:style>
  <w:style w:type="character" w:customStyle="1" w:styleId="ac">
    <w:name w:val="Текст выноски Знак"/>
    <w:basedOn w:val="a0"/>
    <w:link w:val="ab"/>
    <w:uiPriority w:val="99"/>
    <w:semiHidden/>
    <w:rsid w:val="00EB4A5B"/>
    <w:rPr>
      <w:rFonts w:ascii="Tahoma" w:eastAsia="Times New Roman" w:hAnsi="Tahoma" w:cs="Tahoma"/>
      <w:sz w:val="16"/>
      <w:szCs w:val="16"/>
      <w:lang w:eastAsia="ru-RU"/>
    </w:rPr>
  </w:style>
  <w:style w:type="paragraph" w:styleId="ad">
    <w:name w:val="List Paragraph"/>
    <w:basedOn w:val="a"/>
    <w:uiPriority w:val="34"/>
    <w:qFormat/>
    <w:rsid w:val="00994789"/>
    <w:pPr>
      <w:ind w:left="720"/>
      <w:contextualSpacing/>
    </w:pPr>
  </w:style>
  <w:style w:type="paragraph" w:customStyle="1" w:styleId="2">
    <w:name w:val="Абзац списка2"/>
    <w:basedOn w:val="a"/>
    <w:rsid w:val="008936BB"/>
    <w:pPr>
      <w:ind w:left="720"/>
    </w:pPr>
    <w:rPr>
      <w:sz w:val="24"/>
      <w:szCs w:val="24"/>
    </w:rPr>
  </w:style>
  <w:style w:type="paragraph" w:customStyle="1" w:styleId="11">
    <w:name w:val="Обычный1"/>
    <w:rsid w:val="009E1FCA"/>
    <w:pPr>
      <w:widowControl w:val="0"/>
      <w:spacing w:after="0" w:line="300" w:lineRule="auto"/>
    </w:pPr>
    <w:rPr>
      <w:rFonts w:ascii="Times New Roman" w:eastAsia="Times New Roman" w:hAnsi="Times New Roman" w:cs="Times New Roman"/>
      <w:snapToGrid w:val="0"/>
      <w:szCs w:val="20"/>
      <w:lang w:eastAsia="ru-RU"/>
    </w:rPr>
  </w:style>
  <w:style w:type="paragraph" w:styleId="20">
    <w:name w:val="Body Text Indent 2"/>
    <w:basedOn w:val="a"/>
    <w:link w:val="21"/>
    <w:uiPriority w:val="99"/>
    <w:semiHidden/>
    <w:unhideWhenUsed/>
    <w:rsid w:val="00DB4BCC"/>
    <w:pPr>
      <w:spacing w:after="120" w:line="480" w:lineRule="auto"/>
      <w:ind w:left="283"/>
    </w:pPr>
  </w:style>
  <w:style w:type="character" w:customStyle="1" w:styleId="21">
    <w:name w:val="Основной текст с отступом 2 Знак"/>
    <w:basedOn w:val="a0"/>
    <w:link w:val="20"/>
    <w:uiPriority w:val="99"/>
    <w:semiHidden/>
    <w:rsid w:val="00DB4BCC"/>
    <w:rPr>
      <w:rFonts w:ascii="Times New Roman" w:eastAsia="Times New Roman" w:hAnsi="Times New Roman" w:cs="Times New Roman"/>
      <w:sz w:val="20"/>
      <w:szCs w:val="20"/>
      <w:lang w:eastAsia="ru-RU"/>
    </w:rPr>
  </w:style>
  <w:style w:type="paragraph" w:styleId="ae">
    <w:name w:val="Body Text Indent"/>
    <w:basedOn w:val="a"/>
    <w:link w:val="af"/>
    <w:uiPriority w:val="99"/>
    <w:unhideWhenUsed/>
    <w:rsid w:val="00DB4BCC"/>
    <w:pPr>
      <w:spacing w:after="120"/>
      <w:ind w:left="283"/>
    </w:pPr>
  </w:style>
  <w:style w:type="character" w:customStyle="1" w:styleId="af">
    <w:name w:val="Основной текст с отступом Знак"/>
    <w:basedOn w:val="a0"/>
    <w:link w:val="ae"/>
    <w:uiPriority w:val="99"/>
    <w:rsid w:val="00DB4BCC"/>
    <w:rPr>
      <w:rFonts w:ascii="Times New Roman" w:eastAsia="Times New Roman" w:hAnsi="Times New Roman" w:cs="Times New Roman"/>
      <w:sz w:val="20"/>
      <w:szCs w:val="20"/>
      <w:lang w:eastAsia="ru-RU"/>
    </w:rPr>
  </w:style>
  <w:style w:type="paragraph" w:customStyle="1" w:styleId="22">
    <w:name w:val="Обычный2"/>
    <w:uiPriority w:val="99"/>
    <w:rsid w:val="00DB4BCC"/>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0">
    <w:name w:val="Знак"/>
    <w:basedOn w:val="a"/>
    <w:uiPriority w:val="99"/>
    <w:rsid w:val="00DB4BCC"/>
    <w:pPr>
      <w:spacing w:after="160" w:line="240" w:lineRule="atLeast"/>
    </w:pPr>
    <w:rPr>
      <w:rFonts w:ascii="Verdana" w:hAnsi="Verdana"/>
      <w:lang w:val="en-US" w:eastAsia="en-US"/>
    </w:rPr>
  </w:style>
  <w:style w:type="paragraph" w:customStyle="1" w:styleId="BodyTextIndent31">
    <w:name w:val="Body Text Indent 31"/>
    <w:basedOn w:val="a"/>
    <w:rsid w:val="00DB4BCC"/>
    <w:pPr>
      <w:tabs>
        <w:tab w:val="left" w:pos="0"/>
        <w:tab w:val="left" w:pos="1418"/>
      </w:tabs>
      <w:suppressAutoHyphens/>
      <w:ind w:firstLine="709"/>
      <w:jc w:val="both"/>
    </w:pPr>
    <w:rPr>
      <w:sz w:val="24"/>
      <w:szCs w:val="24"/>
    </w:rPr>
  </w:style>
  <w:style w:type="paragraph" w:customStyle="1" w:styleId="ConsPlusNormal">
    <w:name w:val="ConsPlusNormal"/>
    <w:rsid w:val="007F5349"/>
    <w:pPr>
      <w:widowControl w:val="0"/>
      <w:autoSpaceDE w:val="0"/>
      <w:autoSpaceDN w:val="0"/>
      <w:spacing w:after="0" w:line="240" w:lineRule="auto"/>
    </w:pPr>
    <w:rPr>
      <w:rFonts w:ascii="Calibri" w:eastAsia="Times New Roman" w:hAnsi="Calibri" w:cs="Calibri"/>
      <w:szCs w:val="20"/>
      <w:lang w:eastAsia="ru-RU"/>
    </w:rPr>
  </w:style>
  <w:style w:type="paragraph" w:customStyle="1" w:styleId="af1">
    <w:name w:val="Текст документа"/>
    <w:basedOn w:val="a"/>
    <w:autoRedefine/>
    <w:rsid w:val="0071519E"/>
    <w:pPr>
      <w:tabs>
        <w:tab w:val="left" w:pos="1800"/>
        <w:tab w:val="left" w:pos="2700"/>
        <w:tab w:val="left" w:pos="3600"/>
      </w:tabs>
      <w:jc w:val="center"/>
    </w:pPr>
    <w:rPr>
      <w:sz w:val="24"/>
      <w:szCs w:val="24"/>
    </w:rPr>
  </w:style>
  <w:style w:type="paragraph" w:customStyle="1" w:styleId="af2">
    <w:name w:val="КД текст"/>
    <w:basedOn w:val="a3"/>
    <w:autoRedefine/>
    <w:rsid w:val="00E550CE"/>
    <w:pPr>
      <w:ind w:firstLine="567"/>
    </w:pPr>
    <w:rPr>
      <w:szCs w:val="24"/>
    </w:rPr>
  </w:style>
  <w:style w:type="table" w:styleId="af3">
    <w:name w:val="Table Grid"/>
    <w:basedOn w:val="a1"/>
    <w:uiPriority w:val="59"/>
    <w:rsid w:val="00E10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semiHidden/>
    <w:unhideWhenUsed/>
    <w:rsid w:val="00426D08"/>
    <w:rPr>
      <w:color w:val="0000FF"/>
      <w:u w:val="single"/>
    </w:rPr>
  </w:style>
  <w:style w:type="paragraph" w:customStyle="1" w:styleId="af5">
    <w:name w:val="Обычный.Нормальный абзац"/>
    <w:rsid w:val="00CE389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7819">
      <w:bodyDiv w:val="1"/>
      <w:marLeft w:val="0"/>
      <w:marRight w:val="0"/>
      <w:marTop w:val="0"/>
      <w:marBottom w:val="0"/>
      <w:divBdr>
        <w:top w:val="none" w:sz="0" w:space="0" w:color="auto"/>
        <w:left w:val="none" w:sz="0" w:space="0" w:color="auto"/>
        <w:bottom w:val="none" w:sz="0" w:space="0" w:color="auto"/>
        <w:right w:val="none" w:sz="0" w:space="0" w:color="auto"/>
      </w:divBdr>
    </w:div>
    <w:div w:id="153112037">
      <w:bodyDiv w:val="1"/>
      <w:marLeft w:val="0"/>
      <w:marRight w:val="0"/>
      <w:marTop w:val="0"/>
      <w:marBottom w:val="0"/>
      <w:divBdr>
        <w:top w:val="none" w:sz="0" w:space="0" w:color="auto"/>
        <w:left w:val="none" w:sz="0" w:space="0" w:color="auto"/>
        <w:bottom w:val="none" w:sz="0" w:space="0" w:color="auto"/>
        <w:right w:val="none" w:sz="0" w:space="0" w:color="auto"/>
      </w:divBdr>
    </w:div>
    <w:div w:id="563759365">
      <w:bodyDiv w:val="1"/>
      <w:marLeft w:val="0"/>
      <w:marRight w:val="0"/>
      <w:marTop w:val="0"/>
      <w:marBottom w:val="0"/>
      <w:divBdr>
        <w:top w:val="none" w:sz="0" w:space="0" w:color="auto"/>
        <w:left w:val="none" w:sz="0" w:space="0" w:color="auto"/>
        <w:bottom w:val="none" w:sz="0" w:space="0" w:color="auto"/>
        <w:right w:val="none" w:sz="0" w:space="0" w:color="auto"/>
      </w:divBdr>
    </w:div>
    <w:div w:id="739405559">
      <w:bodyDiv w:val="1"/>
      <w:marLeft w:val="0"/>
      <w:marRight w:val="0"/>
      <w:marTop w:val="0"/>
      <w:marBottom w:val="0"/>
      <w:divBdr>
        <w:top w:val="none" w:sz="0" w:space="0" w:color="auto"/>
        <w:left w:val="none" w:sz="0" w:space="0" w:color="auto"/>
        <w:bottom w:val="none" w:sz="0" w:space="0" w:color="auto"/>
        <w:right w:val="none" w:sz="0" w:space="0" w:color="auto"/>
      </w:divBdr>
    </w:div>
    <w:div w:id="1167092386">
      <w:bodyDiv w:val="1"/>
      <w:marLeft w:val="0"/>
      <w:marRight w:val="0"/>
      <w:marTop w:val="0"/>
      <w:marBottom w:val="0"/>
      <w:divBdr>
        <w:top w:val="none" w:sz="0" w:space="0" w:color="auto"/>
        <w:left w:val="none" w:sz="0" w:space="0" w:color="auto"/>
        <w:bottom w:val="none" w:sz="0" w:space="0" w:color="auto"/>
        <w:right w:val="none" w:sz="0" w:space="0" w:color="auto"/>
      </w:divBdr>
    </w:div>
    <w:div w:id="1231647638">
      <w:bodyDiv w:val="1"/>
      <w:marLeft w:val="0"/>
      <w:marRight w:val="0"/>
      <w:marTop w:val="0"/>
      <w:marBottom w:val="0"/>
      <w:divBdr>
        <w:top w:val="none" w:sz="0" w:space="0" w:color="auto"/>
        <w:left w:val="none" w:sz="0" w:space="0" w:color="auto"/>
        <w:bottom w:val="none" w:sz="0" w:space="0" w:color="auto"/>
        <w:right w:val="none" w:sz="0" w:space="0" w:color="auto"/>
      </w:divBdr>
      <w:divsChild>
        <w:div w:id="449931540">
          <w:marLeft w:val="0"/>
          <w:marRight w:val="0"/>
          <w:marTop w:val="1830"/>
          <w:marBottom w:val="0"/>
          <w:divBdr>
            <w:top w:val="none" w:sz="0" w:space="0" w:color="auto"/>
            <w:left w:val="none" w:sz="0" w:space="0" w:color="auto"/>
            <w:bottom w:val="none" w:sz="0" w:space="0" w:color="auto"/>
            <w:right w:val="none" w:sz="0" w:space="0" w:color="auto"/>
          </w:divBdr>
          <w:divsChild>
            <w:div w:id="961039920">
              <w:marLeft w:val="0"/>
              <w:marRight w:val="0"/>
              <w:marTop w:val="0"/>
              <w:marBottom w:val="0"/>
              <w:divBdr>
                <w:top w:val="none" w:sz="0" w:space="0" w:color="auto"/>
                <w:left w:val="none" w:sz="0" w:space="0" w:color="auto"/>
                <w:bottom w:val="none" w:sz="0" w:space="0" w:color="auto"/>
                <w:right w:val="none" w:sz="0" w:space="0" w:color="auto"/>
              </w:divBdr>
              <w:divsChild>
                <w:div w:id="656348486">
                  <w:marLeft w:val="0"/>
                  <w:marRight w:val="0"/>
                  <w:marTop w:val="0"/>
                  <w:marBottom w:val="0"/>
                  <w:divBdr>
                    <w:top w:val="none" w:sz="0" w:space="0" w:color="auto"/>
                    <w:left w:val="none" w:sz="0" w:space="0" w:color="auto"/>
                    <w:bottom w:val="none" w:sz="0" w:space="0" w:color="auto"/>
                    <w:right w:val="none" w:sz="0" w:space="0" w:color="auto"/>
                  </w:divBdr>
                  <w:divsChild>
                    <w:div w:id="1132865029">
                      <w:marLeft w:val="0"/>
                      <w:marRight w:val="0"/>
                      <w:marTop w:val="0"/>
                      <w:marBottom w:val="0"/>
                      <w:divBdr>
                        <w:top w:val="none" w:sz="0" w:space="0" w:color="auto"/>
                        <w:left w:val="none" w:sz="0" w:space="0" w:color="auto"/>
                        <w:bottom w:val="none" w:sz="0" w:space="0" w:color="auto"/>
                        <w:right w:val="none" w:sz="0" w:space="0" w:color="auto"/>
                      </w:divBdr>
                      <w:divsChild>
                        <w:div w:id="785849488">
                          <w:marLeft w:val="0"/>
                          <w:marRight w:val="0"/>
                          <w:marTop w:val="0"/>
                          <w:marBottom w:val="0"/>
                          <w:divBdr>
                            <w:top w:val="none" w:sz="0" w:space="0" w:color="auto"/>
                            <w:left w:val="none" w:sz="0" w:space="0" w:color="auto"/>
                            <w:bottom w:val="none" w:sz="0" w:space="0" w:color="auto"/>
                            <w:right w:val="none" w:sz="0" w:space="0" w:color="auto"/>
                          </w:divBdr>
                          <w:divsChild>
                            <w:div w:id="1900629142">
                              <w:marLeft w:val="0"/>
                              <w:marRight w:val="0"/>
                              <w:marTop w:val="0"/>
                              <w:marBottom w:val="0"/>
                              <w:divBdr>
                                <w:top w:val="none" w:sz="0" w:space="0" w:color="auto"/>
                                <w:left w:val="none" w:sz="0" w:space="0" w:color="auto"/>
                                <w:bottom w:val="none" w:sz="0" w:space="0" w:color="auto"/>
                                <w:right w:val="none" w:sz="0" w:space="0" w:color="auto"/>
                              </w:divBdr>
                              <w:divsChild>
                                <w:div w:id="762579328">
                                  <w:marLeft w:val="0"/>
                                  <w:marRight w:val="0"/>
                                  <w:marTop w:val="0"/>
                                  <w:marBottom w:val="0"/>
                                  <w:divBdr>
                                    <w:top w:val="none" w:sz="0" w:space="0" w:color="auto"/>
                                    <w:left w:val="none" w:sz="0" w:space="0" w:color="auto"/>
                                    <w:bottom w:val="none" w:sz="0" w:space="0" w:color="auto"/>
                                    <w:right w:val="none" w:sz="0" w:space="0" w:color="auto"/>
                                  </w:divBdr>
                                  <w:divsChild>
                                    <w:div w:id="19337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161603">
      <w:bodyDiv w:val="1"/>
      <w:marLeft w:val="0"/>
      <w:marRight w:val="0"/>
      <w:marTop w:val="0"/>
      <w:marBottom w:val="0"/>
      <w:divBdr>
        <w:top w:val="none" w:sz="0" w:space="0" w:color="auto"/>
        <w:left w:val="none" w:sz="0" w:space="0" w:color="auto"/>
        <w:bottom w:val="none" w:sz="0" w:space="0" w:color="auto"/>
        <w:right w:val="none" w:sz="0" w:space="0" w:color="auto"/>
      </w:divBdr>
    </w:div>
    <w:div w:id="1274171866">
      <w:bodyDiv w:val="1"/>
      <w:marLeft w:val="0"/>
      <w:marRight w:val="0"/>
      <w:marTop w:val="0"/>
      <w:marBottom w:val="0"/>
      <w:divBdr>
        <w:top w:val="none" w:sz="0" w:space="0" w:color="auto"/>
        <w:left w:val="none" w:sz="0" w:space="0" w:color="auto"/>
        <w:bottom w:val="none" w:sz="0" w:space="0" w:color="auto"/>
        <w:right w:val="none" w:sz="0" w:space="0" w:color="auto"/>
      </w:divBdr>
    </w:div>
    <w:div w:id="1328441101">
      <w:bodyDiv w:val="1"/>
      <w:marLeft w:val="0"/>
      <w:marRight w:val="0"/>
      <w:marTop w:val="0"/>
      <w:marBottom w:val="0"/>
      <w:divBdr>
        <w:top w:val="none" w:sz="0" w:space="0" w:color="auto"/>
        <w:left w:val="none" w:sz="0" w:space="0" w:color="auto"/>
        <w:bottom w:val="none" w:sz="0" w:space="0" w:color="auto"/>
        <w:right w:val="none" w:sz="0" w:space="0" w:color="auto"/>
      </w:divBdr>
    </w:div>
    <w:div w:id="1350332877">
      <w:bodyDiv w:val="1"/>
      <w:marLeft w:val="0"/>
      <w:marRight w:val="0"/>
      <w:marTop w:val="0"/>
      <w:marBottom w:val="0"/>
      <w:divBdr>
        <w:top w:val="none" w:sz="0" w:space="0" w:color="auto"/>
        <w:left w:val="none" w:sz="0" w:space="0" w:color="auto"/>
        <w:bottom w:val="none" w:sz="0" w:space="0" w:color="auto"/>
        <w:right w:val="none" w:sz="0" w:space="0" w:color="auto"/>
      </w:divBdr>
    </w:div>
    <w:div w:id="172001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4125-3A75-4EFC-B862-B64A1F1A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1269</Words>
  <Characters>7235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Михайленко А.В.</dc:creator>
  <cp:lastModifiedBy>Гудкова Анстасия Олеговна</cp:lastModifiedBy>
  <cp:revision>23</cp:revision>
  <cp:lastPrinted>2023-07-20T08:34:00Z</cp:lastPrinted>
  <dcterms:created xsi:type="dcterms:W3CDTF">2023-11-13T05:57:00Z</dcterms:created>
  <dcterms:modified xsi:type="dcterms:W3CDTF">2023-11-22T05:21:00Z</dcterms:modified>
</cp:coreProperties>
</file>