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1C" w:rsidRPr="0007474D" w:rsidRDefault="006E781C" w:rsidP="006E781C">
      <w:pPr>
        <w:jc w:val="center"/>
        <w:rPr>
          <w:b/>
          <w:sz w:val="22"/>
          <w:szCs w:val="22"/>
        </w:rPr>
      </w:pPr>
      <w:r w:rsidRPr="0007474D">
        <w:rPr>
          <w:b/>
          <w:sz w:val="22"/>
          <w:szCs w:val="22"/>
        </w:rPr>
        <w:t>Описание объекта закупки</w:t>
      </w:r>
      <w:r w:rsidR="006B6F84" w:rsidRPr="0007474D">
        <w:rPr>
          <w:b/>
          <w:sz w:val="22"/>
          <w:szCs w:val="22"/>
        </w:rPr>
        <w:t xml:space="preserve"> </w:t>
      </w:r>
      <w:r w:rsidR="009F4A58" w:rsidRPr="0007474D">
        <w:rPr>
          <w:b/>
          <w:sz w:val="22"/>
          <w:szCs w:val="22"/>
        </w:rPr>
        <w:t xml:space="preserve"> (техническое задание)</w:t>
      </w:r>
    </w:p>
    <w:p w:rsidR="006E781C" w:rsidRPr="0007474D" w:rsidRDefault="009F4A58" w:rsidP="006E781C">
      <w:pPr>
        <w:jc w:val="center"/>
        <w:rPr>
          <w:b/>
          <w:sz w:val="22"/>
          <w:szCs w:val="22"/>
        </w:rPr>
      </w:pPr>
      <w:r w:rsidRPr="0007474D">
        <w:rPr>
          <w:b/>
          <w:sz w:val="22"/>
          <w:szCs w:val="22"/>
        </w:rPr>
        <w:t>на поставку вкладышей ушных индивидуального изготовления (для слухового аппарата) для обеспечения инвалидов, проживающих на территории Свердловской области в 2023 году</w:t>
      </w:r>
    </w:p>
    <w:p w:rsidR="007B1001" w:rsidRDefault="007B1001" w:rsidP="001B04A3">
      <w:pPr>
        <w:keepNext/>
        <w:numPr>
          <w:ilvl w:val="2"/>
          <w:numId w:val="0"/>
        </w:numPr>
        <w:tabs>
          <w:tab w:val="left" w:pos="-720"/>
          <w:tab w:val="num" w:pos="0"/>
          <w:tab w:val="left" w:pos="708"/>
        </w:tabs>
        <w:ind w:firstLine="709"/>
        <w:jc w:val="center"/>
        <w:outlineLvl w:val="2"/>
        <w:rPr>
          <w:b/>
          <w:bCs/>
          <w:sz w:val="25"/>
          <w:szCs w:val="25"/>
        </w:rPr>
      </w:pPr>
    </w:p>
    <w:p w:rsidR="001B04A3" w:rsidRPr="007B1001" w:rsidRDefault="001B04A3" w:rsidP="001B04A3">
      <w:pPr>
        <w:keepNext/>
        <w:numPr>
          <w:ilvl w:val="2"/>
          <w:numId w:val="0"/>
        </w:numPr>
        <w:tabs>
          <w:tab w:val="left" w:pos="-720"/>
          <w:tab w:val="num" w:pos="0"/>
          <w:tab w:val="left" w:pos="708"/>
        </w:tabs>
        <w:ind w:firstLine="709"/>
        <w:jc w:val="center"/>
        <w:outlineLvl w:val="2"/>
        <w:rPr>
          <w:b/>
          <w:sz w:val="22"/>
          <w:szCs w:val="22"/>
        </w:rPr>
      </w:pPr>
      <w:r w:rsidRPr="007B1001">
        <w:rPr>
          <w:b/>
          <w:bCs/>
          <w:sz w:val="22"/>
          <w:szCs w:val="22"/>
        </w:rPr>
        <w:t xml:space="preserve">Требования </w:t>
      </w:r>
      <w:r w:rsidR="00026BD5" w:rsidRPr="007B1001">
        <w:rPr>
          <w:b/>
          <w:bCs/>
          <w:sz w:val="22"/>
          <w:szCs w:val="22"/>
        </w:rPr>
        <w:t>к товару</w:t>
      </w:r>
      <w:r w:rsidRPr="007B1001">
        <w:rPr>
          <w:b/>
          <w:sz w:val="22"/>
          <w:szCs w:val="22"/>
        </w:rPr>
        <w:t>:</w:t>
      </w:r>
    </w:p>
    <w:p w:rsidR="001B04A3" w:rsidRPr="00AF4671" w:rsidRDefault="001B04A3" w:rsidP="001B04A3">
      <w:pPr>
        <w:ind w:firstLine="709"/>
        <w:jc w:val="both"/>
        <w:rPr>
          <w:sz w:val="22"/>
          <w:szCs w:val="22"/>
        </w:rPr>
      </w:pPr>
      <w:r w:rsidRPr="00AF4671">
        <w:rPr>
          <w:sz w:val="22"/>
          <w:szCs w:val="22"/>
        </w:rPr>
        <w:t>Индивидуальный ушной вкладыш это устройство, соединяющее акустический выход слухового аппарата с наружным слуховым проходом и предназначен для подведения усиленных акустических сигналов, изготовленный по слепку ушной раковины и наружного слухового прохода получателя.</w:t>
      </w:r>
    </w:p>
    <w:p w:rsidR="001B04A3" w:rsidRPr="00AF4671" w:rsidRDefault="001B04A3" w:rsidP="001B04A3">
      <w:pPr>
        <w:ind w:firstLine="709"/>
        <w:jc w:val="both"/>
        <w:rPr>
          <w:sz w:val="22"/>
          <w:szCs w:val="22"/>
        </w:rPr>
      </w:pPr>
    </w:p>
    <w:p w:rsidR="00766898" w:rsidRPr="00766898" w:rsidRDefault="007B1001" w:rsidP="00766898">
      <w:pPr>
        <w:widowControl w:val="0"/>
        <w:autoSpaceDE w:val="0"/>
        <w:autoSpaceDN w:val="0"/>
        <w:adjustRightInd w:val="0"/>
        <w:ind w:right="142" w:firstLine="709"/>
        <w:jc w:val="both"/>
        <w:rPr>
          <w:bCs/>
          <w:sz w:val="23"/>
          <w:szCs w:val="23"/>
          <w:lang w:eastAsia="ar-SA"/>
        </w:rPr>
      </w:pPr>
      <w:r>
        <w:rPr>
          <w:bCs/>
          <w:sz w:val="23"/>
          <w:szCs w:val="23"/>
          <w:lang w:eastAsia="ar-SA"/>
        </w:rPr>
        <w:t>Обеспечение инвалидов</w:t>
      </w:r>
      <w:r w:rsidR="00766898" w:rsidRPr="00766898">
        <w:rPr>
          <w:bCs/>
          <w:sz w:val="23"/>
          <w:szCs w:val="23"/>
          <w:lang w:eastAsia="ar-SA"/>
        </w:rPr>
        <w:t xml:space="preserve"> технически</w:t>
      </w:r>
      <w:r>
        <w:rPr>
          <w:bCs/>
          <w:sz w:val="23"/>
          <w:szCs w:val="23"/>
          <w:lang w:eastAsia="ar-SA"/>
        </w:rPr>
        <w:t>ми</w:t>
      </w:r>
      <w:r w:rsidR="00766898" w:rsidRPr="00766898">
        <w:rPr>
          <w:bCs/>
          <w:sz w:val="23"/>
          <w:szCs w:val="23"/>
          <w:lang w:eastAsia="ar-SA"/>
        </w:rPr>
        <w:t xml:space="preserve"> средств</w:t>
      </w:r>
      <w:r>
        <w:rPr>
          <w:bCs/>
          <w:sz w:val="23"/>
          <w:szCs w:val="23"/>
          <w:lang w:eastAsia="ar-SA"/>
        </w:rPr>
        <w:t>ами</w:t>
      </w:r>
      <w:r w:rsidR="00766898" w:rsidRPr="00766898">
        <w:rPr>
          <w:bCs/>
          <w:sz w:val="23"/>
          <w:szCs w:val="23"/>
          <w:lang w:eastAsia="ar-SA"/>
        </w:rPr>
        <w:t xml:space="preserve"> реабилитации – вкладыш</w:t>
      </w:r>
      <w:r>
        <w:rPr>
          <w:bCs/>
          <w:sz w:val="23"/>
          <w:szCs w:val="23"/>
          <w:lang w:eastAsia="ar-SA"/>
        </w:rPr>
        <w:t>ами</w:t>
      </w:r>
      <w:r w:rsidR="00766898" w:rsidRPr="00766898">
        <w:rPr>
          <w:bCs/>
          <w:sz w:val="23"/>
          <w:szCs w:val="23"/>
          <w:lang w:eastAsia="ar-SA"/>
        </w:rPr>
        <w:t xml:space="preserve"> ушны</w:t>
      </w:r>
      <w:r>
        <w:rPr>
          <w:bCs/>
          <w:sz w:val="23"/>
          <w:szCs w:val="23"/>
          <w:lang w:eastAsia="ar-SA"/>
        </w:rPr>
        <w:t>ми</w:t>
      </w:r>
      <w:r w:rsidR="00766898" w:rsidRPr="00766898">
        <w:rPr>
          <w:bCs/>
          <w:sz w:val="23"/>
          <w:szCs w:val="23"/>
          <w:lang w:eastAsia="ar-SA"/>
        </w:rPr>
        <w:t xml:space="preserve"> индивидуального изготовления (для слухового аппарата) должно быть комплексным реабилитационным мероприятием, включающим в себя:</w:t>
      </w:r>
    </w:p>
    <w:p w:rsidR="00766898" w:rsidRPr="00766898" w:rsidRDefault="00766898" w:rsidP="00766898">
      <w:pPr>
        <w:widowControl w:val="0"/>
        <w:autoSpaceDE w:val="0"/>
        <w:autoSpaceDN w:val="0"/>
        <w:adjustRightInd w:val="0"/>
        <w:ind w:right="142" w:firstLine="709"/>
        <w:jc w:val="both"/>
        <w:rPr>
          <w:bCs/>
          <w:sz w:val="23"/>
          <w:szCs w:val="23"/>
          <w:lang w:eastAsia="ar-SA"/>
        </w:rPr>
      </w:pPr>
      <w:r w:rsidRPr="00766898">
        <w:rPr>
          <w:bCs/>
          <w:sz w:val="23"/>
          <w:szCs w:val="23"/>
          <w:lang w:eastAsia="ar-SA"/>
        </w:rPr>
        <w:t xml:space="preserve">- проведение осмотра Получателя врачом </w:t>
      </w:r>
      <w:proofErr w:type="spellStart"/>
      <w:r w:rsidRPr="00766898">
        <w:rPr>
          <w:bCs/>
          <w:sz w:val="23"/>
          <w:szCs w:val="23"/>
          <w:lang w:eastAsia="ar-SA"/>
        </w:rPr>
        <w:t>сурдологом</w:t>
      </w:r>
      <w:proofErr w:type="spellEnd"/>
      <w:r w:rsidRPr="00766898">
        <w:rPr>
          <w:bCs/>
          <w:sz w:val="23"/>
          <w:szCs w:val="23"/>
          <w:lang w:eastAsia="ar-SA"/>
        </w:rPr>
        <w:t xml:space="preserve"> - </w:t>
      </w:r>
      <w:proofErr w:type="spellStart"/>
      <w:r w:rsidRPr="00766898">
        <w:rPr>
          <w:bCs/>
          <w:sz w:val="23"/>
          <w:szCs w:val="23"/>
          <w:lang w:eastAsia="ar-SA"/>
        </w:rPr>
        <w:t>оториноларингологом</w:t>
      </w:r>
      <w:proofErr w:type="spellEnd"/>
      <w:r w:rsidRPr="00766898">
        <w:rPr>
          <w:bCs/>
          <w:sz w:val="23"/>
          <w:szCs w:val="23"/>
          <w:lang w:eastAsia="ar-SA"/>
        </w:rPr>
        <w:t>;</w:t>
      </w:r>
    </w:p>
    <w:p w:rsidR="00766898" w:rsidRPr="00766898" w:rsidRDefault="00766898" w:rsidP="00766898">
      <w:pPr>
        <w:widowControl w:val="0"/>
        <w:autoSpaceDE w:val="0"/>
        <w:autoSpaceDN w:val="0"/>
        <w:adjustRightInd w:val="0"/>
        <w:ind w:right="142" w:firstLine="709"/>
        <w:jc w:val="both"/>
        <w:rPr>
          <w:bCs/>
          <w:sz w:val="23"/>
          <w:szCs w:val="23"/>
          <w:lang w:eastAsia="ar-SA"/>
        </w:rPr>
      </w:pPr>
      <w:r w:rsidRPr="00766898">
        <w:rPr>
          <w:bCs/>
          <w:sz w:val="23"/>
          <w:szCs w:val="23"/>
          <w:lang w:eastAsia="ar-SA"/>
        </w:rPr>
        <w:t>- изготовление слепка;</w:t>
      </w:r>
    </w:p>
    <w:p w:rsidR="00766898" w:rsidRPr="00766898" w:rsidRDefault="00766898" w:rsidP="00766898">
      <w:pPr>
        <w:widowControl w:val="0"/>
        <w:autoSpaceDE w:val="0"/>
        <w:autoSpaceDN w:val="0"/>
        <w:adjustRightInd w:val="0"/>
        <w:ind w:right="142" w:firstLine="709"/>
        <w:jc w:val="both"/>
        <w:rPr>
          <w:bCs/>
          <w:sz w:val="23"/>
          <w:szCs w:val="23"/>
          <w:lang w:eastAsia="ar-SA"/>
        </w:rPr>
      </w:pPr>
      <w:r w:rsidRPr="00766898">
        <w:rPr>
          <w:bCs/>
          <w:sz w:val="23"/>
          <w:szCs w:val="23"/>
          <w:lang w:eastAsia="ar-SA"/>
        </w:rPr>
        <w:t>- изготовление индивидуальных вкладышей ушных согласно аудиометрическим данным Получателя, а также согласно медицинским рекомендациям;</w:t>
      </w:r>
    </w:p>
    <w:p w:rsidR="00766898" w:rsidRPr="00766898" w:rsidRDefault="00766898" w:rsidP="00766898">
      <w:pPr>
        <w:widowControl w:val="0"/>
        <w:autoSpaceDE w:val="0"/>
        <w:autoSpaceDN w:val="0"/>
        <w:adjustRightInd w:val="0"/>
        <w:ind w:right="142" w:firstLine="709"/>
        <w:jc w:val="both"/>
        <w:rPr>
          <w:bCs/>
          <w:sz w:val="23"/>
          <w:szCs w:val="23"/>
          <w:lang w:eastAsia="ar-SA"/>
        </w:rPr>
      </w:pPr>
      <w:r w:rsidRPr="00766898">
        <w:rPr>
          <w:bCs/>
          <w:sz w:val="23"/>
          <w:szCs w:val="23"/>
          <w:lang w:eastAsia="ar-SA"/>
        </w:rPr>
        <w:t>- инструктаж, консультационную помощь по правильному пользованию изделием;</w:t>
      </w:r>
    </w:p>
    <w:p w:rsidR="00766898" w:rsidRPr="00766898" w:rsidRDefault="00766898" w:rsidP="00766898">
      <w:pPr>
        <w:widowControl w:val="0"/>
        <w:autoSpaceDE w:val="0"/>
        <w:autoSpaceDN w:val="0"/>
        <w:adjustRightInd w:val="0"/>
        <w:ind w:right="142" w:firstLine="709"/>
        <w:jc w:val="both"/>
        <w:rPr>
          <w:bCs/>
          <w:sz w:val="23"/>
          <w:szCs w:val="23"/>
          <w:lang w:eastAsia="ar-SA"/>
        </w:rPr>
      </w:pPr>
      <w:r w:rsidRPr="00766898">
        <w:rPr>
          <w:bCs/>
          <w:sz w:val="23"/>
          <w:szCs w:val="23"/>
          <w:lang w:eastAsia="ar-SA"/>
        </w:rPr>
        <w:t>- выдачу индивидуального вкладыша ушного Получателю.</w:t>
      </w:r>
    </w:p>
    <w:p w:rsidR="00766898" w:rsidRDefault="00766898" w:rsidP="001B04A3">
      <w:pPr>
        <w:pStyle w:val="a3"/>
        <w:spacing w:before="0" w:after="0"/>
        <w:ind w:firstLine="709"/>
        <w:jc w:val="center"/>
        <w:rPr>
          <w:b/>
          <w:color w:val="000000"/>
          <w:sz w:val="22"/>
          <w:szCs w:val="22"/>
        </w:rPr>
      </w:pPr>
    </w:p>
    <w:p w:rsidR="001B04A3" w:rsidRPr="007B1001" w:rsidRDefault="001B04A3" w:rsidP="001B04A3">
      <w:pPr>
        <w:pStyle w:val="a3"/>
        <w:spacing w:before="0" w:after="0"/>
        <w:ind w:firstLine="709"/>
        <w:jc w:val="center"/>
        <w:rPr>
          <w:color w:val="000000"/>
          <w:sz w:val="22"/>
          <w:szCs w:val="22"/>
        </w:rPr>
      </w:pPr>
      <w:r w:rsidRPr="007B1001">
        <w:rPr>
          <w:color w:val="000000"/>
          <w:sz w:val="22"/>
          <w:szCs w:val="22"/>
        </w:rPr>
        <w:t>Изготовление индивидуального ушного вкладыша должно проводиться путем:</w:t>
      </w:r>
    </w:p>
    <w:p w:rsidR="001B04A3" w:rsidRPr="00AF4671" w:rsidRDefault="001B04A3" w:rsidP="001B04A3">
      <w:pPr>
        <w:pStyle w:val="a3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AF4671">
        <w:rPr>
          <w:color w:val="000000"/>
          <w:sz w:val="22"/>
          <w:szCs w:val="22"/>
        </w:rPr>
        <w:t>- оценки состояния и формы расположения слухового прохода;</w:t>
      </w:r>
    </w:p>
    <w:p w:rsidR="001B04A3" w:rsidRPr="00AF4671" w:rsidRDefault="001B04A3" w:rsidP="001B04A3">
      <w:pPr>
        <w:pStyle w:val="a3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AF4671">
        <w:rPr>
          <w:color w:val="000000"/>
          <w:sz w:val="22"/>
          <w:szCs w:val="22"/>
        </w:rPr>
        <w:t xml:space="preserve">- введения в наружный слуховой проход </w:t>
      </w:r>
      <w:proofErr w:type="spellStart"/>
      <w:r w:rsidRPr="00AF4671">
        <w:rPr>
          <w:color w:val="000000"/>
          <w:sz w:val="22"/>
          <w:szCs w:val="22"/>
        </w:rPr>
        <w:t>отоблока</w:t>
      </w:r>
      <w:proofErr w:type="spellEnd"/>
      <w:r w:rsidRPr="00AF4671">
        <w:rPr>
          <w:color w:val="000000"/>
          <w:sz w:val="22"/>
          <w:szCs w:val="22"/>
        </w:rPr>
        <w:t xml:space="preserve"> для защиты барабанной перепонки;</w:t>
      </w:r>
    </w:p>
    <w:p w:rsidR="001B04A3" w:rsidRPr="00AF4671" w:rsidRDefault="001B04A3" w:rsidP="001B04A3">
      <w:pPr>
        <w:pStyle w:val="a3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AF4671">
        <w:rPr>
          <w:color w:val="000000"/>
          <w:sz w:val="22"/>
          <w:szCs w:val="22"/>
        </w:rPr>
        <w:t>- введения слепочной массы;</w:t>
      </w:r>
    </w:p>
    <w:p w:rsidR="001B04A3" w:rsidRPr="00AF4671" w:rsidRDefault="001B04A3" w:rsidP="001B04A3">
      <w:pPr>
        <w:pStyle w:val="a3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AF4671">
        <w:rPr>
          <w:color w:val="000000"/>
          <w:sz w:val="22"/>
          <w:szCs w:val="22"/>
        </w:rPr>
        <w:t xml:space="preserve">- извлечения слепка наружного слухового прохода, и </w:t>
      </w:r>
      <w:proofErr w:type="spellStart"/>
      <w:r w:rsidRPr="00AF4671">
        <w:rPr>
          <w:color w:val="000000"/>
          <w:sz w:val="22"/>
          <w:szCs w:val="22"/>
        </w:rPr>
        <w:t>отоблока</w:t>
      </w:r>
      <w:proofErr w:type="spellEnd"/>
      <w:r w:rsidRPr="00AF4671">
        <w:rPr>
          <w:color w:val="000000"/>
          <w:sz w:val="22"/>
          <w:szCs w:val="22"/>
        </w:rPr>
        <w:t>.</w:t>
      </w:r>
    </w:p>
    <w:p w:rsidR="001B04A3" w:rsidRPr="00AF4671" w:rsidRDefault="001B04A3" w:rsidP="001B04A3">
      <w:pPr>
        <w:pStyle w:val="a3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AF4671">
        <w:rPr>
          <w:color w:val="000000"/>
          <w:sz w:val="22"/>
          <w:szCs w:val="22"/>
        </w:rPr>
        <w:t>- осмотра наружного слухового прохода для исключения остатков слепочной массы и слепка;</w:t>
      </w:r>
    </w:p>
    <w:p w:rsidR="001B04A3" w:rsidRPr="00AF4671" w:rsidRDefault="001B04A3" w:rsidP="001B04A3">
      <w:pPr>
        <w:pStyle w:val="a3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AF4671">
        <w:rPr>
          <w:color w:val="000000"/>
          <w:sz w:val="22"/>
          <w:szCs w:val="22"/>
        </w:rPr>
        <w:t>- изготовление индивидуального ушного вкладыша соответствующего по форме и размеру снятому слепку.</w:t>
      </w:r>
    </w:p>
    <w:p w:rsidR="001B04A3" w:rsidRPr="00AF4671" w:rsidRDefault="001B04A3" w:rsidP="001B04A3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AF4671">
        <w:rPr>
          <w:sz w:val="22"/>
          <w:szCs w:val="22"/>
        </w:rPr>
        <w:tab/>
        <w:t>После обеспечения получателя вкладышем индивидуального изготовления в связи с изменением условий звукопроведения относительно стандартного ушного вкладыша, должна обязательно  проводиться повторная индивидуальная настройка слухового аппарата.</w:t>
      </w:r>
    </w:p>
    <w:p w:rsidR="001B04A3" w:rsidRPr="00AF4671" w:rsidRDefault="001B04A3" w:rsidP="00710661">
      <w:pPr>
        <w:jc w:val="both"/>
        <w:rPr>
          <w:b/>
          <w:sz w:val="22"/>
          <w:szCs w:val="22"/>
        </w:rPr>
      </w:pPr>
    </w:p>
    <w:p w:rsidR="001B04A3" w:rsidRPr="00AF4671" w:rsidRDefault="001B04A3" w:rsidP="001B04A3">
      <w:pPr>
        <w:ind w:firstLine="709"/>
        <w:jc w:val="center"/>
        <w:rPr>
          <w:b/>
          <w:sz w:val="22"/>
          <w:szCs w:val="22"/>
        </w:rPr>
      </w:pPr>
      <w:r w:rsidRPr="00AF4671">
        <w:rPr>
          <w:b/>
          <w:bCs/>
          <w:sz w:val="22"/>
          <w:szCs w:val="22"/>
        </w:rPr>
        <w:t xml:space="preserve">Общие требования </w:t>
      </w:r>
      <w:r w:rsidRPr="00AF4671">
        <w:rPr>
          <w:b/>
          <w:sz w:val="22"/>
          <w:szCs w:val="22"/>
        </w:rPr>
        <w:t>к</w:t>
      </w:r>
      <w:r w:rsidR="00710661">
        <w:rPr>
          <w:b/>
          <w:sz w:val="22"/>
          <w:szCs w:val="22"/>
        </w:rPr>
        <w:t xml:space="preserve"> качеству и безопасности товара</w:t>
      </w:r>
      <w:bookmarkStart w:id="0" w:name="_GoBack"/>
      <w:bookmarkEnd w:id="0"/>
    </w:p>
    <w:p w:rsidR="001B04A3" w:rsidRPr="00AF4671" w:rsidRDefault="001B04A3" w:rsidP="001B04A3">
      <w:pPr>
        <w:keepNext/>
        <w:ind w:firstLine="709"/>
        <w:jc w:val="both"/>
        <w:rPr>
          <w:rFonts w:eastAsia="Times New Roman CYR"/>
          <w:spacing w:val="3"/>
          <w:sz w:val="22"/>
          <w:szCs w:val="22"/>
        </w:rPr>
      </w:pPr>
      <w:r w:rsidRPr="00AF4671">
        <w:rPr>
          <w:rFonts w:eastAsia="Times New Roman CYR"/>
          <w:spacing w:val="3"/>
          <w:sz w:val="22"/>
          <w:szCs w:val="22"/>
        </w:rPr>
        <w:t>Материалы, используемые для изготовления ушных вкладышей, должны отвечать требованиям безопасности, соответствовать токсикологическим и гигиеническим требованиям, не должны образовывать воздушных пузырьков и не вызывать аллергических реакций.</w:t>
      </w:r>
    </w:p>
    <w:p w:rsidR="007B1001" w:rsidRPr="00766898" w:rsidRDefault="007B1001" w:rsidP="007B1001">
      <w:pPr>
        <w:widowControl w:val="0"/>
        <w:tabs>
          <w:tab w:val="left" w:pos="4995"/>
        </w:tabs>
        <w:snapToGrid w:val="0"/>
        <w:ind w:right="142" w:firstLine="709"/>
        <w:contextualSpacing/>
        <w:jc w:val="both"/>
        <w:rPr>
          <w:iCs/>
          <w:sz w:val="23"/>
          <w:szCs w:val="23"/>
          <w:lang w:eastAsia="ar-SA"/>
        </w:rPr>
      </w:pPr>
      <w:proofErr w:type="gramStart"/>
      <w:r w:rsidRPr="00766898">
        <w:rPr>
          <w:iCs/>
          <w:sz w:val="23"/>
          <w:szCs w:val="23"/>
          <w:lang w:eastAsia="ar-SA"/>
        </w:rPr>
        <w:t>Изделия должны быть новыми (не были ранее в употреблении, в ремонте, не были восстановлены или осуществлялась замена основных частей Изделий,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Изделий в обычных условиях.</w:t>
      </w:r>
      <w:proofErr w:type="gramEnd"/>
      <w:r w:rsidRPr="00766898">
        <w:rPr>
          <w:iCs/>
          <w:sz w:val="23"/>
          <w:szCs w:val="23"/>
          <w:lang w:eastAsia="ar-SA"/>
        </w:rPr>
        <w:t xml:space="preserve"> На Изделиях не должно быть механических повреждений. </w:t>
      </w:r>
    </w:p>
    <w:p w:rsidR="001B04A3" w:rsidRPr="00AF4671" w:rsidRDefault="001B04A3" w:rsidP="001B04A3">
      <w:pPr>
        <w:ind w:firstLine="709"/>
        <w:jc w:val="both"/>
        <w:rPr>
          <w:b/>
          <w:sz w:val="22"/>
          <w:szCs w:val="22"/>
        </w:rPr>
      </w:pPr>
    </w:p>
    <w:p w:rsidR="009F4A58" w:rsidRDefault="009F4A58" w:rsidP="009F4A58">
      <w:pPr>
        <w:keepNext/>
        <w:widowControl w:val="0"/>
        <w:suppressAutoHyphens/>
        <w:jc w:val="center"/>
        <w:rPr>
          <w:rFonts w:eastAsia="Arial Unicode MS"/>
          <w:b/>
          <w:bCs/>
          <w:color w:val="000000"/>
          <w:sz w:val="22"/>
          <w:szCs w:val="22"/>
          <w:lang w:eastAsia="ar-SA"/>
        </w:rPr>
      </w:pPr>
      <w:r w:rsidRPr="00AF4671">
        <w:rPr>
          <w:rFonts w:eastAsia="Arial Unicode MS"/>
          <w:b/>
          <w:bCs/>
          <w:color w:val="000000"/>
          <w:sz w:val="22"/>
          <w:szCs w:val="22"/>
          <w:lang w:eastAsia="ar-SA"/>
        </w:rPr>
        <w:t xml:space="preserve">Требования к месту исполнения государственного контракта </w:t>
      </w:r>
    </w:p>
    <w:p w:rsidR="00710661" w:rsidRPr="00AF4671" w:rsidRDefault="00710661" w:rsidP="00710661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AF4671">
        <w:rPr>
          <w:b/>
          <w:sz w:val="22"/>
          <w:szCs w:val="22"/>
          <w:lang w:eastAsia="ar-SA"/>
        </w:rPr>
        <w:t xml:space="preserve">  </w:t>
      </w:r>
      <w:r w:rsidRPr="00AF4671">
        <w:rPr>
          <w:sz w:val="22"/>
          <w:szCs w:val="22"/>
          <w:lang w:eastAsia="ar-SA"/>
        </w:rPr>
        <w:t xml:space="preserve">Поставка товара (обеспечение инвалидов)  осуществляется по месту нахождения лицензированных </w:t>
      </w:r>
      <w:proofErr w:type="spellStart"/>
      <w:r w:rsidRPr="00AF4671">
        <w:rPr>
          <w:sz w:val="22"/>
          <w:szCs w:val="22"/>
          <w:lang w:eastAsia="ar-SA"/>
        </w:rPr>
        <w:t>сурдологических</w:t>
      </w:r>
      <w:proofErr w:type="spellEnd"/>
      <w:r w:rsidRPr="00AF4671">
        <w:rPr>
          <w:sz w:val="22"/>
          <w:szCs w:val="22"/>
          <w:lang w:eastAsia="ar-SA"/>
        </w:rPr>
        <w:t xml:space="preserve"> кабинетов, расположенных на территории Свердловской области.</w:t>
      </w:r>
    </w:p>
    <w:p w:rsidR="007B1001" w:rsidRDefault="007B1001" w:rsidP="009F4A58">
      <w:pPr>
        <w:suppressAutoHyphens/>
        <w:ind w:firstLine="567"/>
        <w:jc w:val="center"/>
        <w:rPr>
          <w:b/>
          <w:sz w:val="22"/>
          <w:szCs w:val="22"/>
          <w:lang w:eastAsia="ar-SA"/>
        </w:rPr>
      </w:pPr>
    </w:p>
    <w:p w:rsidR="009F4A58" w:rsidRPr="00AF4671" w:rsidRDefault="009F4A58" w:rsidP="009F4A58">
      <w:pPr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AF4671">
        <w:rPr>
          <w:b/>
          <w:sz w:val="22"/>
          <w:szCs w:val="22"/>
          <w:lang w:eastAsia="ar-SA"/>
        </w:rPr>
        <w:t>Основные условия исполнения контракта</w:t>
      </w:r>
    </w:p>
    <w:p w:rsidR="00710661" w:rsidRPr="00AF4671" w:rsidRDefault="00710661" w:rsidP="00710661">
      <w:pPr>
        <w:suppressAutoHyphens/>
        <w:ind w:firstLine="567"/>
        <w:jc w:val="both"/>
        <w:rPr>
          <w:sz w:val="22"/>
          <w:szCs w:val="22"/>
          <w:lang w:eastAsia="ar-SA"/>
        </w:rPr>
      </w:pPr>
      <w:proofErr w:type="gramStart"/>
      <w:r w:rsidRPr="00AF4671">
        <w:rPr>
          <w:sz w:val="22"/>
          <w:szCs w:val="22"/>
          <w:lang w:eastAsia="ar-SA"/>
        </w:rPr>
        <w:t xml:space="preserve">Наличие лицензии у участника закупки (исполнителя) и соисполнителя (при наличии соисполнителя)  на работы (услуги) по </w:t>
      </w:r>
      <w:proofErr w:type="spellStart"/>
      <w:r w:rsidRPr="00AF4671">
        <w:rPr>
          <w:sz w:val="22"/>
          <w:szCs w:val="22"/>
          <w:lang w:eastAsia="ar-SA"/>
        </w:rPr>
        <w:t>сурдологии</w:t>
      </w:r>
      <w:proofErr w:type="spellEnd"/>
      <w:r w:rsidRPr="00AF4671">
        <w:rPr>
          <w:sz w:val="22"/>
          <w:szCs w:val="22"/>
          <w:lang w:eastAsia="ar-SA"/>
        </w:rPr>
        <w:t xml:space="preserve">-оториноларингологии является обязательным условием (Федеральный закон от 04.05.2011 г. № 99-ФЗ; Постановление Правительства РФ от 01.06.2021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</w:r>
      <w:r w:rsidRPr="00AF4671">
        <w:rPr>
          <w:sz w:val="22"/>
          <w:szCs w:val="22"/>
          <w:lang w:eastAsia="ar-SA"/>
        </w:rPr>
        <w:lastRenderedPageBreak/>
        <w:t>входящими в частную систему здравоохранения, на территории инновационного центра "</w:t>
      </w:r>
      <w:proofErr w:type="spellStart"/>
      <w:r w:rsidRPr="00AF4671">
        <w:rPr>
          <w:sz w:val="22"/>
          <w:szCs w:val="22"/>
          <w:lang w:eastAsia="ar-SA"/>
        </w:rPr>
        <w:t>Сколково</w:t>
      </w:r>
      <w:proofErr w:type="spellEnd"/>
      <w:r w:rsidRPr="00AF4671">
        <w:rPr>
          <w:sz w:val="22"/>
          <w:szCs w:val="22"/>
          <w:lang w:eastAsia="ar-SA"/>
        </w:rPr>
        <w:t>") на территории Свердловской области.</w:t>
      </w:r>
      <w:proofErr w:type="gramEnd"/>
    </w:p>
    <w:p w:rsidR="00766898" w:rsidRPr="00766898" w:rsidRDefault="00766898" w:rsidP="00766898">
      <w:pPr>
        <w:widowControl w:val="0"/>
        <w:autoSpaceDE w:val="0"/>
        <w:autoSpaceDN w:val="0"/>
        <w:adjustRightInd w:val="0"/>
        <w:ind w:right="142" w:firstLine="709"/>
        <w:jc w:val="center"/>
        <w:rPr>
          <w:b/>
          <w:bCs/>
          <w:sz w:val="23"/>
          <w:szCs w:val="23"/>
          <w:lang w:eastAsia="ar-SA"/>
        </w:rPr>
      </w:pPr>
    </w:p>
    <w:p w:rsidR="009F4A58" w:rsidRPr="00AF4671" w:rsidRDefault="009F4A58" w:rsidP="009F4A58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1B04A3" w:rsidRPr="00AF4671" w:rsidRDefault="001B04A3" w:rsidP="001B04A3">
      <w:pPr>
        <w:autoSpaceDE w:val="0"/>
        <w:ind w:firstLine="709"/>
        <w:jc w:val="center"/>
        <w:rPr>
          <w:b/>
          <w:sz w:val="22"/>
          <w:szCs w:val="22"/>
        </w:rPr>
      </w:pPr>
      <w:r w:rsidRPr="00AF4671">
        <w:rPr>
          <w:b/>
          <w:sz w:val="22"/>
          <w:szCs w:val="22"/>
        </w:rPr>
        <w:t>Требования к сроку и (или) объему предоставленных гарантий качества:</w:t>
      </w:r>
    </w:p>
    <w:p w:rsidR="001B04A3" w:rsidRPr="00AF4671" w:rsidRDefault="001B04A3" w:rsidP="001B04A3">
      <w:pPr>
        <w:widowControl w:val="0"/>
        <w:autoSpaceDE w:val="0"/>
        <w:ind w:firstLine="426"/>
        <w:jc w:val="both"/>
        <w:rPr>
          <w:sz w:val="22"/>
          <w:szCs w:val="22"/>
        </w:rPr>
      </w:pPr>
      <w:r w:rsidRPr="00AF4671">
        <w:rPr>
          <w:sz w:val="22"/>
          <w:szCs w:val="22"/>
        </w:rPr>
        <w:t>Гарантийный срок эксплуатации  ушных вкладышей должен составлять  не менее 6 месяцев.</w:t>
      </w:r>
    </w:p>
    <w:p w:rsidR="001B04A3" w:rsidRPr="00AF4671" w:rsidRDefault="001B04A3" w:rsidP="001B04A3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center"/>
        <w:rPr>
          <w:b/>
          <w:sz w:val="22"/>
          <w:szCs w:val="22"/>
        </w:rPr>
      </w:pPr>
      <w:r w:rsidRPr="00AF4671">
        <w:rPr>
          <w:b/>
          <w:sz w:val="22"/>
          <w:szCs w:val="22"/>
        </w:rPr>
        <w:t>Требования к месту, срокам и условиям поставки:</w:t>
      </w:r>
    </w:p>
    <w:p w:rsidR="001B04A3" w:rsidRPr="00AF4671" w:rsidRDefault="00134A80" w:rsidP="001B04A3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2"/>
          <w:szCs w:val="22"/>
        </w:rPr>
      </w:pPr>
      <w:r w:rsidRPr="00AF4671">
        <w:rPr>
          <w:sz w:val="22"/>
          <w:szCs w:val="22"/>
        </w:rPr>
        <w:t>Срок поставки: до 11.09.2023</w:t>
      </w:r>
      <w:r w:rsidR="001B04A3" w:rsidRPr="00AF4671">
        <w:rPr>
          <w:sz w:val="22"/>
          <w:szCs w:val="22"/>
        </w:rPr>
        <w:t>.</w:t>
      </w:r>
    </w:p>
    <w:p w:rsidR="001B04A3" w:rsidRPr="00AF4671" w:rsidRDefault="00134A80" w:rsidP="001B04A3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2"/>
          <w:szCs w:val="22"/>
        </w:rPr>
      </w:pPr>
      <w:r w:rsidRPr="00AF4671">
        <w:rPr>
          <w:sz w:val="22"/>
          <w:szCs w:val="22"/>
        </w:rPr>
        <w:t>Срок действия Контракта: до 29.09.2023</w:t>
      </w:r>
      <w:r w:rsidR="001B04A3" w:rsidRPr="00AF4671">
        <w:rPr>
          <w:sz w:val="22"/>
          <w:szCs w:val="22"/>
        </w:rPr>
        <w:t>.</w:t>
      </w:r>
    </w:p>
    <w:p w:rsidR="00CE6CE1" w:rsidRPr="00AF4671" w:rsidRDefault="00CE6CE1" w:rsidP="00CE6CE1">
      <w:pPr>
        <w:ind w:firstLine="709"/>
        <w:jc w:val="right"/>
        <w:rPr>
          <w:sz w:val="22"/>
          <w:szCs w:val="22"/>
        </w:rPr>
      </w:pPr>
    </w:p>
    <w:tbl>
      <w:tblPr>
        <w:tblW w:w="53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2000"/>
        <w:gridCol w:w="5842"/>
        <w:gridCol w:w="1169"/>
      </w:tblGrid>
      <w:tr w:rsidR="00CE6CE1" w:rsidRPr="00AF4671" w:rsidTr="009F4A58">
        <w:trPr>
          <w:trHeight w:val="648"/>
        </w:trPr>
        <w:tc>
          <w:tcPr>
            <w:tcW w:w="588" w:type="pct"/>
            <w:tcBorders>
              <w:top w:val="single" w:sz="4" w:space="0" w:color="auto"/>
            </w:tcBorders>
          </w:tcPr>
          <w:p w:rsidR="00CE6CE1" w:rsidRPr="00AF4671" w:rsidRDefault="00CE6CE1" w:rsidP="009F4A58">
            <w:pPr>
              <w:keepNext/>
              <w:tabs>
                <w:tab w:val="left" w:pos="3030"/>
              </w:tabs>
              <w:snapToGrid w:val="0"/>
              <w:jc w:val="center"/>
              <w:rPr>
                <w:sz w:val="22"/>
                <w:szCs w:val="22"/>
              </w:rPr>
            </w:pPr>
            <w:r w:rsidRPr="00AF4671">
              <w:rPr>
                <w:sz w:val="22"/>
                <w:szCs w:val="22"/>
              </w:rPr>
              <w:t xml:space="preserve">Номер    </w:t>
            </w:r>
            <w:r w:rsidRPr="00AF4671">
              <w:rPr>
                <w:sz w:val="22"/>
                <w:szCs w:val="22"/>
              </w:rPr>
              <w:br/>
              <w:t xml:space="preserve">вида ТСР   </w:t>
            </w:r>
            <w:r w:rsidRPr="00AF4671">
              <w:rPr>
                <w:sz w:val="22"/>
                <w:szCs w:val="22"/>
              </w:rPr>
              <w:br/>
              <w:t>(изделий)*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:rsidR="00CE6CE1" w:rsidRPr="00AF4671" w:rsidRDefault="00CE6CE1" w:rsidP="009F4A58">
            <w:pPr>
              <w:keepNext/>
              <w:tabs>
                <w:tab w:val="left" w:pos="3030"/>
              </w:tabs>
              <w:snapToGrid w:val="0"/>
              <w:jc w:val="center"/>
              <w:rPr>
                <w:sz w:val="22"/>
                <w:szCs w:val="22"/>
              </w:rPr>
            </w:pPr>
            <w:r w:rsidRPr="00AF4671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856" w:type="pct"/>
            <w:tcBorders>
              <w:top w:val="single" w:sz="4" w:space="0" w:color="auto"/>
            </w:tcBorders>
          </w:tcPr>
          <w:p w:rsidR="00CE6CE1" w:rsidRPr="00AF4671" w:rsidRDefault="00CE6CE1" w:rsidP="009F4A5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AF4671">
              <w:rPr>
                <w:sz w:val="22"/>
                <w:szCs w:val="22"/>
              </w:rPr>
              <w:t>Технические характеристики / требования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CE6CE1" w:rsidRPr="00AF4671" w:rsidRDefault="00CE6CE1" w:rsidP="009F4A58">
            <w:pPr>
              <w:keepNext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AF4671">
              <w:rPr>
                <w:sz w:val="22"/>
                <w:szCs w:val="22"/>
              </w:rPr>
              <w:t>Кол-во, шт.</w:t>
            </w:r>
          </w:p>
        </w:tc>
      </w:tr>
      <w:tr w:rsidR="00CE6CE1" w:rsidRPr="00AF4671" w:rsidTr="009F4A58">
        <w:trPr>
          <w:trHeight w:val="648"/>
        </w:trPr>
        <w:tc>
          <w:tcPr>
            <w:tcW w:w="588" w:type="pct"/>
            <w:tcBorders>
              <w:top w:val="single" w:sz="4" w:space="0" w:color="auto"/>
            </w:tcBorders>
          </w:tcPr>
          <w:p w:rsidR="00CE6CE1" w:rsidRPr="00AF4671" w:rsidRDefault="00CE6CE1" w:rsidP="009F4A58">
            <w:pPr>
              <w:widowControl w:val="0"/>
              <w:tabs>
                <w:tab w:val="left" w:pos="-108"/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AF4671">
              <w:rPr>
                <w:sz w:val="22"/>
                <w:szCs w:val="22"/>
              </w:rPr>
              <w:t>17-01-16</w:t>
            </w:r>
          </w:p>
          <w:p w:rsidR="00CE6CE1" w:rsidRPr="00AF4671" w:rsidRDefault="00CE6CE1" w:rsidP="009F4A58">
            <w:pPr>
              <w:keepNext/>
              <w:tabs>
                <w:tab w:val="left" w:pos="34"/>
              </w:tabs>
              <w:snapToGrid w:val="0"/>
              <w:ind w:left="72"/>
              <w:rPr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</w:tcPr>
          <w:p w:rsidR="00CE6CE1" w:rsidRPr="00AF4671" w:rsidRDefault="00CE6CE1" w:rsidP="009F4A58">
            <w:pPr>
              <w:keepNext/>
              <w:jc w:val="both"/>
              <w:rPr>
                <w:sz w:val="22"/>
                <w:szCs w:val="22"/>
              </w:rPr>
            </w:pPr>
            <w:r w:rsidRPr="00AF4671">
              <w:rPr>
                <w:sz w:val="22"/>
                <w:szCs w:val="22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2856" w:type="pct"/>
            <w:tcBorders>
              <w:top w:val="single" w:sz="4" w:space="0" w:color="auto"/>
            </w:tcBorders>
          </w:tcPr>
          <w:p w:rsidR="00CE6CE1" w:rsidRPr="00AF4671" w:rsidRDefault="00CE6CE1" w:rsidP="009F4A58">
            <w:pPr>
              <w:keepNext/>
              <w:jc w:val="both"/>
              <w:rPr>
                <w:rFonts w:eastAsia="Times New Roman CYR"/>
                <w:b/>
                <w:spacing w:val="3"/>
                <w:sz w:val="22"/>
                <w:szCs w:val="22"/>
              </w:rPr>
            </w:pPr>
            <w:r w:rsidRPr="00AF4671">
              <w:rPr>
                <w:rFonts w:eastAsia="Times New Roman CYR"/>
                <w:spacing w:val="3"/>
                <w:sz w:val="22"/>
                <w:szCs w:val="22"/>
              </w:rPr>
              <w:t xml:space="preserve">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вкладышами. Ушные вкладыши индивидуального изготовления должны быть изготовлены из твердого материала – </w:t>
            </w:r>
            <w:r w:rsidRPr="00AF4671">
              <w:rPr>
                <w:rFonts w:eastAsia="Times New Roman CYR"/>
                <w:b/>
                <w:spacing w:val="3"/>
                <w:sz w:val="22"/>
                <w:szCs w:val="22"/>
              </w:rPr>
              <w:t>акрила.</w:t>
            </w:r>
          </w:p>
          <w:p w:rsidR="00CE6CE1" w:rsidRPr="00AF4671" w:rsidRDefault="00CE6CE1" w:rsidP="009F4A58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r w:rsidRPr="00AF4671">
              <w:rPr>
                <w:rFonts w:eastAsia="Times New Roman CYR"/>
                <w:spacing w:val="3"/>
                <w:sz w:val="22"/>
                <w:szCs w:val="22"/>
              </w:rPr>
              <w:t xml:space="preserve">Ушные вкладыши </w:t>
            </w:r>
            <w:r w:rsidRPr="00AF4671">
              <w:rPr>
                <w:sz w:val="22"/>
                <w:szCs w:val="22"/>
              </w:rPr>
              <w:t>индивидуального изготовления</w:t>
            </w:r>
            <w:r w:rsidRPr="00AF4671">
              <w:rPr>
                <w:rFonts w:eastAsia="Times New Roman CYR"/>
                <w:spacing w:val="3"/>
                <w:sz w:val="22"/>
                <w:szCs w:val="22"/>
              </w:rPr>
              <w:t xml:space="preserve"> должны:</w:t>
            </w:r>
          </w:p>
          <w:p w:rsidR="00CE6CE1" w:rsidRPr="00AF4671" w:rsidRDefault="00CE6CE1" w:rsidP="009F4A58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r w:rsidRPr="00AF4671">
              <w:rPr>
                <w:rFonts w:eastAsia="Times New Roman CYR"/>
                <w:spacing w:val="3"/>
                <w:sz w:val="22"/>
                <w:szCs w:val="22"/>
              </w:rPr>
              <w:t>- проводить звук от заушного слухового аппарата в ухо;</w:t>
            </w:r>
          </w:p>
          <w:p w:rsidR="00CE6CE1" w:rsidRPr="00AF4671" w:rsidRDefault="00CE6CE1" w:rsidP="009F4A58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r w:rsidRPr="00AF4671">
              <w:rPr>
                <w:rFonts w:eastAsia="Times New Roman CYR"/>
                <w:spacing w:val="3"/>
                <w:sz w:val="22"/>
                <w:szCs w:val="22"/>
              </w:rPr>
              <w:t xml:space="preserve">- изготавливаться индивидуально для каждого получателя со слепка слухового прохода с учетом степени и характера потери слуха </w:t>
            </w:r>
          </w:p>
          <w:p w:rsidR="00CE6CE1" w:rsidRPr="00AF4671" w:rsidRDefault="00CE6CE1" w:rsidP="009F4A58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r w:rsidRPr="00AF4671">
              <w:rPr>
                <w:rFonts w:eastAsia="Times New Roman CYR"/>
                <w:spacing w:val="3"/>
                <w:sz w:val="22"/>
                <w:szCs w:val="22"/>
              </w:rPr>
              <w:t>- обеспечивать герметичность и надежную фиксацию в ухе;</w:t>
            </w:r>
          </w:p>
          <w:p w:rsidR="00CE6CE1" w:rsidRPr="00AF4671" w:rsidRDefault="00CE6CE1" w:rsidP="009F4A58">
            <w:pPr>
              <w:keepNext/>
              <w:jc w:val="both"/>
              <w:rPr>
                <w:rFonts w:eastAsia="Times New Roman CYR"/>
                <w:color w:val="000000"/>
                <w:spacing w:val="3"/>
                <w:sz w:val="22"/>
                <w:szCs w:val="22"/>
              </w:rPr>
            </w:pPr>
            <w:r w:rsidRPr="00AF4671">
              <w:rPr>
                <w:rFonts w:eastAsia="Times New Roman CYR"/>
                <w:color w:val="000000"/>
                <w:spacing w:val="3"/>
                <w:sz w:val="22"/>
                <w:szCs w:val="22"/>
              </w:rPr>
              <w:t>- быть прочными (не откалываются в случае изготовления из твердого материала);</w:t>
            </w:r>
          </w:p>
          <w:p w:rsidR="00CE6CE1" w:rsidRPr="00AF4671" w:rsidRDefault="00CE6CE1" w:rsidP="009F4A58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r w:rsidRPr="00AF4671">
              <w:rPr>
                <w:rFonts w:eastAsia="Times New Roman CYR"/>
                <w:color w:val="000000"/>
                <w:spacing w:val="3"/>
                <w:sz w:val="22"/>
                <w:szCs w:val="22"/>
              </w:rPr>
              <w:t>- иметь форму и необходимые технологические</w:t>
            </w:r>
            <w:r w:rsidRPr="00AF4671">
              <w:rPr>
                <w:rFonts w:eastAsia="Times New Roman CYR"/>
                <w:spacing w:val="3"/>
                <w:sz w:val="22"/>
                <w:szCs w:val="22"/>
              </w:rPr>
              <w:t xml:space="preserve"> отверстия, обеспечивающие требуемое акустическое воздействие на параметры слухового аппарата; </w:t>
            </w:r>
          </w:p>
          <w:p w:rsidR="00CE6CE1" w:rsidRPr="00AF4671" w:rsidRDefault="00CE6CE1" w:rsidP="009F4A58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r w:rsidRPr="00AF4671">
              <w:rPr>
                <w:rFonts w:eastAsia="Times New Roman CYR"/>
                <w:spacing w:val="3"/>
                <w:sz w:val="22"/>
                <w:szCs w:val="22"/>
              </w:rPr>
              <w:t>- быть устойчивы к воздействию влаги и ушной серы;</w:t>
            </w:r>
          </w:p>
          <w:p w:rsidR="00CE6CE1" w:rsidRPr="00AF4671" w:rsidRDefault="00CE6CE1" w:rsidP="009F4A58">
            <w:pPr>
              <w:keepNext/>
              <w:jc w:val="both"/>
              <w:rPr>
                <w:rFonts w:eastAsia="Times New Roman CYR"/>
                <w:spacing w:val="3"/>
                <w:sz w:val="22"/>
                <w:szCs w:val="22"/>
              </w:rPr>
            </w:pPr>
            <w:proofErr w:type="gramStart"/>
            <w:r w:rsidRPr="00AF4671">
              <w:rPr>
                <w:rFonts w:eastAsia="Times New Roman CYR"/>
                <w:spacing w:val="3"/>
                <w:sz w:val="22"/>
                <w:szCs w:val="22"/>
              </w:rPr>
              <w:t>- быть комфортны в эксплуатации.</w:t>
            </w:r>
            <w:proofErr w:type="gramEnd"/>
          </w:p>
          <w:p w:rsidR="00CE6CE1" w:rsidRPr="00AF4671" w:rsidRDefault="00CE6CE1" w:rsidP="009F4A58">
            <w:pPr>
              <w:keepNext/>
              <w:jc w:val="both"/>
              <w:rPr>
                <w:sz w:val="22"/>
                <w:szCs w:val="22"/>
              </w:rPr>
            </w:pPr>
            <w:r w:rsidRPr="00AF4671">
              <w:rPr>
                <w:rFonts w:eastAsia="Times New Roman CYR"/>
                <w:spacing w:val="3"/>
                <w:sz w:val="22"/>
                <w:szCs w:val="22"/>
              </w:rPr>
              <w:t xml:space="preserve">Не должны оказывать раздражающего действия на кожные покровы слухового прохода. 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CE6CE1" w:rsidRPr="00AF4671" w:rsidRDefault="00CE6CE1" w:rsidP="009F4A5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E6CE1" w:rsidRPr="00AF4671" w:rsidRDefault="00CE6CE1" w:rsidP="009F4A5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E6CE1" w:rsidRPr="00AF4671" w:rsidRDefault="00134A80" w:rsidP="009F4A58">
            <w:pPr>
              <w:snapToGrid w:val="0"/>
              <w:jc w:val="center"/>
              <w:rPr>
                <w:sz w:val="22"/>
                <w:szCs w:val="22"/>
              </w:rPr>
            </w:pPr>
            <w:r w:rsidRPr="00AF4671">
              <w:rPr>
                <w:sz w:val="22"/>
                <w:szCs w:val="22"/>
              </w:rPr>
              <w:t>1700</w:t>
            </w:r>
          </w:p>
        </w:tc>
      </w:tr>
    </w:tbl>
    <w:p w:rsidR="00A02819" w:rsidRPr="00AF4671" w:rsidRDefault="00A02819">
      <w:pPr>
        <w:rPr>
          <w:sz w:val="22"/>
          <w:szCs w:val="22"/>
        </w:rPr>
      </w:pPr>
    </w:p>
    <w:sectPr w:rsidR="00A02819" w:rsidRPr="00AF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C59"/>
    <w:multiLevelType w:val="multilevel"/>
    <w:tmpl w:val="95C0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A8"/>
    <w:rsid w:val="00026BD5"/>
    <w:rsid w:val="0007474D"/>
    <w:rsid w:val="00134A80"/>
    <w:rsid w:val="001B04A3"/>
    <w:rsid w:val="001E3176"/>
    <w:rsid w:val="006B6F84"/>
    <w:rsid w:val="006E781C"/>
    <w:rsid w:val="00710661"/>
    <w:rsid w:val="00766898"/>
    <w:rsid w:val="00767455"/>
    <w:rsid w:val="007B1001"/>
    <w:rsid w:val="00877B4C"/>
    <w:rsid w:val="009B3222"/>
    <w:rsid w:val="009E4DA8"/>
    <w:rsid w:val="009F4A58"/>
    <w:rsid w:val="00A02819"/>
    <w:rsid w:val="00AF4671"/>
    <w:rsid w:val="00C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4A3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10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4A3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10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Томилова Татьяна Сергеевна</dc:creator>
  <cp:keywords/>
  <dc:description/>
  <cp:lastModifiedBy>Ленчевская Валентина Ивановна</cp:lastModifiedBy>
  <cp:revision>14</cp:revision>
  <cp:lastPrinted>2022-10-28T04:16:00Z</cp:lastPrinted>
  <dcterms:created xsi:type="dcterms:W3CDTF">2022-06-24T06:26:00Z</dcterms:created>
  <dcterms:modified xsi:type="dcterms:W3CDTF">2022-10-28T04:18:00Z</dcterms:modified>
</cp:coreProperties>
</file>