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B" w:rsidRPr="00870655" w:rsidRDefault="0087639B" w:rsidP="0087639B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8706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Описание объекта закупки.</w:t>
      </w:r>
    </w:p>
    <w:p w:rsidR="0087639B" w:rsidRPr="00870655" w:rsidRDefault="0087639B" w:rsidP="0087639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749" w:rsidRPr="00BB68D3" w:rsidRDefault="008E01E8" w:rsidP="0030774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639B" w:rsidRPr="008E01E8">
        <w:rPr>
          <w:sz w:val="28"/>
          <w:szCs w:val="28"/>
        </w:rPr>
        <w:t xml:space="preserve">Наименование объекта закупки: </w:t>
      </w:r>
      <w:r w:rsidR="001760BF">
        <w:rPr>
          <w:sz w:val="28"/>
          <w:szCs w:val="28"/>
        </w:rPr>
        <w:t xml:space="preserve">поставка </w:t>
      </w:r>
      <w:r w:rsidR="00C54693" w:rsidRPr="000746A6">
        <w:rPr>
          <w:sz w:val="28"/>
          <w:szCs w:val="28"/>
        </w:rPr>
        <w:t xml:space="preserve">в 2023 году </w:t>
      </w:r>
      <w:hyperlink r:id="rId8" w:anchor="/Koz?id=14098119" w:history="1">
        <w:r w:rsidR="00FC6649" w:rsidRPr="009B04F1">
          <w:rPr>
            <w:sz w:val="28"/>
            <w:szCs w:val="28"/>
          </w:rPr>
          <w:t>кресел-стульев с санитарным оснащением</w:t>
        </w:r>
      </w:hyperlink>
      <w:r w:rsidR="00FC6649" w:rsidRPr="009B04F1">
        <w:rPr>
          <w:sz w:val="28"/>
          <w:szCs w:val="28"/>
        </w:rPr>
        <w:t xml:space="preserve"> с дополнительной фиксацией (поддержкой) головы и тела, в том числе, для больных ДЦП</w:t>
      </w:r>
      <w:bookmarkStart w:id="0" w:name="_GoBack"/>
      <w:bookmarkEnd w:id="0"/>
      <w:r w:rsidR="00307749" w:rsidRPr="00BB68D3">
        <w:rPr>
          <w:sz w:val="28"/>
          <w:szCs w:val="28"/>
        </w:rPr>
        <w:t>.</w:t>
      </w:r>
    </w:p>
    <w:p w:rsidR="00FB5BC5" w:rsidRPr="00870655" w:rsidRDefault="00FB5BC5" w:rsidP="00FB5BC5">
      <w:pPr>
        <w:widowControl w:val="0"/>
        <w:tabs>
          <w:tab w:val="left" w:pos="4785"/>
        </w:tabs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706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Количество </w:t>
      </w:r>
      <w:r w:rsidRPr="0087065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–</w:t>
      </w:r>
      <w:r w:rsidR="00FC66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35</w:t>
      </w:r>
      <w:r w:rsidRPr="008706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шт.</w:t>
      </w:r>
    </w:p>
    <w:p w:rsidR="0087639B" w:rsidRPr="00870655" w:rsidRDefault="009041D9" w:rsidP="009041D9">
      <w:pPr>
        <w:autoSpaceDE w:val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87639B" w:rsidRPr="00870655">
        <w:rPr>
          <w:rFonts w:ascii="Times New Roman" w:eastAsia="Times New Roman" w:hAnsi="Times New Roman" w:cs="Times New Roman"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7904A2" w:rsidRPr="00870655" w:rsidRDefault="007904A2" w:rsidP="007904A2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55">
        <w:rPr>
          <w:rFonts w:ascii="Times New Roman" w:hAnsi="Times New Roman" w:cs="Times New Roman"/>
          <w:sz w:val="28"/>
          <w:szCs w:val="28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развития.</w:t>
      </w:r>
    </w:p>
    <w:p w:rsidR="0087639B" w:rsidRPr="00870655" w:rsidRDefault="0087639B" w:rsidP="0087639B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55">
        <w:rPr>
          <w:rFonts w:ascii="Times New Roman" w:hAnsi="Times New Roman" w:cs="Times New Roman"/>
          <w:sz w:val="28"/>
          <w:szCs w:val="28"/>
        </w:rPr>
        <w:t>Поставляемый товар</w:t>
      </w:r>
      <w:r w:rsidR="007736C6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EE4A89" w:rsidRPr="00870655">
        <w:rPr>
          <w:rFonts w:ascii="Times New Roman" w:hAnsi="Times New Roman" w:cs="Times New Roman"/>
          <w:sz w:val="28"/>
          <w:szCs w:val="28"/>
        </w:rPr>
        <w:t xml:space="preserve">  </w:t>
      </w:r>
      <w:r w:rsidRPr="00870655">
        <w:rPr>
          <w:rFonts w:ascii="Times New Roman" w:hAnsi="Times New Roman" w:cs="Times New Roman"/>
          <w:sz w:val="28"/>
          <w:szCs w:val="28"/>
        </w:rPr>
        <w:t xml:space="preserve">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7639B" w:rsidRPr="00B97E3B" w:rsidRDefault="00307749" w:rsidP="00B97E3B">
      <w:pPr>
        <w:autoSpaceDE w:val="0"/>
        <w:autoSpaceDN w:val="0"/>
        <w:adjustRightInd w:val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749">
        <w:rPr>
          <w:rFonts w:ascii="Times New Roman" w:hAnsi="Times New Roman" w:cs="Times New Roman"/>
          <w:sz w:val="28"/>
          <w:szCs w:val="28"/>
        </w:rPr>
        <w:t>Кресло-стулья должны соответствовать ГОСТ Р 50444-2020 «Приборы, аппараты и оборудование медицинские. Общие технические требования» и ГОСТ Р 57766-2017 «Кресла-стулья с санитарным оснащением.</w:t>
      </w:r>
      <w:r w:rsidRPr="00307749">
        <w:t xml:space="preserve"> </w:t>
      </w:r>
      <w:r w:rsidRPr="00307749">
        <w:rPr>
          <w:rFonts w:ascii="Times New Roman" w:hAnsi="Times New Roman" w:cs="Times New Roman"/>
          <w:sz w:val="28"/>
          <w:szCs w:val="28"/>
        </w:rPr>
        <w:t xml:space="preserve">Типы, технические требования, методы контроля». </w:t>
      </w:r>
    </w:p>
    <w:tbl>
      <w:tblPr>
        <w:tblW w:w="98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55"/>
        <w:gridCol w:w="6095"/>
        <w:gridCol w:w="1134"/>
      </w:tblGrid>
      <w:tr w:rsidR="00C54693" w:rsidRPr="00043CE9" w:rsidTr="00307749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закупки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693" w:rsidRPr="00B33AA6" w:rsidRDefault="00C54693" w:rsidP="00C546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закупки (шт.)</w:t>
            </w:r>
          </w:p>
        </w:tc>
      </w:tr>
      <w:tr w:rsidR="00FC6649" w:rsidRPr="00043CE9" w:rsidTr="00812471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49" w:rsidRPr="00043CE9" w:rsidRDefault="00FC6649" w:rsidP="00812471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C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49" w:rsidRPr="009B04F1" w:rsidRDefault="00FC6649" w:rsidP="0081247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B04F1">
              <w:rPr>
                <w:rFonts w:ascii="Times New Roman" w:hAnsi="Times New Roman" w:cs="Times New Roman"/>
                <w:sz w:val="26"/>
                <w:szCs w:val="26"/>
              </w:rPr>
              <w:t xml:space="preserve">Кресло-стул с санитарным оснащением с дополнительной фиксацией (поддержкой) головы и тела, в том числе, для больных ДЦП </w:t>
            </w:r>
          </w:p>
          <w:p w:rsidR="00FC6649" w:rsidRPr="009B04F1" w:rsidRDefault="00FC6649" w:rsidP="0081247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649" w:rsidRPr="009B04F1" w:rsidRDefault="00FC6649" w:rsidP="0081247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B04F1">
              <w:rPr>
                <w:rFonts w:ascii="Times New Roman" w:hAnsi="Times New Roman" w:cs="Times New Roman"/>
                <w:sz w:val="26"/>
                <w:szCs w:val="26"/>
              </w:rPr>
              <w:t>КОЗ</w:t>
            </w:r>
          </w:p>
          <w:p w:rsidR="00FC6649" w:rsidRPr="009B04F1" w:rsidRDefault="00991C21" w:rsidP="0081247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/Koz?id=177228312" w:history="1">
              <w:r w:rsidR="00FC6649" w:rsidRPr="009B04F1">
                <w:rPr>
                  <w:rFonts w:ascii="Times New Roman" w:hAnsi="Times New Roman" w:cs="Times New Roman"/>
                  <w:sz w:val="26"/>
                  <w:szCs w:val="26"/>
                </w:rPr>
                <w:t>01.28.23.01.04</w:t>
              </w:r>
            </w:hyperlink>
          </w:p>
          <w:p w:rsidR="00FC6649" w:rsidRPr="00C54693" w:rsidRDefault="00FC6649" w:rsidP="00812471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49" w:rsidRPr="00FC6649" w:rsidRDefault="00FC6649" w:rsidP="0081247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Кресло-стул с санитарным оснащением предназначен для инвалидов и больных с нарушением функций опорно-двигательного аппарата. Каркас должен изготовлен из стойкого к специальным дезинфицирующим средствам материала повышенной прочности. Стул должен быть оснащен регулируемыми по ширине боковыми поддержками тела, регулируемым по высоте подголовником, туалетным судном с крышкой. Рама должна быть на 4-х колесах и иметь фиксаторы колес.</w:t>
            </w:r>
          </w:p>
          <w:p w:rsidR="00FC6649" w:rsidRPr="00FC6649" w:rsidRDefault="00FC6649" w:rsidP="0081247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Подножки кресла-стула быстросъемные, поворотные с возможностью регулирования высоты. Подлокотники откидные.</w:t>
            </w:r>
          </w:p>
          <w:p w:rsidR="00FC6649" w:rsidRPr="00FC6649" w:rsidRDefault="00FC6649" w:rsidP="0081247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Кресла-стулья должны иметь ширины сиденья: 22 см +/- 2 см, 25 см +/- 1 см, 29 см +/- 1 см, 31 см +/- 1 см, 34 см +/- 1 см, и поставляться в 5 типоразмерах.</w:t>
            </w:r>
          </w:p>
          <w:p w:rsidR="00FC6649" w:rsidRPr="00FC6649" w:rsidRDefault="00FC6649" w:rsidP="0081247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Количество кресел-стульев в зависимости от ширины сидения определяется в соответствии с заявкой (разнарядкой) Получателя</w:t>
            </w:r>
          </w:p>
          <w:p w:rsidR="00FC6649" w:rsidRPr="00FC6649" w:rsidRDefault="00FC6649" w:rsidP="0081247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Вес кресла – стула не более 14 кг.</w:t>
            </w:r>
          </w:p>
          <w:p w:rsidR="00FC6649" w:rsidRPr="00FC6649" w:rsidRDefault="00FC6649" w:rsidP="0081247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Максимальный вес пользователя не более 35 кг.</w:t>
            </w:r>
          </w:p>
          <w:p w:rsidR="00FC6649" w:rsidRPr="00FC6649" w:rsidRDefault="00FC6649" w:rsidP="0081247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В комплект кресла-стула должно входить: инструкция на русском языке, гарантийный талон.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9" w:rsidRPr="00B97E3B" w:rsidRDefault="00FC6649" w:rsidP="00812471">
            <w:pPr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FC6649" w:rsidRPr="00043CE9" w:rsidTr="005066C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49" w:rsidRPr="00043CE9" w:rsidRDefault="00FC6649" w:rsidP="00FC6649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49" w:rsidRPr="009B04F1" w:rsidRDefault="00FC6649" w:rsidP="00FC664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B04F1">
              <w:rPr>
                <w:rFonts w:ascii="Times New Roman" w:hAnsi="Times New Roman" w:cs="Times New Roman"/>
                <w:sz w:val="26"/>
                <w:szCs w:val="26"/>
              </w:rPr>
              <w:t xml:space="preserve">Кресло-стул с санитарным оснащением с дополнительной фиксацией (поддержкой) головы и тела, в том числе, для больных ДЦП </w:t>
            </w:r>
          </w:p>
          <w:p w:rsidR="00FC6649" w:rsidRPr="009B04F1" w:rsidRDefault="00FC6649" w:rsidP="00FC664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649" w:rsidRPr="009B04F1" w:rsidRDefault="00FC6649" w:rsidP="00FC664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B04F1">
              <w:rPr>
                <w:rFonts w:ascii="Times New Roman" w:hAnsi="Times New Roman" w:cs="Times New Roman"/>
                <w:sz w:val="26"/>
                <w:szCs w:val="26"/>
              </w:rPr>
              <w:t>КОЗ</w:t>
            </w:r>
          </w:p>
          <w:p w:rsidR="00FC6649" w:rsidRPr="009B04F1" w:rsidRDefault="00991C21" w:rsidP="00FC664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/Koz?id=177228312" w:history="1">
              <w:r w:rsidR="00FC6649" w:rsidRPr="009B04F1">
                <w:rPr>
                  <w:rFonts w:ascii="Times New Roman" w:hAnsi="Times New Roman" w:cs="Times New Roman"/>
                  <w:sz w:val="26"/>
                  <w:szCs w:val="26"/>
                </w:rPr>
                <w:t>01.28.23.01.04</w:t>
              </w:r>
            </w:hyperlink>
          </w:p>
          <w:p w:rsidR="00FC6649" w:rsidRPr="00C54693" w:rsidRDefault="00FC6649" w:rsidP="00FC6649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49" w:rsidRPr="00FC6649" w:rsidRDefault="00FC6649" w:rsidP="00FC664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Кресло-стул с санитарным оснащением предназначен для инвалидов и больных с нарушением функций опорно-двигательного аппарата. Каркас должен изготовлен из стойкого к специальным дезинфицирующим средствам материала повышенной прочности. Стул должен быть оснащен регулируемыми по ширине боковыми поддержками тела, регулируемым по высоте подголовником, туалетным судном с крышкой. Рама должна быть на 4-х колесах и иметь фиксаторы колес.</w:t>
            </w:r>
          </w:p>
          <w:p w:rsidR="00FC6649" w:rsidRPr="00FC6649" w:rsidRDefault="00FC6649" w:rsidP="00FC664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Подножки кресла-стула быстросъемные, поворотные с возможностью регулирования высоты. Подлокотники откидные.</w:t>
            </w:r>
          </w:p>
          <w:p w:rsidR="00FC6649" w:rsidRPr="00FC6649" w:rsidRDefault="00FC6649" w:rsidP="00FC664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 xml:space="preserve">Кресла-стулья должны иметь ширины сиденья: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 см – 2шт, </w:t>
            </w: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см-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щт,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 xml:space="preserve"> см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 xml:space="preserve">шт, и поставляться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 xml:space="preserve"> типоразмерах.</w:t>
            </w:r>
          </w:p>
          <w:p w:rsidR="00FC6649" w:rsidRPr="00FC6649" w:rsidRDefault="00FC6649" w:rsidP="00FC664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Вес кресла – стула не более 17 кг.</w:t>
            </w:r>
          </w:p>
          <w:p w:rsidR="00FC6649" w:rsidRPr="00FC6649" w:rsidRDefault="00FC6649" w:rsidP="00FC664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Максимальный вес пользователя не более 100 кг.</w:t>
            </w:r>
          </w:p>
          <w:p w:rsidR="00FC6649" w:rsidRPr="00FC6649" w:rsidRDefault="00FC6649" w:rsidP="00FC664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C6649">
              <w:rPr>
                <w:rFonts w:ascii="Times New Roman" w:hAnsi="Times New Roman" w:cs="Times New Roman"/>
                <w:sz w:val="26"/>
                <w:szCs w:val="26"/>
              </w:rPr>
              <w:t>В комплект кресла-стула должно входить: инструкция на русском языке, гарантийный талон.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9" w:rsidRPr="00B97E3B" w:rsidRDefault="00FC6649" w:rsidP="00FC6649">
            <w:pPr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07749" w:rsidRPr="00307749" w:rsidRDefault="00307749" w:rsidP="00307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307749">
        <w:rPr>
          <w:rFonts w:ascii="Times New Roman" w:hAnsi="Times New Roman" w:cs="Times New Roman"/>
          <w:color w:val="000000"/>
          <w:szCs w:val="28"/>
        </w:rPr>
        <w:t>В случае, если значения или диапазоны значений параметра указаны с использованием символа «запятая», союза «и»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307749" w:rsidRPr="00B97E3B" w:rsidRDefault="00034689" w:rsidP="00B97E3B">
      <w:pPr>
        <w:pStyle w:val="a7"/>
        <w:tabs>
          <w:tab w:val="left" w:pos="3150"/>
        </w:tabs>
        <w:ind w:left="0"/>
        <w:jc w:val="both"/>
        <w:rPr>
          <w:rFonts w:eastAsiaTheme="minorHAnsi"/>
          <w:color w:val="000000"/>
          <w:sz w:val="22"/>
          <w:lang w:eastAsia="en-US"/>
        </w:rPr>
      </w:pPr>
      <w:r w:rsidRPr="00034689">
        <w:rPr>
          <w:rFonts w:eastAsiaTheme="minorHAnsi"/>
          <w:color w:val="000000"/>
          <w:sz w:val="22"/>
          <w:lang w:eastAsia="en-US"/>
        </w:rPr>
        <w:t xml:space="preserve">            </w:t>
      </w:r>
      <w:r w:rsidR="00307749" w:rsidRPr="00B97E3B">
        <w:rPr>
          <w:rFonts w:eastAsiaTheme="minorHAnsi"/>
          <w:color w:val="000000"/>
          <w:sz w:val="22"/>
          <w:lang w:eastAsia="en-US"/>
        </w:rPr>
        <w:t>Слово «не более» - означает что, в заявке указывается конкретное значение равное или меньшее значения, установленного заказчиком.</w:t>
      </w:r>
    </w:p>
    <w:p w:rsidR="00307749" w:rsidRDefault="00307749" w:rsidP="00307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307749">
        <w:rPr>
          <w:rFonts w:ascii="Times New Roman" w:hAnsi="Times New Roman" w:cs="Times New Roman"/>
          <w:color w:val="000000"/>
          <w:szCs w:val="28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9C1CF4" w:rsidRPr="00F40DA7" w:rsidRDefault="009C1CF4" w:rsidP="009C1CF4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Знак «+/-» означает, что в заявке указывается конкретное значение в пределах диапазона, включая предельные значения диапазона.</w:t>
      </w:r>
    </w:p>
    <w:p w:rsidR="00307749" w:rsidRPr="00307749" w:rsidRDefault="00307749" w:rsidP="00307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307749">
        <w:rPr>
          <w:rFonts w:ascii="Times New Roman" w:hAnsi="Times New Roman" w:cs="Times New Roman"/>
          <w:color w:val="000000"/>
          <w:szCs w:val="28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</w:t>
      </w:r>
    </w:p>
    <w:p w:rsidR="00307749" w:rsidRPr="00307749" w:rsidRDefault="00307749" w:rsidP="00307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307749">
        <w:rPr>
          <w:rFonts w:ascii="Times New Roman" w:hAnsi="Times New Roman" w:cs="Times New Roman"/>
          <w:color w:val="000000"/>
          <w:szCs w:val="28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виде.</w:t>
      </w:r>
    </w:p>
    <w:p w:rsidR="00307749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5 марта 2021 г. № 107н «Об утверждении сроков пользования техническими средствами реабилитации, протезами и прот</w:t>
      </w:r>
      <w:r w:rsidR="00B97E3B">
        <w:rPr>
          <w:rFonts w:ascii="Times New Roman" w:hAnsi="Times New Roman" w:cs="Times New Roman"/>
          <w:color w:val="000000"/>
          <w:sz w:val="28"/>
          <w:szCs w:val="28"/>
        </w:rPr>
        <w:t>езно-ортопедическими изделиями».</w:t>
      </w:r>
    </w:p>
    <w:p w:rsidR="00FF0BEC" w:rsidRPr="00FF0BEC" w:rsidRDefault="00392478" w:rsidP="00FF0BE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F0BEC" w:rsidRPr="00FF0BEC">
        <w:rPr>
          <w:rFonts w:ascii="Times New Roman" w:hAnsi="Times New Roman" w:cs="Times New Roman"/>
          <w:color w:val="000000"/>
          <w:sz w:val="28"/>
          <w:szCs w:val="28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FF0BEC" w:rsidRDefault="00FF0BEC" w:rsidP="00FF0BE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EC">
        <w:rPr>
          <w:rFonts w:ascii="Times New Roman" w:hAnsi="Times New Roman" w:cs="Times New Roman"/>
          <w:color w:val="000000"/>
          <w:sz w:val="28"/>
          <w:szCs w:val="28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FF0BEC" w:rsidRDefault="00FF0BEC" w:rsidP="00FF0BE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Срок поставки Товара: с даты получения от Заказчика реестра получателей Товара до "31" </w:t>
      </w:r>
      <w:r w:rsidR="009C1CF4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FF0BEC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ED2F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478" w:rsidRPr="00392478" w:rsidRDefault="00FF0BEC" w:rsidP="00FF0BE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2478" w:rsidRPr="00392478">
        <w:rPr>
          <w:rFonts w:ascii="Times New Roman" w:hAnsi="Times New Roman" w:cs="Times New Roman"/>
          <w:color w:val="000000"/>
          <w:sz w:val="28"/>
          <w:szCs w:val="28"/>
        </w:rPr>
        <w:t>4. 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Гарантийный срок Товара составляет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3F2649" w:rsidRPr="00DD6F26" w:rsidRDefault="00392478" w:rsidP="00FB4A83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3F2649" w:rsidRPr="00DD6F26">
      <w:headerReference w:type="even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DD" w:rsidRDefault="007B0BDD">
      <w:r>
        <w:separator/>
      </w:r>
    </w:p>
  </w:endnote>
  <w:endnote w:type="continuationSeparator" w:id="0">
    <w:p w:rsidR="007B0BDD" w:rsidRDefault="007B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991C21"/>
  <w:p w:rsidR="000423E1" w:rsidRDefault="00991C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991C21">
      <w:rPr>
        <w:noProof/>
        <w:sz w:val="24"/>
        <w:szCs w:val="24"/>
      </w:rPr>
      <w:t>1</w:t>
    </w:r>
    <w:r w:rsidRPr="00AD03A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DD" w:rsidRDefault="007B0BDD">
      <w:r>
        <w:separator/>
      </w:r>
    </w:p>
  </w:footnote>
  <w:footnote w:type="continuationSeparator" w:id="0">
    <w:p w:rsidR="007B0BDD" w:rsidRDefault="007B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991C21"/>
  <w:p w:rsidR="000423E1" w:rsidRDefault="00991C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C1A5A"/>
    <w:multiLevelType w:val="hybridMultilevel"/>
    <w:tmpl w:val="A502C430"/>
    <w:lvl w:ilvl="0" w:tplc="EE8636D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B"/>
    <w:rsid w:val="000115B1"/>
    <w:rsid w:val="0002554E"/>
    <w:rsid w:val="00034689"/>
    <w:rsid w:val="000448A8"/>
    <w:rsid w:val="000746A6"/>
    <w:rsid w:val="00083358"/>
    <w:rsid w:val="0008384A"/>
    <w:rsid w:val="00091B47"/>
    <w:rsid w:val="000B02F2"/>
    <w:rsid w:val="000B50EA"/>
    <w:rsid w:val="000B73FF"/>
    <w:rsid w:val="000C424E"/>
    <w:rsid w:val="000F5BAE"/>
    <w:rsid w:val="0010169D"/>
    <w:rsid w:val="00125167"/>
    <w:rsid w:val="0014206A"/>
    <w:rsid w:val="00145F69"/>
    <w:rsid w:val="001461EA"/>
    <w:rsid w:val="00152418"/>
    <w:rsid w:val="0015783B"/>
    <w:rsid w:val="00164BA2"/>
    <w:rsid w:val="001756CC"/>
    <w:rsid w:val="001760BF"/>
    <w:rsid w:val="00183ECB"/>
    <w:rsid w:val="001A4C17"/>
    <w:rsid w:val="001B15F5"/>
    <w:rsid w:val="001C0BCA"/>
    <w:rsid w:val="002068B5"/>
    <w:rsid w:val="00210407"/>
    <w:rsid w:val="0022455C"/>
    <w:rsid w:val="00225081"/>
    <w:rsid w:val="0023168E"/>
    <w:rsid w:val="002340D7"/>
    <w:rsid w:val="00244621"/>
    <w:rsid w:val="00252343"/>
    <w:rsid w:val="002703EE"/>
    <w:rsid w:val="002818D7"/>
    <w:rsid w:val="00286BC3"/>
    <w:rsid w:val="002920E8"/>
    <w:rsid w:val="002936AD"/>
    <w:rsid w:val="00297387"/>
    <w:rsid w:val="002A3DD8"/>
    <w:rsid w:val="002B7EB8"/>
    <w:rsid w:val="002E36AD"/>
    <w:rsid w:val="002F6077"/>
    <w:rsid w:val="003023A5"/>
    <w:rsid w:val="00307749"/>
    <w:rsid w:val="00325315"/>
    <w:rsid w:val="00350547"/>
    <w:rsid w:val="003638A4"/>
    <w:rsid w:val="003678F4"/>
    <w:rsid w:val="00371304"/>
    <w:rsid w:val="00391629"/>
    <w:rsid w:val="00392478"/>
    <w:rsid w:val="003943B5"/>
    <w:rsid w:val="003C24EC"/>
    <w:rsid w:val="003D46E4"/>
    <w:rsid w:val="003E3134"/>
    <w:rsid w:val="003F2649"/>
    <w:rsid w:val="00433A9E"/>
    <w:rsid w:val="004714AD"/>
    <w:rsid w:val="00473DFD"/>
    <w:rsid w:val="00480726"/>
    <w:rsid w:val="004843DB"/>
    <w:rsid w:val="004950A6"/>
    <w:rsid w:val="004A3B2B"/>
    <w:rsid w:val="004C3CD9"/>
    <w:rsid w:val="004E7B63"/>
    <w:rsid w:val="004F5C08"/>
    <w:rsid w:val="00506722"/>
    <w:rsid w:val="0051277E"/>
    <w:rsid w:val="00572E1E"/>
    <w:rsid w:val="005B4804"/>
    <w:rsid w:val="005D2768"/>
    <w:rsid w:val="005E5E33"/>
    <w:rsid w:val="00606F7A"/>
    <w:rsid w:val="00607345"/>
    <w:rsid w:val="006202C7"/>
    <w:rsid w:val="00621729"/>
    <w:rsid w:val="006431C4"/>
    <w:rsid w:val="0067168D"/>
    <w:rsid w:val="00694298"/>
    <w:rsid w:val="006C39A8"/>
    <w:rsid w:val="0070433A"/>
    <w:rsid w:val="007050FC"/>
    <w:rsid w:val="007055EF"/>
    <w:rsid w:val="007227D5"/>
    <w:rsid w:val="007247D9"/>
    <w:rsid w:val="00732C77"/>
    <w:rsid w:val="00736BFA"/>
    <w:rsid w:val="0074379F"/>
    <w:rsid w:val="007736C6"/>
    <w:rsid w:val="00777204"/>
    <w:rsid w:val="0078128E"/>
    <w:rsid w:val="007904A2"/>
    <w:rsid w:val="007B03B9"/>
    <w:rsid w:val="007B0BDD"/>
    <w:rsid w:val="007C1C05"/>
    <w:rsid w:val="007E58CF"/>
    <w:rsid w:val="007F3F74"/>
    <w:rsid w:val="007F700F"/>
    <w:rsid w:val="00832653"/>
    <w:rsid w:val="00851D00"/>
    <w:rsid w:val="00854785"/>
    <w:rsid w:val="008547DA"/>
    <w:rsid w:val="00861854"/>
    <w:rsid w:val="00870655"/>
    <w:rsid w:val="0087639B"/>
    <w:rsid w:val="0088411D"/>
    <w:rsid w:val="008A51CF"/>
    <w:rsid w:val="008D431A"/>
    <w:rsid w:val="008D6314"/>
    <w:rsid w:val="008E01E8"/>
    <w:rsid w:val="009041D9"/>
    <w:rsid w:val="009144E6"/>
    <w:rsid w:val="00935BB1"/>
    <w:rsid w:val="00936BB2"/>
    <w:rsid w:val="00946CC8"/>
    <w:rsid w:val="00951D1D"/>
    <w:rsid w:val="00973909"/>
    <w:rsid w:val="00985175"/>
    <w:rsid w:val="00985A12"/>
    <w:rsid w:val="00991C21"/>
    <w:rsid w:val="0099699D"/>
    <w:rsid w:val="00996DFB"/>
    <w:rsid w:val="009A3382"/>
    <w:rsid w:val="009B563C"/>
    <w:rsid w:val="009C1CF4"/>
    <w:rsid w:val="009C7C8F"/>
    <w:rsid w:val="009E3A63"/>
    <w:rsid w:val="009E7DE2"/>
    <w:rsid w:val="00A02DFD"/>
    <w:rsid w:val="00A177A3"/>
    <w:rsid w:val="00A2763B"/>
    <w:rsid w:val="00A52F06"/>
    <w:rsid w:val="00A53C71"/>
    <w:rsid w:val="00A54598"/>
    <w:rsid w:val="00A728E6"/>
    <w:rsid w:val="00A81CB1"/>
    <w:rsid w:val="00A91799"/>
    <w:rsid w:val="00A97087"/>
    <w:rsid w:val="00AA1FBD"/>
    <w:rsid w:val="00AC17A4"/>
    <w:rsid w:val="00AD16C8"/>
    <w:rsid w:val="00AD2F6A"/>
    <w:rsid w:val="00AD5F89"/>
    <w:rsid w:val="00AE1E88"/>
    <w:rsid w:val="00AF007D"/>
    <w:rsid w:val="00B169FB"/>
    <w:rsid w:val="00B179F7"/>
    <w:rsid w:val="00B33AA6"/>
    <w:rsid w:val="00B65C56"/>
    <w:rsid w:val="00B81B22"/>
    <w:rsid w:val="00B9656B"/>
    <w:rsid w:val="00B97E3B"/>
    <w:rsid w:val="00BA6E56"/>
    <w:rsid w:val="00BB4249"/>
    <w:rsid w:val="00BF0D8E"/>
    <w:rsid w:val="00C013FE"/>
    <w:rsid w:val="00C123EE"/>
    <w:rsid w:val="00C2063C"/>
    <w:rsid w:val="00C37C74"/>
    <w:rsid w:val="00C463F4"/>
    <w:rsid w:val="00C54693"/>
    <w:rsid w:val="00C64F15"/>
    <w:rsid w:val="00C6729F"/>
    <w:rsid w:val="00C673FA"/>
    <w:rsid w:val="00C77A71"/>
    <w:rsid w:val="00C80327"/>
    <w:rsid w:val="00C865F3"/>
    <w:rsid w:val="00C93498"/>
    <w:rsid w:val="00C96B54"/>
    <w:rsid w:val="00CA479A"/>
    <w:rsid w:val="00CC3127"/>
    <w:rsid w:val="00CF01F9"/>
    <w:rsid w:val="00D13748"/>
    <w:rsid w:val="00D36E1F"/>
    <w:rsid w:val="00D372A1"/>
    <w:rsid w:val="00D41392"/>
    <w:rsid w:val="00D6520A"/>
    <w:rsid w:val="00D80A64"/>
    <w:rsid w:val="00D932B8"/>
    <w:rsid w:val="00DA0CC3"/>
    <w:rsid w:val="00DD6F26"/>
    <w:rsid w:val="00DE3FA7"/>
    <w:rsid w:val="00DE61B0"/>
    <w:rsid w:val="00DF1651"/>
    <w:rsid w:val="00DF44ED"/>
    <w:rsid w:val="00DF73A0"/>
    <w:rsid w:val="00E005FD"/>
    <w:rsid w:val="00E12AE9"/>
    <w:rsid w:val="00E2273A"/>
    <w:rsid w:val="00E53908"/>
    <w:rsid w:val="00E56B6E"/>
    <w:rsid w:val="00E74FA7"/>
    <w:rsid w:val="00E770F8"/>
    <w:rsid w:val="00E8444C"/>
    <w:rsid w:val="00E84867"/>
    <w:rsid w:val="00E94380"/>
    <w:rsid w:val="00EA14C2"/>
    <w:rsid w:val="00EC57FD"/>
    <w:rsid w:val="00ED2F1C"/>
    <w:rsid w:val="00EE07B8"/>
    <w:rsid w:val="00EE4A89"/>
    <w:rsid w:val="00EF204A"/>
    <w:rsid w:val="00F100A2"/>
    <w:rsid w:val="00F14C9F"/>
    <w:rsid w:val="00F373A9"/>
    <w:rsid w:val="00F40DA7"/>
    <w:rsid w:val="00F42675"/>
    <w:rsid w:val="00F518BF"/>
    <w:rsid w:val="00F73499"/>
    <w:rsid w:val="00FA4956"/>
    <w:rsid w:val="00FB4A83"/>
    <w:rsid w:val="00FB5BC5"/>
    <w:rsid w:val="00FC4AB3"/>
    <w:rsid w:val="00FC6649"/>
    <w:rsid w:val="00FD0072"/>
    <w:rsid w:val="00FD1AF1"/>
    <w:rsid w:val="00FD2CDE"/>
    <w:rsid w:val="00FD4E95"/>
    <w:rsid w:val="00FF0BEC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1AD91-0C05-4F0C-AE56-7A0EEC2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87639B"/>
    <w:pPr>
      <w:suppressAutoHyphens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c"/>
    <w:rsid w:val="00572E1E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72E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72E1E"/>
  </w:style>
  <w:style w:type="paragraph" w:styleId="ae">
    <w:name w:val="Balloon Text"/>
    <w:basedOn w:val="a"/>
    <w:link w:val="af"/>
    <w:uiPriority w:val="99"/>
    <w:semiHidden/>
    <w:unhideWhenUsed/>
    <w:rsid w:val="007C1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F007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F007D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007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007D"/>
    <w:rPr>
      <w:vertAlign w:val="superscript"/>
    </w:rPr>
  </w:style>
  <w:style w:type="character" w:customStyle="1" w:styleId="aa">
    <w:name w:val="Без интервала Знак"/>
    <w:link w:val="a9"/>
    <w:uiPriority w:val="1"/>
    <w:locked/>
    <w:rsid w:val="008547DA"/>
    <w:rPr>
      <w:rFonts w:ascii="Calibri" w:eastAsia="Arial" w:hAnsi="Calibri" w:cs="Calibri"/>
      <w:lang w:eastAsia="ar-SA"/>
    </w:rPr>
  </w:style>
  <w:style w:type="character" w:styleId="af3">
    <w:name w:val="Hyperlink"/>
    <w:uiPriority w:val="99"/>
    <w:rsid w:val="00EE4A8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C3127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932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30774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225.30.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25.30.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9EEC-983F-4B00-9181-E6EF7665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Ветрова Наталья Александровна</cp:lastModifiedBy>
  <cp:revision>3</cp:revision>
  <cp:lastPrinted>2021-02-26T09:32:00Z</cp:lastPrinted>
  <dcterms:created xsi:type="dcterms:W3CDTF">2022-12-02T08:35:00Z</dcterms:created>
  <dcterms:modified xsi:type="dcterms:W3CDTF">2023-02-13T05:33:00Z</dcterms:modified>
</cp:coreProperties>
</file>