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4F" w:rsidRPr="00743411" w:rsidRDefault="00127F21" w:rsidP="00AB0EFF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EE384F" w:rsidRPr="00743411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EE384F" w:rsidRPr="00743411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EE384F" w:rsidRPr="00743411" w:rsidRDefault="00EE384F" w:rsidP="00B021B1">
      <w:pPr>
        <w:keepNext/>
        <w:jc w:val="center"/>
        <w:rPr>
          <w:sz w:val="26"/>
          <w:szCs w:val="26"/>
        </w:rPr>
      </w:pPr>
      <w:r w:rsidRPr="00743411">
        <w:rPr>
          <w:sz w:val="26"/>
          <w:szCs w:val="26"/>
        </w:rPr>
        <w:t xml:space="preserve">на поставку </w:t>
      </w:r>
      <w:r w:rsidR="00594BEA" w:rsidRPr="00743411">
        <w:rPr>
          <w:sz w:val="26"/>
          <w:szCs w:val="26"/>
        </w:rPr>
        <w:t>в 202</w:t>
      </w:r>
      <w:r w:rsidR="00B47451">
        <w:rPr>
          <w:sz w:val="26"/>
          <w:szCs w:val="26"/>
        </w:rPr>
        <w:t>4</w:t>
      </w:r>
      <w:r w:rsidR="00594BEA" w:rsidRPr="00743411">
        <w:rPr>
          <w:sz w:val="26"/>
          <w:szCs w:val="26"/>
        </w:rPr>
        <w:t xml:space="preserve"> году </w:t>
      </w:r>
      <w:r w:rsidR="00B021B1" w:rsidRPr="00743411">
        <w:rPr>
          <w:bCs/>
          <w:sz w:val="26"/>
          <w:szCs w:val="26"/>
        </w:rPr>
        <w:t>подгузников</w:t>
      </w:r>
      <w:r w:rsidR="00600F51">
        <w:rPr>
          <w:bCs/>
          <w:sz w:val="26"/>
          <w:szCs w:val="26"/>
        </w:rPr>
        <w:t xml:space="preserve"> для взрослых</w:t>
      </w:r>
      <w:r w:rsidRPr="00743411">
        <w:rPr>
          <w:sz w:val="26"/>
          <w:szCs w:val="26"/>
        </w:rPr>
        <w:t>.</w:t>
      </w:r>
    </w:p>
    <w:p w:rsidR="00EE384F" w:rsidRPr="00743411" w:rsidRDefault="00EE384F" w:rsidP="00EE384F">
      <w:pPr>
        <w:suppressLineNumbers/>
        <w:suppressAutoHyphens/>
        <w:spacing w:line="276" w:lineRule="auto"/>
        <w:jc w:val="center"/>
        <w:rPr>
          <w:sz w:val="26"/>
          <w:szCs w:val="26"/>
        </w:rPr>
      </w:pPr>
    </w:p>
    <w:p w:rsidR="00EE384F" w:rsidRPr="00743411" w:rsidRDefault="00EE384F" w:rsidP="00EE384F">
      <w:pPr>
        <w:suppressLineNumbers/>
        <w:suppressAutoHyphens/>
        <w:spacing w:line="276" w:lineRule="auto"/>
        <w:jc w:val="center"/>
        <w:rPr>
          <w:sz w:val="26"/>
          <w:szCs w:val="26"/>
        </w:rPr>
      </w:pPr>
      <w:r w:rsidRPr="00743411">
        <w:rPr>
          <w:sz w:val="26"/>
          <w:szCs w:val="26"/>
        </w:rPr>
        <w:t>1. Требования к количеству.</w:t>
      </w:r>
    </w:p>
    <w:p w:rsidR="009E67C9" w:rsidRPr="00743411" w:rsidRDefault="00020BF2" w:rsidP="00743411">
      <w:pPr>
        <w:keepNext/>
        <w:ind w:firstLine="720"/>
        <w:jc w:val="both"/>
        <w:rPr>
          <w:sz w:val="26"/>
          <w:szCs w:val="26"/>
        </w:rPr>
      </w:pPr>
      <w:r w:rsidRPr="00743411">
        <w:rPr>
          <w:sz w:val="26"/>
          <w:szCs w:val="26"/>
        </w:rPr>
        <w:t xml:space="preserve">Количество </w:t>
      </w:r>
      <w:r w:rsidR="00B021B1" w:rsidRPr="00743411">
        <w:rPr>
          <w:bCs/>
          <w:sz w:val="26"/>
          <w:szCs w:val="26"/>
        </w:rPr>
        <w:t xml:space="preserve">подгузников </w:t>
      </w:r>
      <w:r w:rsidR="005B54C3">
        <w:rPr>
          <w:bCs/>
          <w:sz w:val="26"/>
          <w:szCs w:val="26"/>
        </w:rPr>
        <w:t xml:space="preserve">для взрослых </w:t>
      </w:r>
      <w:r w:rsidRPr="00743411">
        <w:rPr>
          <w:sz w:val="26"/>
          <w:szCs w:val="26"/>
        </w:rPr>
        <w:t>(далее Товар) составляет:</w:t>
      </w:r>
      <w:r w:rsidR="009E67C9" w:rsidRPr="00743411">
        <w:rPr>
          <w:sz w:val="26"/>
          <w:szCs w:val="26"/>
        </w:rPr>
        <w:t xml:space="preserve"> без определенного объёма (</w:t>
      </w:r>
      <w:r w:rsidR="009E67C9" w:rsidRPr="00743411">
        <w:rPr>
          <w:rFonts w:eastAsia="Calibri"/>
          <w:sz w:val="26"/>
          <w:szCs w:val="26"/>
          <w:lang w:eastAsia="en-US"/>
        </w:rPr>
        <w:t>количество поставляемого Товара определяется на основании заявки Заказчика, заявка формируется в ходе исполнения Контракта в зависимости от потребности Заказчика в объеме Товара, не превышающем максимального значения цены Контракта</w:t>
      </w:r>
      <w:r w:rsidR="009E67C9" w:rsidRPr="00743411">
        <w:rPr>
          <w:sz w:val="26"/>
          <w:szCs w:val="26"/>
        </w:rPr>
        <w:t>).</w:t>
      </w:r>
      <w:r w:rsidR="009E67C9" w:rsidRPr="00743411">
        <w:rPr>
          <w:sz w:val="26"/>
          <w:szCs w:val="26"/>
        </w:rPr>
        <w:tab/>
      </w:r>
    </w:p>
    <w:p w:rsidR="009E67C9" w:rsidRPr="00743411" w:rsidRDefault="009E67C9" w:rsidP="00743411">
      <w:pPr>
        <w:keepNext/>
        <w:jc w:val="center"/>
        <w:rPr>
          <w:sz w:val="26"/>
          <w:szCs w:val="26"/>
        </w:rPr>
      </w:pPr>
      <w:r w:rsidRPr="00743411">
        <w:rPr>
          <w:sz w:val="26"/>
          <w:szCs w:val="26"/>
        </w:rPr>
        <w:t xml:space="preserve">Максимальное значение цены Контракта: </w:t>
      </w:r>
      <w:r w:rsidR="00274F63">
        <w:rPr>
          <w:sz w:val="26"/>
          <w:szCs w:val="26"/>
        </w:rPr>
        <w:t xml:space="preserve">1 </w:t>
      </w:r>
      <w:r w:rsidR="00600F51">
        <w:rPr>
          <w:sz w:val="26"/>
          <w:szCs w:val="26"/>
        </w:rPr>
        <w:t>2</w:t>
      </w:r>
      <w:r w:rsidR="00274F63">
        <w:rPr>
          <w:sz w:val="26"/>
          <w:szCs w:val="26"/>
        </w:rPr>
        <w:t>00</w:t>
      </w:r>
      <w:r w:rsidR="00743411" w:rsidRPr="00743411">
        <w:rPr>
          <w:sz w:val="26"/>
          <w:szCs w:val="26"/>
        </w:rPr>
        <w:t xml:space="preserve"> 000</w:t>
      </w:r>
      <w:r w:rsidR="00117645" w:rsidRPr="00743411">
        <w:rPr>
          <w:color w:val="333333"/>
          <w:sz w:val="26"/>
          <w:szCs w:val="26"/>
          <w:shd w:val="clear" w:color="auto" w:fill="FFFFFF"/>
        </w:rPr>
        <w:t>,00</w:t>
      </w:r>
      <w:r w:rsidRPr="00743411">
        <w:rPr>
          <w:sz w:val="26"/>
          <w:szCs w:val="26"/>
        </w:rPr>
        <w:t xml:space="preserve"> руб.</w:t>
      </w:r>
    </w:p>
    <w:p w:rsidR="006C69A4" w:rsidRPr="00743411" w:rsidRDefault="006C69A4" w:rsidP="00743411">
      <w:pPr>
        <w:keepNext/>
        <w:jc w:val="center"/>
        <w:rPr>
          <w:color w:val="FF0000"/>
          <w:sz w:val="26"/>
          <w:szCs w:val="26"/>
        </w:rPr>
      </w:pPr>
    </w:p>
    <w:p w:rsidR="009E67C9" w:rsidRPr="00743411" w:rsidRDefault="009E67C9" w:rsidP="009E67C9">
      <w:pPr>
        <w:keepNext/>
        <w:jc w:val="center"/>
        <w:rPr>
          <w:sz w:val="26"/>
          <w:szCs w:val="26"/>
        </w:rPr>
      </w:pPr>
      <w:r w:rsidRPr="00743411">
        <w:rPr>
          <w:sz w:val="26"/>
          <w:szCs w:val="26"/>
        </w:rPr>
        <w:t xml:space="preserve">2. Требования к </w:t>
      </w:r>
      <w:r w:rsidRPr="00743411">
        <w:rPr>
          <w:rFonts w:eastAsia="Calibri"/>
          <w:sz w:val="26"/>
          <w:szCs w:val="26"/>
          <w:lang w:eastAsia="en-US"/>
        </w:rPr>
        <w:t>Товару</w:t>
      </w:r>
      <w:r w:rsidRPr="00743411">
        <w:rPr>
          <w:sz w:val="26"/>
          <w:szCs w:val="26"/>
        </w:rPr>
        <w:t>.</w:t>
      </w:r>
    </w:p>
    <w:p w:rsidR="009E67C9" w:rsidRPr="00743411" w:rsidRDefault="00440881" w:rsidP="00743411">
      <w:pPr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</w:t>
      </w:r>
      <w:r w:rsidRPr="00743411">
        <w:rPr>
          <w:bCs/>
          <w:sz w:val="26"/>
          <w:szCs w:val="26"/>
        </w:rPr>
        <w:t xml:space="preserve">одгузников </w:t>
      </w:r>
      <w:r>
        <w:rPr>
          <w:bCs/>
          <w:sz w:val="26"/>
          <w:szCs w:val="26"/>
        </w:rPr>
        <w:t xml:space="preserve">для взрослых </w:t>
      </w:r>
      <w:r w:rsidRPr="00743411">
        <w:rPr>
          <w:sz w:val="26"/>
          <w:szCs w:val="26"/>
        </w:rPr>
        <w:t xml:space="preserve">(далее Товар) </w:t>
      </w:r>
      <w:r w:rsidR="009E67C9" w:rsidRPr="00743411">
        <w:rPr>
          <w:sz w:val="26"/>
          <w:szCs w:val="26"/>
        </w:rPr>
        <w:t xml:space="preserve">должны отвечать требованиям действующих ГОСТов и (или) ТУ, относящимся к показателям описываемого объекта закупки (ГОСТ Р 55082-2012 «Изделия бумажные медицинского назначения. Подгузники для взрослых. Общие технические условия»).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9E67C9" w:rsidRPr="00743411" w:rsidRDefault="009E67C9" w:rsidP="00743411">
      <w:pPr>
        <w:ind w:firstLine="720"/>
        <w:jc w:val="both"/>
        <w:rPr>
          <w:sz w:val="26"/>
          <w:szCs w:val="26"/>
        </w:rPr>
      </w:pPr>
      <w:r w:rsidRPr="00743411">
        <w:rPr>
          <w:sz w:val="26"/>
          <w:szCs w:val="26"/>
        </w:rPr>
        <w:t>Товар должен быть новым, ранее неиспользованным, не иметь дефектов, связанных с материалами или использованием.</w:t>
      </w:r>
    </w:p>
    <w:p w:rsidR="009E67C9" w:rsidRPr="00743411" w:rsidRDefault="009E67C9" w:rsidP="00743411">
      <w:pPr>
        <w:jc w:val="both"/>
        <w:rPr>
          <w:sz w:val="26"/>
          <w:szCs w:val="26"/>
        </w:rPr>
      </w:pPr>
      <w:r w:rsidRPr="00743411">
        <w:rPr>
          <w:sz w:val="26"/>
          <w:szCs w:val="26"/>
        </w:rPr>
        <w:t xml:space="preserve"> </w:t>
      </w:r>
      <w:r w:rsidR="00743411" w:rsidRPr="00743411">
        <w:rPr>
          <w:sz w:val="26"/>
          <w:szCs w:val="26"/>
        </w:rPr>
        <w:tab/>
      </w:r>
      <w:r w:rsidRPr="00743411">
        <w:rPr>
          <w:sz w:val="26"/>
          <w:szCs w:val="26"/>
        </w:rPr>
        <w:t>Сырье и материалы, применяемые для изготовления Товара, не должны выделять ядовитых, токсичных веществ при эксплуатации, должны быть разрешены к применению.</w:t>
      </w:r>
    </w:p>
    <w:p w:rsidR="009E67C9" w:rsidRPr="00743411" w:rsidRDefault="009E67C9" w:rsidP="00743411">
      <w:pPr>
        <w:ind w:firstLine="720"/>
        <w:jc w:val="both"/>
        <w:rPr>
          <w:sz w:val="26"/>
          <w:szCs w:val="26"/>
        </w:rPr>
      </w:pPr>
      <w:r w:rsidRPr="00743411">
        <w:rPr>
          <w:sz w:val="26"/>
          <w:szCs w:val="26"/>
        </w:rPr>
        <w:t>Хранение должно осуществляться в соответствии с требованиями, предъявляемыми к данной категории Товара.</w:t>
      </w:r>
    </w:p>
    <w:p w:rsidR="009E67C9" w:rsidRPr="00743411" w:rsidRDefault="009E67C9" w:rsidP="00743411">
      <w:pPr>
        <w:ind w:firstLine="720"/>
        <w:jc w:val="both"/>
        <w:rPr>
          <w:sz w:val="26"/>
          <w:szCs w:val="26"/>
        </w:rPr>
      </w:pPr>
      <w:r w:rsidRPr="00743411">
        <w:rPr>
          <w:sz w:val="26"/>
          <w:szCs w:val="26"/>
        </w:rPr>
        <w:t xml:space="preserve">Поставщик должен гарантировать, что Товар передается свободным от прав третьих лиц и не является предметом залога, ареста или иного обременения. </w:t>
      </w:r>
    </w:p>
    <w:p w:rsidR="009E67C9" w:rsidRDefault="009E67C9" w:rsidP="00823D35">
      <w:pPr>
        <w:ind w:firstLine="720"/>
        <w:jc w:val="both"/>
        <w:rPr>
          <w:sz w:val="26"/>
          <w:szCs w:val="26"/>
        </w:rPr>
      </w:pPr>
      <w:r w:rsidRPr="00743411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743411">
        <w:rPr>
          <w:color w:val="000000"/>
          <w:sz w:val="26"/>
          <w:szCs w:val="26"/>
        </w:rPr>
        <w:t>выдачи Товара</w:t>
      </w:r>
      <w:r w:rsidRPr="00743411">
        <w:rPr>
          <w:sz w:val="26"/>
          <w:szCs w:val="26"/>
          <w:lang w:eastAsia="ar-SA"/>
        </w:rPr>
        <w:t xml:space="preserve">. </w:t>
      </w:r>
      <w:r w:rsidRPr="00743411">
        <w:rPr>
          <w:sz w:val="26"/>
          <w:szCs w:val="26"/>
        </w:rPr>
        <w:br w:type="page"/>
      </w:r>
    </w:p>
    <w:p w:rsidR="00DA60A1" w:rsidRPr="00743411" w:rsidRDefault="00DA60A1" w:rsidP="00743411">
      <w:pPr>
        <w:jc w:val="both"/>
        <w:rPr>
          <w:sz w:val="26"/>
          <w:szCs w:val="26"/>
        </w:rPr>
        <w:sectPr w:rsidR="00DA60A1" w:rsidRPr="00743411" w:rsidSect="00190EF6">
          <w:headerReference w:type="default" r:id="rId8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9E67C9" w:rsidRPr="00743411" w:rsidRDefault="009E67C9" w:rsidP="009E67C9">
      <w:pPr>
        <w:keepNext/>
        <w:jc w:val="center"/>
        <w:rPr>
          <w:sz w:val="26"/>
          <w:szCs w:val="26"/>
        </w:rPr>
      </w:pPr>
      <w:r w:rsidRPr="00743411">
        <w:rPr>
          <w:sz w:val="26"/>
          <w:szCs w:val="26"/>
        </w:rPr>
        <w:lastRenderedPageBreak/>
        <w:t>3. Требования к техническим характеристикам.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522"/>
        <w:gridCol w:w="1947"/>
        <w:gridCol w:w="5176"/>
        <w:gridCol w:w="847"/>
      </w:tblGrid>
      <w:tr w:rsidR="0031480B" w:rsidRPr="00CD6BBC" w:rsidTr="00600F51">
        <w:tc>
          <w:tcPr>
            <w:tcW w:w="212" w:type="pct"/>
            <w:vAlign w:val="center"/>
          </w:tcPr>
          <w:p w:rsidR="0031480B" w:rsidRPr="00743411" w:rsidRDefault="0031480B" w:rsidP="00C739EA">
            <w:pPr>
              <w:jc w:val="center"/>
              <w:rPr>
                <w:sz w:val="22"/>
                <w:szCs w:val="18"/>
              </w:rPr>
            </w:pPr>
            <w:r w:rsidRPr="00743411">
              <w:rPr>
                <w:sz w:val="22"/>
                <w:szCs w:val="18"/>
              </w:rPr>
              <w:t xml:space="preserve">№ </w:t>
            </w:r>
            <w:proofErr w:type="spellStart"/>
            <w:r w:rsidRPr="00743411">
              <w:rPr>
                <w:sz w:val="22"/>
                <w:szCs w:val="18"/>
              </w:rPr>
              <w:t>п.п</w:t>
            </w:r>
            <w:proofErr w:type="spellEnd"/>
          </w:p>
        </w:tc>
        <w:tc>
          <w:tcPr>
            <w:tcW w:w="768" w:type="pct"/>
            <w:vAlign w:val="center"/>
          </w:tcPr>
          <w:p w:rsidR="0031480B" w:rsidRPr="00743411" w:rsidRDefault="0031480B" w:rsidP="00C739EA">
            <w:pPr>
              <w:jc w:val="center"/>
              <w:rPr>
                <w:sz w:val="22"/>
                <w:szCs w:val="18"/>
              </w:rPr>
            </w:pPr>
            <w:r w:rsidRPr="00743411">
              <w:rPr>
                <w:sz w:val="22"/>
                <w:szCs w:val="18"/>
              </w:rPr>
              <w:t>КТРУ и Наименование</w:t>
            </w:r>
          </w:p>
        </w:tc>
        <w:tc>
          <w:tcPr>
            <w:tcW w:w="982" w:type="pct"/>
            <w:vAlign w:val="center"/>
          </w:tcPr>
          <w:p w:rsidR="0031480B" w:rsidRPr="00743411" w:rsidRDefault="0031480B" w:rsidP="00C739E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743411">
              <w:rPr>
                <w:rFonts w:ascii="Times New Roman" w:hAnsi="Times New Roman" w:cs="Times New Roman"/>
                <w:szCs w:val="18"/>
              </w:rPr>
              <w:t>Наименование Товара</w:t>
            </w:r>
          </w:p>
        </w:tc>
        <w:tc>
          <w:tcPr>
            <w:tcW w:w="2610" w:type="pct"/>
            <w:vAlign w:val="center"/>
          </w:tcPr>
          <w:p w:rsidR="0031480B" w:rsidRPr="00743411" w:rsidRDefault="0031480B" w:rsidP="00C739E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743411">
              <w:rPr>
                <w:rFonts w:ascii="Times New Roman" w:hAnsi="Times New Roman" w:cs="Times New Roman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427" w:type="pct"/>
            <w:vAlign w:val="center"/>
          </w:tcPr>
          <w:p w:rsidR="0031480B" w:rsidRPr="00743411" w:rsidRDefault="0031480B" w:rsidP="00C739EA">
            <w:pPr>
              <w:jc w:val="center"/>
              <w:rPr>
                <w:sz w:val="22"/>
                <w:szCs w:val="18"/>
              </w:rPr>
            </w:pPr>
            <w:r w:rsidRPr="00743411">
              <w:rPr>
                <w:sz w:val="22"/>
                <w:szCs w:val="18"/>
              </w:rPr>
              <w:t>Едини-</w:t>
            </w:r>
            <w:proofErr w:type="spellStart"/>
            <w:r w:rsidRPr="00743411">
              <w:rPr>
                <w:sz w:val="22"/>
                <w:szCs w:val="18"/>
              </w:rPr>
              <w:t>ца</w:t>
            </w:r>
            <w:proofErr w:type="spellEnd"/>
            <w:r w:rsidRPr="00743411">
              <w:rPr>
                <w:sz w:val="22"/>
                <w:szCs w:val="18"/>
              </w:rPr>
              <w:t xml:space="preserve"> </w:t>
            </w:r>
            <w:proofErr w:type="spellStart"/>
            <w:r w:rsidRPr="00743411">
              <w:rPr>
                <w:sz w:val="22"/>
                <w:szCs w:val="18"/>
              </w:rPr>
              <w:t>измере-ния</w:t>
            </w:r>
            <w:proofErr w:type="spellEnd"/>
            <w:r w:rsidRPr="00743411">
              <w:rPr>
                <w:sz w:val="22"/>
                <w:szCs w:val="18"/>
              </w:rPr>
              <w:t xml:space="preserve"> Товара</w:t>
            </w:r>
          </w:p>
        </w:tc>
      </w:tr>
      <w:tr w:rsidR="0031480B" w:rsidRPr="00CD6BBC" w:rsidTr="00600F51">
        <w:tc>
          <w:tcPr>
            <w:tcW w:w="212" w:type="pct"/>
          </w:tcPr>
          <w:p w:rsidR="0031480B" w:rsidRPr="00743411" w:rsidRDefault="0031480B" w:rsidP="00C739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  <w:highlight w:val="yellow"/>
              </w:rPr>
            </w:pPr>
            <w:r w:rsidRPr="00743411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982" w:type="pct"/>
          </w:tcPr>
          <w:p w:rsidR="0031480B" w:rsidRPr="00743411" w:rsidRDefault="0031480B" w:rsidP="008C14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>Подгузники для взрослых, размер "M" (объем талии/бедер до 120 см, с полным влагопоглощением не менее 1300 г</w:t>
            </w:r>
            <w:r w:rsidR="008C143B">
              <w:rPr>
                <w:sz w:val="22"/>
                <w:szCs w:val="22"/>
              </w:rPr>
              <w:t>)</w:t>
            </w:r>
          </w:p>
        </w:tc>
        <w:tc>
          <w:tcPr>
            <w:tcW w:w="2610" w:type="pct"/>
          </w:tcPr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 санитарно-гигиеническим изделием однократного использования для впитывания, удержания мочи, испражнений.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кожей. Верхний покровный слой должен пропускать жидкость внутрь изделия, должен быть изготовлен из гидрофобного материала. Распределительный слой должен способствовать равномерному распределению жидкости внутри изделия. Абсорбирующий слой должен поглощать и удерживать впитываемую жидкость внутри изделия. Материал покровного и защитного слоя должен предотвращать проникновение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 xml:space="preserve">Скрепление слоев изделия должно производится с помощью термообработки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клеем горячего расплава,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иным способом, обеспечивающим прочность склейки слоев изделия. Соединение должно быть непрерывным.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Техническое исполнение изделия должно быть в виде раскроя трусов со скрепляющими элементами.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должны прилегать во время ношения, предотвращать протекание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1300,0 г.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1200,0 мм.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 - пояс с застежками должен прилегать к телу с фронтальной лентой многократного прикрепления, без повреждения наружного слоя в зоне крепления.</w:t>
            </w:r>
          </w:p>
        </w:tc>
        <w:tc>
          <w:tcPr>
            <w:tcW w:w="427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>шт.</w:t>
            </w:r>
          </w:p>
        </w:tc>
      </w:tr>
      <w:tr w:rsidR="0031480B" w:rsidRPr="00CD6BBC" w:rsidTr="00600F51">
        <w:tc>
          <w:tcPr>
            <w:tcW w:w="212" w:type="pct"/>
          </w:tcPr>
          <w:p w:rsidR="0031480B" w:rsidRPr="00743411" w:rsidRDefault="0031480B" w:rsidP="00C739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>2.</w:t>
            </w:r>
          </w:p>
        </w:tc>
        <w:tc>
          <w:tcPr>
            <w:tcW w:w="768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  <w:highlight w:val="yellow"/>
              </w:rPr>
            </w:pPr>
            <w:r w:rsidRPr="00743411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982" w:type="pct"/>
          </w:tcPr>
          <w:p w:rsidR="0031480B" w:rsidRPr="00743411" w:rsidRDefault="0031480B" w:rsidP="008C14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>Подгузники для взрослых, размер "M" (объем талии/бедер до 120 см, с полным влагопоглощением не менее 1800 г</w:t>
            </w:r>
            <w:r w:rsidR="008C143B">
              <w:rPr>
                <w:sz w:val="22"/>
                <w:szCs w:val="22"/>
              </w:rPr>
              <w:t>)</w:t>
            </w:r>
          </w:p>
        </w:tc>
        <w:tc>
          <w:tcPr>
            <w:tcW w:w="2610" w:type="pct"/>
          </w:tcPr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 санитарно-гигиеническим изделием однократного использования для впитывания, удержания мочи, испражнений.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кожей. Верхний покровный слой должен пропускать жидкость внутрь изделия, должен быть изготовлен из гидрофобного материала. Распределительный слой должен способствовать равномерному распределению жидкости внутри изделия. Абсорбирующий слой должен поглощать и удерживать впитываемую жидкость внутри изделия. Материал покровного и защитного слоя должен предотвращать проникновение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 xml:space="preserve">Скрепление слоев изделия должно производится с </w:t>
            </w:r>
            <w:r w:rsidRPr="00743411">
              <w:rPr>
                <w:rFonts w:ascii="Times New Roman" w:hAnsi="Times New Roman" w:cs="Times New Roman"/>
                <w:szCs w:val="22"/>
              </w:rPr>
              <w:lastRenderedPageBreak/>
              <w:t xml:space="preserve">помощью термообработки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клеем горячего расплава,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иным способом, обеспечивающим прочность склейки слоев изделия. Соединение должно быть непрерывным.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Техническое исполнение изделия должно быть в виде раскроя трусов со скрепляющими элементами.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должны прилегать во время ношения, предотвращать протекание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1800,0 г.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1200,0 мм.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 - пояс с застежками должен прилегать к телу с фронтальной лентой многократного прикрепления, без повреждения наружного слоя в зоне крепления.</w:t>
            </w:r>
          </w:p>
        </w:tc>
        <w:tc>
          <w:tcPr>
            <w:tcW w:w="427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lastRenderedPageBreak/>
              <w:t>шт.</w:t>
            </w:r>
          </w:p>
        </w:tc>
      </w:tr>
      <w:tr w:rsidR="0031480B" w:rsidRPr="00CD6BBC" w:rsidTr="00600F51">
        <w:tc>
          <w:tcPr>
            <w:tcW w:w="212" w:type="pct"/>
          </w:tcPr>
          <w:p w:rsidR="0031480B" w:rsidRPr="00743411" w:rsidRDefault="00600F51" w:rsidP="00C739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1480B" w:rsidRPr="00743411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  <w:highlight w:val="yellow"/>
              </w:rPr>
            </w:pPr>
            <w:r w:rsidRPr="00743411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982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 xml:space="preserve">Подгузники для взрослых, размер "L" (объем </w:t>
            </w:r>
            <w:r w:rsidR="008C143B">
              <w:rPr>
                <w:sz w:val="22"/>
                <w:szCs w:val="22"/>
              </w:rPr>
              <w:t>талии/бедер до 150 см</w:t>
            </w:r>
            <w:r w:rsidRPr="00743411">
              <w:rPr>
                <w:sz w:val="22"/>
                <w:szCs w:val="22"/>
              </w:rPr>
              <w:t>, с полным влагопоглощением не менее 1450 г</w:t>
            </w:r>
            <w:r w:rsidR="008C143B">
              <w:rPr>
                <w:sz w:val="22"/>
                <w:szCs w:val="22"/>
              </w:rPr>
              <w:t>)</w:t>
            </w:r>
          </w:p>
        </w:tc>
        <w:tc>
          <w:tcPr>
            <w:tcW w:w="2610" w:type="pct"/>
          </w:tcPr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 санитарно-гигиеническим изделием однократного использования для впитывания, удержания мочи, испражнений.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кожей. Верхний покровный слой должен пропускать жидкость внутрь изделия, должен быть изготовлен из гидрофобного материала. Распределительный слой должен способствовать равномерному распределению жидкости внутри изделия. Абсорбирующий слой должен поглощать и удерживать впитываемую жидкость внутри изделия. Материал покровного и защитного слоя должен предотвращать проникновение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 xml:space="preserve">Скрепление слоев изделия должно производится с помощью термообработки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клеем горячего расплава,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иным способом, обеспечивающим прочность склейки слоев изделия. Соединение должно быть непрерывным.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Техническое исполнение изделия должно быть в виде раскроя трусов со скрепляющими элементами.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должны прилегать во время ношения, предотвращать протекание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1450,0 г.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1500,0 мм.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 - пояс с застежками должен прилегать к телу с фронтальной лентой многократного прикрепления, без повреждения наружного слоя в зоне крепления.</w:t>
            </w:r>
          </w:p>
        </w:tc>
        <w:tc>
          <w:tcPr>
            <w:tcW w:w="427" w:type="pct"/>
          </w:tcPr>
          <w:p w:rsidR="0031480B" w:rsidRPr="00743411" w:rsidRDefault="0031480B" w:rsidP="00C73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31480B" w:rsidRPr="00743411" w:rsidTr="00600F51">
        <w:tc>
          <w:tcPr>
            <w:tcW w:w="212" w:type="pct"/>
          </w:tcPr>
          <w:p w:rsidR="0031480B" w:rsidRPr="00743411" w:rsidRDefault="00600F51" w:rsidP="00C739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480B" w:rsidRPr="00743411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</w:tcPr>
          <w:p w:rsidR="0031480B" w:rsidRPr="00743411" w:rsidRDefault="0031480B" w:rsidP="00C739EA">
            <w:pPr>
              <w:jc w:val="center"/>
              <w:rPr>
                <w:sz w:val="22"/>
                <w:szCs w:val="22"/>
                <w:highlight w:val="yellow"/>
              </w:rPr>
            </w:pPr>
            <w:r w:rsidRPr="00743411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982" w:type="pct"/>
          </w:tcPr>
          <w:p w:rsidR="0031480B" w:rsidRPr="00743411" w:rsidRDefault="0031480B" w:rsidP="008C14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 xml:space="preserve">Подгузники для взрослых, размер "L" (объем талии/бедер до 150 см, с полным </w:t>
            </w:r>
            <w:r w:rsidRPr="00743411">
              <w:rPr>
                <w:sz w:val="22"/>
                <w:szCs w:val="22"/>
              </w:rPr>
              <w:lastRenderedPageBreak/>
              <w:t>влагопоглощением не менее 2000 г</w:t>
            </w:r>
            <w:r w:rsidR="008C143B">
              <w:rPr>
                <w:sz w:val="22"/>
                <w:szCs w:val="22"/>
              </w:rPr>
              <w:t>)</w:t>
            </w:r>
          </w:p>
        </w:tc>
        <w:tc>
          <w:tcPr>
            <w:tcW w:w="2610" w:type="pct"/>
          </w:tcPr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lastRenderedPageBreak/>
              <w:t>Подгузник взрослый должен быть многослойным санитарно-гигиеническим изделием однократного использования для впитывания, удержания мочи, испражнений.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 xml:space="preserve">Верхний покровный слой - слой, который </w:t>
            </w:r>
            <w:r w:rsidRPr="00743411">
              <w:rPr>
                <w:rFonts w:ascii="Times New Roman" w:hAnsi="Times New Roman" w:cs="Times New Roman"/>
                <w:szCs w:val="22"/>
              </w:rPr>
              <w:lastRenderedPageBreak/>
              <w:t>непосредственно соприкасается с кожей. Верхний покровный слой должен пропускать жидкость внутрь изделия, должен быть изготовлен из гидрофобного материала. Распределительный слой должен способствовать равномерному распределению жидкости внутри изделия. Абсорбирующий слой должен поглощать и удерживать впитываемую жидкость внутри изделия. Материал покровного и защитного слоя должен предотвращать проникновение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 xml:space="preserve">Скрепление слоев изделия должно производится с помощью термообработки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клеем горячего расплава,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иным способом, обеспечивающим прочность склейки слоев изделия. Соединение должно быть непрерывным.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Техническое исполнение изделия должно быть в виде раскроя трусов со скрепляющими элементами.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должны прилегать во время ношения, предотвращать протекание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2000,0 г.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1500,0 мм.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 - пояс с застежками должен прилегать к телу с фронтальной лентой многократного прикрепления, без повреждения наружного слоя в зоне крепления.</w:t>
            </w:r>
          </w:p>
        </w:tc>
        <w:tc>
          <w:tcPr>
            <w:tcW w:w="427" w:type="pct"/>
          </w:tcPr>
          <w:p w:rsidR="0031480B" w:rsidRPr="00743411" w:rsidRDefault="0031480B" w:rsidP="00C73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lastRenderedPageBreak/>
              <w:t>шт.</w:t>
            </w:r>
          </w:p>
        </w:tc>
      </w:tr>
      <w:tr w:rsidR="0031480B" w:rsidRPr="00743411" w:rsidTr="00600F51">
        <w:tc>
          <w:tcPr>
            <w:tcW w:w="212" w:type="pct"/>
          </w:tcPr>
          <w:p w:rsidR="0031480B" w:rsidRPr="00743411" w:rsidRDefault="00600F51" w:rsidP="00C739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480B" w:rsidRPr="00743411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</w:tcPr>
          <w:p w:rsidR="0031480B" w:rsidRPr="00743411" w:rsidRDefault="0031480B" w:rsidP="00C739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43411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982" w:type="pct"/>
          </w:tcPr>
          <w:p w:rsidR="0031480B" w:rsidRPr="00743411" w:rsidRDefault="0031480B" w:rsidP="008C143B">
            <w:pPr>
              <w:jc w:val="center"/>
              <w:rPr>
                <w:sz w:val="22"/>
                <w:szCs w:val="22"/>
              </w:rPr>
            </w:pPr>
            <w:r w:rsidRPr="00743411">
              <w:rPr>
                <w:sz w:val="22"/>
                <w:szCs w:val="22"/>
              </w:rPr>
              <w:t>Подгузники для взрослых, размер "XL" (объем талии/бедер до 175 см, с полным влагопоглощением не менее 2800 г</w:t>
            </w:r>
            <w:r w:rsidR="008C143B">
              <w:rPr>
                <w:sz w:val="22"/>
                <w:szCs w:val="22"/>
              </w:rPr>
              <w:t>)</w:t>
            </w:r>
          </w:p>
        </w:tc>
        <w:tc>
          <w:tcPr>
            <w:tcW w:w="2610" w:type="pct"/>
          </w:tcPr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 санитарно-гигиеническим изделием однократного использования для впитывания, удержания мочи, испражнений.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непосредственно соприкасается с ко</w:t>
            </w:r>
            <w:bookmarkStart w:id="0" w:name="_GoBack"/>
            <w:bookmarkEnd w:id="0"/>
            <w:r w:rsidRPr="00743411">
              <w:rPr>
                <w:rFonts w:ascii="Times New Roman" w:hAnsi="Times New Roman" w:cs="Times New Roman"/>
                <w:szCs w:val="22"/>
              </w:rPr>
              <w:t>жей. Верхний покровный слой должен пропускать жидкость внутрь изделия, должен быть изготовлен из гидрофобного материала. Распределительный слой должен способствовать равномерному распределению жидкости внутри изделия. Абсорбирующий слой должен поглощать и удерживать впитываемую жидкость внутри изделия. Материал покровного и защитного слоя должен предотвращать проникновение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 xml:space="preserve">Скрепление слоев изделия должно производится с помощью термообработки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клеем горячего расплава, </w:t>
            </w:r>
            <w:r w:rsidR="00A05BB0">
              <w:rPr>
                <w:rFonts w:ascii="Times New Roman" w:hAnsi="Times New Roman" w:cs="Times New Roman"/>
                <w:szCs w:val="22"/>
              </w:rPr>
              <w:t>либо</w:t>
            </w:r>
            <w:r w:rsidRPr="00743411">
              <w:rPr>
                <w:rFonts w:ascii="Times New Roman" w:hAnsi="Times New Roman" w:cs="Times New Roman"/>
                <w:szCs w:val="22"/>
              </w:rPr>
              <w:t xml:space="preserve"> иным способом, обеспечивающим прочность склейки слоев изделия. Соединение должно быть непрерывным.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Техническое исполнение изделия должно быть в виде раскроя трусов со скрепляющими элементами.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Боковые дугообразные оборки с двух сторон изделия, стянутые резинками должны прилегать во время ношения, предотвращать протекание жидкости за пределы изделия.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2800,0 г.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lastRenderedPageBreak/>
              <w:t>Скрепляющие элементы: длина пояса не более 1750,0 мм.</w:t>
            </w:r>
          </w:p>
          <w:p w:rsidR="0031480B" w:rsidRPr="00743411" w:rsidRDefault="0031480B" w:rsidP="007434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t>Скрепляющие элементы - пояс с застежками должен прилегать к телу с фронтальной лентой многократного прикрепления, без повреждения наружного слоя в зоне крепления.</w:t>
            </w:r>
          </w:p>
        </w:tc>
        <w:tc>
          <w:tcPr>
            <w:tcW w:w="427" w:type="pct"/>
          </w:tcPr>
          <w:p w:rsidR="0031480B" w:rsidRPr="00743411" w:rsidRDefault="0031480B" w:rsidP="00C73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43411">
              <w:rPr>
                <w:rFonts w:ascii="Times New Roman" w:hAnsi="Times New Roman" w:cs="Times New Roman"/>
                <w:szCs w:val="22"/>
              </w:rPr>
              <w:lastRenderedPageBreak/>
              <w:t>шт.</w:t>
            </w:r>
          </w:p>
        </w:tc>
      </w:tr>
    </w:tbl>
    <w:p w:rsidR="006629E4" w:rsidRDefault="006629E4" w:rsidP="00C06A4A">
      <w:pPr>
        <w:suppressLineNumbers/>
        <w:suppressAutoHyphens/>
        <w:ind w:firstLine="567"/>
        <w:jc w:val="both"/>
        <w:rPr>
          <w:sz w:val="26"/>
          <w:szCs w:val="26"/>
        </w:rPr>
      </w:pPr>
    </w:p>
    <w:sectPr w:rsidR="006629E4" w:rsidSect="007B4F04">
      <w:headerReference w:type="default" r:id="rId9"/>
      <w:pgSz w:w="11906" w:h="16838"/>
      <w:pgMar w:top="1077" w:right="851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81" w:rsidRDefault="00776281" w:rsidP="004C6741">
      <w:r>
        <w:separator/>
      </w:r>
    </w:p>
  </w:endnote>
  <w:endnote w:type="continuationSeparator" w:id="0">
    <w:p w:rsidR="00776281" w:rsidRDefault="00776281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decorative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81" w:rsidRDefault="00776281" w:rsidP="004C6741">
      <w:r>
        <w:separator/>
      </w:r>
    </w:p>
  </w:footnote>
  <w:footnote w:type="continuationSeparator" w:id="0">
    <w:p w:rsidR="00776281" w:rsidRDefault="00776281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C9" w:rsidRDefault="009E67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A60A1">
      <w:rPr>
        <w:noProof/>
      </w:rPr>
      <w:t>2</w:t>
    </w:r>
    <w:r>
      <w:fldChar w:fldCharType="end"/>
    </w:r>
  </w:p>
  <w:p w:rsidR="009E67C9" w:rsidRDefault="009E67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AC" w:rsidRDefault="00BA5A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1D29">
      <w:rPr>
        <w:noProof/>
      </w:rPr>
      <w:t>5</w:t>
    </w:r>
    <w:r>
      <w:fldChar w:fldCharType="end"/>
    </w:r>
  </w:p>
  <w:p w:rsidR="00BA5AAC" w:rsidRDefault="00BA5A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2FDD7CBE"/>
    <w:multiLevelType w:val="hybridMultilevel"/>
    <w:tmpl w:val="B1AA4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C47C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FD45BE"/>
    <w:multiLevelType w:val="hybridMultilevel"/>
    <w:tmpl w:val="06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007F"/>
    <w:rsid w:val="000001C0"/>
    <w:rsid w:val="00001065"/>
    <w:rsid w:val="000010D8"/>
    <w:rsid w:val="000046FD"/>
    <w:rsid w:val="00004806"/>
    <w:rsid w:val="00004E66"/>
    <w:rsid w:val="000071BF"/>
    <w:rsid w:val="00007B29"/>
    <w:rsid w:val="00007F9E"/>
    <w:rsid w:val="00010C3E"/>
    <w:rsid w:val="00013E66"/>
    <w:rsid w:val="00014DD3"/>
    <w:rsid w:val="000156EA"/>
    <w:rsid w:val="00015F38"/>
    <w:rsid w:val="00017DCA"/>
    <w:rsid w:val="00020BF2"/>
    <w:rsid w:val="000216FE"/>
    <w:rsid w:val="0002443A"/>
    <w:rsid w:val="000254ED"/>
    <w:rsid w:val="000279E5"/>
    <w:rsid w:val="00027B68"/>
    <w:rsid w:val="00027B8B"/>
    <w:rsid w:val="00032960"/>
    <w:rsid w:val="0003508C"/>
    <w:rsid w:val="000406BF"/>
    <w:rsid w:val="00041658"/>
    <w:rsid w:val="00041806"/>
    <w:rsid w:val="0004481A"/>
    <w:rsid w:val="000448BA"/>
    <w:rsid w:val="00046294"/>
    <w:rsid w:val="000467C6"/>
    <w:rsid w:val="00050788"/>
    <w:rsid w:val="00050ADC"/>
    <w:rsid w:val="00050BA9"/>
    <w:rsid w:val="00054564"/>
    <w:rsid w:val="00054852"/>
    <w:rsid w:val="00054F2E"/>
    <w:rsid w:val="000561CF"/>
    <w:rsid w:val="000566C5"/>
    <w:rsid w:val="00056D41"/>
    <w:rsid w:val="0005712B"/>
    <w:rsid w:val="00057D87"/>
    <w:rsid w:val="00060079"/>
    <w:rsid w:val="0006165D"/>
    <w:rsid w:val="00062FAC"/>
    <w:rsid w:val="00062FB9"/>
    <w:rsid w:val="00064B62"/>
    <w:rsid w:val="00071510"/>
    <w:rsid w:val="00072554"/>
    <w:rsid w:val="000742EE"/>
    <w:rsid w:val="00074D90"/>
    <w:rsid w:val="00080956"/>
    <w:rsid w:val="00081AC0"/>
    <w:rsid w:val="00081BC6"/>
    <w:rsid w:val="00084FD9"/>
    <w:rsid w:val="00085748"/>
    <w:rsid w:val="0008674B"/>
    <w:rsid w:val="000868C3"/>
    <w:rsid w:val="000870AB"/>
    <w:rsid w:val="000870F7"/>
    <w:rsid w:val="00094707"/>
    <w:rsid w:val="00094918"/>
    <w:rsid w:val="00095277"/>
    <w:rsid w:val="00096F27"/>
    <w:rsid w:val="000A0065"/>
    <w:rsid w:val="000A0AD6"/>
    <w:rsid w:val="000A1119"/>
    <w:rsid w:val="000A21CF"/>
    <w:rsid w:val="000A2B2A"/>
    <w:rsid w:val="000A3F3B"/>
    <w:rsid w:val="000A4E5F"/>
    <w:rsid w:val="000A66ED"/>
    <w:rsid w:val="000A739E"/>
    <w:rsid w:val="000A7999"/>
    <w:rsid w:val="000B15C4"/>
    <w:rsid w:val="000B22AC"/>
    <w:rsid w:val="000B2960"/>
    <w:rsid w:val="000B32AB"/>
    <w:rsid w:val="000B4934"/>
    <w:rsid w:val="000B5AF9"/>
    <w:rsid w:val="000B5FFA"/>
    <w:rsid w:val="000B6D69"/>
    <w:rsid w:val="000C0F02"/>
    <w:rsid w:val="000C1471"/>
    <w:rsid w:val="000C1751"/>
    <w:rsid w:val="000C1843"/>
    <w:rsid w:val="000C3141"/>
    <w:rsid w:val="000C350D"/>
    <w:rsid w:val="000C6068"/>
    <w:rsid w:val="000C610D"/>
    <w:rsid w:val="000C65FA"/>
    <w:rsid w:val="000C6FB0"/>
    <w:rsid w:val="000D08F5"/>
    <w:rsid w:val="000D0B52"/>
    <w:rsid w:val="000D12DC"/>
    <w:rsid w:val="000D153F"/>
    <w:rsid w:val="000D3C5E"/>
    <w:rsid w:val="000D47BB"/>
    <w:rsid w:val="000D573E"/>
    <w:rsid w:val="000D57C6"/>
    <w:rsid w:val="000D5D0E"/>
    <w:rsid w:val="000D60DE"/>
    <w:rsid w:val="000D7F2F"/>
    <w:rsid w:val="000D7F36"/>
    <w:rsid w:val="000E01E7"/>
    <w:rsid w:val="000E0CCB"/>
    <w:rsid w:val="000E209D"/>
    <w:rsid w:val="000E38C1"/>
    <w:rsid w:val="000E579C"/>
    <w:rsid w:val="000E778A"/>
    <w:rsid w:val="000F0822"/>
    <w:rsid w:val="000F0FBA"/>
    <w:rsid w:val="000F59D4"/>
    <w:rsid w:val="000F7539"/>
    <w:rsid w:val="001014FE"/>
    <w:rsid w:val="00103A8B"/>
    <w:rsid w:val="0010461C"/>
    <w:rsid w:val="00104912"/>
    <w:rsid w:val="00104C67"/>
    <w:rsid w:val="00105330"/>
    <w:rsid w:val="001054C3"/>
    <w:rsid w:val="00105801"/>
    <w:rsid w:val="00106C95"/>
    <w:rsid w:val="0011205B"/>
    <w:rsid w:val="00114389"/>
    <w:rsid w:val="0011545F"/>
    <w:rsid w:val="00117645"/>
    <w:rsid w:val="00117DAC"/>
    <w:rsid w:val="00122204"/>
    <w:rsid w:val="00124EEE"/>
    <w:rsid w:val="001250AD"/>
    <w:rsid w:val="00125202"/>
    <w:rsid w:val="00126672"/>
    <w:rsid w:val="001274F3"/>
    <w:rsid w:val="00127E94"/>
    <w:rsid w:val="00127F21"/>
    <w:rsid w:val="00131714"/>
    <w:rsid w:val="001326DB"/>
    <w:rsid w:val="00133E8D"/>
    <w:rsid w:val="00135CE2"/>
    <w:rsid w:val="00137425"/>
    <w:rsid w:val="00137A2E"/>
    <w:rsid w:val="00137C02"/>
    <w:rsid w:val="00137E6B"/>
    <w:rsid w:val="001404AE"/>
    <w:rsid w:val="00140B6A"/>
    <w:rsid w:val="00142FF7"/>
    <w:rsid w:val="001444CF"/>
    <w:rsid w:val="00144D59"/>
    <w:rsid w:val="00146708"/>
    <w:rsid w:val="00147D38"/>
    <w:rsid w:val="001501B2"/>
    <w:rsid w:val="001506DE"/>
    <w:rsid w:val="0015070B"/>
    <w:rsid w:val="001539B1"/>
    <w:rsid w:val="00153C3B"/>
    <w:rsid w:val="001548FA"/>
    <w:rsid w:val="0015527A"/>
    <w:rsid w:val="001578E1"/>
    <w:rsid w:val="00164BBE"/>
    <w:rsid w:val="00165529"/>
    <w:rsid w:val="00165E8D"/>
    <w:rsid w:val="00165EE1"/>
    <w:rsid w:val="00166E2B"/>
    <w:rsid w:val="0017008E"/>
    <w:rsid w:val="001703D6"/>
    <w:rsid w:val="001705B7"/>
    <w:rsid w:val="00170BAE"/>
    <w:rsid w:val="001731EB"/>
    <w:rsid w:val="0017561A"/>
    <w:rsid w:val="00176063"/>
    <w:rsid w:val="00176F61"/>
    <w:rsid w:val="00177582"/>
    <w:rsid w:val="00180798"/>
    <w:rsid w:val="00183623"/>
    <w:rsid w:val="00185A20"/>
    <w:rsid w:val="00186F44"/>
    <w:rsid w:val="00187368"/>
    <w:rsid w:val="001900E5"/>
    <w:rsid w:val="0019185F"/>
    <w:rsid w:val="00192137"/>
    <w:rsid w:val="001927D8"/>
    <w:rsid w:val="00192905"/>
    <w:rsid w:val="0019468D"/>
    <w:rsid w:val="001962B3"/>
    <w:rsid w:val="00197EE4"/>
    <w:rsid w:val="001A2942"/>
    <w:rsid w:val="001A2BED"/>
    <w:rsid w:val="001A2DA5"/>
    <w:rsid w:val="001A3D37"/>
    <w:rsid w:val="001A3EB6"/>
    <w:rsid w:val="001A53A7"/>
    <w:rsid w:val="001A5AA1"/>
    <w:rsid w:val="001A5C2F"/>
    <w:rsid w:val="001A6B40"/>
    <w:rsid w:val="001B0563"/>
    <w:rsid w:val="001B0A51"/>
    <w:rsid w:val="001B19A6"/>
    <w:rsid w:val="001B3B8F"/>
    <w:rsid w:val="001B4261"/>
    <w:rsid w:val="001B4392"/>
    <w:rsid w:val="001B4765"/>
    <w:rsid w:val="001B54D2"/>
    <w:rsid w:val="001B7944"/>
    <w:rsid w:val="001C3E41"/>
    <w:rsid w:val="001C54F3"/>
    <w:rsid w:val="001C57F2"/>
    <w:rsid w:val="001D0308"/>
    <w:rsid w:val="001D2C7F"/>
    <w:rsid w:val="001D2F0A"/>
    <w:rsid w:val="001D4679"/>
    <w:rsid w:val="001D4994"/>
    <w:rsid w:val="001D7A5B"/>
    <w:rsid w:val="001E0054"/>
    <w:rsid w:val="001E0351"/>
    <w:rsid w:val="001E13A1"/>
    <w:rsid w:val="001E2BF9"/>
    <w:rsid w:val="001E4686"/>
    <w:rsid w:val="001E62A6"/>
    <w:rsid w:val="001E692F"/>
    <w:rsid w:val="001F0C8D"/>
    <w:rsid w:val="001F162F"/>
    <w:rsid w:val="001F2E9C"/>
    <w:rsid w:val="001F36B7"/>
    <w:rsid w:val="001F46E8"/>
    <w:rsid w:val="001F57FF"/>
    <w:rsid w:val="001F5CD9"/>
    <w:rsid w:val="002014A5"/>
    <w:rsid w:val="00201A39"/>
    <w:rsid w:val="00204FEF"/>
    <w:rsid w:val="0020513D"/>
    <w:rsid w:val="002059F3"/>
    <w:rsid w:val="0020666F"/>
    <w:rsid w:val="00207902"/>
    <w:rsid w:val="00214AAA"/>
    <w:rsid w:val="002152C5"/>
    <w:rsid w:val="002208B3"/>
    <w:rsid w:val="00220F70"/>
    <w:rsid w:val="00223841"/>
    <w:rsid w:val="00223F48"/>
    <w:rsid w:val="00224951"/>
    <w:rsid w:val="00226108"/>
    <w:rsid w:val="002274BE"/>
    <w:rsid w:val="00231C6B"/>
    <w:rsid w:val="00234ADF"/>
    <w:rsid w:val="00234B3D"/>
    <w:rsid w:val="00235C1F"/>
    <w:rsid w:val="002373DD"/>
    <w:rsid w:val="00243B8F"/>
    <w:rsid w:val="002442F5"/>
    <w:rsid w:val="002449DE"/>
    <w:rsid w:val="00246550"/>
    <w:rsid w:val="00250959"/>
    <w:rsid w:val="00251B4A"/>
    <w:rsid w:val="002523CC"/>
    <w:rsid w:val="0025333E"/>
    <w:rsid w:val="002545B4"/>
    <w:rsid w:val="002552EB"/>
    <w:rsid w:val="00255FDC"/>
    <w:rsid w:val="00256693"/>
    <w:rsid w:val="00261606"/>
    <w:rsid w:val="00261FD5"/>
    <w:rsid w:val="00262249"/>
    <w:rsid w:val="002663F0"/>
    <w:rsid w:val="00266887"/>
    <w:rsid w:val="00273441"/>
    <w:rsid w:val="00274F63"/>
    <w:rsid w:val="00275183"/>
    <w:rsid w:val="002766A1"/>
    <w:rsid w:val="0028046E"/>
    <w:rsid w:val="00280799"/>
    <w:rsid w:val="00281310"/>
    <w:rsid w:val="00281BA5"/>
    <w:rsid w:val="00282A8E"/>
    <w:rsid w:val="002835A0"/>
    <w:rsid w:val="00287627"/>
    <w:rsid w:val="00291DCE"/>
    <w:rsid w:val="00295789"/>
    <w:rsid w:val="00296D14"/>
    <w:rsid w:val="00296E3E"/>
    <w:rsid w:val="0029705D"/>
    <w:rsid w:val="00297C11"/>
    <w:rsid w:val="002A39C5"/>
    <w:rsid w:val="002A59E0"/>
    <w:rsid w:val="002A6F37"/>
    <w:rsid w:val="002B0140"/>
    <w:rsid w:val="002B1F69"/>
    <w:rsid w:val="002B3B44"/>
    <w:rsid w:val="002B7241"/>
    <w:rsid w:val="002C00A7"/>
    <w:rsid w:val="002C09E1"/>
    <w:rsid w:val="002C1EF6"/>
    <w:rsid w:val="002C1F8D"/>
    <w:rsid w:val="002C3ADF"/>
    <w:rsid w:val="002C3BF9"/>
    <w:rsid w:val="002C4CCD"/>
    <w:rsid w:val="002C69CE"/>
    <w:rsid w:val="002D03B0"/>
    <w:rsid w:val="002D1E86"/>
    <w:rsid w:val="002D248F"/>
    <w:rsid w:val="002D345D"/>
    <w:rsid w:val="002D394C"/>
    <w:rsid w:val="002D4AAD"/>
    <w:rsid w:val="002D6E28"/>
    <w:rsid w:val="002D7AAD"/>
    <w:rsid w:val="002E5CAA"/>
    <w:rsid w:val="002E603A"/>
    <w:rsid w:val="002F057C"/>
    <w:rsid w:val="002F1775"/>
    <w:rsid w:val="002F2BCC"/>
    <w:rsid w:val="002F3792"/>
    <w:rsid w:val="002F434E"/>
    <w:rsid w:val="002F60CF"/>
    <w:rsid w:val="002F7333"/>
    <w:rsid w:val="00303859"/>
    <w:rsid w:val="00304512"/>
    <w:rsid w:val="003056FF"/>
    <w:rsid w:val="00305743"/>
    <w:rsid w:val="00305E2E"/>
    <w:rsid w:val="00306212"/>
    <w:rsid w:val="00307C05"/>
    <w:rsid w:val="003106ED"/>
    <w:rsid w:val="003122EB"/>
    <w:rsid w:val="0031385D"/>
    <w:rsid w:val="0031480B"/>
    <w:rsid w:val="00314827"/>
    <w:rsid w:val="003156B2"/>
    <w:rsid w:val="003157A1"/>
    <w:rsid w:val="00315A69"/>
    <w:rsid w:val="00321D90"/>
    <w:rsid w:val="003220CD"/>
    <w:rsid w:val="003230A0"/>
    <w:rsid w:val="00323901"/>
    <w:rsid w:val="00324034"/>
    <w:rsid w:val="00324A8B"/>
    <w:rsid w:val="0032543C"/>
    <w:rsid w:val="00325D09"/>
    <w:rsid w:val="0032623E"/>
    <w:rsid w:val="003264AF"/>
    <w:rsid w:val="00330150"/>
    <w:rsid w:val="00331309"/>
    <w:rsid w:val="00331F02"/>
    <w:rsid w:val="00333E42"/>
    <w:rsid w:val="00333ED2"/>
    <w:rsid w:val="0033552D"/>
    <w:rsid w:val="00335C91"/>
    <w:rsid w:val="0034081F"/>
    <w:rsid w:val="00340EB8"/>
    <w:rsid w:val="00341DC0"/>
    <w:rsid w:val="0034201B"/>
    <w:rsid w:val="003420BB"/>
    <w:rsid w:val="003479A7"/>
    <w:rsid w:val="00351304"/>
    <w:rsid w:val="00352C0A"/>
    <w:rsid w:val="00354106"/>
    <w:rsid w:val="003541F4"/>
    <w:rsid w:val="00354882"/>
    <w:rsid w:val="00354CA2"/>
    <w:rsid w:val="00355E95"/>
    <w:rsid w:val="00356077"/>
    <w:rsid w:val="00356E80"/>
    <w:rsid w:val="00360511"/>
    <w:rsid w:val="003609B7"/>
    <w:rsid w:val="003617C4"/>
    <w:rsid w:val="00361D29"/>
    <w:rsid w:val="00363758"/>
    <w:rsid w:val="00363EBC"/>
    <w:rsid w:val="003702A6"/>
    <w:rsid w:val="00370876"/>
    <w:rsid w:val="003720FC"/>
    <w:rsid w:val="003736B0"/>
    <w:rsid w:val="0037381E"/>
    <w:rsid w:val="0037546D"/>
    <w:rsid w:val="00376C6B"/>
    <w:rsid w:val="00376E7A"/>
    <w:rsid w:val="003807BE"/>
    <w:rsid w:val="003808BB"/>
    <w:rsid w:val="00381343"/>
    <w:rsid w:val="00382C8B"/>
    <w:rsid w:val="00384D1C"/>
    <w:rsid w:val="003861B8"/>
    <w:rsid w:val="0038632E"/>
    <w:rsid w:val="003873B6"/>
    <w:rsid w:val="003876B1"/>
    <w:rsid w:val="003907F1"/>
    <w:rsid w:val="003910B6"/>
    <w:rsid w:val="00391A79"/>
    <w:rsid w:val="00394139"/>
    <w:rsid w:val="00394AC7"/>
    <w:rsid w:val="00395A31"/>
    <w:rsid w:val="003960AC"/>
    <w:rsid w:val="00397766"/>
    <w:rsid w:val="00397E0A"/>
    <w:rsid w:val="003A109C"/>
    <w:rsid w:val="003A5169"/>
    <w:rsid w:val="003A714A"/>
    <w:rsid w:val="003B23B7"/>
    <w:rsid w:val="003B306E"/>
    <w:rsid w:val="003B4282"/>
    <w:rsid w:val="003B460D"/>
    <w:rsid w:val="003B5011"/>
    <w:rsid w:val="003B5B96"/>
    <w:rsid w:val="003B6002"/>
    <w:rsid w:val="003C015C"/>
    <w:rsid w:val="003C019A"/>
    <w:rsid w:val="003C0287"/>
    <w:rsid w:val="003C1314"/>
    <w:rsid w:val="003C1514"/>
    <w:rsid w:val="003C1C8C"/>
    <w:rsid w:val="003C4912"/>
    <w:rsid w:val="003C4A2D"/>
    <w:rsid w:val="003C57E3"/>
    <w:rsid w:val="003C59CA"/>
    <w:rsid w:val="003C61DC"/>
    <w:rsid w:val="003D02CE"/>
    <w:rsid w:val="003D0319"/>
    <w:rsid w:val="003D1009"/>
    <w:rsid w:val="003D11FA"/>
    <w:rsid w:val="003D2DE5"/>
    <w:rsid w:val="003D31ED"/>
    <w:rsid w:val="003D51AD"/>
    <w:rsid w:val="003D562C"/>
    <w:rsid w:val="003D63C3"/>
    <w:rsid w:val="003D6D87"/>
    <w:rsid w:val="003E0CCC"/>
    <w:rsid w:val="003E23DC"/>
    <w:rsid w:val="003E2CBB"/>
    <w:rsid w:val="003E3F6E"/>
    <w:rsid w:val="003E416F"/>
    <w:rsid w:val="003E5579"/>
    <w:rsid w:val="003F0E76"/>
    <w:rsid w:val="003F1A5A"/>
    <w:rsid w:val="003F4657"/>
    <w:rsid w:val="003F66BD"/>
    <w:rsid w:val="003F7BC0"/>
    <w:rsid w:val="00400750"/>
    <w:rsid w:val="00400F91"/>
    <w:rsid w:val="00401302"/>
    <w:rsid w:val="004021DA"/>
    <w:rsid w:val="004033F8"/>
    <w:rsid w:val="00403E55"/>
    <w:rsid w:val="00406153"/>
    <w:rsid w:val="00406FB1"/>
    <w:rsid w:val="00407345"/>
    <w:rsid w:val="00407C16"/>
    <w:rsid w:val="00407E25"/>
    <w:rsid w:val="00407EC4"/>
    <w:rsid w:val="00410705"/>
    <w:rsid w:val="0041256E"/>
    <w:rsid w:val="00412701"/>
    <w:rsid w:val="00412CB9"/>
    <w:rsid w:val="0041364B"/>
    <w:rsid w:val="00413D50"/>
    <w:rsid w:val="00414833"/>
    <w:rsid w:val="00421929"/>
    <w:rsid w:val="00421994"/>
    <w:rsid w:val="0042232D"/>
    <w:rsid w:val="004223A3"/>
    <w:rsid w:val="00423B68"/>
    <w:rsid w:val="0042451E"/>
    <w:rsid w:val="00427759"/>
    <w:rsid w:val="004301A9"/>
    <w:rsid w:val="00430381"/>
    <w:rsid w:val="00432259"/>
    <w:rsid w:val="00432E55"/>
    <w:rsid w:val="0043481E"/>
    <w:rsid w:val="00434C01"/>
    <w:rsid w:val="00435B63"/>
    <w:rsid w:val="00440881"/>
    <w:rsid w:val="00440C7C"/>
    <w:rsid w:val="00441857"/>
    <w:rsid w:val="004421C8"/>
    <w:rsid w:val="0044282C"/>
    <w:rsid w:val="00444801"/>
    <w:rsid w:val="00447DA6"/>
    <w:rsid w:val="00450602"/>
    <w:rsid w:val="0045067C"/>
    <w:rsid w:val="00451579"/>
    <w:rsid w:val="00453E7F"/>
    <w:rsid w:val="0045466C"/>
    <w:rsid w:val="00454B4E"/>
    <w:rsid w:val="004556F6"/>
    <w:rsid w:val="004561CF"/>
    <w:rsid w:val="00457B79"/>
    <w:rsid w:val="0046148E"/>
    <w:rsid w:val="00461A56"/>
    <w:rsid w:val="00461AD1"/>
    <w:rsid w:val="00462105"/>
    <w:rsid w:val="0046345D"/>
    <w:rsid w:val="00463DA3"/>
    <w:rsid w:val="0046490F"/>
    <w:rsid w:val="00465EAB"/>
    <w:rsid w:val="00472500"/>
    <w:rsid w:val="00473F88"/>
    <w:rsid w:val="004746EC"/>
    <w:rsid w:val="00475C49"/>
    <w:rsid w:val="004762C0"/>
    <w:rsid w:val="00476424"/>
    <w:rsid w:val="00477AAF"/>
    <w:rsid w:val="004828D2"/>
    <w:rsid w:val="00482E0B"/>
    <w:rsid w:val="00483411"/>
    <w:rsid w:val="00483764"/>
    <w:rsid w:val="004846E9"/>
    <w:rsid w:val="00485EB1"/>
    <w:rsid w:val="00485FF2"/>
    <w:rsid w:val="00487382"/>
    <w:rsid w:val="004909AC"/>
    <w:rsid w:val="00491DD8"/>
    <w:rsid w:val="00492607"/>
    <w:rsid w:val="00492725"/>
    <w:rsid w:val="00493854"/>
    <w:rsid w:val="00493E14"/>
    <w:rsid w:val="00494F90"/>
    <w:rsid w:val="00495069"/>
    <w:rsid w:val="00495A6D"/>
    <w:rsid w:val="004A02AF"/>
    <w:rsid w:val="004A0E21"/>
    <w:rsid w:val="004A1432"/>
    <w:rsid w:val="004A2544"/>
    <w:rsid w:val="004A4527"/>
    <w:rsid w:val="004A6D49"/>
    <w:rsid w:val="004B4083"/>
    <w:rsid w:val="004B413A"/>
    <w:rsid w:val="004B5656"/>
    <w:rsid w:val="004B57D3"/>
    <w:rsid w:val="004B659E"/>
    <w:rsid w:val="004B65DC"/>
    <w:rsid w:val="004B7C4F"/>
    <w:rsid w:val="004C125D"/>
    <w:rsid w:val="004C5011"/>
    <w:rsid w:val="004C58FE"/>
    <w:rsid w:val="004C6163"/>
    <w:rsid w:val="004C6741"/>
    <w:rsid w:val="004C7EBC"/>
    <w:rsid w:val="004D1872"/>
    <w:rsid w:val="004D3634"/>
    <w:rsid w:val="004D51F1"/>
    <w:rsid w:val="004D6A7A"/>
    <w:rsid w:val="004D7071"/>
    <w:rsid w:val="004E0BCC"/>
    <w:rsid w:val="004E12DF"/>
    <w:rsid w:val="004E1ECD"/>
    <w:rsid w:val="004E43ED"/>
    <w:rsid w:val="004E5DC8"/>
    <w:rsid w:val="004E676A"/>
    <w:rsid w:val="004E7740"/>
    <w:rsid w:val="004F02F1"/>
    <w:rsid w:val="004F0D0A"/>
    <w:rsid w:val="004F3235"/>
    <w:rsid w:val="004F3D7F"/>
    <w:rsid w:val="004F4C61"/>
    <w:rsid w:val="004F53E7"/>
    <w:rsid w:val="004F5437"/>
    <w:rsid w:val="004F6705"/>
    <w:rsid w:val="004F7857"/>
    <w:rsid w:val="004F790C"/>
    <w:rsid w:val="004F7AC6"/>
    <w:rsid w:val="00500916"/>
    <w:rsid w:val="00500C4D"/>
    <w:rsid w:val="00500F6D"/>
    <w:rsid w:val="00502030"/>
    <w:rsid w:val="00502217"/>
    <w:rsid w:val="00503589"/>
    <w:rsid w:val="005047FB"/>
    <w:rsid w:val="005053F7"/>
    <w:rsid w:val="005120B7"/>
    <w:rsid w:val="00512CD4"/>
    <w:rsid w:val="0051382E"/>
    <w:rsid w:val="005141FA"/>
    <w:rsid w:val="00514262"/>
    <w:rsid w:val="005147E7"/>
    <w:rsid w:val="00515770"/>
    <w:rsid w:val="00516571"/>
    <w:rsid w:val="005167FB"/>
    <w:rsid w:val="00516E20"/>
    <w:rsid w:val="0051711B"/>
    <w:rsid w:val="00517E22"/>
    <w:rsid w:val="0052092B"/>
    <w:rsid w:val="00520BDE"/>
    <w:rsid w:val="005239DC"/>
    <w:rsid w:val="00523AD1"/>
    <w:rsid w:val="005245EC"/>
    <w:rsid w:val="00524791"/>
    <w:rsid w:val="00524FBD"/>
    <w:rsid w:val="0052526F"/>
    <w:rsid w:val="0052590F"/>
    <w:rsid w:val="00526B2F"/>
    <w:rsid w:val="00530684"/>
    <w:rsid w:val="00532443"/>
    <w:rsid w:val="00532D84"/>
    <w:rsid w:val="0053380B"/>
    <w:rsid w:val="005338FC"/>
    <w:rsid w:val="005359A4"/>
    <w:rsid w:val="00540B5D"/>
    <w:rsid w:val="005418A1"/>
    <w:rsid w:val="00541F04"/>
    <w:rsid w:val="00542EBB"/>
    <w:rsid w:val="00543ADE"/>
    <w:rsid w:val="00543F3F"/>
    <w:rsid w:val="005442AE"/>
    <w:rsid w:val="005445AF"/>
    <w:rsid w:val="00544AA9"/>
    <w:rsid w:val="00546A3A"/>
    <w:rsid w:val="005478E4"/>
    <w:rsid w:val="00550FCB"/>
    <w:rsid w:val="0055260D"/>
    <w:rsid w:val="00553CF1"/>
    <w:rsid w:val="005549E4"/>
    <w:rsid w:val="00554D47"/>
    <w:rsid w:val="0055556D"/>
    <w:rsid w:val="0055577B"/>
    <w:rsid w:val="00561A10"/>
    <w:rsid w:val="00561BCD"/>
    <w:rsid w:val="005621D4"/>
    <w:rsid w:val="00562E39"/>
    <w:rsid w:val="0056464E"/>
    <w:rsid w:val="00565E37"/>
    <w:rsid w:val="00567761"/>
    <w:rsid w:val="005701D4"/>
    <w:rsid w:val="00572050"/>
    <w:rsid w:val="005726D5"/>
    <w:rsid w:val="00573AF3"/>
    <w:rsid w:val="0057404E"/>
    <w:rsid w:val="0057501A"/>
    <w:rsid w:val="00577FCF"/>
    <w:rsid w:val="00581F6C"/>
    <w:rsid w:val="00585218"/>
    <w:rsid w:val="00586CF9"/>
    <w:rsid w:val="0058751C"/>
    <w:rsid w:val="00587E4C"/>
    <w:rsid w:val="00591C90"/>
    <w:rsid w:val="00591EAC"/>
    <w:rsid w:val="00591F60"/>
    <w:rsid w:val="00593691"/>
    <w:rsid w:val="00593B0F"/>
    <w:rsid w:val="005942BB"/>
    <w:rsid w:val="00594BEA"/>
    <w:rsid w:val="00595B05"/>
    <w:rsid w:val="00595D65"/>
    <w:rsid w:val="00595F29"/>
    <w:rsid w:val="005A3823"/>
    <w:rsid w:val="005A4AA9"/>
    <w:rsid w:val="005A5AC3"/>
    <w:rsid w:val="005A634D"/>
    <w:rsid w:val="005A6E5A"/>
    <w:rsid w:val="005A7277"/>
    <w:rsid w:val="005A7420"/>
    <w:rsid w:val="005B0F97"/>
    <w:rsid w:val="005B193A"/>
    <w:rsid w:val="005B27DF"/>
    <w:rsid w:val="005B296F"/>
    <w:rsid w:val="005B2AD2"/>
    <w:rsid w:val="005B54C3"/>
    <w:rsid w:val="005B7054"/>
    <w:rsid w:val="005B73B1"/>
    <w:rsid w:val="005C3F74"/>
    <w:rsid w:val="005C443B"/>
    <w:rsid w:val="005C4818"/>
    <w:rsid w:val="005C5768"/>
    <w:rsid w:val="005C60BC"/>
    <w:rsid w:val="005C775A"/>
    <w:rsid w:val="005D0465"/>
    <w:rsid w:val="005D1E1F"/>
    <w:rsid w:val="005D2A3D"/>
    <w:rsid w:val="005D374F"/>
    <w:rsid w:val="005D74BA"/>
    <w:rsid w:val="005E0E55"/>
    <w:rsid w:val="005E122B"/>
    <w:rsid w:val="005E25F9"/>
    <w:rsid w:val="005E2B2C"/>
    <w:rsid w:val="005E53CB"/>
    <w:rsid w:val="005E5498"/>
    <w:rsid w:val="005E5868"/>
    <w:rsid w:val="005E6313"/>
    <w:rsid w:val="005F2E50"/>
    <w:rsid w:val="005F3276"/>
    <w:rsid w:val="00600268"/>
    <w:rsid w:val="00600293"/>
    <w:rsid w:val="00600CFC"/>
    <w:rsid w:val="00600F51"/>
    <w:rsid w:val="00602BB3"/>
    <w:rsid w:val="00602F2C"/>
    <w:rsid w:val="006036FB"/>
    <w:rsid w:val="006038DF"/>
    <w:rsid w:val="00610279"/>
    <w:rsid w:val="006112CF"/>
    <w:rsid w:val="00611C97"/>
    <w:rsid w:val="00611EBC"/>
    <w:rsid w:val="00612CE9"/>
    <w:rsid w:val="00614967"/>
    <w:rsid w:val="00616A6E"/>
    <w:rsid w:val="00620278"/>
    <w:rsid w:val="00621C33"/>
    <w:rsid w:val="00622C5B"/>
    <w:rsid w:val="00624E24"/>
    <w:rsid w:val="00630347"/>
    <w:rsid w:val="00630CA6"/>
    <w:rsid w:val="00631BF6"/>
    <w:rsid w:val="006333A8"/>
    <w:rsid w:val="00634085"/>
    <w:rsid w:val="006346B0"/>
    <w:rsid w:val="006348C0"/>
    <w:rsid w:val="0063577B"/>
    <w:rsid w:val="006358EE"/>
    <w:rsid w:val="00636F6F"/>
    <w:rsid w:val="00643342"/>
    <w:rsid w:val="006456F1"/>
    <w:rsid w:val="006459FE"/>
    <w:rsid w:val="00645EA6"/>
    <w:rsid w:val="006473BA"/>
    <w:rsid w:val="006520B8"/>
    <w:rsid w:val="00654203"/>
    <w:rsid w:val="00654981"/>
    <w:rsid w:val="00655F4A"/>
    <w:rsid w:val="00656222"/>
    <w:rsid w:val="00656D61"/>
    <w:rsid w:val="00661777"/>
    <w:rsid w:val="00661D2C"/>
    <w:rsid w:val="0066265B"/>
    <w:rsid w:val="006629E4"/>
    <w:rsid w:val="0066376B"/>
    <w:rsid w:val="00663D66"/>
    <w:rsid w:val="00664BDD"/>
    <w:rsid w:val="006655BA"/>
    <w:rsid w:val="00667366"/>
    <w:rsid w:val="00667D85"/>
    <w:rsid w:val="006716F3"/>
    <w:rsid w:val="006723B4"/>
    <w:rsid w:val="0067283F"/>
    <w:rsid w:val="00672CA9"/>
    <w:rsid w:val="00674A09"/>
    <w:rsid w:val="0067560F"/>
    <w:rsid w:val="00675705"/>
    <w:rsid w:val="0067601E"/>
    <w:rsid w:val="00680871"/>
    <w:rsid w:val="006809CB"/>
    <w:rsid w:val="006818F8"/>
    <w:rsid w:val="00684AAA"/>
    <w:rsid w:val="0068633F"/>
    <w:rsid w:val="00686F85"/>
    <w:rsid w:val="00687688"/>
    <w:rsid w:val="00687E0C"/>
    <w:rsid w:val="00690EF6"/>
    <w:rsid w:val="00691432"/>
    <w:rsid w:val="006918FB"/>
    <w:rsid w:val="006922C3"/>
    <w:rsid w:val="006929DB"/>
    <w:rsid w:val="00692EE8"/>
    <w:rsid w:val="006943BC"/>
    <w:rsid w:val="00694AB5"/>
    <w:rsid w:val="00694C91"/>
    <w:rsid w:val="0069596B"/>
    <w:rsid w:val="00695ED7"/>
    <w:rsid w:val="00696182"/>
    <w:rsid w:val="00696AED"/>
    <w:rsid w:val="006A0938"/>
    <w:rsid w:val="006A24C3"/>
    <w:rsid w:val="006A2561"/>
    <w:rsid w:val="006A29D7"/>
    <w:rsid w:val="006A318E"/>
    <w:rsid w:val="006A3388"/>
    <w:rsid w:val="006A5D20"/>
    <w:rsid w:val="006A6D90"/>
    <w:rsid w:val="006A7075"/>
    <w:rsid w:val="006A757B"/>
    <w:rsid w:val="006A7621"/>
    <w:rsid w:val="006B0284"/>
    <w:rsid w:val="006B2375"/>
    <w:rsid w:val="006B6042"/>
    <w:rsid w:val="006B71DF"/>
    <w:rsid w:val="006C1A86"/>
    <w:rsid w:val="006C4948"/>
    <w:rsid w:val="006C69A4"/>
    <w:rsid w:val="006C7E59"/>
    <w:rsid w:val="006D07EE"/>
    <w:rsid w:val="006E0EB8"/>
    <w:rsid w:val="006E3386"/>
    <w:rsid w:val="006F0257"/>
    <w:rsid w:val="006F0DC3"/>
    <w:rsid w:val="006F27EC"/>
    <w:rsid w:val="006F284A"/>
    <w:rsid w:val="006F2EE4"/>
    <w:rsid w:val="006F36A7"/>
    <w:rsid w:val="006F533C"/>
    <w:rsid w:val="006F62C9"/>
    <w:rsid w:val="006F7E49"/>
    <w:rsid w:val="00700450"/>
    <w:rsid w:val="00701121"/>
    <w:rsid w:val="007019D9"/>
    <w:rsid w:val="00701F7B"/>
    <w:rsid w:val="00702587"/>
    <w:rsid w:val="00703181"/>
    <w:rsid w:val="00703CB4"/>
    <w:rsid w:val="00705378"/>
    <w:rsid w:val="00706B12"/>
    <w:rsid w:val="00706BD1"/>
    <w:rsid w:val="007106E4"/>
    <w:rsid w:val="00710809"/>
    <w:rsid w:val="0071335F"/>
    <w:rsid w:val="0071471F"/>
    <w:rsid w:val="00715A01"/>
    <w:rsid w:val="0072058E"/>
    <w:rsid w:val="00720C1D"/>
    <w:rsid w:val="007211E3"/>
    <w:rsid w:val="00721613"/>
    <w:rsid w:val="00722F6D"/>
    <w:rsid w:val="0072391F"/>
    <w:rsid w:val="00723F60"/>
    <w:rsid w:val="00730101"/>
    <w:rsid w:val="007326CB"/>
    <w:rsid w:val="00732ECD"/>
    <w:rsid w:val="007357F4"/>
    <w:rsid w:val="007364D5"/>
    <w:rsid w:val="007415D6"/>
    <w:rsid w:val="00742A22"/>
    <w:rsid w:val="00743162"/>
    <w:rsid w:val="00743411"/>
    <w:rsid w:val="0074511A"/>
    <w:rsid w:val="0074612B"/>
    <w:rsid w:val="00746AAD"/>
    <w:rsid w:val="007473D5"/>
    <w:rsid w:val="007500F8"/>
    <w:rsid w:val="007505B4"/>
    <w:rsid w:val="0075213B"/>
    <w:rsid w:val="00752280"/>
    <w:rsid w:val="007523B0"/>
    <w:rsid w:val="0075337E"/>
    <w:rsid w:val="00753EE4"/>
    <w:rsid w:val="00756AF9"/>
    <w:rsid w:val="00760BC7"/>
    <w:rsid w:val="00762E47"/>
    <w:rsid w:val="007636F7"/>
    <w:rsid w:val="00765052"/>
    <w:rsid w:val="0077054A"/>
    <w:rsid w:val="0077268A"/>
    <w:rsid w:val="00774266"/>
    <w:rsid w:val="00775A17"/>
    <w:rsid w:val="00775A67"/>
    <w:rsid w:val="00776281"/>
    <w:rsid w:val="007763FE"/>
    <w:rsid w:val="0077682B"/>
    <w:rsid w:val="00776E51"/>
    <w:rsid w:val="00783020"/>
    <w:rsid w:val="0078395D"/>
    <w:rsid w:val="00784B90"/>
    <w:rsid w:val="0078763F"/>
    <w:rsid w:val="00791180"/>
    <w:rsid w:val="00791F83"/>
    <w:rsid w:val="00792A16"/>
    <w:rsid w:val="0079667D"/>
    <w:rsid w:val="00797396"/>
    <w:rsid w:val="007A01A7"/>
    <w:rsid w:val="007A06E1"/>
    <w:rsid w:val="007A0D4A"/>
    <w:rsid w:val="007A1064"/>
    <w:rsid w:val="007A3633"/>
    <w:rsid w:val="007A3652"/>
    <w:rsid w:val="007A366A"/>
    <w:rsid w:val="007A4246"/>
    <w:rsid w:val="007A6C92"/>
    <w:rsid w:val="007A705E"/>
    <w:rsid w:val="007B30F9"/>
    <w:rsid w:val="007B312C"/>
    <w:rsid w:val="007B3995"/>
    <w:rsid w:val="007B4F04"/>
    <w:rsid w:val="007B6C96"/>
    <w:rsid w:val="007B777B"/>
    <w:rsid w:val="007C0C6A"/>
    <w:rsid w:val="007C0F15"/>
    <w:rsid w:val="007C1A66"/>
    <w:rsid w:val="007C1C72"/>
    <w:rsid w:val="007C25A0"/>
    <w:rsid w:val="007C4B2B"/>
    <w:rsid w:val="007C667A"/>
    <w:rsid w:val="007C673C"/>
    <w:rsid w:val="007D0C0C"/>
    <w:rsid w:val="007D1EDE"/>
    <w:rsid w:val="007D4677"/>
    <w:rsid w:val="007D4D6F"/>
    <w:rsid w:val="007E11D2"/>
    <w:rsid w:val="007E3903"/>
    <w:rsid w:val="007F0187"/>
    <w:rsid w:val="007F05DC"/>
    <w:rsid w:val="007F0EB2"/>
    <w:rsid w:val="007F1AC6"/>
    <w:rsid w:val="007F2FFA"/>
    <w:rsid w:val="007F330B"/>
    <w:rsid w:val="007F35FE"/>
    <w:rsid w:val="007F3908"/>
    <w:rsid w:val="007F5F3E"/>
    <w:rsid w:val="007F6BED"/>
    <w:rsid w:val="007F79C1"/>
    <w:rsid w:val="00800BBE"/>
    <w:rsid w:val="008015D7"/>
    <w:rsid w:val="00804A04"/>
    <w:rsid w:val="00805557"/>
    <w:rsid w:val="00806536"/>
    <w:rsid w:val="00807379"/>
    <w:rsid w:val="00807947"/>
    <w:rsid w:val="008103A8"/>
    <w:rsid w:val="008107C2"/>
    <w:rsid w:val="00812FF6"/>
    <w:rsid w:val="008140C6"/>
    <w:rsid w:val="00814882"/>
    <w:rsid w:val="00814A8E"/>
    <w:rsid w:val="008150E3"/>
    <w:rsid w:val="00815B48"/>
    <w:rsid w:val="00816EAC"/>
    <w:rsid w:val="00816ECF"/>
    <w:rsid w:val="0081728A"/>
    <w:rsid w:val="00820EDA"/>
    <w:rsid w:val="0082108E"/>
    <w:rsid w:val="008218E3"/>
    <w:rsid w:val="00821EF3"/>
    <w:rsid w:val="00822EB3"/>
    <w:rsid w:val="00823D35"/>
    <w:rsid w:val="00823FDD"/>
    <w:rsid w:val="008244C9"/>
    <w:rsid w:val="00824B8F"/>
    <w:rsid w:val="0082566D"/>
    <w:rsid w:val="008261DC"/>
    <w:rsid w:val="00826205"/>
    <w:rsid w:val="0082724D"/>
    <w:rsid w:val="00827B2B"/>
    <w:rsid w:val="00827DC1"/>
    <w:rsid w:val="0083039F"/>
    <w:rsid w:val="00830D48"/>
    <w:rsid w:val="0083579B"/>
    <w:rsid w:val="00841ACB"/>
    <w:rsid w:val="00843EF9"/>
    <w:rsid w:val="00844CD2"/>
    <w:rsid w:val="0084580B"/>
    <w:rsid w:val="00845B00"/>
    <w:rsid w:val="00845FAD"/>
    <w:rsid w:val="00845FF5"/>
    <w:rsid w:val="00851023"/>
    <w:rsid w:val="008515C3"/>
    <w:rsid w:val="00852064"/>
    <w:rsid w:val="00852848"/>
    <w:rsid w:val="00853DE2"/>
    <w:rsid w:val="00855A15"/>
    <w:rsid w:val="00857249"/>
    <w:rsid w:val="0086086E"/>
    <w:rsid w:val="00861D1C"/>
    <w:rsid w:val="0086375C"/>
    <w:rsid w:val="00865196"/>
    <w:rsid w:val="00866C31"/>
    <w:rsid w:val="00870E56"/>
    <w:rsid w:val="008722AA"/>
    <w:rsid w:val="008730F9"/>
    <w:rsid w:val="00874A46"/>
    <w:rsid w:val="00874B8A"/>
    <w:rsid w:val="00875986"/>
    <w:rsid w:val="00876218"/>
    <w:rsid w:val="00876D6A"/>
    <w:rsid w:val="008802AA"/>
    <w:rsid w:val="00881ADD"/>
    <w:rsid w:val="00882213"/>
    <w:rsid w:val="00882262"/>
    <w:rsid w:val="008827BE"/>
    <w:rsid w:val="00882827"/>
    <w:rsid w:val="00882D1D"/>
    <w:rsid w:val="00882E47"/>
    <w:rsid w:val="00885999"/>
    <w:rsid w:val="00887364"/>
    <w:rsid w:val="008877B5"/>
    <w:rsid w:val="00890C9F"/>
    <w:rsid w:val="008917CB"/>
    <w:rsid w:val="0089262E"/>
    <w:rsid w:val="00892DCA"/>
    <w:rsid w:val="00892F87"/>
    <w:rsid w:val="0089421D"/>
    <w:rsid w:val="00894D66"/>
    <w:rsid w:val="008974CA"/>
    <w:rsid w:val="00897A50"/>
    <w:rsid w:val="008A0468"/>
    <w:rsid w:val="008A117C"/>
    <w:rsid w:val="008A13A8"/>
    <w:rsid w:val="008A1AD2"/>
    <w:rsid w:val="008A1C46"/>
    <w:rsid w:val="008A422C"/>
    <w:rsid w:val="008A43E1"/>
    <w:rsid w:val="008A4FEE"/>
    <w:rsid w:val="008A58EE"/>
    <w:rsid w:val="008A5CC4"/>
    <w:rsid w:val="008A60FB"/>
    <w:rsid w:val="008A61DC"/>
    <w:rsid w:val="008A6A2E"/>
    <w:rsid w:val="008B00D0"/>
    <w:rsid w:val="008B0329"/>
    <w:rsid w:val="008B2619"/>
    <w:rsid w:val="008B3561"/>
    <w:rsid w:val="008B36AD"/>
    <w:rsid w:val="008B36CE"/>
    <w:rsid w:val="008B36D9"/>
    <w:rsid w:val="008B3AFA"/>
    <w:rsid w:val="008B47D7"/>
    <w:rsid w:val="008B7672"/>
    <w:rsid w:val="008C061D"/>
    <w:rsid w:val="008C0E66"/>
    <w:rsid w:val="008C143B"/>
    <w:rsid w:val="008C150E"/>
    <w:rsid w:val="008C255B"/>
    <w:rsid w:val="008C2A15"/>
    <w:rsid w:val="008C3394"/>
    <w:rsid w:val="008C5C52"/>
    <w:rsid w:val="008C60C7"/>
    <w:rsid w:val="008C6DE8"/>
    <w:rsid w:val="008C7EA4"/>
    <w:rsid w:val="008D1C84"/>
    <w:rsid w:val="008E0490"/>
    <w:rsid w:val="008E13EA"/>
    <w:rsid w:val="008E2457"/>
    <w:rsid w:val="008E3A5F"/>
    <w:rsid w:val="008E4462"/>
    <w:rsid w:val="008E4D02"/>
    <w:rsid w:val="008E5B39"/>
    <w:rsid w:val="008E68CE"/>
    <w:rsid w:val="008E68DC"/>
    <w:rsid w:val="008E6B02"/>
    <w:rsid w:val="008F1D3D"/>
    <w:rsid w:val="008F212B"/>
    <w:rsid w:val="008F328E"/>
    <w:rsid w:val="008F3EDD"/>
    <w:rsid w:val="008F5349"/>
    <w:rsid w:val="008F557E"/>
    <w:rsid w:val="008F6F17"/>
    <w:rsid w:val="0090158D"/>
    <w:rsid w:val="00901627"/>
    <w:rsid w:val="009025E3"/>
    <w:rsid w:val="00902ED6"/>
    <w:rsid w:val="00903957"/>
    <w:rsid w:val="00904A34"/>
    <w:rsid w:val="00906D9C"/>
    <w:rsid w:val="00907F51"/>
    <w:rsid w:val="00913312"/>
    <w:rsid w:val="00914615"/>
    <w:rsid w:val="009171F4"/>
    <w:rsid w:val="00917F16"/>
    <w:rsid w:val="00921B9B"/>
    <w:rsid w:val="00921D06"/>
    <w:rsid w:val="00921E73"/>
    <w:rsid w:val="009229B2"/>
    <w:rsid w:val="00926F00"/>
    <w:rsid w:val="0093081D"/>
    <w:rsid w:val="0093225E"/>
    <w:rsid w:val="00932D9F"/>
    <w:rsid w:val="00935AF7"/>
    <w:rsid w:val="00940069"/>
    <w:rsid w:val="00942B47"/>
    <w:rsid w:val="00942D48"/>
    <w:rsid w:val="00942D79"/>
    <w:rsid w:val="00942F6B"/>
    <w:rsid w:val="009437FE"/>
    <w:rsid w:val="009442AB"/>
    <w:rsid w:val="00944EED"/>
    <w:rsid w:val="00945CB9"/>
    <w:rsid w:val="00946A25"/>
    <w:rsid w:val="0094744F"/>
    <w:rsid w:val="009501F6"/>
    <w:rsid w:val="0095032A"/>
    <w:rsid w:val="009511D2"/>
    <w:rsid w:val="0095185A"/>
    <w:rsid w:val="00953E22"/>
    <w:rsid w:val="00954CBD"/>
    <w:rsid w:val="0095574A"/>
    <w:rsid w:val="00955E1A"/>
    <w:rsid w:val="00956DE1"/>
    <w:rsid w:val="009571FB"/>
    <w:rsid w:val="00957507"/>
    <w:rsid w:val="009577C6"/>
    <w:rsid w:val="00960E7C"/>
    <w:rsid w:val="009612F4"/>
    <w:rsid w:val="00963E56"/>
    <w:rsid w:val="009642C1"/>
    <w:rsid w:val="00965C04"/>
    <w:rsid w:val="00965F3D"/>
    <w:rsid w:val="0096783A"/>
    <w:rsid w:val="009709F8"/>
    <w:rsid w:val="0097111F"/>
    <w:rsid w:val="00974397"/>
    <w:rsid w:val="00975714"/>
    <w:rsid w:val="00975F19"/>
    <w:rsid w:val="00981F26"/>
    <w:rsid w:val="00982881"/>
    <w:rsid w:val="00986097"/>
    <w:rsid w:val="009863F3"/>
    <w:rsid w:val="00987020"/>
    <w:rsid w:val="00991FE5"/>
    <w:rsid w:val="00992CD1"/>
    <w:rsid w:val="00993B5A"/>
    <w:rsid w:val="0099538D"/>
    <w:rsid w:val="0099582B"/>
    <w:rsid w:val="009967C3"/>
    <w:rsid w:val="00997686"/>
    <w:rsid w:val="009A0F69"/>
    <w:rsid w:val="009A1C4F"/>
    <w:rsid w:val="009A2571"/>
    <w:rsid w:val="009A2BEF"/>
    <w:rsid w:val="009A4041"/>
    <w:rsid w:val="009A6A0A"/>
    <w:rsid w:val="009B0181"/>
    <w:rsid w:val="009B1485"/>
    <w:rsid w:val="009B2E86"/>
    <w:rsid w:val="009B4008"/>
    <w:rsid w:val="009B42F5"/>
    <w:rsid w:val="009B4873"/>
    <w:rsid w:val="009B5AD9"/>
    <w:rsid w:val="009C2C82"/>
    <w:rsid w:val="009C4188"/>
    <w:rsid w:val="009C79E3"/>
    <w:rsid w:val="009D0C57"/>
    <w:rsid w:val="009D35A5"/>
    <w:rsid w:val="009D5976"/>
    <w:rsid w:val="009D6059"/>
    <w:rsid w:val="009D6A49"/>
    <w:rsid w:val="009D6E74"/>
    <w:rsid w:val="009D7514"/>
    <w:rsid w:val="009D77E0"/>
    <w:rsid w:val="009D792D"/>
    <w:rsid w:val="009E1ED5"/>
    <w:rsid w:val="009E41F7"/>
    <w:rsid w:val="009E446C"/>
    <w:rsid w:val="009E4A19"/>
    <w:rsid w:val="009E53DB"/>
    <w:rsid w:val="009E5578"/>
    <w:rsid w:val="009E5661"/>
    <w:rsid w:val="009E67C9"/>
    <w:rsid w:val="009E6B3E"/>
    <w:rsid w:val="009F13E6"/>
    <w:rsid w:val="009F2465"/>
    <w:rsid w:val="009F2EE1"/>
    <w:rsid w:val="009F2FB8"/>
    <w:rsid w:val="009F4D85"/>
    <w:rsid w:val="009F56D4"/>
    <w:rsid w:val="009F7143"/>
    <w:rsid w:val="00A00328"/>
    <w:rsid w:val="00A00617"/>
    <w:rsid w:val="00A00654"/>
    <w:rsid w:val="00A01BBF"/>
    <w:rsid w:val="00A02090"/>
    <w:rsid w:val="00A030F2"/>
    <w:rsid w:val="00A05BB0"/>
    <w:rsid w:val="00A1193F"/>
    <w:rsid w:val="00A12247"/>
    <w:rsid w:val="00A12F90"/>
    <w:rsid w:val="00A12F9A"/>
    <w:rsid w:val="00A1383D"/>
    <w:rsid w:val="00A1678C"/>
    <w:rsid w:val="00A16B86"/>
    <w:rsid w:val="00A1734F"/>
    <w:rsid w:val="00A209F8"/>
    <w:rsid w:val="00A214E0"/>
    <w:rsid w:val="00A21C13"/>
    <w:rsid w:val="00A244DF"/>
    <w:rsid w:val="00A248B3"/>
    <w:rsid w:val="00A24A04"/>
    <w:rsid w:val="00A25811"/>
    <w:rsid w:val="00A272B7"/>
    <w:rsid w:val="00A278E3"/>
    <w:rsid w:val="00A31478"/>
    <w:rsid w:val="00A31792"/>
    <w:rsid w:val="00A322D2"/>
    <w:rsid w:val="00A32541"/>
    <w:rsid w:val="00A32B16"/>
    <w:rsid w:val="00A34B2A"/>
    <w:rsid w:val="00A35420"/>
    <w:rsid w:val="00A43B0E"/>
    <w:rsid w:val="00A4509F"/>
    <w:rsid w:val="00A452CA"/>
    <w:rsid w:val="00A46D08"/>
    <w:rsid w:val="00A50F3B"/>
    <w:rsid w:val="00A52BA7"/>
    <w:rsid w:val="00A57DBD"/>
    <w:rsid w:val="00A60446"/>
    <w:rsid w:val="00A60BBF"/>
    <w:rsid w:val="00A61065"/>
    <w:rsid w:val="00A634B7"/>
    <w:rsid w:val="00A64FF2"/>
    <w:rsid w:val="00A66267"/>
    <w:rsid w:val="00A70B90"/>
    <w:rsid w:val="00A72913"/>
    <w:rsid w:val="00A73A96"/>
    <w:rsid w:val="00A74CED"/>
    <w:rsid w:val="00A74DCF"/>
    <w:rsid w:val="00A74DD5"/>
    <w:rsid w:val="00A775A7"/>
    <w:rsid w:val="00A813F7"/>
    <w:rsid w:val="00A83CDF"/>
    <w:rsid w:val="00A84AA8"/>
    <w:rsid w:val="00A853F4"/>
    <w:rsid w:val="00A85697"/>
    <w:rsid w:val="00A85706"/>
    <w:rsid w:val="00A90ED8"/>
    <w:rsid w:val="00A90FC4"/>
    <w:rsid w:val="00A90FD2"/>
    <w:rsid w:val="00A9175F"/>
    <w:rsid w:val="00A91A2E"/>
    <w:rsid w:val="00A925DA"/>
    <w:rsid w:val="00A9287C"/>
    <w:rsid w:val="00A93A76"/>
    <w:rsid w:val="00A947BD"/>
    <w:rsid w:val="00A94CBE"/>
    <w:rsid w:val="00A94F38"/>
    <w:rsid w:val="00A96096"/>
    <w:rsid w:val="00A976C5"/>
    <w:rsid w:val="00A97ACB"/>
    <w:rsid w:val="00A97DDA"/>
    <w:rsid w:val="00AA0DD3"/>
    <w:rsid w:val="00AA15B3"/>
    <w:rsid w:val="00AA1DE7"/>
    <w:rsid w:val="00AA534F"/>
    <w:rsid w:val="00AA575D"/>
    <w:rsid w:val="00AA6941"/>
    <w:rsid w:val="00AB0448"/>
    <w:rsid w:val="00AB0EFF"/>
    <w:rsid w:val="00AB2926"/>
    <w:rsid w:val="00AB2E30"/>
    <w:rsid w:val="00AB304B"/>
    <w:rsid w:val="00AB3E38"/>
    <w:rsid w:val="00AB47CA"/>
    <w:rsid w:val="00AB49C2"/>
    <w:rsid w:val="00AB59EB"/>
    <w:rsid w:val="00AB6479"/>
    <w:rsid w:val="00AB793E"/>
    <w:rsid w:val="00AB7979"/>
    <w:rsid w:val="00AC09E3"/>
    <w:rsid w:val="00AC149F"/>
    <w:rsid w:val="00AC636D"/>
    <w:rsid w:val="00AC6AFB"/>
    <w:rsid w:val="00AD0287"/>
    <w:rsid w:val="00AD1B87"/>
    <w:rsid w:val="00AD345E"/>
    <w:rsid w:val="00AD3D9E"/>
    <w:rsid w:val="00AD4EB2"/>
    <w:rsid w:val="00AE01DD"/>
    <w:rsid w:val="00AE055B"/>
    <w:rsid w:val="00AE0759"/>
    <w:rsid w:val="00AE0F6E"/>
    <w:rsid w:val="00AE1197"/>
    <w:rsid w:val="00AE1629"/>
    <w:rsid w:val="00AE1800"/>
    <w:rsid w:val="00AE2221"/>
    <w:rsid w:val="00AE3158"/>
    <w:rsid w:val="00AE32C0"/>
    <w:rsid w:val="00AE3DDB"/>
    <w:rsid w:val="00AE4382"/>
    <w:rsid w:val="00AE76B6"/>
    <w:rsid w:val="00AF163C"/>
    <w:rsid w:val="00AF291F"/>
    <w:rsid w:val="00AF332C"/>
    <w:rsid w:val="00AF6F72"/>
    <w:rsid w:val="00AF75FB"/>
    <w:rsid w:val="00B016DC"/>
    <w:rsid w:val="00B0207B"/>
    <w:rsid w:val="00B021B1"/>
    <w:rsid w:val="00B02CD7"/>
    <w:rsid w:val="00B03626"/>
    <w:rsid w:val="00B03FA5"/>
    <w:rsid w:val="00B042CB"/>
    <w:rsid w:val="00B05119"/>
    <w:rsid w:val="00B0531C"/>
    <w:rsid w:val="00B05E78"/>
    <w:rsid w:val="00B07AF2"/>
    <w:rsid w:val="00B10658"/>
    <w:rsid w:val="00B11A1B"/>
    <w:rsid w:val="00B1271D"/>
    <w:rsid w:val="00B1290B"/>
    <w:rsid w:val="00B13B2A"/>
    <w:rsid w:val="00B13FB4"/>
    <w:rsid w:val="00B162B8"/>
    <w:rsid w:val="00B17609"/>
    <w:rsid w:val="00B17C9A"/>
    <w:rsid w:val="00B2076B"/>
    <w:rsid w:val="00B21477"/>
    <w:rsid w:val="00B2255D"/>
    <w:rsid w:val="00B23586"/>
    <w:rsid w:val="00B25CD8"/>
    <w:rsid w:val="00B2647B"/>
    <w:rsid w:val="00B30154"/>
    <w:rsid w:val="00B31F36"/>
    <w:rsid w:val="00B32340"/>
    <w:rsid w:val="00B331DF"/>
    <w:rsid w:val="00B34400"/>
    <w:rsid w:val="00B348A0"/>
    <w:rsid w:val="00B34EB8"/>
    <w:rsid w:val="00B36686"/>
    <w:rsid w:val="00B367FA"/>
    <w:rsid w:val="00B37646"/>
    <w:rsid w:val="00B377D6"/>
    <w:rsid w:val="00B37D8C"/>
    <w:rsid w:val="00B37F94"/>
    <w:rsid w:val="00B40183"/>
    <w:rsid w:val="00B40244"/>
    <w:rsid w:val="00B424C2"/>
    <w:rsid w:val="00B4327C"/>
    <w:rsid w:val="00B4379B"/>
    <w:rsid w:val="00B44FAE"/>
    <w:rsid w:val="00B47451"/>
    <w:rsid w:val="00B51967"/>
    <w:rsid w:val="00B52977"/>
    <w:rsid w:val="00B5433A"/>
    <w:rsid w:val="00B546AF"/>
    <w:rsid w:val="00B55843"/>
    <w:rsid w:val="00B56F73"/>
    <w:rsid w:val="00B57B74"/>
    <w:rsid w:val="00B57EA9"/>
    <w:rsid w:val="00B60800"/>
    <w:rsid w:val="00B60FDD"/>
    <w:rsid w:val="00B61193"/>
    <w:rsid w:val="00B614EC"/>
    <w:rsid w:val="00B61521"/>
    <w:rsid w:val="00B61814"/>
    <w:rsid w:val="00B623E5"/>
    <w:rsid w:val="00B623E8"/>
    <w:rsid w:val="00B62FB4"/>
    <w:rsid w:val="00B648DE"/>
    <w:rsid w:val="00B649C4"/>
    <w:rsid w:val="00B65664"/>
    <w:rsid w:val="00B664A2"/>
    <w:rsid w:val="00B676C6"/>
    <w:rsid w:val="00B724F7"/>
    <w:rsid w:val="00B72A8D"/>
    <w:rsid w:val="00B72B1F"/>
    <w:rsid w:val="00B7531F"/>
    <w:rsid w:val="00B7550E"/>
    <w:rsid w:val="00B76B41"/>
    <w:rsid w:val="00B80CFE"/>
    <w:rsid w:val="00B80EF4"/>
    <w:rsid w:val="00B81D7D"/>
    <w:rsid w:val="00B82CBB"/>
    <w:rsid w:val="00B8328D"/>
    <w:rsid w:val="00B84602"/>
    <w:rsid w:val="00B87ADB"/>
    <w:rsid w:val="00B94242"/>
    <w:rsid w:val="00B94B3F"/>
    <w:rsid w:val="00B971D1"/>
    <w:rsid w:val="00BA10B8"/>
    <w:rsid w:val="00BA11D6"/>
    <w:rsid w:val="00BA2005"/>
    <w:rsid w:val="00BA31E7"/>
    <w:rsid w:val="00BA4B24"/>
    <w:rsid w:val="00BA4E92"/>
    <w:rsid w:val="00BA50D6"/>
    <w:rsid w:val="00BA5AAC"/>
    <w:rsid w:val="00BA6571"/>
    <w:rsid w:val="00BA663D"/>
    <w:rsid w:val="00BA6C43"/>
    <w:rsid w:val="00BB1623"/>
    <w:rsid w:val="00BB1EE7"/>
    <w:rsid w:val="00BB2EF0"/>
    <w:rsid w:val="00BB3366"/>
    <w:rsid w:val="00BB6EB5"/>
    <w:rsid w:val="00BC0F22"/>
    <w:rsid w:val="00BC2286"/>
    <w:rsid w:val="00BC242B"/>
    <w:rsid w:val="00BC450C"/>
    <w:rsid w:val="00BC6597"/>
    <w:rsid w:val="00BC6F7D"/>
    <w:rsid w:val="00BD2BEE"/>
    <w:rsid w:val="00BD30EE"/>
    <w:rsid w:val="00BD31CE"/>
    <w:rsid w:val="00BD3BD3"/>
    <w:rsid w:val="00BD5258"/>
    <w:rsid w:val="00BD5CDF"/>
    <w:rsid w:val="00BE259B"/>
    <w:rsid w:val="00BE2602"/>
    <w:rsid w:val="00BE2CD8"/>
    <w:rsid w:val="00BE3066"/>
    <w:rsid w:val="00BE3C6F"/>
    <w:rsid w:val="00BE595A"/>
    <w:rsid w:val="00BE5AB1"/>
    <w:rsid w:val="00BE5B18"/>
    <w:rsid w:val="00BE6712"/>
    <w:rsid w:val="00BF4028"/>
    <w:rsid w:val="00BF4ACB"/>
    <w:rsid w:val="00C02B5A"/>
    <w:rsid w:val="00C02EB5"/>
    <w:rsid w:val="00C035DB"/>
    <w:rsid w:val="00C04227"/>
    <w:rsid w:val="00C051A4"/>
    <w:rsid w:val="00C05468"/>
    <w:rsid w:val="00C06A4A"/>
    <w:rsid w:val="00C06FB2"/>
    <w:rsid w:val="00C07601"/>
    <w:rsid w:val="00C102D6"/>
    <w:rsid w:val="00C124E0"/>
    <w:rsid w:val="00C13DF2"/>
    <w:rsid w:val="00C154A3"/>
    <w:rsid w:val="00C15607"/>
    <w:rsid w:val="00C1638E"/>
    <w:rsid w:val="00C17092"/>
    <w:rsid w:val="00C20C04"/>
    <w:rsid w:val="00C20EEC"/>
    <w:rsid w:val="00C20FFA"/>
    <w:rsid w:val="00C2123A"/>
    <w:rsid w:val="00C21276"/>
    <w:rsid w:val="00C218DE"/>
    <w:rsid w:val="00C21CB2"/>
    <w:rsid w:val="00C21DB8"/>
    <w:rsid w:val="00C22796"/>
    <w:rsid w:val="00C23358"/>
    <w:rsid w:val="00C25148"/>
    <w:rsid w:val="00C26A1C"/>
    <w:rsid w:val="00C30A03"/>
    <w:rsid w:val="00C30BDA"/>
    <w:rsid w:val="00C32DC8"/>
    <w:rsid w:val="00C3442E"/>
    <w:rsid w:val="00C3625C"/>
    <w:rsid w:val="00C40BE1"/>
    <w:rsid w:val="00C431B0"/>
    <w:rsid w:val="00C44B92"/>
    <w:rsid w:val="00C44BB9"/>
    <w:rsid w:val="00C44C4C"/>
    <w:rsid w:val="00C44E63"/>
    <w:rsid w:val="00C45427"/>
    <w:rsid w:val="00C45488"/>
    <w:rsid w:val="00C45523"/>
    <w:rsid w:val="00C458A6"/>
    <w:rsid w:val="00C45933"/>
    <w:rsid w:val="00C462D6"/>
    <w:rsid w:val="00C47EC6"/>
    <w:rsid w:val="00C502F1"/>
    <w:rsid w:val="00C50C81"/>
    <w:rsid w:val="00C524D1"/>
    <w:rsid w:val="00C53AFF"/>
    <w:rsid w:val="00C54723"/>
    <w:rsid w:val="00C60CC4"/>
    <w:rsid w:val="00C60D14"/>
    <w:rsid w:val="00C617E5"/>
    <w:rsid w:val="00C662FF"/>
    <w:rsid w:val="00C6716E"/>
    <w:rsid w:val="00C7158A"/>
    <w:rsid w:val="00C72321"/>
    <w:rsid w:val="00C7247F"/>
    <w:rsid w:val="00C72ADB"/>
    <w:rsid w:val="00C7395A"/>
    <w:rsid w:val="00C75FA2"/>
    <w:rsid w:val="00C761CC"/>
    <w:rsid w:val="00C76DC1"/>
    <w:rsid w:val="00C77AC7"/>
    <w:rsid w:val="00C80657"/>
    <w:rsid w:val="00C80DE0"/>
    <w:rsid w:val="00C8222D"/>
    <w:rsid w:val="00C82960"/>
    <w:rsid w:val="00C83414"/>
    <w:rsid w:val="00C8493B"/>
    <w:rsid w:val="00C85C2F"/>
    <w:rsid w:val="00C86C9E"/>
    <w:rsid w:val="00C9123E"/>
    <w:rsid w:val="00C92018"/>
    <w:rsid w:val="00C92410"/>
    <w:rsid w:val="00C92BD2"/>
    <w:rsid w:val="00C93588"/>
    <w:rsid w:val="00C94052"/>
    <w:rsid w:val="00C94795"/>
    <w:rsid w:val="00C95D5D"/>
    <w:rsid w:val="00C95DC7"/>
    <w:rsid w:val="00CA06AB"/>
    <w:rsid w:val="00CA0F8C"/>
    <w:rsid w:val="00CA1C58"/>
    <w:rsid w:val="00CA314B"/>
    <w:rsid w:val="00CA4B94"/>
    <w:rsid w:val="00CA7329"/>
    <w:rsid w:val="00CB1354"/>
    <w:rsid w:val="00CB32ED"/>
    <w:rsid w:val="00CB3337"/>
    <w:rsid w:val="00CB3C3E"/>
    <w:rsid w:val="00CB44ED"/>
    <w:rsid w:val="00CB6E89"/>
    <w:rsid w:val="00CC039B"/>
    <w:rsid w:val="00CC0B1A"/>
    <w:rsid w:val="00CC2B3D"/>
    <w:rsid w:val="00CC3104"/>
    <w:rsid w:val="00CC4112"/>
    <w:rsid w:val="00CC55A3"/>
    <w:rsid w:val="00CC5F53"/>
    <w:rsid w:val="00CC608E"/>
    <w:rsid w:val="00CC785A"/>
    <w:rsid w:val="00CD2536"/>
    <w:rsid w:val="00CD372B"/>
    <w:rsid w:val="00CD3984"/>
    <w:rsid w:val="00CD3B79"/>
    <w:rsid w:val="00CD565F"/>
    <w:rsid w:val="00CD63EB"/>
    <w:rsid w:val="00CD641F"/>
    <w:rsid w:val="00CD691D"/>
    <w:rsid w:val="00CE096C"/>
    <w:rsid w:val="00CE0E2A"/>
    <w:rsid w:val="00CE13F8"/>
    <w:rsid w:val="00CE24AA"/>
    <w:rsid w:val="00CE4B29"/>
    <w:rsid w:val="00CE6DFE"/>
    <w:rsid w:val="00CF0B2A"/>
    <w:rsid w:val="00CF1DC0"/>
    <w:rsid w:val="00CF2860"/>
    <w:rsid w:val="00CF335C"/>
    <w:rsid w:val="00CF6CEF"/>
    <w:rsid w:val="00CF718D"/>
    <w:rsid w:val="00D02A74"/>
    <w:rsid w:val="00D03195"/>
    <w:rsid w:val="00D037C6"/>
    <w:rsid w:val="00D03DE0"/>
    <w:rsid w:val="00D05432"/>
    <w:rsid w:val="00D0571D"/>
    <w:rsid w:val="00D0593D"/>
    <w:rsid w:val="00D06B46"/>
    <w:rsid w:val="00D07384"/>
    <w:rsid w:val="00D1292F"/>
    <w:rsid w:val="00D146C2"/>
    <w:rsid w:val="00D14777"/>
    <w:rsid w:val="00D14D71"/>
    <w:rsid w:val="00D16EB8"/>
    <w:rsid w:val="00D176F5"/>
    <w:rsid w:val="00D207BF"/>
    <w:rsid w:val="00D207C5"/>
    <w:rsid w:val="00D221A3"/>
    <w:rsid w:val="00D22A00"/>
    <w:rsid w:val="00D22E9F"/>
    <w:rsid w:val="00D2784F"/>
    <w:rsid w:val="00D3154A"/>
    <w:rsid w:val="00D316F1"/>
    <w:rsid w:val="00D31803"/>
    <w:rsid w:val="00D324DC"/>
    <w:rsid w:val="00D328BA"/>
    <w:rsid w:val="00D32C28"/>
    <w:rsid w:val="00D34D3B"/>
    <w:rsid w:val="00D36C2C"/>
    <w:rsid w:val="00D36CD9"/>
    <w:rsid w:val="00D36E41"/>
    <w:rsid w:val="00D36FAB"/>
    <w:rsid w:val="00D37A64"/>
    <w:rsid w:val="00D37B61"/>
    <w:rsid w:val="00D37CFA"/>
    <w:rsid w:val="00D37EA0"/>
    <w:rsid w:val="00D416F7"/>
    <w:rsid w:val="00D418E3"/>
    <w:rsid w:val="00D42086"/>
    <w:rsid w:val="00D42752"/>
    <w:rsid w:val="00D43159"/>
    <w:rsid w:val="00D45A5A"/>
    <w:rsid w:val="00D4682B"/>
    <w:rsid w:val="00D5064F"/>
    <w:rsid w:val="00D521CB"/>
    <w:rsid w:val="00D54D71"/>
    <w:rsid w:val="00D54FF4"/>
    <w:rsid w:val="00D6003E"/>
    <w:rsid w:val="00D601F7"/>
    <w:rsid w:val="00D60239"/>
    <w:rsid w:val="00D60BA5"/>
    <w:rsid w:val="00D617DB"/>
    <w:rsid w:val="00D61A34"/>
    <w:rsid w:val="00D646B3"/>
    <w:rsid w:val="00D65FC0"/>
    <w:rsid w:val="00D6670C"/>
    <w:rsid w:val="00D737DB"/>
    <w:rsid w:val="00D7488B"/>
    <w:rsid w:val="00D764DD"/>
    <w:rsid w:val="00D769F0"/>
    <w:rsid w:val="00D76CC8"/>
    <w:rsid w:val="00D77EF6"/>
    <w:rsid w:val="00D80735"/>
    <w:rsid w:val="00D80E55"/>
    <w:rsid w:val="00D80E91"/>
    <w:rsid w:val="00D81ABE"/>
    <w:rsid w:val="00D82D9F"/>
    <w:rsid w:val="00D86C9D"/>
    <w:rsid w:val="00D8714A"/>
    <w:rsid w:val="00D91B4D"/>
    <w:rsid w:val="00D935D5"/>
    <w:rsid w:val="00D93A1B"/>
    <w:rsid w:val="00D94B2D"/>
    <w:rsid w:val="00D9557F"/>
    <w:rsid w:val="00D958D4"/>
    <w:rsid w:val="00D95ACF"/>
    <w:rsid w:val="00D96D8A"/>
    <w:rsid w:val="00D976B0"/>
    <w:rsid w:val="00DA07D3"/>
    <w:rsid w:val="00DA3E55"/>
    <w:rsid w:val="00DA4A30"/>
    <w:rsid w:val="00DA60A1"/>
    <w:rsid w:val="00DA6B81"/>
    <w:rsid w:val="00DA78A1"/>
    <w:rsid w:val="00DA7D74"/>
    <w:rsid w:val="00DB06A9"/>
    <w:rsid w:val="00DB0CA4"/>
    <w:rsid w:val="00DB11FA"/>
    <w:rsid w:val="00DB282C"/>
    <w:rsid w:val="00DB325E"/>
    <w:rsid w:val="00DB4C3B"/>
    <w:rsid w:val="00DB5C53"/>
    <w:rsid w:val="00DC074F"/>
    <w:rsid w:val="00DC10CB"/>
    <w:rsid w:val="00DC2259"/>
    <w:rsid w:val="00DC3379"/>
    <w:rsid w:val="00DC37D6"/>
    <w:rsid w:val="00DC410F"/>
    <w:rsid w:val="00DC4D80"/>
    <w:rsid w:val="00DC6EF8"/>
    <w:rsid w:val="00DD02FB"/>
    <w:rsid w:val="00DD03CA"/>
    <w:rsid w:val="00DD1596"/>
    <w:rsid w:val="00DD4745"/>
    <w:rsid w:val="00DD4ED3"/>
    <w:rsid w:val="00DD5074"/>
    <w:rsid w:val="00DD5A47"/>
    <w:rsid w:val="00DD7334"/>
    <w:rsid w:val="00DE071C"/>
    <w:rsid w:val="00DE088F"/>
    <w:rsid w:val="00DE0AC3"/>
    <w:rsid w:val="00DE1CE8"/>
    <w:rsid w:val="00DE2053"/>
    <w:rsid w:val="00DE2C1C"/>
    <w:rsid w:val="00DE355D"/>
    <w:rsid w:val="00DE3EA0"/>
    <w:rsid w:val="00DE5B18"/>
    <w:rsid w:val="00DE6709"/>
    <w:rsid w:val="00DE6CB4"/>
    <w:rsid w:val="00DF0098"/>
    <w:rsid w:val="00DF058A"/>
    <w:rsid w:val="00DF08DD"/>
    <w:rsid w:val="00DF0B8B"/>
    <w:rsid w:val="00DF21A2"/>
    <w:rsid w:val="00DF2700"/>
    <w:rsid w:val="00DF35B1"/>
    <w:rsid w:val="00DF42E6"/>
    <w:rsid w:val="00DF4FDA"/>
    <w:rsid w:val="00E02763"/>
    <w:rsid w:val="00E02F94"/>
    <w:rsid w:val="00E04179"/>
    <w:rsid w:val="00E0633A"/>
    <w:rsid w:val="00E066D2"/>
    <w:rsid w:val="00E066FA"/>
    <w:rsid w:val="00E072AD"/>
    <w:rsid w:val="00E1031E"/>
    <w:rsid w:val="00E11812"/>
    <w:rsid w:val="00E1217E"/>
    <w:rsid w:val="00E127B4"/>
    <w:rsid w:val="00E155E6"/>
    <w:rsid w:val="00E15F3A"/>
    <w:rsid w:val="00E160E0"/>
    <w:rsid w:val="00E21F8C"/>
    <w:rsid w:val="00E22946"/>
    <w:rsid w:val="00E240E9"/>
    <w:rsid w:val="00E2446A"/>
    <w:rsid w:val="00E25141"/>
    <w:rsid w:val="00E2582A"/>
    <w:rsid w:val="00E25F87"/>
    <w:rsid w:val="00E26EBB"/>
    <w:rsid w:val="00E26FC9"/>
    <w:rsid w:val="00E27F42"/>
    <w:rsid w:val="00E31C2B"/>
    <w:rsid w:val="00E31E25"/>
    <w:rsid w:val="00E33C89"/>
    <w:rsid w:val="00E3424B"/>
    <w:rsid w:val="00E36076"/>
    <w:rsid w:val="00E4090B"/>
    <w:rsid w:val="00E44823"/>
    <w:rsid w:val="00E44ABB"/>
    <w:rsid w:val="00E44D3D"/>
    <w:rsid w:val="00E45178"/>
    <w:rsid w:val="00E46235"/>
    <w:rsid w:val="00E47113"/>
    <w:rsid w:val="00E47EE8"/>
    <w:rsid w:val="00E51F09"/>
    <w:rsid w:val="00E528C4"/>
    <w:rsid w:val="00E530CD"/>
    <w:rsid w:val="00E53C91"/>
    <w:rsid w:val="00E54AAC"/>
    <w:rsid w:val="00E555A3"/>
    <w:rsid w:val="00E629E1"/>
    <w:rsid w:val="00E646E9"/>
    <w:rsid w:val="00E654DA"/>
    <w:rsid w:val="00E665F7"/>
    <w:rsid w:val="00E666EE"/>
    <w:rsid w:val="00E6698B"/>
    <w:rsid w:val="00E66A22"/>
    <w:rsid w:val="00E66C19"/>
    <w:rsid w:val="00E670A2"/>
    <w:rsid w:val="00E67E95"/>
    <w:rsid w:val="00E7041F"/>
    <w:rsid w:val="00E729B7"/>
    <w:rsid w:val="00E7304E"/>
    <w:rsid w:val="00E73D7D"/>
    <w:rsid w:val="00E73EE6"/>
    <w:rsid w:val="00E76076"/>
    <w:rsid w:val="00E765A8"/>
    <w:rsid w:val="00E76FE5"/>
    <w:rsid w:val="00E77424"/>
    <w:rsid w:val="00E77E9F"/>
    <w:rsid w:val="00E80B21"/>
    <w:rsid w:val="00E86B32"/>
    <w:rsid w:val="00E9020E"/>
    <w:rsid w:val="00E9145A"/>
    <w:rsid w:val="00E92BC6"/>
    <w:rsid w:val="00E946B8"/>
    <w:rsid w:val="00E94D79"/>
    <w:rsid w:val="00E94D97"/>
    <w:rsid w:val="00E95B41"/>
    <w:rsid w:val="00E9792B"/>
    <w:rsid w:val="00EA0C44"/>
    <w:rsid w:val="00EA1000"/>
    <w:rsid w:val="00EA2805"/>
    <w:rsid w:val="00EA2CBE"/>
    <w:rsid w:val="00EA2EB8"/>
    <w:rsid w:val="00EA3E20"/>
    <w:rsid w:val="00EA43A7"/>
    <w:rsid w:val="00EA47D9"/>
    <w:rsid w:val="00EA5751"/>
    <w:rsid w:val="00EA7E9E"/>
    <w:rsid w:val="00EB07E3"/>
    <w:rsid w:val="00EB0823"/>
    <w:rsid w:val="00EB09E8"/>
    <w:rsid w:val="00EB1BEF"/>
    <w:rsid w:val="00EB2BBB"/>
    <w:rsid w:val="00EB35FF"/>
    <w:rsid w:val="00EB4B79"/>
    <w:rsid w:val="00EB5037"/>
    <w:rsid w:val="00EB60F8"/>
    <w:rsid w:val="00EB7FA4"/>
    <w:rsid w:val="00EC015A"/>
    <w:rsid w:val="00EC16D1"/>
    <w:rsid w:val="00EC2C17"/>
    <w:rsid w:val="00EC30A7"/>
    <w:rsid w:val="00EC33E4"/>
    <w:rsid w:val="00EC34EA"/>
    <w:rsid w:val="00EC3EAC"/>
    <w:rsid w:val="00EC4B37"/>
    <w:rsid w:val="00EC5196"/>
    <w:rsid w:val="00EC54F2"/>
    <w:rsid w:val="00EC7F3C"/>
    <w:rsid w:val="00ED11B2"/>
    <w:rsid w:val="00ED1214"/>
    <w:rsid w:val="00ED266B"/>
    <w:rsid w:val="00ED2F02"/>
    <w:rsid w:val="00ED4390"/>
    <w:rsid w:val="00ED5B4E"/>
    <w:rsid w:val="00ED7C2B"/>
    <w:rsid w:val="00EE2360"/>
    <w:rsid w:val="00EE384F"/>
    <w:rsid w:val="00EE395C"/>
    <w:rsid w:val="00EE416D"/>
    <w:rsid w:val="00EE44E9"/>
    <w:rsid w:val="00EE563D"/>
    <w:rsid w:val="00EF06EF"/>
    <w:rsid w:val="00EF1EAE"/>
    <w:rsid w:val="00EF5E18"/>
    <w:rsid w:val="00EF6348"/>
    <w:rsid w:val="00EF6AD7"/>
    <w:rsid w:val="00EF7F9C"/>
    <w:rsid w:val="00F003D9"/>
    <w:rsid w:val="00F01E41"/>
    <w:rsid w:val="00F05B5F"/>
    <w:rsid w:val="00F05E47"/>
    <w:rsid w:val="00F07B2D"/>
    <w:rsid w:val="00F07CE3"/>
    <w:rsid w:val="00F10F61"/>
    <w:rsid w:val="00F1158E"/>
    <w:rsid w:val="00F11DF8"/>
    <w:rsid w:val="00F11EC4"/>
    <w:rsid w:val="00F122E5"/>
    <w:rsid w:val="00F12663"/>
    <w:rsid w:val="00F13843"/>
    <w:rsid w:val="00F15A14"/>
    <w:rsid w:val="00F16FFF"/>
    <w:rsid w:val="00F1745F"/>
    <w:rsid w:val="00F20224"/>
    <w:rsid w:val="00F209DE"/>
    <w:rsid w:val="00F20B89"/>
    <w:rsid w:val="00F21671"/>
    <w:rsid w:val="00F2623F"/>
    <w:rsid w:val="00F26252"/>
    <w:rsid w:val="00F2690F"/>
    <w:rsid w:val="00F27A5F"/>
    <w:rsid w:val="00F30A88"/>
    <w:rsid w:val="00F30BCA"/>
    <w:rsid w:val="00F342E3"/>
    <w:rsid w:val="00F35F00"/>
    <w:rsid w:val="00F36A81"/>
    <w:rsid w:val="00F36A91"/>
    <w:rsid w:val="00F36C86"/>
    <w:rsid w:val="00F36C91"/>
    <w:rsid w:val="00F3751E"/>
    <w:rsid w:val="00F400FA"/>
    <w:rsid w:val="00F4065A"/>
    <w:rsid w:val="00F406E9"/>
    <w:rsid w:val="00F40CE9"/>
    <w:rsid w:val="00F41849"/>
    <w:rsid w:val="00F42166"/>
    <w:rsid w:val="00F42F6B"/>
    <w:rsid w:val="00F44A73"/>
    <w:rsid w:val="00F44FE2"/>
    <w:rsid w:val="00F45133"/>
    <w:rsid w:val="00F458CF"/>
    <w:rsid w:val="00F464D8"/>
    <w:rsid w:val="00F53525"/>
    <w:rsid w:val="00F54686"/>
    <w:rsid w:val="00F54FEB"/>
    <w:rsid w:val="00F55556"/>
    <w:rsid w:val="00F56381"/>
    <w:rsid w:val="00F6056E"/>
    <w:rsid w:val="00F60A93"/>
    <w:rsid w:val="00F60B75"/>
    <w:rsid w:val="00F64627"/>
    <w:rsid w:val="00F66389"/>
    <w:rsid w:val="00F66494"/>
    <w:rsid w:val="00F71636"/>
    <w:rsid w:val="00F725A5"/>
    <w:rsid w:val="00F7400F"/>
    <w:rsid w:val="00F74A58"/>
    <w:rsid w:val="00F754A8"/>
    <w:rsid w:val="00F755A3"/>
    <w:rsid w:val="00F76181"/>
    <w:rsid w:val="00F7652A"/>
    <w:rsid w:val="00F76B23"/>
    <w:rsid w:val="00F810D0"/>
    <w:rsid w:val="00F83768"/>
    <w:rsid w:val="00F8537F"/>
    <w:rsid w:val="00F87654"/>
    <w:rsid w:val="00F87C5D"/>
    <w:rsid w:val="00F87DEA"/>
    <w:rsid w:val="00F91557"/>
    <w:rsid w:val="00FA18C7"/>
    <w:rsid w:val="00FA35D2"/>
    <w:rsid w:val="00FA4E0F"/>
    <w:rsid w:val="00FA763C"/>
    <w:rsid w:val="00FB02DF"/>
    <w:rsid w:val="00FB1813"/>
    <w:rsid w:val="00FB2086"/>
    <w:rsid w:val="00FB3F05"/>
    <w:rsid w:val="00FB48A5"/>
    <w:rsid w:val="00FB4DC9"/>
    <w:rsid w:val="00FB59F1"/>
    <w:rsid w:val="00FB5A63"/>
    <w:rsid w:val="00FB70E2"/>
    <w:rsid w:val="00FC0441"/>
    <w:rsid w:val="00FC0C55"/>
    <w:rsid w:val="00FC24A2"/>
    <w:rsid w:val="00FC3277"/>
    <w:rsid w:val="00FC551C"/>
    <w:rsid w:val="00FC584E"/>
    <w:rsid w:val="00FC66E8"/>
    <w:rsid w:val="00FC694D"/>
    <w:rsid w:val="00FC7557"/>
    <w:rsid w:val="00FC7CD3"/>
    <w:rsid w:val="00FD2E6F"/>
    <w:rsid w:val="00FD37E0"/>
    <w:rsid w:val="00FD41A1"/>
    <w:rsid w:val="00FD5B5F"/>
    <w:rsid w:val="00FD6381"/>
    <w:rsid w:val="00FE1427"/>
    <w:rsid w:val="00FE2219"/>
    <w:rsid w:val="00FE3144"/>
    <w:rsid w:val="00FE3AEE"/>
    <w:rsid w:val="00FE3FA7"/>
    <w:rsid w:val="00FE75BC"/>
    <w:rsid w:val="00FF0459"/>
    <w:rsid w:val="00FF218D"/>
    <w:rsid w:val="00FF36F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214AF1-BCA1-40EC-AC8B-50ED6FCA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63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character" w:styleId="ad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qFormat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f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rsid w:val="00AB7979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B31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227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E2C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No Spacing"/>
    <w:link w:val="af3"/>
    <w:uiPriority w:val="1"/>
    <w:qFormat/>
    <w:rsid w:val="00D418E3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418E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AAC"/>
  </w:style>
  <w:style w:type="character" w:customStyle="1" w:styleId="af3">
    <w:name w:val="Без интервала Знак"/>
    <w:link w:val="af2"/>
    <w:uiPriority w:val="1"/>
    <w:locked/>
    <w:rsid w:val="00612CE9"/>
    <w:rPr>
      <w:sz w:val="24"/>
      <w:szCs w:val="24"/>
    </w:rPr>
  </w:style>
  <w:style w:type="paragraph" w:customStyle="1" w:styleId="Standard">
    <w:name w:val="Standard"/>
    <w:rsid w:val="00612C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en-US"/>
    </w:rPr>
  </w:style>
  <w:style w:type="character" w:customStyle="1" w:styleId="ng-binding">
    <w:name w:val="ng-binding"/>
    <w:basedOn w:val="a0"/>
    <w:rsid w:val="004A4527"/>
  </w:style>
  <w:style w:type="character" w:customStyle="1" w:styleId="ConsPlusNormal0">
    <w:name w:val="ConsPlusNormal Знак"/>
    <w:link w:val="ConsPlusNormal"/>
    <w:locked/>
    <w:rsid w:val="00B331DF"/>
    <w:rPr>
      <w:rFonts w:ascii="Calibri" w:hAnsi="Calibri" w:cs="Calibri"/>
      <w:sz w:val="22"/>
    </w:rPr>
  </w:style>
  <w:style w:type="table" w:customStyle="1" w:styleId="3">
    <w:name w:val="Сетка таблицы3"/>
    <w:basedOn w:val="a1"/>
    <w:next w:val="af"/>
    <w:uiPriority w:val="99"/>
    <w:rsid w:val="00E76F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432259"/>
    <w:pPr>
      <w:numPr>
        <w:numId w:val="6"/>
      </w:numPr>
    </w:pPr>
  </w:style>
  <w:style w:type="character" w:customStyle="1" w:styleId="FontStyle87">
    <w:name w:val="Font Style87"/>
    <w:uiPriority w:val="99"/>
    <w:rsid w:val="00C0760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7610-88DD-4CF8-9CBC-BA02256C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127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9822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Гусев Евгений Альбертович</dc:creator>
  <cp:lastModifiedBy>Хохрин Викторин Евгеньевич</cp:lastModifiedBy>
  <cp:revision>19</cp:revision>
  <cp:lastPrinted>2021-03-24T11:07:00Z</cp:lastPrinted>
  <dcterms:created xsi:type="dcterms:W3CDTF">2022-09-22T05:47:00Z</dcterms:created>
  <dcterms:modified xsi:type="dcterms:W3CDTF">2023-11-14T10:50:00Z</dcterms:modified>
</cp:coreProperties>
</file>