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5F" w:rsidRDefault="00CA285F" w:rsidP="00CA285F">
      <w:pPr>
        <w:jc w:val="right"/>
        <w:rPr>
          <w:rFonts w:ascii="Times New Roman" w:hAnsi="Times New Roman"/>
          <w:sz w:val="24"/>
          <w:szCs w:val="24"/>
        </w:rPr>
      </w:pPr>
      <w:r>
        <w:rPr>
          <w:rFonts w:ascii="Times New Roman" w:hAnsi="Times New Roman"/>
          <w:sz w:val="24"/>
          <w:szCs w:val="24"/>
        </w:rPr>
        <w:t>Приложение № 3 к Извещению</w:t>
      </w:r>
    </w:p>
    <w:p w:rsidR="005D2C9B" w:rsidRPr="001822BA" w:rsidRDefault="00CA285F" w:rsidP="00CA285F">
      <w:pPr>
        <w:jc w:val="center"/>
        <w:rPr>
          <w:rFonts w:ascii="Times New Roman" w:hAnsi="Times New Roman"/>
          <w:color w:val="000000" w:themeColor="text1"/>
          <w:sz w:val="24"/>
          <w:szCs w:val="24"/>
        </w:rPr>
      </w:pPr>
      <w:r w:rsidRPr="001822BA">
        <w:rPr>
          <w:rFonts w:ascii="Times New Roman" w:hAnsi="Times New Roman"/>
          <w:color w:val="000000" w:themeColor="text1"/>
          <w:sz w:val="24"/>
          <w:szCs w:val="24"/>
        </w:rPr>
        <w:t>Описание объекта закупки</w:t>
      </w:r>
    </w:p>
    <w:p w:rsidR="000755B1" w:rsidRPr="001822BA" w:rsidRDefault="001822BA" w:rsidP="004C3F0C">
      <w:pPr>
        <w:jc w:val="center"/>
        <w:rPr>
          <w:rFonts w:ascii="Times New Roman" w:hAnsi="Times New Roman"/>
          <w:color w:val="000000" w:themeColor="text1"/>
          <w:sz w:val="24"/>
          <w:szCs w:val="24"/>
        </w:rPr>
      </w:pPr>
      <w:r w:rsidRPr="001822BA">
        <w:rPr>
          <w:rFonts w:ascii="Times New Roman" w:hAnsi="Times New Roman"/>
          <w:color w:val="000000" w:themeColor="text1"/>
        </w:rPr>
        <w:t xml:space="preserve">Поставка инвалидам </w:t>
      </w:r>
      <w:r w:rsidR="004C3F0C">
        <w:rPr>
          <w:rFonts w:ascii="Times New Roman" w:hAnsi="Times New Roman"/>
          <w:color w:val="000000" w:themeColor="text1"/>
        </w:rPr>
        <w:t>специальных средств при нарушении функций выделения</w:t>
      </w:r>
    </w:p>
    <w:p w:rsidR="001822BA" w:rsidRDefault="000755B1" w:rsidP="000755B1">
      <w:pPr>
        <w:rPr>
          <w:rFonts w:ascii="Times New Roman" w:hAnsi="Times New Roman"/>
          <w:sz w:val="20"/>
          <w:szCs w:val="20"/>
        </w:rPr>
      </w:pPr>
      <w:r w:rsidRPr="000755B1">
        <w:rPr>
          <w:rFonts w:ascii="Times New Roman" w:hAnsi="Times New Roman"/>
          <w:sz w:val="20"/>
          <w:szCs w:val="20"/>
        </w:rPr>
        <w:t xml:space="preserve">             </w:t>
      </w:r>
    </w:p>
    <w:p w:rsidR="00D1110E" w:rsidRPr="00D1110E" w:rsidRDefault="00D1110E" w:rsidP="00D1110E">
      <w:pPr>
        <w:rPr>
          <w:rStyle w:val="FontStyle92"/>
          <w:rFonts w:eastAsia="Lucida Sans Unicode"/>
          <w:sz w:val="22"/>
          <w:szCs w:val="22"/>
        </w:rPr>
      </w:pPr>
      <w:bookmarkStart w:id="0" w:name="_GoBack"/>
      <w:bookmarkEnd w:id="0"/>
      <w:r>
        <w:rPr>
          <w:rFonts w:ascii="Times New Roman" w:eastAsia="Lucida Sans Unicode" w:hAnsi="Times New Roman"/>
          <w:lang w:bidi="en-US"/>
        </w:rPr>
        <w:t xml:space="preserve">         </w:t>
      </w:r>
      <w:r w:rsidRPr="00D1110E">
        <w:rPr>
          <w:rFonts w:ascii="Times New Roman" w:eastAsia="Lucida Sans Unicode" w:hAnsi="Times New Roman"/>
          <w:lang w:bidi="en-US"/>
        </w:rPr>
        <w:t>Срок поставки</w:t>
      </w:r>
      <w:r w:rsidRPr="00D1110E">
        <w:rPr>
          <w:rFonts w:ascii="Times New Roman" w:hAnsi="Times New Roman"/>
        </w:rPr>
        <w:t xml:space="preserve">: </w:t>
      </w:r>
      <w:r w:rsidRPr="00D1110E">
        <w:rPr>
          <w:rStyle w:val="FontStyle92"/>
          <w:rFonts w:eastAsia="Lucida Sans Unicode"/>
          <w:sz w:val="22"/>
          <w:szCs w:val="22"/>
        </w:rPr>
        <w:t xml:space="preserve">с даты получения от Заказчика реестра получателей Товара до 30 </w:t>
      </w:r>
      <w:r>
        <w:rPr>
          <w:rStyle w:val="FontStyle92"/>
          <w:rFonts w:eastAsia="Lucida Sans Unicode"/>
          <w:sz w:val="22"/>
          <w:szCs w:val="22"/>
        </w:rPr>
        <w:t>октября</w:t>
      </w:r>
      <w:r w:rsidRPr="00D1110E">
        <w:rPr>
          <w:rStyle w:val="FontStyle92"/>
          <w:rFonts w:eastAsia="Lucida Sans Unicode"/>
          <w:sz w:val="22"/>
          <w:szCs w:val="22"/>
        </w:rPr>
        <w:t xml:space="preserve"> 2023 года.</w:t>
      </w:r>
    </w:p>
    <w:p w:rsidR="00D1110E" w:rsidRPr="00D1110E" w:rsidRDefault="00D1110E" w:rsidP="00D1110E">
      <w:pPr>
        <w:pStyle w:val="a5"/>
        <w:keepNext w:val="0"/>
        <w:widowControl w:val="0"/>
        <w:tabs>
          <w:tab w:val="left" w:pos="8160"/>
        </w:tabs>
        <w:overflowPunct/>
        <w:autoSpaceDE/>
        <w:spacing w:line="240" w:lineRule="auto"/>
        <w:jc w:val="both"/>
        <w:textAlignment w:val="auto"/>
        <w:rPr>
          <w:rFonts w:eastAsia="Times New Roman" w:cs="Times New Roman"/>
          <w:sz w:val="22"/>
          <w:szCs w:val="22"/>
          <w:lang w:eastAsia="ar-SA"/>
        </w:rPr>
      </w:pPr>
      <w:r w:rsidRPr="00D1110E">
        <w:rPr>
          <w:rFonts w:cs="Times New Roman"/>
          <w:sz w:val="22"/>
          <w:szCs w:val="22"/>
        </w:rPr>
        <w:t xml:space="preserve">               Место поставки: </w:t>
      </w:r>
      <w:r w:rsidRPr="00D1110E">
        <w:rPr>
          <w:rFonts w:eastAsia="Times New Roman" w:cs="Times New Roman"/>
          <w:sz w:val="22"/>
          <w:szCs w:val="22"/>
          <w:lang w:eastAsia="ar-SA"/>
        </w:rPr>
        <w:t>Российская Федерация, Республика Коми: по месту жительства Получателя и в пункте выдачи Товара.</w:t>
      </w:r>
    </w:p>
    <w:p w:rsidR="00D1110E" w:rsidRPr="00D1110E" w:rsidRDefault="00D1110E" w:rsidP="00D1110E">
      <w:pPr>
        <w:rPr>
          <w:rFonts w:ascii="Times New Roman" w:hAnsi="Times New Roman"/>
          <w:color w:val="000000" w:themeColor="text1"/>
          <w:spacing w:val="-4"/>
        </w:rPr>
      </w:pPr>
      <w:r w:rsidRPr="00D1110E">
        <w:rPr>
          <w:rFonts w:ascii="Times New Roman" w:eastAsia="Times New Roman" w:hAnsi="Times New Roman"/>
          <w:lang w:eastAsia="ar-SA"/>
        </w:rPr>
        <w:t xml:space="preserve">               Количество: </w:t>
      </w:r>
      <w:r>
        <w:rPr>
          <w:rFonts w:ascii="Times New Roman" w:eastAsia="Times New Roman" w:hAnsi="Times New Roman"/>
          <w:lang w:eastAsia="ar-SA"/>
        </w:rPr>
        <w:t>19 060</w:t>
      </w:r>
      <w:r w:rsidRPr="00D1110E">
        <w:rPr>
          <w:rFonts w:ascii="Times New Roman" w:hAnsi="Times New Roman"/>
          <w:color w:val="000000" w:themeColor="text1"/>
          <w:spacing w:val="-4"/>
        </w:rPr>
        <w:t xml:space="preserve"> штук. </w:t>
      </w:r>
    </w:p>
    <w:p w:rsidR="0075255A" w:rsidRPr="00D1110E" w:rsidRDefault="0075255A" w:rsidP="0075255A">
      <w:pPr>
        <w:tabs>
          <w:tab w:val="left" w:pos="8160"/>
        </w:tabs>
        <w:rPr>
          <w:rFonts w:ascii="Times New Roman" w:eastAsia="Times New Roman" w:hAnsi="Times New Roman"/>
          <w:color w:val="000000" w:themeColor="text1"/>
        </w:rPr>
      </w:pPr>
      <w:r w:rsidRPr="00D1110E">
        <w:rPr>
          <w:rFonts w:ascii="Times New Roman" w:eastAsia="Times New Roman" w:hAnsi="Times New Roman"/>
          <w:color w:val="000000" w:themeColor="text1"/>
        </w:rPr>
        <w:t>ОКПД: 32.50.13.190</w:t>
      </w:r>
    </w:p>
    <w:p w:rsidR="0075255A" w:rsidRPr="00D1110E" w:rsidRDefault="0075255A" w:rsidP="00D1110E">
      <w:pPr>
        <w:pStyle w:val="a5"/>
        <w:tabs>
          <w:tab w:val="left" w:pos="8160"/>
        </w:tabs>
        <w:spacing w:line="240" w:lineRule="auto"/>
        <w:jc w:val="both"/>
        <w:rPr>
          <w:rFonts w:cs="Times New Roman"/>
          <w:color w:val="auto"/>
          <w:sz w:val="22"/>
          <w:szCs w:val="22"/>
        </w:rPr>
      </w:pPr>
      <w:r w:rsidRPr="00D1110E">
        <w:rPr>
          <w:rFonts w:eastAsia="Times New Roman" w:cs="Times New Roman"/>
          <w:color w:val="000000" w:themeColor="text1"/>
          <w:sz w:val="22"/>
          <w:szCs w:val="22"/>
        </w:rPr>
        <w:t>КТРУ: 3</w:t>
      </w:r>
      <w:r w:rsidRPr="00D1110E">
        <w:rPr>
          <w:rFonts w:cs="Times New Roman"/>
          <w:color w:val="000000" w:themeColor="text1"/>
          <w:sz w:val="22"/>
          <w:szCs w:val="22"/>
        </w:rPr>
        <w:t xml:space="preserve">2.50.13.190-00006913; </w:t>
      </w:r>
      <w:r w:rsidRPr="00D1110E">
        <w:rPr>
          <w:rFonts w:eastAsia="Times New Roman" w:cs="Times New Roman"/>
          <w:sz w:val="22"/>
          <w:szCs w:val="22"/>
        </w:rPr>
        <w:t>3</w:t>
      </w:r>
      <w:r w:rsidRPr="00D1110E">
        <w:rPr>
          <w:rFonts w:cs="Times New Roman"/>
          <w:sz w:val="22"/>
          <w:szCs w:val="22"/>
        </w:rPr>
        <w:t xml:space="preserve">2.50.13.190-00006914; </w:t>
      </w:r>
      <w:r w:rsidRPr="00D1110E">
        <w:rPr>
          <w:rFonts w:eastAsia="Times New Roman" w:cs="Times New Roman"/>
          <w:sz w:val="22"/>
          <w:szCs w:val="22"/>
        </w:rPr>
        <w:t>3</w:t>
      </w:r>
      <w:r w:rsidRPr="00D1110E">
        <w:rPr>
          <w:rFonts w:cs="Times New Roman"/>
          <w:sz w:val="22"/>
          <w:szCs w:val="22"/>
        </w:rPr>
        <w:t>2.50.13.190-00006915.</w:t>
      </w:r>
    </w:p>
    <w:p w:rsidR="00AC5CE1" w:rsidRPr="00D1110E" w:rsidRDefault="00AC5CE1" w:rsidP="00AC5CE1">
      <w:pPr>
        <w:pStyle w:val="a5"/>
        <w:tabs>
          <w:tab w:val="left" w:pos="8160"/>
        </w:tabs>
        <w:spacing w:line="240" w:lineRule="auto"/>
        <w:ind w:firstLine="480"/>
        <w:jc w:val="both"/>
        <w:rPr>
          <w:rFonts w:cs="Times New Roman"/>
          <w:color w:val="auto"/>
          <w:sz w:val="22"/>
          <w:szCs w:val="22"/>
        </w:rPr>
      </w:pPr>
      <w:r w:rsidRPr="00D1110E">
        <w:rPr>
          <w:rFonts w:cs="Times New Roman"/>
          <w:color w:val="auto"/>
          <w:sz w:val="22"/>
          <w:szCs w:val="22"/>
        </w:rPr>
        <w:t>При поставке партии товара должны быть предоставлены:</w:t>
      </w:r>
    </w:p>
    <w:p w:rsidR="00AC5CE1" w:rsidRPr="00D1110E" w:rsidRDefault="00AC5CE1" w:rsidP="00AC5CE1">
      <w:pPr>
        <w:pStyle w:val="a5"/>
        <w:tabs>
          <w:tab w:val="left" w:pos="8160"/>
        </w:tabs>
        <w:spacing w:line="240" w:lineRule="auto"/>
        <w:ind w:firstLine="480"/>
        <w:jc w:val="both"/>
        <w:rPr>
          <w:rFonts w:cs="Times New Roman"/>
          <w:color w:val="auto"/>
          <w:sz w:val="22"/>
          <w:szCs w:val="22"/>
        </w:rPr>
      </w:pPr>
      <w:r w:rsidRPr="00D1110E">
        <w:rPr>
          <w:rFonts w:cs="Times New Roman"/>
          <w:color w:val="auto"/>
          <w:sz w:val="22"/>
          <w:szCs w:val="22"/>
        </w:rPr>
        <w:t>- утвержденные образцы-эталоны;</w:t>
      </w:r>
    </w:p>
    <w:p w:rsidR="00AC5CE1" w:rsidRPr="00D1110E" w:rsidRDefault="00AC5CE1" w:rsidP="00AC5CE1">
      <w:pPr>
        <w:pStyle w:val="a5"/>
        <w:tabs>
          <w:tab w:val="left" w:pos="8160"/>
        </w:tabs>
        <w:spacing w:line="240" w:lineRule="auto"/>
        <w:ind w:firstLine="480"/>
        <w:jc w:val="both"/>
        <w:rPr>
          <w:color w:val="auto"/>
          <w:sz w:val="22"/>
          <w:szCs w:val="22"/>
        </w:rPr>
      </w:pPr>
      <w:r w:rsidRPr="00D1110E">
        <w:rPr>
          <w:color w:val="auto"/>
          <w:sz w:val="22"/>
          <w:szCs w:val="22"/>
        </w:rPr>
        <w:t>- копии технических условий на выпускаемый товар (в случае изготовления товара по техническим условиям).</w:t>
      </w:r>
    </w:p>
    <w:p w:rsidR="00AC5CE1" w:rsidRPr="00D1110E" w:rsidRDefault="00AC5CE1" w:rsidP="00AC5CE1">
      <w:pPr>
        <w:pStyle w:val="WW-"/>
        <w:spacing w:after="0" w:line="240" w:lineRule="auto"/>
        <w:ind w:firstLine="567"/>
        <w:jc w:val="both"/>
        <w:rPr>
          <w:rFonts w:ascii="Times New Roman" w:eastAsia="Times New Roman" w:hAnsi="Times New Roman"/>
        </w:rPr>
      </w:pPr>
      <w:r w:rsidRPr="00D1110E">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AC5CE1" w:rsidRPr="00316B20" w:rsidRDefault="00AC5CE1" w:rsidP="00AC5CE1">
      <w:pPr>
        <w:autoSpaceDE w:val="0"/>
        <w:autoSpaceDN w:val="0"/>
        <w:adjustRightInd w:val="0"/>
        <w:ind w:firstLine="540"/>
        <w:rPr>
          <w:rFonts w:ascii="Times New Roman" w:eastAsia="Times New Roman" w:hAnsi="Times New Roman"/>
          <w:kern w:val="2"/>
          <w:lang w:eastAsia="ar-SA"/>
        </w:rPr>
      </w:pPr>
      <w:r w:rsidRPr="00316B20">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C5CE1" w:rsidRPr="00316B20" w:rsidRDefault="00AC5CE1" w:rsidP="00AC5CE1">
      <w:pPr>
        <w:autoSpaceDE w:val="0"/>
        <w:autoSpaceDN w:val="0"/>
        <w:adjustRightInd w:val="0"/>
        <w:ind w:firstLine="540"/>
        <w:rPr>
          <w:rFonts w:ascii="Times New Roman" w:eastAsia="Times New Roman" w:hAnsi="Times New Roman"/>
          <w:kern w:val="2"/>
          <w:lang w:eastAsia="ar-SA"/>
        </w:rPr>
      </w:pPr>
      <w:r w:rsidRPr="00316B20">
        <w:rPr>
          <w:rFonts w:ascii="Times New Roman" w:eastAsia="Times New Roman" w:hAnsi="Times New Roman"/>
          <w:kern w:val="2"/>
          <w:lang w:eastAsia="ar-SA"/>
        </w:rPr>
        <w:t xml:space="preserve">Товар должен соответствовать требованиям стандарта </w:t>
      </w:r>
      <w:r w:rsidRPr="00316B20">
        <w:rPr>
          <w:rFonts w:ascii="Times New Roman" w:hAnsi="Times New Roman"/>
          <w:kern w:val="2"/>
        </w:rPr>
        <w:t>ГОСТ 31214-2016</w:t>
      </w:r>
      <w:r w:rsidRPr="00316B20">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316B20">
        <w:rPr>
          <w:rFonts w:ascii="Times New Roman" w:eastAsia="Times New Roman" w:hAnsi="Times New Roman"/>
          <w:kern w:val="2"/>
          <w:lang w:eastAsia="ar-SA"/>
        </w:rPr>
        <w:t>пирогенность</w:t>
      </w:r>
      <w:proofErr w:type="spellEnd"/>
      <w:r w:rsidRPr="00316B20">
        <w:rPr>
          <w:rFonts w:ascii="Times New Roman" w:eastAsia="Times New Roman" w:hAnsi="Times New Roman"/>
          <w:kern w:val="2"/>
          <w:lang w:eastAsia="ar-SA"/>
        </w:rPr>
        <w:t>».</w:t>
      </w:r>
    </w:p>
    <w:p w:rsidR="00AC5CE1" w:rsidRPr="00316B20" w:rsidRDefault="00AC5CE1" w:rsidP="00AC5CE1">
      <w:pPr>
        <w:autoSpaceDE w:val="0"/>
        <w:autoSpaceDN w:val="0"/>
        <w:adjustRightInd w:val="0"/>
        <w:ind w:firstLine="540"/>
        <w:rPr>
          <w:rFonts w:ascii="Times New Roman" w:hAnsi="Times New Roman"/>
          <w:kern w:val="2"/>
        </w:rPr>
      </w:pPr>
      <w:r w:rsidRPr="00316B20">
        <w:rPr>
          <w:rFonts w:ascii="Times New Roman" w:eastAsia="Times New Roman" w:hAnsi="Times New Roman"/>
          <w:kern w:val="2"/>
          <w:lang w:eastAsia="ar-SA"/>
        </w:rPr>
        <w:t xml:space="preserve">При использовании Товара по назначению </w:t>
      </w:r>
      <w:r>
        <w:rPr>
          <w:rFonts w:ascii="Times New Roman" w:eastAsia="Times New Roman" w:hAnsi="Times New Roman"/>
          <w:kern w:val="2"/>
          <w:lang w:eastAsia="ar-SA"/>
        </w:rPr>
        <w:t xml:space="preserve">не </w:t>
      </w:r>
      <w:r w:rsidRPr="00316B20">
        <w:rPr>
          <w:rFonts w:ascii="Times New Roman" w:eastAsia="Times New Roman" w:hAnsi="Times New Roman"/>
          <w:kern w:val="2"/>
          <w:lang w:eastAsia="ar-SA"/>
        </w:rPr>
        <w:t xml:space="preserve">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316B20">
        <w:rPr>
          <w:rFonts w:ascii="Times New Roman" w:hAnsi="Times New Roman"/>
          <w:kern w:val="2"/>
        </w:rPr>
        <w:t>ГОСТ Р 52770-2016.</w:t>
      </w:r>
    </w:p>
    <w:p w:rsidR="00AC5CE1" w:rsidRDefault="00AC5CE1" w:rsidP="00AC5CE1">
      <w:pPr>
        <w:autoSpaceDE w:val="0"/>
        <w:autoSpaceDN w:val="0"/>
        <w:adjustRightInd w:val="0"/>
        <w:ind w:firstLine="540"/>
        <w:rPr>
          <w:rFonts w:ascii="Times New Roman" w:eastAsia="Times New Roman" w:hAnsi="Times New Roman"/>
          <w:kern w:val="2"/>
          <w:lang w:eastAsia="ar-SA"/>
        </w:rPr>
      </w:pPr>
      <w:r w:rsidRPr="00316B20">
        <w:rPr>
          <w:rFonts w:ascii="Times New Roman" w:eastAsia="Times New Roman" w:hAnsi="Times New Roman"/>
          <w:kern w:val="2"/>
          <w:lang w:eastAsia="ar-SA"/>
        </w:rPr>
        <w:t xml:space="preserve">Товар должен соответствовать требованиям стандартов серии </w:t>
      </w:r>
      <w:r w:rsidRPr="00316B20">
        <w:rPr>
          <w:rFonts w:ascii="Times New Roman" w:hAnsi="Times New Roman"/>
          <w:kern w:val="2"/>
        </w:rPr>
        <w:t>ГОСТ Р 51632-2021</w:t>
      </w:r>
      <w:r w:rsidRPr="00316B20">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p w:rsidR="00AC5CE1" w:rsidRPr="00316B20" w:rsidRDefault="00AC5CE1" w:rsidP="00AC5CE1">
      <w:pPr>
        <w:autoSpaceDE w:val="0"/>
        <w:autoSpaceDN w:val="0"/>
        <w:adjustRightInd w:val="0"/>
        <w:ind w:firstLine="540"/>
        <w:rPr>
          <w:rFonts w:ascii="Times New Roman" w:eastAsia="Times New Roman" w:hAnsi="Times New Roman"/>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417"/>
      </w:tblGrid>
      <w:tr w:rsidR="00AC5CE1" w:rsidRPr="00AC5CE1" w:rsidTr="00AC5CE1">
        <w:trPr>
          <w:trHeight w:val="771"/>
        </w:trPr>
        <w:tc>
          <w:tcPr>
            <w:tcW w:w="2127" w:type="dxa"/>
            <w:tcBorders>
              <w:top w:val="single" w:sz="4" w:space="0" w:color="auto"/>
              <w:left w:val="single" w:sz="4" w:space="0" w:color="auto"/>
              <w:bottom w:val="single" w:sz="4" w:space="0" w:color="auto"/>
              <w:right w:val="single" w:sz="4" w:space="0" w:color="auto"/>
            </w:tcBorders>
            <w:vAlign w:val="center"/>
            <w:hideMark/>
          </w:tcPr>
          <w:p w:rsidR="00AC5CE1" w:rsidRPr="00AC5CE1" w:rsidRDefault="00AC5CE1" w:rsidP="00B049BD">
            <w:pPr>
              <w:widowControl w:val="0"/>
              <w:ind w:firstLine="426"/>
              <w:rPr>
                <w:rFonts w:ascii="Times New Roman" w:hAnsi="Times New Roman"/>
                <w:kern w:val="2"/>
                <w:lang w:eastAsia="ru-RU"/>
              </w:rPr>
            </w:pPr>
            <w:r w:rsidRPr="00AC5CE1">
              <w:rPr>
                <w:rFonts w:ascii="Times New Roman" w:hAnsi="Times New Roman"/>
                <w:kern w:val="2"/>
                <w:lang w:eastAsia="ru-RU"/>
              </w:rPr>
              <w:t>Наименование Товара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AC5CE1" w:rsidRPr="00AC5CE1" w:rsidRDefault="00AC5CE1" w:rsidP="00B049BD">
            <w:pPr>
              <w:widowControl w:val="0"/>
              <w:ind w:firstLine="426"/>
              <w:rPr>
                <w:rFonts w:ascii="Times New Roman" w:hAnsi="Times New Roman"/>
                <w:kern w:val="2"/>
                <w:lang w:eastAsia="ru-RU"/>
              </w:rPr>
            </w:pPr>
            <w:r w:rsidRPr="00AC5CE1">
              <w:rPr>
                <w:rFonts w:ascii="Times New Roman" w:hAnsi="Times New Roman"/>
                <w:kern w:val="2"/>
                <w:lang w:eastAsia="ru-RU"/>
              </w:rPr>
              <w:t>Наименование товара, описание функциональных и технических характеристик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5CE1" w:rsidRPr="00AC5CE1" w:rsidRDefault="00AC5CE1" w:rsidP="00AC5CE1">
            <w:pPr>
              <w:widowControl w:val="0"/>
              <w:tabs>
                <w:tab w:val="num" w:pos="0"/>
              </w:tabs>
              <w:ind w:firstLine="426"/>
              <w:jc w:val="center"/>
              <w:rPr>
                <w:rFonts w:ascii="Times New Roman" w:hAnsi="Times New Roman"/>
                <w:kern w:val="2"/>
                <w:lang w:eastAsia="ru-RU"/>
              </w:rPr>
            </w:pPr>
            <w:r w:rsidRPr="00AC5CE1">
              <w:rPr>
                <w:rFonts w:ascii="Times New Roman" w:hAnsi="Times New Roman"/>
                <w:kern w:val="2"/>
                <w:lang w:eastAsia="ru-RU"/>
              </w:rPr>
              <w:t>Кол-во, штук</w:t>
            </w:r>
          </w:p>
        </w:tc>
      </w:tr>
      <w:tr w:rsidR="00AC5CE1" w:rsidRPr="00AC5CE1" w:rsidTr="00AC5CE1">
        <w:trPr>
          <w:trHeight w:val="274"/>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Анальный тампон (средство ухода при недержании кала)</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21-01-27</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КТРУ1</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32.50.13.190-00006915</w:t>
            </w: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suppressAutoHyphens/>
              <w:autoSpaceDE w:val="0"/>
              <w:autoSpaceDN w:val="0"/>
              <w:adjustRightInd w:val="0"/>
              <w:ind w:firstLine="426"/>
              <w:rPr>
                <w:rStyle w:val="aa"/>
                <w:rFonts w:ascii="Times New Roman" w:hAnsi="Times New Roman"/>
                <w:i w:val="0"/>
                <w:lang w:eastAsia="ru-RU"/>
              </w:rPr>
            </w:pPr>
            <w:r w:rsidRPr="00AC5CE1">
              <w:rPr>
                <w:rStyle w:val="aa"/>
                <w:rFonts w:ascii="Times New Roman" w:hAnsi="Times New Roman"/>
                <w:i w:val="0"/>
                <w:lang w:eastAsia="ru-RU"/>
              </w:rPr>
              <w:t xml:space="preserve">Анальный тампон должен быть изготовлен из полиуретана, покрыт </w:t>
            </w:r>
            <w:proofErr w:type="spellStart"/>
            <w:r w:rsidRPr="00AC5CE1">
              <w:rPr>
                <w:rStyle w:val="aa"/>
                <w:rFonts w:ascii="Times New Roman" w:hAnsi="Times New Roman"/>
                <w:i w:val="0"/>
                <w:lang w:eastAsia="ru-RU"/>
              </w:rPr>
              <w:t>биодеградирующей</w:t>
            </w:r>
            <w:proofErr w:type="spellEnd"/>
            <w:r w:rsidRPr="00AC5CE1">
              <w:rPr>
                <w:rStyle w:val="aa"/>
                <w:rFonts w:ascii="Times New Roman" w:hAnsi="Times New Roman"/>
                <w:i w:val="0"/>
                <w:lang w:eastAsia="ru-RU"/>
              </w:rPr>
              <w:t xml:space="preserve"> пленкой, имеет форму и размер анальной свечи. Шнур для извлечения анального тампона изготовлен из нейлона. Размер в активированном состоянии не менее 37 мм и не более 45 мм*.</w:t>
            </w:r>
          </w:p>
        </w:tc>
        <w:tc>
          <w:tcPr>
            <w:tcW w:w="1417" w:type="dxa"/>
          </w:tcPr>
          <w:p w:rsidR="00AC5CE1" w:rsidRPr="00AC5CE1" w:rsidRDefault="00AC5CE1" w:rsidP="00B049BD">
            <w:pPr>
              <w:widowControl w:val="0"/>
              <w:autoSpaceDE w:val="0"/>
              <w:autoSpaceDN w:val="0"/>
              <w:adjustRightInd w:val="0"/>
              <w:rPr>
                <w:rStyle w:val="aa"/>
                <w:rFonts w:ascii="Times New Roman" w:hAnsi="Times New Roman"/>
                <w:i w:val="0"/>
                <w:lang w:eastAsia="ru-RU"/>
              </w:rPr>
            </w:pPr>
            <w:r w:rsidRPr="00AC5CE1">
              <w:rPr>
                <w:rStyle w:val="aa"/>
                <w:rFonts w:ascii="Times New Roman" w:hAnsi="Times New Roman"/>
                <w:i w:val="0"/>
                <w:lang w:eastAsia="ru-RU"/>
              </w:rPr>
              <w:t>2000</w:t>
            </w:r>
          </w:p>
        </w:tc>
      </w:tr>
      <w:tr w:rsidR="00AC5CE1" w:rsidRPr="00AC5CE1" w:rsidTr="00AC5CE1">
        <w:trPr>
          <w:trHeight w:val="274"/>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rPr>
            </w:pPr>
            <w:r w:rsidRPr="00AC5CE1">
              <w:rPr>
                <w:rStyle w:val="aa"/>
                <w:rFonts w:ascii="Times New Roman" w:hAnsi="Times New Roman"/>
                <w:i w:val="0"/>
              </w:rPr>
              <w:t xml:space="preserve">Абсорбирующие </w:t>
            </w:r>
            <w:proofErr w:type="spellStart"/>
            <w:r w:rsidRPr="00AC5CE1">
              <w:rPr>
                <w:rStyle w:val="aa"/>
                <w:rFonts w:ascii="Times New Roman" w:hAnsi="Times New Roman"/>
                <w:i w:val="0"/>
              </w:rPr>
              <w:t>желирующие</w:t>
            </w:r>
            <w:proofErr w:type="spellEnd"/>
            <w:r w:rsidRPr="00AC5CE1">
              <w:rPr>
                <w:rStyle w:val="aa"/>
                <w:rFonts w:ascii="Times New Roman" w:hAnsi="Times New Roman"/>
                <w:i w:val="0"/>
              </w:rPr>
              <w:t xml:space="preserve"> пакетики для </w:t>
            </w:r>
            <w:proofErr w:type="spellStart"/>
            <w:r w:rsidRPr="00AC5CE1">
              <w:rPr>
                <w:rStyle w:val="aa"/>
                <w:rFonts w:ascii="Times New Roman" w:hAnsi="Times New Roman"/>
                <w:i w:val="0"/>
              </w:rPr>
              <w:t>стомных</w:t>
            </w:r>
            <w:proofErr w:type="spellEnd"/>
            <w:r w:rsidRPr="00AC5CE1">
              <w:rPr>
                <w:rStyle w:val="aa"/>
                <w:rFonts w:ascii="Times New Roman" w:hAnsi="Times New Roman"/>
                <w:i w:val="0"/>
              </w:rPr>
              <w:t xml:space="preserve"> мешков, 30 </w:t>
            </w:r>
            <w:proofErr w:type="spellStart"/>
            <w:r w:rsidRPr="00AC5CE1">
              <w:rPr>
                <w:rStyle w:val="aa"/>
                <w:rFonts w:ascii="Times New Roman" w:hAnsi="Times New Roman"/>
                <w:i w:val="0"/>
              </w:rPr>
              <w:t>шт</w:t>
            </w:r>
            <w:proofErr w:type="spellEnd"/>
          </w:p>
          <w:p w:rsidR="00AC5CE1" w:rsidRPr="00AC5CE1" w:rsidRDefault="00AC5CE1" w:rsidP="00B049BD">
            <w:pPr>
              <w:widowControl w:val="0"/>
              <w:ind w:firstLine="426"/>
              <w:rPr>
                <w:rStyle w:val="aa"/>
                <w:rFonts w:ascii="Times New Roman" w:hAnsi="Times New Roman"/>
                <w:i w:val="0"/>
              </w:rPr>
            </w:pPr>
            <w:r w:rsidRPr="00AC5CE1">
              <w:rPr>
                <w:rStyle w:val="aa"/>
                <w:rFonts w:ascii="Times New Roman" w:hAnsi="Times New Roman"/>
                <w:i w:val="0"/>
              </w:rPr>
              <w:t>21-01-38</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КТРУ1</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32.50.13.190-00006913</w:t>
            </w: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suppressAutoHyphens/>
              <w:autoSpaceDE w:val="0"/>
              <w:autoSpaceDN w:val="0"/>
              <w:adjustRightInd w:val="0"/>
              <w:ind w:firstLine="426"/>
              <w:rPr>
                <w:rStyle w:val="aa"/>
                <w:rFonts w:ascii="Times New Roman" w:hAnsi="Times New Roman"/>
                <w:i w:val="0"/>
                <w:lang w:eastAsia="ru-RU"/>
              </w:rPr>
            </w:pPr>
            <w:r w:rsidRPr="00AC5CE1">
              <w:rPr>
                <w:rStyle w:val="aa"/>
                <w:rFonts w:ascii="Times New Roman" w:hAnsi="Times New Roman"/>
                <w:i w:val="0"/>
              </w:rPr>
              <w:t>Абсорбирующее средство в виде пакетиков-саше,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1417" w:type="dxa"/>
          </w:tcPr>
          <w:p w:rsidR="00AC5CE1" w:rsidRPr="00AC5CE1" w:rsidRDefault="00AC5CE1" w:rsidP="00B049BD">
            <w:pPr>
              <w:widowControl w:val="0"/>
              <w:autoSpaceDE w:val="0"/>
              <w:autoSpaceDN w:val="0"/>
              <w:adjustRightInd w:val="0"/>
              <w:rPr>
                <w:rStyle w:val="aa"/>
                <w:rFonts w:ascii="Times New Roman" w:hAnsi="Times New Roman"/>
                <w:i w:val="0"/>
                <w:lang w:eastAsia="ru-RU"/>
              </w:rPr>
            </w:pPr>
            <w:r w:rsidRPr="00AC5CE1">
              <w:rPr>
                <w:rStyle w:val="aa"/>
                <w:rFonts w:ascii="Times New Roman" w:hAnsi="Times New Roman"/>
                <w:i w:val="0"/>
                <w:lang w:eastAsia="ru-RU"/>
              </w:rPr>
              <w:t>1260</w:t>
            </w:r>
          </w:p>
        </w:tc>
      </w:tr>
      <w:tr w:rsidR="00AC5CE1" w:rsidRPr="00AC5CE1" w:rsidTr="00AC5CE1">
        <w:trPr>
          <w:trHeight w:val="274"/>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 xml:space="preserve">Тампон для </w:t>
            </w:r>
            <w:proofErr w:type="spellStart"/>
            <w:r w:rsidRPr="00AC5CE1">
              <w:rPr>
                <w:rStyle w:val="aa"/>
                <w:rFonts w:ascii="Times New Roman" w:hAnsi="Times New Roman"/>
                <w:i w:val="0"/>
                <w:lang w:eastAsia="ru-RU"/>
              </w:rPr>
              <w:t>стомы</w:t>
            </w:r>
            <w:proofErr w:type="spellEnd"/>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21-01-42</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lastRenderedPageBreak/>
              <w:t>КТРУ1</w:t>
            </w:r>
          </w:p>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32.50.13.190-00006914</w:t>
            </w: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suppressAutoHyphens/>
              <w:autoSpaceDE w:val="0"/>
              <w:autoSpaceDN w:val="0"/>
              <w:adjustRightInd w:val="0"/>
              <w:ind w:firstLine="426"/>
              <w:rPr>
                <w:rStyle w:val="aa"/>
                <w:rFonts w:ascii="Times New Roman" w:hAnsi="Times New Roman"/>
                <w:i w:val="0"/>
                <w:lang w:eastAsia="ru-RU"/>
              </w:rPr>
            </w:pPr>
            <w:r w:rsidRPr="00AC5CE1">
              <w:rPr>
                <w:rStyle w:val="aa"/>
                <w:rFonts w:ascii="Times New Roman" w:hAnsi="Times New Roman"/>
                <w:i w:val="0"/>
                <w:lang w:eastAsia="ru-RU"/>
              </w:rPr>
              <w:lastRenderedPageBreak/>
              <w:t xml:space="preserve">Представляет собой полиуретановый тампон, покрытый </w:t>
            </w:r>
            <w:proofErr w:type="spellStart"/>
            <w:r w:rsidRPr="00AC5CE1">
              <w:rPr>
                <w:rStyle w:val="aa"/>
                <w:rFonts w:ascii="Times New Roman" w:hAnsi="Times New Roman"/>
                <w:i w:val="0"/>
                <w:lang w:eastAsia="ru-RU"/>
              </w:rPr>
              <w:t>влагорастворимой</w:t>
            </w:r>
            <w:proofErr w:type="spellEnd"/>
            <w:r w:rsidRPr="00AC5CE1">
              <w:rPr>
                <w:rStyle w:val="aa"/>
                <w:rFonts w:ascii="Times New Roman" w:hAnsi="Times New Roman"/>
                <w:i w:val="0"/>
                <w:lang w:eastAsia="ru-RU"/>
              </w:rPr>
              <w:t xml:space="preserve"> пленкой, со встроенной адгезивной пластиной. Пластина должна быть оснащена фильтром, устраняющим запах и </w:t>
            </w:r>
            <w:r w:rsidRPr="00AC5CE1">
              <w:rPr>
                <w:rStyle w:val="aa"/>
                <w:rFonts w:ascii="Times New Roman" w:hAnsi="Times New Roman"/>
                <w:i w:val="0"/>
                <w:lang w:eastAsia="ru-RU"/>
              </w:rPr>
              <w:lastRenderedPageBreak/>
              <w:t xml:space="preserve">выпускающим из кишки воздух. При введении тампона в </w:t>
            </w:r>
            <w:proofErr w:type="spellStart"/>
            <w:r w:rsidRPr="00AC5CE1">
              <w:rPr>
                <w:rStyle w:val="aa"/>
                <w:rFonts w:ascii="Times New Roman" w:hAnsi="Times New Roman"/>
                <w:i w:val="0"/>
                <w:lang w:eastAsia="ru-RU"/>
              </w:rPr>
              <w:t>стому</w:t>
            </w:r>
            <w:proofErr w:type="spellEnd"/>
            <w:r w:rsidRPr="00AC5CE1">
              <w:rPr>
                <w:rStyle w:val="aa"/>
                <w:rFonts w:ascii="Times New Roman" w:hAnsi="Times New Roman"/>
                <w:i w:val="0"/>
                <w:lang w:eastAsia="ru-RU"/>
              </w:rPr>
              <w:t xml:space="preserve">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1417" w:type="dxa"/>
          </w:tcPr>
          <w:p w:rsidR="00AC5CE1" w:rsidRPr="00AC5CE1" w:rsidRDefault="00AC5CE1" w:rsidP="00B049BD">
            <w:pPr>
              <w:widowControl w:val="0"/>
              <w:autoSpaceDE w:val="0"/>
              <w:autoSpaceDN w:val="0"/>
              <w:adjustRightInd w:val="0"/>
              <w:rPr>
                <w:rStyle w:val="aa"/>
                <w:rFonts w:ascii="Times New Roman" w:hAnsi="Times New Roman"/>
                <w:i w:val="0"/>
                <w:lang w:eastAsia="ru-RU"/>
              </w:rPr>
            </w:pPr>
            <w:r w:rsidRPr="00AC5CE1">
              <w:rPr>
                <w:rStyle w:val="aa"/>
                <w:rFonts w:ascii="Times New Roman" w:hAnsi="Times New Roman"/>
                <w:i w:val="0"/>
                <w:lang w:eastAsia="ru-RU"/>
              </w:rPr>
              <w:lastRenderedPageBreak/>
              <w:t>2600</w:t>
            </w:r>
          </w:p>
        </w:tc>
      </w:tr>
      <w:tr w:rsidR="00AC5CE1" w:rsidRPr="00AC5CE1" w:rsidTr="00AC5CE1">
        <w:trPr>
          <w:trHeight w:val="274"/>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lastRenderedPageBreak/>
              <w:t xml:space="preserve">Адгезивная пластина-полукольцо для дополнительной фиксации пластин калоприемников и </w:t>
            </w:r>
            <w:proofErr w:type="spellStart"/>
            <w:r w:rsidRPr="00AC5CE1">
              <w:rPr>
                <w:rStyle w:val="aa"/>
                <w:rFonts w:ascii="Times New Roman" w:hAnsi="Times New Roman"/>
                <w:i w:val="0"/>
                <w:lang w:eastAsia="ru-RU"/>
              </w:rPr>
              <w:t>уроприемников</w:t>
            </w:r>
            <w:proofErr w:type="spellEnd"/>
            <w:r w:rsidRPr="00AC5CE1">
              <w:rPr>
                <w:rStyle w:val="aa"/>
                <w:rFonts w:ascii="Times New Roman" w:hAnsi="Times New Roman"/>
                <w:i w:val="0"/>
                <w:lang w:eastAsia="ru-RU"/>
              </w:rPr>
              <w:t>, не менее 40 шт.</w:t>
            </w:r>
            <w:r w:rsidRPr="00AC5CE1">
              <w:rPr>
                <w:rStyle w:val="aa"/>
                <w:rFonts w:ascii="Times New Roman" w:hAnsi="Times New Roman"/>
                <w:i w:val="0"/>
                <w:lang w:eastAsia="ru-RU"/>
              </w:rPr>
              <w:br/>
              <w:t xml:space="preserve">21-01-39 </w:t>
            </w: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suppressAutoHyphens/>
              <w:autoSpaceDE w:val="0"/>
              <w:autoSpaceDN w:val="0"/>
              <w:adjustRightInd w:val="0"/>
              <w:ind w:firstLine="426"/>
              <w:rPr>
                <w:rStyle w:val="aa"/>
                <w:rFonts w:ascii="Times New Roman" w:hAnsi="Times New Roman"/>
                <w:i w:val="0"/>
                <w:lang w:eastAsia="ru-RU"/>
              </w:rPr>
            </w:pPr>
            <w:r w:rsidRPr="00AC5CE1">
              <w:rPr>
                <w:rStyle w:val="aa"/>
                <w:rFonts w:ascii="Times New Roman" w:hAnsi="Times New Roman"/>
                <w:i w:val="0"/>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1417" w:type="dxa"/>
          </w:tcPr>
          <w:p w:rsidR="00AC5CE1" w:rsidRPr="00AC5CE1" w:rsidRDefault="00AC5CE1" w:rsidP="00B049BD">
            <w:pPr>
              <w:widowControl w:val="0"/>
              <w:autoSpaceDE w:val="0"/>
              <w:autoSpaceDN w:val="0"/>
              <w:adjustRightInd w:val="0"/>
              <w:rPr>
                <w:rStyle w:val="aa"/>
                <w:rFonts w:ascii="Times New Roman" w:hAnsi="Times New Roman"/>
                <w:i w:val="0"/>
                <w:lang w:eastAsia="ru-RU"/>
              </w:rPr>
            </w:pPr>
            <w:r w:rsidRPr="00AC5CE1">
              <w:rPr>
                <w:rStyle w:val="aa"/>
                <w:rFonts w:ascii="Times New Roman" w:hAnsi="Times New Roman"/>
                <w:i w:val="0"/>
                <w:lang w:eastAsia="ru-RU"/>
              </w:rPr>
              <w:t>11200</w:t>
            </w:r>
          </w:p>
        </w:tc>
      </w:tr>
      <w:tr w:rsidR="00AC5CE1" w:rsidRPr="00AC5CE1" w:rsidTr="00AC5CE1">
        <w:trPr>
          <w:trHeight w:val="274"/>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lang w:eastAsia="ru-RU"/>
              </w:rPr>
            </w:pPr>
            <w:r w:rsidRPr="00AC5CE1">
              <w:rPr>
                <w:rStyle w:val="aa"/>
                <w:rFonts w:ascii="Times New Roman" w:hAnsi="Times New Roman"/>
                <w:i w:val="0"/>
                <w:lang w:eastAsia="ru-RU"/>
              </w:rPr>
              <w:t xml:space="preserve">Защитные кольца для кожи вокруг </w:t>
            </w:r>
            <w:proofErr w:type="spellStart"/>
            <w:r w:rsidRPr="00AC5CE1">
              <w:rPr>
                <w:rStyle w:val="aa"/>
                <w:rFonts w:ascii="Times New Roman" w:hAnsi="Times New Roman"/>
                <w:i w:val="0"/>
                <w:lang w:eastAsia="ru-RU"/>
              </w:rPr>
              <w:t>стомы</w:t>
            </w:r>
            <w:proofErr w:type="spellEnd"/>
            <w:r w:rsidRPr="00AC5CE1">
              <w:rPr>
                <w:rStyle w:val="aa"/>
                <w:rFonts w:ascii="Times New Roman" w:hAnsi="Times New Roman"/>
                <w:i w:val="0"/>
                <w:lang w:eastAsia="ru-RU"/>
              </w:rPr>
              <w:br/>
              <w:t>21-01-41</w:t>
            </w: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suppressAutoHyphens/>
              <w:autoSpaceDE w:val="0"/>
              <w:autoSpaceDN w:val="0"/>
              <w:adjustRightInd w:val="0"/>
              <w:ind w:firstLine="426"/>
              <w:rPr>
                <w:rStyle w:val="aa"/>
                <w:rFonts w:ascii="Times New Roman" w:hAnsi="Times New Roman"/>
                <w:i w:val="0"/>
                <w:lang w:eastAsia="ru-RU"/>
              </w:rPr>
            </w:pPr>
            <w:r w:rsidRPr="00AC5CE1">
              <w:rPr>
                <w:rStyle w:val="aa"/>
                <w:rFonts w:ascii="Times New Roman" w:hAnsi="Times New Roman"/>
                <w:i w:val="0"/>
              </w:rPr>
              <w:t xml:space="preserve">Моделируемое адгезивное защитное кольцо для защиты кожи, выравнивания шрамов и складок на коже вокруг </w:t>
            </w:r>
            <w:proofErr w:type="spellStart"/>
            <w:r w:rsidRPr="00AC5CE1">
              <w:rPr>
                <w:rStyle w:val="aa"/>
                <w:rFonts w:ascii="Times New Roman" w:hAnsi="Times New Roman"/>
                <w:i w:val="0"/>
              </w:rPr>
              <w:t>стомы</w:t>
            </w:r>
            <w:proofErr w:type="spellEnd"/>
            <w:r w:rsidRPr="00AC5CE1">
              <w:rPr>
                <w:rStyle w:val="aa"/>
                <w:rFonts w:ascii="Times New Roman" w:hAnsi="Times New Roman"/>
                <w:i w:val="0"/>
              </w:rPr>
              <w:t xml:space="preserve">, герметизации пластин калоприемников и </w:t>
            </w:r>
            <w:proofErr w:type="spellStart"/>
            <w:r w:rsidRPr="00AC5CE1">
              <w:rPr>
                <w:rStyle w:val="aa"/>
                <w:rFonts w:ascii="Times New Roman" w:hAnsi="Times New Roman"/>
                <w:i w:val="0"/>
              </w:rPr>
              <w:t>уроприемников</w:t>
            </w:r>
            <w:proofErr w:type="spellEnd"/>
            <w:r w:rsidRPr="00AC5CE1">
              <w:rPr>
                <w:rStyle w:val="aa"/>
                <w:rFonts w:ascii="Times New Roman" w:hAnsi="Times New Roman"/>
                <w:i w:val="0"/>
              </w:rPr>
              <w:t xml:space="preserve">. Должно обеспечивать длительную защиту </w:t>
            </w:r>
            <w:proofErr w:type="gramStart"/>
            <w:r w:rsidRPr="00AC5CE1">
              <w:rPr>
                <w:rStyle w:val="aa"/>
                <w:rFonts w:ascii="Times New Roman" w:hAnsi="Times New Roman"/>
                <w:i w:val="0"/>
              </w:rPr>
              <w:t>от протекания</w:t>
            </w:r>
            <w:proofErr w:type="gramEnd"/>
            <w:r w:rsidRPr="00AC5CE1">
              <w:rPr>
                <w:rStyle w:val="aa"/>
                <w:rFonts w:ascii="Times New Roman" w:hAnsi="Times New Roman"/>
                <w:i w:val="0"/>
              </w:rPr>
              <w:t xml:space="preserve"> кишечного отделяемого или мочи, не содержит </w:t>
            </w:r>
            <w:proofErr w:type="spellStart"/>
            <w:r w:rsidRPr="00AC5CE1">
              <w:rPr>
                <w:rStyle w:val="aa"/>
                <w:rFonts w:ascii="Times New Roman" w:hAnsi="Times New Roman"/>
                <w:i w:val="0"/>
              </w:rPr>
              <w:t>парабенов</w:t>
            </w:r>
            <w:proofErr w:type="spellEnd"/>
            <w:r w:rsidRPr="00AC5CE1">
              <w:rPr>
                <w:rStyle w:val="aa"/>
                <w:rFonts w:ascii="Times New Roman" w:hAnsi="Times New Roman"/>
                <w:i w:val="0"/>
              </w:rPr>
              <w:t xml:space="preserve">, в индивидуальной упаковке. Защитное кольцо должно легко моделироваться и плотно прилегать к </w:t>
            </w:r>
            <w:proofErr w:type="spellStart"/>
            <w:r w:rsidRPr="00AC5CE1">
              <w:rPr>
                <w:rStyle w:val="aa"/>
                <w:rFonts w:ascii="Times New Roman" w:hAnsi="Times New Roman"/>
                <w:i w:val="0"/>
              </w:rPr>
              <w:t>стоме</w:t>
            </w:r>
            <w:proofErr w:type="spellEnd"/>
            <w:r w:rsidRPr="00AC5CE1">
              <w:rPr>
                <w:rStyle w:val="aa"/>
                <w:rFonts w:ascii="Times New Roman" w:hAnsi="Times New Roman"/>
                <w:i w:val="0"/>
              </w:rPr>
              <w:t>, обеспечивая дополнительную защиту, комфорт и надежность.</w:t>
            </w:r>
          </w:p>
        </w:tc>
        <w:tc>
          <w:tcPr>
            <w:tcW w:w="1417" w:type="dxa"/>
          </w:tcPr>
          <w:p w:rsidR="00AC5CE1" w:rsidRPr="00AC5CE1" w:rsidRDefault="00AC5CE1" w:rsidP="00B049BD">
            <w:pPr>
              <w:widowControl w:val="0"/>
              <w:autoSpaceDE w:val="0"/>
              <w:autoSpaceDN w:val="0"/>
              <w:adjustRightInd w:val="0"/>
              <w:rPr>
                <w:rStyle w:val="aa"/>
                <w:rFonts w:ascii="Times New Roman" w:hAnsi="Times New Roman"/>
                <w:i w:val="0"/>
                <w:lang w:eastAsia="ru-RU"/>
              </w:rPr>
            </w:pPr>
            <w:r w:rsidRPr="00AC5CE1">
              <w:rPr>
                <w:rStyle w:val="aa"/>
                <w:rFonts w:ascii="Times New Roman" w:hAnsi="Times New Roman"/>
                <w:i w:val="0"/>
                <w:lang w:eastAsia="ru-RU"/>
              </w:rPr>
              <w:t>2000</w:t>
            </w:r>
          </w:p>
        </w:tc>
      </w:tr>
      <w:tr w:rsidR="00AC5CE1" w:rsidRPr="00AC5CE1" w:rsidTr="00AC5CE1">
        <w:trPr>
          <w:trHeight w:val="357"/>
        </w:trPr>
        <w:tc>
          <w:tcPr>
            <w:tcW w:w="2127" w:type="dxa"/>
            <w:tcBorders>
              <w:top w:val="single" w:sz="4" w:space="0" w:color="auto"/>
              <w:left w:val="single" w:sz="4" w:space="0" w:color="auto"/>
              <w:bottom w:val="single" w:sz="4" w:space="0" w:color="auto"/>
              <w:right w:val="single" w:sz="4" w:space="0" w:color="auto"/>
            </w:tcBorders>
          </w:tcPr>
          <w:p w:rsidR="00AC5CE1" w:rsidRPr="00AC5CE1" w:rsidRDefault="00AC5CE1" w:rsidP="00B049BD">
            <w:pPr>
              <w:widowControl w:val="0"/>
              <w:ind w:firstLine="426"/>
              <w:rPr>
                <w:rStyle w:val="aa"/>
                <w:rFonts w:ascii="Times New Roman" w:hAnsi="Times New Roman"/>
                <w:i w:val="0"/>
                <w:lang w:eastAsia="ru-RU"/>
              </w:rPr>
            </w:pPr>
          </w:p>
        </w:tc>
        <w:tc>
          <w:tcPr>
            <w:tcW w:w="6804" w:type="dxa"/>
            <w:tcBorders>
              <w:top w:val="single" w:sz="4" w:space="0" w:color="auto"/>
              <w:left w:val="single" w:sz="4" w:space="0" w:color="auto"/>
              <w:bottom w:val="single" w:sz="4" w:space="0" w:color="auto"/>
              <w:right w:val="single" w:sz="4" w:space="0" w:color="auto"/>
            </w:tcBorders>
            <w:vAlign w:val="center"/>
          </w:tcPr>
          <w:p w:rsidR="00AC5CE1" w:rsidRPr="00AC5CE1" w:rsidRDefault="00AC5CE1" w:rsidP="00B049BD">
            <w:pPr>
              <w:widowControl w:val="0"/>
              <w:ind w:firstLine="426"/>
              <w:rPr>
                <w:rStyle w:val="aa"/>
                <w:rFonts w:ascii="Times New Roman" w:hAnsi="Times New Roman"/>
                <w:i w:val="0"/>
                <w:lang w:eastAsia="ru-RU"/>
              </w:rPr>
            </w:pPr>
          </w:p>
        </w:tc>
        <w:tc>
          <w:tcPr>
            <w:tcW w:w="1417" w:type="dxa"/>
          </w:tcPr>
          <w:p w:rsidR="00AC5CE1" w:rsidRPr="00AC5CE1" w:rsidRDefault="00AC5CE1" w:rsidP="00B049BD">
            <w:pPr>
              <w:keepNext/>
              <w:widowControl w:val="0"/>
              <w:tabs>
                <w:tab w:val="left" w:pos="708"/>
              </w:tabs>
              <w:rPr>
                <w:rStyle w:val="aa"/>
                <w:rFonts w:ascii="Times New Roman" w:hAnsi="Times New Roman"/>
                <w:i w:val="0"/>
                <w:lang w:eastAsia="ru-RU"/>
              </w:rPr>
            </w:pPr>
            <w:r w:rsidRPr="00AC5CE1">
              <w:rPr>
                <w:rStyle w:val="aa"/>
                <w:rFonts w:ascii="Times New Roman" w:hAnsi="Times New Roman"/>
                <w:i w:val="0"/>
                <w:lang w:eastAsia="ru-RU"/>
              </w:rPr>
              <w:t>19060</w:t>
            </w:r>
          </w:p>
        </w:tc>
      </w:tr>
    </w:tbl>
    <w:p w:rsidR="00AC5CE1" w:rsidRPr="00AC5CE1" w:rsidRDefault="00AC5CE1" w:rsidP="00AC5CE1">
      <w:pPr>
        <w:widowControl w:val="0"/>
        <w:suppressAutoHyphens/>
        <w:ind w:firstLine="567"/>
        <w:rPr>
          <w:rFonts w:ascii="Times New Roman" w:hAnsi="Times New Roman"/>
          <w:color w:val="000000" w:themeColor="text1"/>
          <w:shd w:val="clear" w:color="auto" w:fill="FFFFFF"/>
        </w:rPr>
      </w:pPr>
      <w:r w:rsidRPr="00AC5CE1">
        <w:rPr>
          <w:rFonts w:ascii="Times New Roman" w:hAnsi="Times New Roman"/>
          <w:color w:val="000000" w:themeColor="text1"/>
          <w:shd w:val="clear" w:color="auto" w:fill="FFFFFF"/>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AC5CE1" w:rsidRPr="00DF7FF8" w:rsidRDefault="00AC5CE1" w:rsidP="00AC5CE1">
      <w:pPr>
        <w:widowControl w:val="0"/>
        <w:suppressAutoHyphens/>
        <w:ind w:firstLine="567"/>
        <w:rPr>
          <w:rFonts w:ascii="Times New Roman" w:hAnsi="Times New Roman"/>
          <w:b/>
          <w:kern w:val="2"/>
          <w:lang w:eastAsia="ru-RU"/>
        </w:rPr>
      </w:pPr>
      <w:r w:rsidRPr="00DF7FF8">
        <w:rPr>
          <w:rFonts w:ascii="Times New Roman" w:hAnsi="Times New Roman"/>
          <w:b/>
          <w:kern w:val="2"/>
          <w:lang w:eastAsia="ru-RU"/>
        </w:rPr>
        <w:t>Обязательные требования к организации и режиму работы пунктов выдачи:</w:t>
      </w:r>
    </w:p>
    <w:p w:rsidR="00AC5CE1" w:rsidRPr="00DF7FF8" w:rsidRDefault="00AC5CE1" w:rsidP="00AC5CE1">
      <w:pPr>
        <w:widowControl w:val="0"/>
        <w:ind w:firstLine="426"/>
        <w:rPr>
          <w:rFonts w:ascii="Times New Roman" w:hAnsi="Times New Roman"/>
          <w:kern w:val="2"/>
          <w:lang w:eastAsia="ru-RU"/>
        </w:rPr>
      </w:pPr>
      <w:r w:rsidRPr="00DF7FF8">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DF7FF8">
        <w:rPr>
          <w:rFonts w:ascii="Times New Roman" w:hAnsi="Times New Roman"/>
          <w:kern w:val="2"/>
        </w:rPr>
        <w:t xml:space="preserve">и </w:t>
      </w:r>
      <w:r w:rsidRPr="00DF7FF8">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AC5CE1" w:rsidRPr="00DF7FF8" w:rsidRDefault="00AC5CE1" w:rsidP="00AC5CE1">
      <w:pPr>
        <w:widowControl w:val="0"/>
        <w:ind w:firstLine="426"/>
        <w:rPr>
          <w:rFonts w:ascii="Times New Roman" w:hAnsi="Times New Roman"/>
          <w:kern w:val="2"/>
          <w:lang w:eastAsia="ru-RU"/>
        </w:rPr>
      </w:pPr>
      <w:r w:rsidRPr="00DF7FF8">
        <w:rPr>
          <w:rFonts w:ascii="Times New Roman" w:hAnsi="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AC5CE1" w:rsidRDefault="00AC5CE1" w:rsidP="00AC5CE1">
      <w:pPr>
        <w:widowControl w:val="0"/>
        <w:autoSpaceDE w:val="0"/>
        <w:ind w:firstLine="426"/>
        <w:rPr>
          <w:rFonts w:ascii="Times New Roman" w:hAnsi="Times New Roman"/>
          <w:kern w:val="2"/>
          <w:lang w:eastAsia="ru-RU"/>
        </w:rPr>
      </w:pPr>
      <w:r w:rsidRPr="00DF7FF8">
        <w:rPr>
          <w:rFonts w:ascii="Times New Roman" w:hAnsi="Times New Roman"/>
          <w:kern w:val="2"/>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AC5CE1" w:rsidRPr="00561855" w:rsidRDefault="00AC5CE1" w:rsidP="00AC5CE1">
      <w:pPr>
        <w:widowControl w:val="0"/>
        <w:suppressAutoHyphens/>
        <w:autoSpaceDE w:val="0"/>
        <w:ind w:firstLine="567"/>
        <w:rPr>
          <w:rFonts w:ascii="Times New Roman" w:hAnsi="Times New Roman"/>
          <w:kern w:val="2"/>
          <w:sz w:val="18"/>
          <w:szCs w:val="18"/>
          <w:lang w:eastAsia="ru-RU"/>
        </w:rPr>
      </w:pPr>
      <w:r w:rsidRPr="00CE2FB3">
        <w:rPr>
          <w:rFonts w:ascii="Times New Roman" w:hAnsi="Times New Roman" w:cs="Tahoma"/>
          <w:color w:val="000000"/>
          <w:sz w:val="18"/>
          <w:szCs w:val="18"/>
          <w:vertAlign w:val="superscript"/>
        </w:rPr>
        <w:t>1</w:t>
      </w:r>
      <w:r w:rsidRPr="0073152F">
        <w:rPr>
          <w:rFonts w:ascii="Times New Roman" w:hAnsi="Times New Roman" w:cs="Tahoma"/>
          <w:color w:val="000000"/>
          <w:sz w:val="18"/>
          <w:szCs w:val="18"/>
        </w:rPr>
        <w:t xml:space="preserve">В соответствии с Постановлением Правительства РФ от 08.02.2017 </w:t>
      </w:r>
      <w:r>
        <w:rPr>
          <w:rFonts w:ascii="Times New Roman" w:hAnsi="Times New Roman" w:cs="Tahoma"/>
          <w:color w:val="000000"/>
          <w:sz w:val="18"/>
          <w:szCs w:val="18"/>
        </w:rPr>
        <w:t>№</w:t>
      </w:r>
      <w:r w:rsidRPr="0073152F">
        <w:rPr>
          <w:rFonts w:ascii="Times New Roman" w:hAnsi="Times New Roman" w:cs="Tahoma"/>
          <w:color w:val="000000"/>
          <w:sz w:val="18"/>
          <w:szCs w:val="18"/>
        </w:rPr>
        <w:t xml:space="preserve"> 145 (ред. от 12.04.2018) </w:t>
      </w:r>
      <w:r>
        <w:rPr>
          <w:rFonts w:ascii="Times New Roman" w:hAnsi="Times New Roman" w:cs="Tahoma"/>
          <w:color w:val="000000"/>
          <w:sz w:val="18"/>
          <w:szCs w:val="18"/>
        </w:rPr>
        <w:t>«</w:t>
      </w:r>
      <w:r w:rsidRPr="0073152F">
        <w:rPr>
          <w:rFonts w:ascii="Times New Roman" w:hAnsi="Times New Roman" w:cs="Tahoma"/>
          <w:color w:val="000000"/>
          <w:sz w:val="18"/>
          <w:szCs w:val="1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Pr>
          <w:rFonts w:ascii="Times New Roman" w:hAnsi="Times New Roman" w:cs="Tahoma"/>
          <w:color w:val="000000"/>
          <w:sz w:val="18"/>
          <w:szCs w:val="18"/>
        </w:rPr>
        <w:t>»</w:t>
      </w:r>
      <w:r w:rsidRPr="0073152F">
        <w:rPr>
          <w:rFonts w:ascii="Times New Roman" w:hAnsi="Times New Roman" w:cs="Tahoma"/>
          <w:color w:val="000000"/>
          <w:sz w:val="18"/>
          <w:szCs w:val="18"/>
        </w:rPr>
        <w:t xml:space="preserve">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AC5CE1" w:rsidRDefault="00AC5CE1" w:rsidP="00AC5CE1">
      <w:pPr>
        <w:widowControl w:val="0"/>
        <w:autoSpaceDE w:val="0"/>
        <w:ind w:firstLine="426"/>
        <w:rPr>
          <w:rFonts w:ascii="Times New Roman" w:hAnsi="Times New Roman"/>
          <w:kern w:val="2"/>
          <w:lang w:eastAsia="ru-RU"/>
        </w:rPr>
      </w:pPr>
    </w:p>
    <w:p w:rsidR="00AC5CE1" w:rsidRDefault="00AC5CE1" w:rsidP="004C3F0C">
      <w:pPr>
        <w:pStyle w:val="a5"/>
        <w:tabs>
          <w:tab w:val="left" w:pos="8160"/>
        </w:tabs>
        <w:spacing w:line="240" w:lineRule="auto"/>
        <w:ind w:firstLine="480"/>
        <w:jc w:val="both"/>
        <w:rPr>
          <w:rFonts w:cs="Times New Roman"/>
          <w:color w:val="auto"/>
          <w:sz w:val="20"/>
          <w:szCs w:val="20"/>
        </w:rPr>
      </w:pPr>
    </w:p>
    <w:p w:rsidR="00AC5CE1" w:rsidRDefault="00AC5CE1" w:rsidP="004C3F0C">
      <w:pPr>
        <w:pStyle w:val="a5"/>
        <w:tabs>
          <w:tab w:val="left" w:pos="8160"/>
        </w:tabs>
        <w:spacing w:line="240" w:lineRule="auto"/>
        <w:ind w:firstLine="480"/>
        <w:jc w:val="both"/>
        <w:rPr>
          <w:rFonts w:cs="Times New Roman"/>
          <w:color w:val="auto"/>
          <w:sz w:val="20"/>
          <w:szCs w:val="20"/>
        </w:rPr>
      </w:pPr>
    </w:p>
    <w:p w:rsidR="00AC5CE1" w:rsidRDefault="00AC5CE1" w:rsidP="004C3F0C">
      <w:pPr>
        <w:pStyle w:val="a5"/>
        <w:tabs>
          <w:tab w:val="left" w:pos="8160"/>
        </w:tabs>
        <w:spacing w:line="240" w:lineRule="auto"/>
        <w:ind w:firstLine="480"/>
        <w:jc w:val="both"/>
        <w:rPr>
          <w:rFonts w:cs="Times New Roman"/>
          <w:color w:val="auto"/>
          <w:sz w:val="20"/>
          <w:szCs w:val="20"/>
        </w:rPr>
      </w:pPr>
    </w:p>
    <w:p w:rsidR="00AC5CE1" w:rsidRDefault="00AC5CE1" w:rsidP="004C3F0C">
      <w:pPr>
        <w:pStyle w:val="a5"/>
        <w:tabs>
          <w:tab w:val="left" w:pos="8160"/>
        </w:tabs>
        <w:spacing w:line="240" w:lineRule="auto"/>
        <w:ind w:firstLine="480"/>
        <w:jc w:val="both"/>
        <w:rPr>
          <w:rFonts w:cs="Times New Roman"/>
          <w:color w:val="auto"/>
          <w:sz w:val="20"/>
          <w:szCs w:val="20"/>
        </w:rPr>
      </w:pPr>
    </w:p>
    <w:sectPr w:rsidR="00AC5CE1"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F3F770A"/>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2" w15:restartNumberingAfterBreak="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3AD7"/>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0E0"/>
    <w:rsid w:val="000752CF"/>
    <w:rsid w:val="00075572"/>
    <w:rsid w:val="000755B1"/>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CD5"/>
    <w:rsid w:val="000D3F02"/>
    <w:rsid w:val="000D3FBE"/>
    <w:rsid w:val="000D4077"/>
    <w:rsid w:val="000D41DB"/>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3C2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A7A"/>
    <w:rsid w:val="000E7C96"/>
    <w:rsid w:val="000F014F"/>
    <w:rsid w:val="000F03C4"/>
    <w:rsid w:val="000F0435"/>
    <w:rsid w:val="000F08D2"/>
    <w:rsid w:val="000F0B90"/>
    <w:rsid w:val="000F0DAB"/>
    <w:rsid w:val="000F0E7C"/>
    <w:rsid w:val="000F0E7E"/>
    <w:rsid w:val="000F1139"/>
    <w:rsid w:val="000F125F"/>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2BA"/>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09"/>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D47"/>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2EA"/>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8B4"/>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4D6"/>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2B90"/>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5F91"/>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C37"/>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0C"/>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263"/>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4F7A"/>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5E29"/>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1CE"/>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B89"/>
    <w:rsid w:val="005A4E4A"/>
    <w:rsid w:val="005A52A1"/>
    <w:rsid w:val="005A5631"/>
    <w:rsid w:val="005A5B4F"/>
    <w:rsid w:val="005A5B8E"/>
    <w:rsid w:val="005A6406"/>
    <w:rsid w:val="005A678C"/>
    <w:rsid w:val="005A6A7B"/>
    <w:rsid w:val="005A6AF8"/>
    <w:rsid w:val="005A6FAE"/>
    <w:rsid w:val="005A7684"/>
    <w:rsid w:val="005A7707"/>
    <w:rsid w:val="005A7820"/>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86"/>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0F"/>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7A6"/>
    <w:rsid w:val="00695887"/>
    <w:rsid w:val="00695AA6"/>
    <w:rsid w:val="00695B34"/>
    <w:rsid w:val="00695D7A"/>
    <w:rsid w:val="00695E90"/>
    <w:rsid w:val="0069625E"/>
    <w:rsid w:val="00696C81"/>
    <w:rsid w:val="00696CA6"/>
    <w:rsid w:val="00696E81"/>
    <w:rsid w:val="00696EF6"/>
    <w:rsid w:val="006972AD"/>
    <w:rsid w:val="0069749E"/>
    <w:rsid w:val="006974D2"/>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012"/>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55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5CB"/>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1DE"/>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408"/>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962"/>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8D7"/>
    <w:rsid w:val="00982B0C"/>
    <w:rsid w:val="00982B6F"/>
    <w:rsid w:val="00982DD7"/>
    <w:rsid w:val="0098312D"/>
    <w:rsid w:val="00983231"/>
    <w:rsid w:val="00983411"/>
    <w:rsid w:val="00983525"/>
    <w:rsid w:val="00983538"/>
    <w:rsid w:val="00983646"/>
    <w:rsid w:val="00983B2A"/>
    <w:rsid w:val="00984044"/>
    <w:rsid w:val="00984521"/>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39C6"/>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CE1"/>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192"/>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AA1"/>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4C"/>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FE0"/>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310"/>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2F0"/>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5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5D"/>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0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7"/>
    <w:rsid w:val="00DE63FA"/>
    <w:rsid w:val="00DE654C"/>
    <w:rsid w:val="00DE66FE"/>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374"/>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D1D"/>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3C7A"/>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208"/>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7490"/>
    <w:rsid w:val="00F87AA9"/>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C46"/>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2F5E"/>
  <w15:docId w15:val="{5FA6D378-8A60-49F9-AEEB-2669B27F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9B"/>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75255A"/>
    <w:pPr>
      <w:keepNext/>
      <w:keepLines/>
      <w:numPr>
        <w:numId w:val="4"/>
      </w:numPr>
      <w:spacing w:before="240" w:after="120" w:line="276" w:lineRule="auto"/>
      <w:jc w:val="center"/>
      <w:outlineLvl w:val="0"/>
    </w:pPr>
    <w:rPr>
      <w:rFonts w:ascii="Times New Roman" w:eastAsiaTheme="minorEastAsia" w:hAnsi="Times New Roman"/>
      <w:b/>
      <w:bCs/>
      <w:sz w:val="24"/>
      <w:szCs w:val="28"/>
      <w:lang w:eastAsia="ru-RU"/>
    </w:rPr>
  </w:style>
  <w:style w:type="paragraph" w:styleId="2">
    <w:name w:val="heading 2"/>
    <w:basedOn w:val="a"/>
    <w:next w:val="a"/>
    <w:link w:val="20"/>
    <w:uiPriority w:val="9"/>
    <w:qFormat/>
    <w:rsid w:val="0075255A"/>
    <w:pPr>
      <w:numPr>
        <w:ilvl w:val="1"/>
        <w:numId w:val="4"/>
      </w:numPr>
      <w:spacing w:before="120" w:after="120" w:line="276" w:lineRule="auto"/>
      <w:ind w:firstLine="482"/>
      <w:outlineLvl w:val="1"/>
    </w:pPr>
    <w:rPr>
      <w:rFonts w:ascii="Times New Roman" w:eastAsiaTheme="minorEastAsia" w:hAnsi="Times New Roman"/>
      <w:bCs/>
      <w:szCs w:val="26"/>
      <w:lang w:eastAsia="ru-RU"/>
    </w:rPr>
  </w:style>
  <w:style w:type="paragraph" w:styleId="3">
    <w:name w:val="heading 3"/>
    <w:basedOn w:val="a"/>
    <w:next w:val="a"/>
    <w:link w:val="30"/>
    <w:uiPriority w:val="9"/>
    <w:qFormat/>
    <w:rsid w:val="0075255A"/>
    <w:pPr>
      <w:numPr>
        <w:ilvl w:val="2"/>
        <w:numId w:val="4"/>
      </w:numPr>
      <w:spacing w:before="120" w:after="120" w:line="276" w:lineRule="auto"/>
      <w:ind w:firstLine="482"/>
      <w:outlineLvl w:val="2"/>
    </w:pPr>
    <w:rPr>
      <w:rFonts w:ascii="Times New Roman" w:eastAsiaTheme="minorEastAsia" w:hAnsi="Times New Roman"/>
      <w:bCs/>
      <w:lang w:eastAsia="ru-RU"/>
    </w:rPr>
  </w:style>
  <w:style w:type="paragraph" w:styleId="4">
    <w:name w:val="heading 4"/>
    <w:basedOn w:val="a"/>
    <w:next w:val="a"/>
    <w:link w:val="40"/>
    <w:uiPriority w:val="9"/>
    <w:qFormat/>
    <w:rsid w:val="0075255A"/>
    <w:pPr>
      <w:numPr>
        <w:ilvl w:val="3"/>
        <w:numId w:val="4"/>
      </w:numPr>
      <w:spacing w:before="120" w:after="120" w:line="276" w:lineRule="auto"/>
      <w:ind w:firstLine="482"/>
      <w:outlineLvl w:val="3"/>
    </w:pPr>
    <w:rPr>
      <w:rFonts w:ascii="Times New Roman" w:eastAsiaTheme="minorEastAsia" w:hAnsi="Times New Roman"/>
      <w:bCs/>
      <w:iCs/>
      <w:lang w:eastAsia="ru-RU"/>
    </w:rPr>
  </w:style>
  <w:style w:type="paragraph" w:styleId="5">
    <w:name w:val="heading 5"/>
    <w:basedOn w:val="a"/>
    <w:next w:val="a"/>
    <w:link w:val="50"/>
    <w:uiPriority w:val="9"/>
    <w:qFormat/>
    <w:rsid w:val="0075255A"/>
    <w:pPr>
      <w:keepNext/>
      <w:keepLines/>
      <w:numPr>
        <w:ilvl w:val="4"/>
        <w:numId w:val="4"/>
      </w:numPr>
      <w:spacing w:before="200" w:line="276" w:lineRule="auto"/>
      <w:ind w:firstLine="482"/>
      <w:outlineLvl w:val="4"/>
    </w:pPr>
    <w:rPr>
      <w:rFonts w:ascii="Times New Roman" w:eastAsiaTheme="minorEastAsia" w:hAnsi="Times New Roman"/>
      <w:lang w:eastAsia="ru-RU"/>
    </w:rPr>
  </w:style>
  <w:style w:type="paragraph" w:styleId="6">
    <w:name w:val="heading 6"/>
    <w:basedOn w:val="a"/>
    <w:next w:val="a"/>
    <w:link w:val="60"/>
    <w:uiPriority w:val="9"/>
    <w:qFormat/>
    <w:rsid w:val="0075255A"/>
    <w:pPr>
      <w:keepNext/>
      <w:keepLines/>
      <w:numPr>
        <w:ilvl w:val="5"/>
        <w:numId w:val="4"/>
      </w:numPr>
      <w:spacing w:before="200" w:line="276" w:lineRule="auto"/>
      <w:ind w:firstLine="482"/>
      <w:outlineLvl w:val="5"/>
    </w:pPr>
    <w:rPr>
      <w:rFonts w:ascii="Times New Roman" w:eastAsiaTheme="minorEastAsia" w:hAnsi="Times New Roman"/>
      <w:i/>
      <w:iCs/>
      <w:color w:val="243F60"/>
      <w:lang w:eastAsia="ru-RU"/>
    </w:rPr>
  </w:style>
  <w:style w:type="paragraph" w:styleId="7">
    <w:name w:val="heading 7"/>
    <w:basedOn w:val="a"/>
    <w:next w:val="a"/>
    <w:link w:val="70"/>
    <w:uiPriority w:val="9"/>
    <w:qFormat/>
    <w:rsid w:val="0075255A"/>
    <w:pPr>
      <w:keepNext/>
      <w:keepLines/>
      <w:numPr>
        <w:ilvl w:val="6"/>
        <w:numId w:val="4"/>
      </w:numPr>
      <w:spacing w:before="200" w:line="276" w:lineRule="auto"/>
      <w:ind w:firstLine="482"/>
      <w:outlineLvl w:val="6"/>
    </w:pPr>
    <w:rPr>
      <w:rFonts w:ascii="Times New Roman" w:eastAsiaTheme="minorEastAsia" w:hAnsi="Times New Roman"/>
      <w:i/>
      <w:iCs/>
      <w:color w:val="404040"/>
      <w:lang w:eastAsia="ru-RU"/>
    </w:rPr>
  </w:style>
  <w:style w:type="paragraph" w:styleId="8">
    <w:name w:val="heading 8"/>
    <w:basedOn w:val="a"/>
    <w:next w:val="a"/>
    <w:link w:val="80"/>
    <w:uiPriority w:val="9"/>
    <w:qFormat/>
    <w:rsid w:val="0075255A"/>
    <w:pPr>
      <w:keepNext/>
      <w:keepLines/>
      <w:numPr>
        <w:ilvl w:val="7"/>
        <w:numId w:val="4"/>
      </w:numPr>
      <w:spacing w:before="200" w:line="276" w:lineRule="auto"/>
      <w:ind w:firstLine="482"/>
      <w:outlineLvl w:val="7"/>
    </w:pPr>
    <w:rPr>
      <w:rFonts w:ascii="Times New Roman" w:eastAsiaTheme="minorEastAsia" w:hAnsi="Times New Roman"/>
      <w:color w:val="4F81BD"/>
      <w:szCs w:val="20"/>
      <w:lang w:eastAsia="ru-RU"/>
    </w:rPr>
  </w:style>
  <w:style w:type="paragraph" w:styleId="9">
    <w:name w:val="heading 9"/>
    <w:basedOn w:val="a"/>
    <w:next w:val="a"/>
    <w:link w:val="90"/>
    <w:uiPriority w:val="9"/>
    <w:qFormat/>
    <w:rsid w:val="0075255A"/>
    <w:pPr>
      <w:keepNext/>
      <w:keepLines/>
      <w:numPr>
        <w:ilvl w:val="8"/>
        <w:numId w:val="4"/>
      </w:numPr>
      <w:spacing w:before="200" w:line="276" w:lineRule="auto"/>
      <w:ind w:firstLine="482"/>
      <w:outlineLvl w:val="8"/>
    </w:pPr>
    <w:rPr>
      <w:rFonts w:ascii="Times New Roman" w:eastAsiaTheme="minorEastAsia" w:hAnsi="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2">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952962"/>
    <w:rPr>
      <w:rFonts w:ascii="Calibri" w:eastAsia="Calibri" w:hAnsi="Calibri" w:cs="Times New Roman"/>
    </w:rPr>
  </w:style>
  <w:style w:type="character" w:customStyle="1" w:styleId="413">
    <w:name w:val="Основной текст (4) + 13"/>
    <w:aliases w:val="5 pt"/>
    <w:basedOn w:val="a0"/>
    <w:rsid w:val="00DE66FE"/>
    <w:rPr>
      <w:rFonts w:cs="Times New Roman"/>
      <w:b/>
      <w:bCs/>
      <w:sz w:val="27"/>
      <w:szCs w:val="27"/>
      <w:u w:val="none"/>
      <w:shd w:val="clear" w:color="auto" w:fill="FFFFFF"/>
    </w:rPr>
  </w:style>
  <w:style w:type="paragraph" w:styleId="a7">
    <w:name w:val="No Spacing"/>
    <w:uiPriority w:val="1"/>
    <w:qFormat/>
    <w:rsid w:val="000D3CD5"/>
    <w:pPr>
      <w:spacing w:after="0" w:line="240" w:lineRule="auto"/>
    </w:pPr>
    <w:rPr>
      <w:rFonts w:ascii="Times New Roman" w:eastAsia="Times New Roman" w:hAnsi="Times New Roman" w:cs="Times New Roman"/>
      <w:kern w:val="16"/>
      <w:sz w:val="28"/>
      <w:szCs w:val="24"/>
      <w:lang w:eastAsia="ru-RU"/>
    </w:rPr>
  </w:style>
  <w:style w:type="paragraph" w:customStyle="1" w:styleId="WW-">
    <w:name w:val="WW-Базовый"/>
    <w:rsid w:val="000755B1"/>
    <w:pPr>
      <w:tabs>
        <w:tab w:val="left" w:pos="708"/>
      </w:tabs>
      <w:suppressAutoHyphens/>
      <w:spacing w:after="200" w:line="276" w:lineRule="auto"/>
    </w:pPr>
    <w:rPr>
      <w:rFonts w:ascii="Calibri" w:eastAsia="Calibri" w:hAnsi="Calibri" w:cs="Times New Roman"/>
      <w:kern w:val="1"/>
      <w:lang w:eastAsia="ar-SA"/>
    </w:rPr>
  </w:style>
  <w:style w:type="paragraph" w:styleId="a8">
    <w:name w:val="Balloon Text"/>
    <w:basedOn w:val="a"/>
    <w:link w:val="a9"/>
    <w:uiPriority w:val="99"/>
    <w:semiHidden/>
    <w:unhideWhenUsed/>
    <w:rsid w:val="006957A6"/>
    <w:rPr>
      <w:rFonts w:ascii="Segoe UI" w:hAnsi="Segoe UI" w:cs="Segoe UI"/>
      <w:sz w:val="18"/>
      <w:szCs w:val="18"/>
    </w:rPr>
  </w:style>
  <w:style w:type="character" w:customStyle="1" w:styleId="a9">
    <w:name w:val="Текст выноски Знак"/>
    <w:basedOn w:val="a0"/>
    <w:link w:val="a8"/>
    <w:uiPriority w:val="99"/>
    <w:semiHidden/>
    <w:rsid w:val="006957A6"/>
    <w:rPr>
      <w:rFonts w:ascii="Segoe UI" w:eastAsia="Calibri" w:hAnsi="Segoe UI" w:cs="Segoe UI"/>
      <w:sz w:val="18"/>
      <w:szCs w:val="18"/>
    </w:rPr>
  </w:style>
  <w:style w:type="character" w:customStyle="1" w:styleId="10">
    <w:name w:val="Заголовок 1 Знак"/>
    <w:basedOn w:val="a0"/>
    <w:link w:val="1"/>
    <w:uiPriority w:val="9"/>
    <w:rsid w:val="0075255A"/>
    <w:rPr>
      <w:rFonts w:ascii="Times New Roman" w:eastAsiaTheme="minorEastAsia" w:hAnsi="Times New Roman" w:cs="Times New Roman"/>
      <w:b/>
      <w:bCs/>
      <w:sz w:val="24"/>
      <w:szCs w:val="28"/>
      <w:lang w:eastAsia="ru-RU"/>
    </w:rPr>
  </w:style>
  <w:style w:type="character" w:customStyle="1" w:styleId="20">
    <w:name w:val="Заголовок 2 Знак"/>
    <w:basedOn w:val="a0"/>
    <w:link w:val="2"/>
    <w:uiPriority w:val="9"/>
    <w:rsid w:val="0075255A"/>
    <w:rPr>
      <w:rFonts w:ascii="Times New Roman" w:eastAsiaTheme="minorEastAsia" w:hAnsi="Times New Roman" w:cs="Times New Roman"/>
      <w:bCs/>
      <w:szCs w:val="26"/>
      <w:lang w:eastAsia="ru-RU"/>
    </w:rPr>
  </w:style>
  <w:style w:type="character" w:customStyle="1" w:styleId="30">
    <w:name w:val="Заголовок 3 Знак"/>
    <w:basedOn w:val="a0"/>
    <w:link w:val="3"/>
    <w:uiPriority w:val="9"/>
    <w:rsid w:val="0075255A"/>
    <w:rPr>
      <w:rFonts w:ascii="Times New Roman" w:eastAsiaTheme="minorEastAsia" w:hAnsi="Times New Roman" w:cs="Times New Roman"/>
      <w:bCs/>
      <w:lang w:eastAsia="ru-RU"/>
    </w:rPr>
  </w:style>
  <w:style w:type="character" w:customStyle="1" w:styleId="40">
    <w:name w:val="Заголовок 4 Знак"/>
    <w:basedOn w:val="a0"/>
    <w:link w:val="4"/>
    <w:uiPriority w:val="9"/>
    <w:rsid w:val="0075255A"/>
    <w:rPr>
      <w:rFonts w:ascii="Times New Roman" w:eastAsiaTheme="minorEastAsia" w:hAnsi="Times New Roman" w:cs="Times New Roman"/>
      <w:bCs/>
      <w:iCs/>
      <w:lang w:eastAsia="ru-RU"/>
    </w:rPr>
  </w:style>
  <w:style w:type="character" w:customStyle="1" w:styleId="50">
    <w:name w:val="Заголовок 5 Знак"/>
    <w:basedOn w:val="a0"/>
    <w:link w:val="5"/>
    <w:uiPriority w:val="9"/>
    <w:rsid w:val="0075255A"/>
    <w:rPr>
      <w:rFonts w:ascii="Times New Roman" w:eastAsiaTheme="minorEastAsia" w:hAnsi="Times New Roman" w:cs="Times New Roman"/>
      <w:lang w:eastAsia="ru-RU"/>
    </w:rPr>
  </w:style>
  <w:style w:type="character" w:customStyle="1" w:styleId="60">
    <w:name w:val="Заголовок 6 Знак"/>
    <w:basedOn w:val="a0"/>
    <w:link w:val="6"/>
    <w:uiPriority w:val="9"/>
    <w:rsid w:val="0075255A"/>
    <w:rPr>
      <w:rFonts w:ascii="Times New Roman" w:eastAsiaTheme="minorEastAsia" w:hAnsi="Times New Roman" w:cs="Times New Roman"/>
      <w:i/>
      <w:iCs/>
      <w:color w:val="243F60"/>
      <w:lang w:eastAsia="ru-RU"/>
    </w:rPr>
  </w:style>
  <w:style w:type="character" w:customStyle="1" w:styleId="70">
    <w:name w:val="Заголовок 7 Знак"/>
    <w:basedOn w:val="a0"/>
    <w:link w:val="7"/>
    <w:uiPriority w:val="9"/>
    <w:rsid w:val="0075255A"/>
    <w:rPr>
      <w:rFonts w:ascii="Times New Roman" w:eastAsiaTheme="minorEastAsia" w:hAnsi="Times New Roman" w:cs="Times New Roman"/>
      <w:i/>
      <w:iCs/>
      <w:color w:val="404040"/>
      <w:lang w:eastAsia="ru-RU"/>
    </w:rPr>
  </w:style>
  <w:style w:type="character" w:customStyle="1" w:styleId="80">
    <w:name w:val="Заголовок 8 Знак"/>
    <w:basedOn w:val="a0"/>
    <w:link w:val="8"/>
    <w:uiPriority w:val="9"/>
    <w:rsid w:val="0075255A"/>
    <w:rPr>
      <w:rFonts w:ascii="Times New Roman" w:eastAsiaTheme="minorEastAsia" w:hAnsi="Times New Roman" w:cs="Times New Roman"/>
      <w:color w:val="4F81BD"/>
      <w:szCs w:val="20"/>
      <w:lang w:eastAsia="ru-RU"/>
    </w:rPr>
  </w:style>
  <w:style w:type="character" w:customStyle="1" w:styleId="90">
    <w:name w:val="Заголовок 9 Знак"/>
    <w:basedOn w:val="a0"/>
    <w:link w:val="9"/>
    <w:uiPriority w:val="9"/>
    <w:rsid w:val="0075255A"/>
    <w:rPr>
      <w:rFonts w:ascii="Times New Roman" w:eastAsiaTheme="minorEastAsia" w:hAnsi="Times New Roman" w:cs="Times New Roman"/>
      <w:i/>
      <w:iCs/>
      <w:color w:val="404040"/>
      <w:szCs w:val="20"/>
      <w:lang w:eastAsia="ru-RU"/>
    </w:rPr>
  </w:style>
  <w:style w:type="character" w:styleId="aa">
    <w:name w:val="Emphasis"/>
    <w:basedOn w:val="a0"/>
    <w:qFormat/>
    <w:rsid w:val="00AC5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49</cp:revision>
  <cp:lastPrinted>2023-04-14T08:21:00Z</cp:lastPrinted>
  <dcterms:created xsi:type="dcterms:W3CDTF">2020-10-01T12:16:00Z</dcterms:created>
  <dcterms:modified xsi:type="dcterms:W3CDTF">2023-05-29T12:32:00Z</dcterms:modified>
</cp:coreProperties>
</file>