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9B" w:rsidRPr="00870655" w:rsidRDefault="0087639B" w:rsidP="0087639B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87639B" w:rsidRPr="00870655" w:rsidRDefault="0087639B" w:rsidP="0087639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9B" w:rsidRPr="0041115A" w:rsidRDefault="0087639B" w:rsidP="00392478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jc w:val="both"/>
      </w:pPr>
      <w:r w:rsidRPr="0041115A">
        <w:t xml:space="preserve">Наименование объекта закупки: </w:t>
      </w:r>
      <w:r w:rsidR="00DD6F26" w:rsidRPr="0041115A">
        <w:t xml:space="preserve">поставка </w:t>
      </w:r>
      <w:r w:rsidR="00392478" w:rsidRPr="0041115A">
        <w:t>в 202</w:t>
      </w:r>
      <w:r w:rsidR="00DE1FFA" w:rsidRPr="0041115A">
        <w:t>3</w:t>
      </w:r>
      <w:r w:rsidR="00392478" w:rsidRPr="0041115A">
        <w:t xml:space="preserve"> году </w:t>
      </w:r>
      <w:r w:rsidR="004234E7" w:rsidRPr="002543CB">
        <w:t>кресел-стульев с санитарным оснащением для инвалидов и детей-инвалидов</w:t>
      </w:r>
      <w:r w:rsidR="00D74D27" w:rsidRPr="0029447C">
        <w:t>.</w:t>
      </w:r>
    </w:p>
    <w:p w:rsidR="00FB5BC5" w:rsidRPr="00DB1FB6" w:rsidRDefault="00881328" w:rsidP="00FB5BC5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B5BC5" w:rsidRPr="00DB1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– </w:t>
      </w:r>
      <w:r w:rsidR="004234E7">
        <w:rPr>
          <w:rFonts w:ascii="Times New Roman" w:eastAsia="Times New Roman" w:hAnsi="Times New Roman" w:cs="Times New Roman"/>
          <w:sz w:val="28"/>
          <w:szCs w:val="28"/>
          <w:lang w:eastAsia="ar-SA"/>
        </w:rPr>
        <w:t>670</w:t>
      </w:r>
      <w:r w:rsidR="00DD6F26" w:rsidRPr="00DB1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5BC5" w:rsidRPr="00DB1FB6">
        <w:rPr>
          <w:rFonts w:ascii="Times New Roman" w:eastAsia="Times New Roman" w:hAnsi="Times New Roman" w:cs="Times New Roman"/>
          <w:sz w:val="28"/>
          <w:szCs w:val="28"/>
          <w:lang w:eastAsia="ar-SA"/>
        </w:rPr>
        <w:t>шт.</w:t>
      </w:r>
    </w:p>
    <w:p w:rsidR="0087639B" w:rsidRPr="00870655" w:rsidRDefault="009041D9" w:rsidP="009041D9">
      <w:pPr>
        <w:autoSpaceDE w:val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87639B"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02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639B" w:rsidRPr="0087065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7904A2" w:rsidRPr="00870655" w:rsidRDefault="007904A2" w:rsidP="007904A2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</w:t>
      </w:r>
      <w:r w:rsidR="0088411D" w:rsidRPr="00870655">
        <w:rPr>
          <w:rFonts w:ascii="Times New Roman" w:hAnsi="Times New Roman" w:cs="Times New Roman"/>
          <w:sz w:val="28"/>
          <w:szCs w:val="28"/>
        </w:rPr>
        <w:t>ний к заявке участника закупки)</w:t>
      </w:r>
      <w:r w:rsidRPr="00870655">
        <w:rPr>
          <w:rFonts w:ascii="Times New Roman" w:hAnsi="Times New Roman" w:cs="Times New Roman"/>
          <w:sz w:val="28"/>
          <w:szCs w:val="28"/>
        </w:rPr>
        <w:t>.</w:t>
      </w:r>
    </w:p>
    <w:p w:rsidR="0087639B" w:rsidRPr="00870655" w:rsidRDefault="0087639B" w:rsidP="0087639B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Поставляемый товар</w:t>
      </w:r>
      <w:r w:rsidR="007736C6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870655">
        <w:rPr>
          <w:rFonts w:ascii="Times New Roman" w:hAnsi="Times New Roman" w:cs="Times New Roman"/>
          <w:sz w:val="28"/>
          <w:szCs w:val="28"/>
        </w:rPr>
        <w:t>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DB1FB6" w:rsidRPr="00B97E3B" w:rsidRDefault="00DB1FB6" w:rsidP="00DB1FB6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749">
        <w:rPr>
          <w:rFonts w:ascii="Times New Roman" w:hAnsi="Times New Roman" w:cs="Times New Roman"/>
          <w:sz w:val="28"/>
          <w:szCs w:val="28"/>
        </w:rPr>
        <w:t>Кресло-стулья должны соответствовать ГОСТ Р 50444-2020 «Приборы, аппараты и оборудование медицинские. Общие технические требования» и ГОСТ Р 57766-2017 «Кресла-стулья с санитарным оснащением.</w:t>
      </w:r>
      <w:r w:rsidRPr="00307749">
        <w:t xml:space="preserve"> </w:t>
      </w:r>
      <w:r w:rsidRPr="00307749">
        <w:rPr>
          <w:rFonts w:ascii="Times New Roman" w:hAnsi="Times New Roman" w:cs="Times New Roman"/>
          <w:sz w:val="28"/>
          <w:szCs w:val="28"/>
        </w:rPr>
        <w:t xml:space="preserve">Типы, технические требования, методы контроля». </w:t>
      </w:r>
    </w:p>
    <w:tbl>
      <w:tblPr>
        <w:tblW w:w="10627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6521"/>
        <w:gridCol w:w="1134"/>
      </w:tblGrid>
      <w:tr w:rsidR="00CF01F9" w:rsidRPr="00E466C3" w:rsidTr="004234E7">
        <w:trPr>
          <w:trHeight w:val="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объекта закупки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объекта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закупки (шт.)</w:t>
            </w:r>
          </w:p>
        </w:tc>
      </w:tr>
      <w:tr w:rsidR="004234E7" w:rsidRPr="00E466C3" w:rsidTr="004234E7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4E7" w:rsidRPr="00E466C3" w:rsidRDefault="004234E7" w:rsidP="00863C83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4E7" w:rsidRPr="004234E7" w:rsidRDefault="004234E7" w:rsidP="00863C83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Кресло-стул с санитарным оснащением (с колесами)</w:t>
            </w:r>
          </w:p>
          <w:p w:rsidR="004234E7" w:rsidRPr="004234E7" w:rsidRDefault="004234E7" w:rsidP="00863C83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КОЗ</w:t>
            </w:r>
          </w:p>
          <w:p w:rsidR="004234E7" w:rsidRDefault="004234E7" w:rsidP="00863C83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01.28.23.01.01</w:t>
            </w:r>
          </w:p>
          <w:p w:rsidR="004234E7" w:rsidRDefault="004234E7" w:rsidP="00863C83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4234E7" w:rsidRPr="00B87CE6" w:rsidRDefault="004234E7" w:rsidP="00863C83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ОКПД2 </w:t>
            </w:r>
            <w:r w:rsidRPr="00B87CE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32.50.22.129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Кресло-стул предназначен для инвалидов при отправлении естественных надобностей. </w:t>
            </w:r>
          </w:p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Металлические части изделий должны быть изготовлены из коррозиестойких материалов или защищены от коррозии защитными или защитно-декоративными покрытиями. На регулируемых по высоте 4-х ножках установлены колеса. </w:t>
            </w:r>
          </w:p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Основные обязательные технические характеристики:</w:t>
            </w:r>
          </w:p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Масса стула не более 9 кг. </w:t>
            </w:r>
          </w:p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Грузоподъемность не менее 125 кг. </w:t>
            </w:r>
          </w:p>
          <w:p w:rsidR="004234E7" w:rsidRPr="004234E7" w:rsidRDefault="004234E7" w:rsidP="00863C83">
            <w:pPr>
              <w:widowControl w:val="0"/>
              <w:snapToGrid w:val="0"/>
              <w:ind w:firstLine="8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Ширина сиденья – ширина стула в диапазоне 40 см - 50 см в зависимости от потребности получателя.</w:t>
            </w:r>
          </w:p>
          <w:p w:rsidR="004234E7" w:rsidRPr="004234E7" w:rsidRDefault="004234E7" w:rsidP="00863C83">
            <w:pPr>
              <w:widowControl w:val="0"/>
              <w:snapToGrid w:val="0"/>
              <w:ind w:firstLine="8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Количество кресел-стульев каждой ширины сиденья уточняется в соответствии с заявкой.</w:t>
            </w:r>
          </w:p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оснащение должно включать: </w:t>
            </w:r>
          </w:p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- пластмассовое судно с крышкой, съемное;  </w:t>
            </w:r>
          </w:p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- пластмассовое санитарное сидение;  </w:t>
            </w:r>
          </w:p>
          <w:p w:rsidR="004234E7" w:rsidRPr="00736396" w:rsidRDefault="004234E7" w:rsidP="00863C8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- 4 колеса, стояночные тормоза на задних колесах;</w:t>
            </w:r>
          </w:p>
          <w:p w:rsidR="004234E7" w:rsidRPr="00736396" w:rsidRDefault="004234E7" w:rsidP="00863C8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- поручни, оснащенные подлокотниками.</w:t>
            </w:r>
          </w:p>
          <w:p w:rsidR="004234E7" w:rsidRPr="004234E7" w:rsidRDefault="004234E7" w:rsidP="00863C83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 комплект кресла-стула должно входить: инструкция на русском языке, гарантийный талон.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E7" w:rsidRPr="00E466C3" w:rsidRDefault="004234E7" w:rsidP="00863C8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</w:tr>
      <w:tr w:rsidR="004234E7" w:rsidRPr="00E466C3" w:rsidTr="004234E7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4E7" w:rsidRPr="00E466C3" w:rsidRDefault="004234E7" w:rsidP="004234E7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4E7" w:rsidRPr="004234E7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Кресло-стул с санитарным оснащением (без колес)</w:t>
            </w:r>
          </w:p>
          <w:p w:rsidR="004234E7" w:rsidRPr="004234E7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КОЗ</w:t>
            </w:r>
          </w:p>
          <w:p w:rsidR="004234E7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01.28.23.01.02</w:t>
            </w:r>
          </w:p>
          <w:p w:rsidR="004234E7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4234E7" w:rsidRPr="00B87CE6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ОКПД2 </w:t>
            </w:r>
            <w:r w:rsidRPr="00B87CE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32.50.22.129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Кресло-стул предназначен инвалидам при отправлении естественных надобностей.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Основные обязательные технические характеристики: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Масса стула не более 7 кг.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Грузоподъемность не менее 125 кг. </w:t>
            </w:r>
          </w:p>
          <w:p w:rsidR="004234E7" w:rsidRPr="00736396" w:rsidRDefault="004234E7" w:rsidP="004234E7">
            <w:pPr>
              <w:widowControl w:val="0"/>
              <w:snapToGrid w:val="0"/>
              <w:ind w:firstLine="8"/>
              <w:jc w:val="both"/>
              <w:rPr>
                <w:sz w:val="26"/>
                <w:szCs w:val="26"/>
              </w:rPr>
            </w:pPr>
            <w:r w:rsidRPr="00736396">
              <w:rPr>
                <w:sz w:val="26"/>
                <w:szCs w:val="26"/>
              </w:rPr>
              <w:t>Ширина сиденья – ширина стула в диапазоне 4</w:t>
            </w:r>
            <w:r>
              <w:rPr>
                <w:sz w:val="26"/>
                <w:szCs w:val="26"/>
              </w:rPr>
              <w:t>0</w:t>
            </w:r>
            <w:r w:rsidRPr="00736396">
              <w:rPr>
                <w:sz w:val="26"/>
                <w:szCs w:val="26"/>
              </w:rPr>
              <w:t xml:space="preserve"> см - 50 см в зависимости от потребности получателя</w:t>
            </w:r>
            <w:r>
              <w:rPr>
                <w:sz w:val="26"/>
                <w:szCs w:val="26"/>
              </w:rPr>
              <w:t>.</w:t>
            </w:r>
          </w:p>
          <w:p w:rsidR="004234E7" w:rsidRPr="00736396" w:rsidRDefault="004234E7" w:rsidP="004234E7">
            <w:pPr>
              <w:widowControl w:val="0"/>
              <w:snapToGrid w:val="0"/>
              <w:ind w:firstLine="8"/>
              <w:jc w:val="both"/>
              <w:rPr>
                <w:sz w:val="26"/>
                <w:szCs w:val="26"/>
              </w:rPr>
            </w:pPr>
            <w:r w:rsidRPr="00736396">
              <w:rPr>
                <w:sz w:val="26"/>
                <w:szCs w:val="26"/>
              </w:rPr>
              <w:t>Количество кресел-стульев каждой ширины сиденья уточняется в соответствии с заявкой.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Ножки должны регулироваться по высоте.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оснащение должно включать: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- пластмассовое судно с крышкой, съемное; 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- пластмассовое санитарное сидение; 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- противоскользящие накладки на ножки;</w:t>
            </w:r>
          </w:p>
          <w:p w:rsidR="004234E7" w:rsidRPr="00736396" w:rsidRDefault="004234E7" w:rsidP="004234E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- поручни, оснащенные подлокотниками.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Металлические части изделий должны быть изготовлены из коррозиестойких материалов или защищены от коррозии защитными или защитно-декоративными покрытиями.</w:t>
            </w:r>
          </w:p>
          <w:p w:rsidR="004234E7" w:rsidRPr="00736396" w:rsidRDefault="004234E7" w:rsidP="004234E7">
            <w:pPr>
              <w:jc w:val="both"/>
              <w:rPr>
                <w:sz w:val="26"/>
                <w:szCs w:val="26"/>
                <w:lang w:eastAsia="ar-SA"/>
              </w:rPr>
            </w:pPr>
            <w:r w:rsidRPr="00736396">
              <w:rPr>
                <w:color w:val="000000"/>
                <w:sz w:val="26"/>
                <w:szCs w:val="26"/>
              </w:rPr>
              <w:t xml:space="preserve">В комплект кресла-стула должно входить: </w:t>
            </w:r>
            <w:r w:rsidRPr="00736396">
              <w:rPr>
                <w:sz w:val="26"/>
                <w:szCs w:val="26"/>
              </w:rPr>
              <w:t>инструкция на русском языке, гарантийный талон</w:t>
            </w:r>
            <w:r w:rsidRPr="0073639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E7" w:rsidRPr="00E466C3" w:rsidRDefault="004234E7" w:rsidP="004234E7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</w:tr>
      <w:tr w:rsidR="004234E7" w:rsidRPr="00E466C3" w:rsidTr="004234E7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4E7" w:rsidRPr="00E466C3" w:rsidRDefault="004234E7" w:rsidP="004234E7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4E7" w:rsidRPr="004234E7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Кресло-стул с санитарным оснащением пассивного типа повышенной грузоподъемности (без колес)</w:t>
            </w:r>
          </w:p>
          <w:p w:rsidR="004234E7" w:rsidRPr="004234E7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КОЗ</w:t>
            </w:r>
          </w:p>
          <w:p w:rsidR="004234E7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4234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01.28.23.01.03</w:t>
            </w:r>
          </w:p>
          <w:p w:rsidR="004234E7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4234E7" w:rsidRPr="00B87CE6" w:rsidRDefault="004234E7" w:rsidP="004234E7">
            <w:pPr>
              <w:widowControl w:val="0"/>
              <w:snapToGrid w:val="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ОКПД2 </w:t>
            </w:r>
            <w:r w:rsidRPr="00B87CE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32.50.22.129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Кресло-стул предназначен для инвалидов с повышенным весом при отправлении естественных надобностей.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Основные обязательные технические характеристики должны включать: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Масса стула 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 кг.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Грузоподъемность 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0 кг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Кресло – стулья должны иметь ширины сиденья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 (+/-1), 55(+/-1), 60(+/-1)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поставляться в 3-х типоразмерах по заявке Заказчика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Ножки должны регулируются по высоте не менее чем на 130 мм не менее чем в 6-ти положениях с шагом в 2,5см.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оснащение должно включать: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 пластмассовое судно с крышкой, съемное;  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 пластмассовое санитарное сидение;  </w:t>
            </w:r>
          </w:p>
          <w:p w:rsidR="004234E7" w:rsidRPr="00736396" w:rsidRDefault="004234E7" w:rsidP="004234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 противоскользящие накладки на ножки;</w:t>
            </w:r>
          </w:p>
          <w:p w:rsidR="004234E7" w:rsidRPr="00736396" w:rsidRDefault="004234E7" w:rsidP="004234E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поручни, оснащенные подлокотниками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34E7" w:rsidRPr="00736396" w:rsidRDefault="004234E7" w:rsidP="004234E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 xml:space="preserve">Металлические части изделий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должны быть </w:t>
            </w:r>
            <w:r w:rsidRPr="00736396">
              <w:rPr>
                <w:rFonts w:ascii="Times New Roman" w:hAnsi="Times New Roman" w:cs="Times New Roman"/>
                <w:sz w:val="26"/>
                <w:szCs w:val="26"/>
              </w:rPr>
              <w:t>изготовлены из коррозиестойких материалов.</w:t>
            </w:r>
          </w:p>
          <w:p w:rsidR="004234E7" w:rsidRPr="00736396" w:rsidRDefault="004234E7" w:rsidP="004234E7">
            <w:pPr>
              <w:widowControl w:val="0"/>
              <w:suppressLineNumbers/>
              <w:snapToGrid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736396">
              <w:rPr>
                <w:rFonts w:eastAsia="Arial"/>
                <w:sz w:val="26"/>
                <w:szCs w:val="26"/>
                <w:lang w:eastAsia="ar-SA"/>
              </w:rPr>
              <w:t>В комплект кресла-стула должно входить: инструкция на русском языке, гарантийный талон.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E7" w:rsidRPr="00E466C3" w:rsidRDefault="004234E7" w:rsidP="004234E7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</w:tr>
    </w:tbl>
    <w:p w:rsidR="00DB1FB6" w:rsidRPr="00F40DA7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DB1FB6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DB1FB6" w:rsidRPr="004A6953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4A6953">
        <w:rPr>
          <w:rFonts w:ascii="Times New Roman" w:hAnsi="Times New Roman" w:cs="Times New Roman"/>
          <w:color w:val="000000"/>
          <w:szCs w:val="28"/>
        </w:rPr>
        <w:t>Все указания союза «или» и знака «/» в заявке являются конкретными и не означают неконкретный показатель. Они подразумевают, что товар может быть изготовлен в разных вариантах в зависимости от необходимости получателей.</w:t>
      </w:r>
    </w:p>
    <w:p w:rsidR="00DB1FB6" w:rsidRPr="00F40DA7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518BF">
        <w:rPr>
          <w:rFonts w:ascii="Times New Roman" w:hAnsi="Times New Roman" w:cs="Times New Roman"/>
          <w:color w:val="000000"/>
          <w:szCs w:val="28"/>
        </w:rPr>
        <w:t>Слово «не более</w:t>
      </w:r>
      <w:r w:rsidRPr="00F40DA7">
        <w:rPr>
          <w:rFonts w:ascii="Times New Roman" w:hAnsi="Times New Roman" w:cs="Times New Roman"/>
          <w:color w:val="000000"/>
          <w:szCs w:val="28"/>
        </w:rPr>
        <w:t>» - означает что, в заявке указывается конкретное значение равное или меньшее значения, установленного заказчиком.</w:t>
      </w:r>
    </w:p>
    <w:p w:rsidR="00DB1FB6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DB1FB6" w:rsidRPr="00D932B8" w:rsidRDefault="00DB1FB6" w:rsidP="00DB1FB6">
      <w:pPr>
        <w:pStyle w:val="a7"/>
        <w:tabs>
          <w:tab w:val="left" w:pos="3150"/>
        </w:tabs>
        <w:ind w:left="0"/>
        <w:jc w:val="both"/>
        <w:rPr>
          <w:rFonts w:eastAsiaTheme="minorHAnsi"/>
          <w:color w:val="000000"/>
          <w:sz w:val="22"/>
          <w:lang w:eastAsia="en-US"/>
        </w:rPr>
      </w:pPr>
      <w:r w:rsidRPr="00D932B8">
        <w:rPr>
          <w:rFonts w:eastAsiaTheme="minorHAnsi"/>
          <w:color w:val="000000"/>
          <w:sz w:val="22"/>
          <w:lang w:eastAsia="en-US"/>
        </w:rPr>
        <w:t xml:space="preserve">           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DB1FB6" w:rsidRPr="00F40DA7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Знак «+/-» означает, что в заявке указывается конкретное значение в пределах диапазона, включая предельные значения диапазона.</w:t>
      </w:r>
    </w:p>
    <w:p w:rsidR="00DB1FB6" w:rsidRPr="00F40DA7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 xml:space="preserve">Предложение участника в отношении характеристик поставляемого объекта закупки, не </w:t>
      </w:r>
      <w:r w:rsidRPr="00F40DA7">
        <w:rPr>
          <w:rFonts w:ascii="Times New Roman" w:hAnsi="Times New Roman" w:cs="Times New Roman"/>
          <w:color w:val="000000"/>
          <w:szCs w:val="28"/>
        </w:rPr>
        <w:lastRenderedPageBreak/>
        <w:t xml:space="preserve">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 </w:t>
      </w:r>
    </w:p>
    <w:p w:rsidR="00DB1FB6" w:rsidRPr="00F40DA7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F40DA7">
        <w:rPr>
          <w:rFonts w:ascii="Times New Roman" w:hAnsi="Times New Roman" w:cs="Times New Roman"/>
          <w:color w:val="000000"/>
          <w:szCs w:val="28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DB1FB6" w:rsidRDefault="00DB1FB6" w:rsidP="00DB1FB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478">
        <w:rPr>
          <w:rFonts w:ascii="Times New Roman" w:hAnsi="Times New Roman" w:cs="Times New Roman"/>
          <w:color w:val="000000"/>
          <w:sz w:val="28"/>
          <w:szCs w:val="28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</w:t>
      </w:r>
      <w:r>
        <w:rPr>
          <w:rFonts w:ascii="Times New Roman" w:hAnsi="Times New Roman" w:cs="Times New Roman"/>
          <w:color w:val="000000"/>
          <w:sz w:val="28"/>
          <w:szCs w:val="28"/>
        </w:rPr>
        <w:t>езно-ортопедическими изделиями».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3.Место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DE1FFA" w:rsidRDefault="00C02AE2" w:rsidP="00DE1FF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4234E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60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="00DE1F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881328" w:rsidRDefault="00881328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28">
        <w:rPr>
          <w:rFonts w:ascii="Times New Roman" w:hAnsi="Times New Roman" w:cs="Times New Roman"/>
          <w:color w:val="000000"/>
          <w:sz w:val="28"/>
          <w:szCs w:val="28"/>
        </w:rPr>
        <w:t>Срок поставки Товара: с даты получения от Заказчика реестра получателей Товара до "3</w:t>
      </w:r>
      <w:r w:rsidR="00DB1F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B1FB6">
        <w:rPr>
          <w:rFonts w:ascii="Times New Roman" w:hAnsi="Times New Roman" w:cs="Times New Roman"/>
          <w:color w:val="000000"/>
          <w:sz w:val="28"/>
          <w:szCs w:val="28"/>
        </w:rPr>
        <w:t>октя</w:t>
      </w:r>
      <w:r w:rsidR="00937653">
        <w:rPr>
          <w:rFonts w:ascii="Times New Roman" w:hAnsi="Times New Roman" w:cs="Times New Roman"/>
          <w:color w:val="000000"/>
          <w:sz w:val="28"/>
          <w:szCs w:val="28"/>
        </w:rPr>
        <w:t>бря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AE2" w:rsidRPr="002D2C5E" w:rsidRDefault="00C02AE2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16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</w:t>
      </w:r>
      <w:bookmarkStart w:id="0" w:name="_GoBack"/>
      <w:bookmarkEnd w:id="0"/>
      <w:r w:rsidRPr="002D2C5E">
        <w:rPr>
          <w:rFonts w:ascii="Times New Roman" w:hAnsi="Times New Roman" w:cs="Times New Roman"/>
          <w:color w:val="000000"/>
          <w:sz w:val="28"/>
          <w:szCs w:val="28"/>
        </w:rPr>
        <w:t>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02AE2" w:rsidRPr="00D318E6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</w:t>
      </w:r>
      <w:r w:rsidRPr="008706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2AE2" w:rsidRPr="00D318E6" w:rsidSect="007B5187">
      <w:headerReference w:type="even" r:id="rId8"/>
      <w:footerReference w:type="even" r:id="rId9"/>
      <w:footerReference w:type="default" r:id="rId10"/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B4" w:rsidRDefault="00E237B4">
      <w:r>
        <w:separator/>
      </w:r>
    </w:p>
  </w:endnote>
  <w:endnote w:type="continuationSeparator" w:id="0">
    <w:p w:rsidR="00E237B4" w:rsidRDefault="00E2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4234E7"/>
  <w:p w:rsidR="000423E1" w:rsidRDefault="004234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4234E7">
      <w:rPr>
        <w:noProof/>
        <w:sz w:val="24"/>
        <w:szCs w:val="24"/>
      </w:rPr>
      <w:t>1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B4" w:rsidRDefault="00E237B4">
      <w:r>
        <w:separator/>
      </w:r>
    </w:p>
  </w:footnote>
  <w:footnote w:type="continuationSeparator" w:id="0">
    <w:p w:rsidR="00E237B4" w:rsidRDefault="00E2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4234E7"/>
  <w:p w:rsidR="000423E1" w:rsidRDefault="004234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115B1"/>
    <w:rsid w:val="0002554E"/>
    <w:rsid w:val="000448A8"/>
    <w:rsid w:val="000812FD"/>
    <w:rsid w:val="00083358"/>
    <w:rsid w:val="0008384A"/>
    <w:rsid w:val="00091B47"/>
    <w:rsid w:val="000B02F2"/>
    <w:rsid w:val="000B34DF"/>
    <w:rsid w:val="000B50EA"/>
    <w:rsid w:val="000C2CD8"/>
    <w:rsid w:val="000C424E"/>
    <w:rsid w:val="000F5BAE"/>
    <w:rsid w:val="0010169D"/>
    <w:rsid w:val="00125167"/>
    <w:rsid w:val="0014206A"/>
    <w:rsid w:val="001461EA"/>
    <w:rsid w:val="00152418"/>
    <w:rsid w:val="0015783B"/>
    <w:rsid w:val="00164BA2"/>
    <w:rsid w:val="001756CC"/>
    <w:rsid w:val="00183ECB"/>
    <w:rsid w:val="001A4C17"/>
    <w:rsid w:val="001B15F5"/>
    <w:rsid w:val="001B2D3A"/>
    <w:rsid w:val="001C0BCA"/>
    <w:rsid w:val="002068B5"/>
    <w:rsid w:val="00210407"/>
    <w:rsid w:val="0022455C"/>
    <w:rsid w:val="00225081"/>
    <w:rsid w:val="0023168E"/>
    <w:rsid w:val="002340D7"/>
    <w:rsid w:val="00244621"/>
    <w:rsid w:val="00252343"/>
    <w:rsid w:val="002703EE"/>
    <w:rsid w:val="00286BC3"/>
    <w:rsid w:val="002920E8"/>
    <w:rsid w:val="002936AD"/>
    <w:rsid w:val="00297387"/>
    <w:rsid w:val="002A3DD8"/>
    <w:rsid w:val="002B7EB8"/>
    <w:rsid w:val="002F6077"/>
    <w:rsid w:val="00325315"/>
    <w:rsid w:val="00350547"/>
    <w:rsid w:val="003638A4"/>
    <w:rsid w:val="003678F4"/>
    <w:rsid w:val="00371304"/>
    <w:rsid w:val="00391629"/>
    <w:rsid w:val="00392478"/>
    <w:rsid w:val="003943B5"/>
    <w:rsid w:val="003C24EC"/>
    <w:rsid w:val="003E3134"/>
    <w:rsid w:val="003F2649"/>
    <w:rsid w:val="0041115A"/>
    <w:rsid w:val="004234E7"/>
    <w:rsid w:val="00433A9E"/>
    <w:rsid w:val="00445334"/>
    <w:rsid w:val="004714AD"/>
    <w:rsid w:val="00480726"/>
    <w:rsid w:val="004843DB"/>
    <w:rsid w:val="004950A6"/>
    <w:rsid w:val="004A21B9"/>
    <w:rsid w:val="004A3B2B"/>
    <w:rsid w:val="004C3CD9"/>
    <w:rsid w:val="004E7B63"/>
    <w:rsid w:val="004F5C08"/>
    <w:rsid w:val="00506722"/>
    <w:rsid w:val="0051277E"/>
    <w:rsid w:val="00516A3B"/>
    <w:rsid w:val="00572E1E"/>
    <w:rsid w:val="00583296"/>
    <w:rsid w:val="005B4804"/>
    <w:rsid w:val="005D2768"/>
    <w:rsid w:val="005E5E33"/>
    <w:rsid w:val="00606F7A"/>
    <w:rsid w:val="00607345"/>
    <w:rsid w:val="006202C7"/>
    <w:rsid w:val="00621729"/>
    <w:rsid w:val="006306CD"/>
    <w:rsid w:val="0063541B"/>
    <w:rsid w:val="006431C4"/>
    <w:rsid w:val="0067168D"/>
    <w:rsid w:val="00681592"/>
    <w:rsid w:val="00694298"/>
    <w:rsid w:val="006C39A8"/>
    <w:rsid w:val="006C4CF3"/>
    <w:rsid w:val="007050FC"/>
    <w:rsid w:val="007055EF"/>
    <w:rsid w:val="007227D5"/>
    <w:rsid w:val="007247D9"/>
    <w:rsid w:val="00732C77"/>
    <w:rsid w:val="00736BFA"/>
    <w:rsid w:val="0074379F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20199"/>
    <w:rsid w:val="0082366F"/>
    <w:rsid w:val="00832653"/>
    <w:rsid w:val="00851D00"/>
    <w:rsid w:val="00854785"/>
    <w:rsid w:val="008547DA"/>
    <w:rsid w:val="00870655"/>
    <w:rsid w:val="0087639B"/>
    <w:rsid w:val="00881328"/>
    <w:rsid w:val="0088411D"/>
    <w:rsid w:val="008A51CF"/>
    <w:rsid w:val="008C7CE3"/>
    <w:rsid w:val="008D431A"/>
    <w:rsid w:val="008D6314"/>
    <w:rsid w:val="008F2961"/>
    <w:rsid w:val="009041D9"/>
    <w:rsid w:val="009144E6"/>
    <w:rsid w:val="00935BB1"/>
    <w:rsid w:val="00936BB2"/>
    <w:rsid w:val="00937653"/>
    <w:rsid w:val="00946239"/>
    <w:rsid w:val="00946CC8"/>
    <w:rsid w:val="00951D1D"/>
    <w:rsid w:val="00985175"/>
    <w:rsid w:val="00985A12"/>
    <w:rsid w:val="0099699D"/>
    <w:rsid w:val="00996DFB"/>
    <w:rsid w:val="009A3382"/>
    <w:rsid w:val="009B563C"/>
    <w:rsid w:val="009C7C8F"/>
    <w:rsid w:val="009E3A63"/>
    <w:rsid w:val="009E7DE2"/>
    <w:rsid w:val="00A02F0E"/>
    <w:rsid w:val="00A13AC4"/>
    <w:rsid w:val="00A177A3"/>
    <w:rsid w:val="00A2763B"/>
    <w:rsid w:val="00A52F06"/>
    <w:rsid w:val="00A54598"/>
    <w:rsid w:val="00A60F03"/>
    <w:rsid w:val="00A728E6"/>
    <w:rsid w:val="00A81CB1"/>
    <w:rsid w:val="00A91799"/>
    <w:rsid w:val="00AC17A4"/>
    <w:rsid w:val="00AD16C8"/>
    <w:rsid w:val="00AD5F89"/>
    <w:rsid w:val="00AE1E88"/>
    <w:rsid w:val="00AF007D"/>
    <w:rsid w:val="00B169FB"/>
    <w:rsid w:val="00B179F7"/>
    <w:rsid w:val="00B65C56"/>
    <w:rsid w:val="00B81B22"/>
    <w:rsid w:val="00B87CE6"/>
    <w:rsid w:val="00B9656B"/>
    <w:rsid w:val="00BA6E56"/>
    <w:rsid w:val="00BB4249"/>
    <w:rsid w:val="00BF0D8E"/>
    <w:rsid w:val="00C013FE"/>
    <w:rsid w:val="00C02AE2"/>
    <w:rsid w:val="00C123EE"/>
    <w:rsid w:val="00C2063C"/>
    <w:rsid w:val="00C265BC"/>
    <w:rsid w:val="00C37C74"/>
    <w:rsid w:val="00C44A3E"/>
    <w:rsid w:val="00C463F4"/>
    <w:rsid w:val="00C6729F"/>
    <w:rsid w:val="00C77A71"/>
    <w:rsid w:val="00C80327"/>
    <w:rsid w:val="00C93498"/>
    <w:rsid w:val="00C96B54"/>
    <w:rsid w:val="00CA479A"/>
    <w:rsid w:val="00CA50C6"/>
    <w:rsid w:val="00CF01F9"/>
    <w:rsid w:val="00D05151"/>
    <w:rsid w:val="00D13748"/>
    <w:rsid w:val="00D36E1F"/>
    <w:rsid w:val="00D372A1"/>
    <w:rsid w:val="00D41392"/>
    <w:rsid w:val="00D46A43"/>
    <w:rsid w:val="00D74D27"/>
    <w:rsid w:val="00D80A64"/>
    <w:rsid w:val="00DA0CC3"/>
    <w:rsid w:val="00DB1FB6"/>
    <w:rsid w:val="00DD6F26"/>
    <w:rsid w:val="00DE1FFA"/>
    <w:rsid w:val="00DE3FA7"/>
    <w:rsid w:val="00DE61B0"/>
    <w:rsid w:val="00DF1651"/>
    <w:rsid w:val="00DF73A0"/>
    <w:rsid w:val="00E062E0"/>
    <w:rsid w:val="00E12AE9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C57FD"/>
    <w:rsid w:val="00EE07B8"/>
    <w:rsid w:val="00EE4A89"/>
    <w:rsid w:val="00F0601C"/>
    <w:rsid w:val="00F100A2"/>
    <w:rsid w:val="00F14C9F"/>
    <w:rsid w:val="00F373A9"/>
    <w:rsid w:val="00F40DA7"/>
    <w:rsid w:val="00F560DF"/>
    <w:rsid w:val="00F73499"/>
    <w:rsid w:val="00F97ADA"/>
    <w:rsid w:val="00FA4956"/>
    <w:rsid w:val="00FB4A83"/>
    <w:rsid w:val="00FB5BC5"/>
    <w:rsid w:val="00FC4AB3"/>
    <w:rsid w:val="00FD0072"/>
    <w:rsid w:val="00FD1AF1"/>
    <w:rsid w:val="00FD4E9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95910-8A84-46E6-959B-D6F612E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link w:val="a9"/>
    <w:uiPriority w:val="1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uiPriority w:val="99"/>
    <w:rsid w:val="00DB1F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FDA9-9A68-4B06-933D-C280FA1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Ветрова Наталья Александровна</cp:lastModifiedBy>
  <cp:revision>2</cp:revision>
  <cp:lastPrinted>2021-02-26T09:32:00Z</cp:lastPrinted>
  <dcterms:created xsi:type="dcterms:W3CDTF">2023-06-27T11:31:00Z</dcterms:created>
  <dcterms:modified xsi:type="dcterms:W3CDTF">2023-06-27T11:31:00Z</dcterms:modified>
</cp:coreProperties>
</file>