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B4" w:rsidRPr="00932B03" w:rsidRDefault="00D51DB4" w:rsidP="00D51D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B03">
        <w:rPr>
          <w:rFonts w:ascii="Times New Roman" w:eastAsia="Times New Roman" w:hAnsi="Times New Roman" w:cs="Times New Roman"/>
          <w:b/>
          <w:sz w:val="26"/>
          <w:szCs w:val="26"/>
        </w:rPr>
        <w:t>Техническое задание</w:t>
      </w:r>
    </w:p>
    <w:p w:rsidR="00D51DB4" w:rsidRPr="00D51DB4" w:rsidRDefault="00D51DB4" w:rsidP="00D51D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 w:bidi="en-US"/>
        </w:rPr>
      </w:pPr>
      <w:r w:rsidRPr="00D51DB4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на поставку специальных устрой</w:t>
      </w:r>
      <w:proofErr w:type="gramStart"/>
      <w:r w:rsidRPr="00D51DB4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ств дл</w:t>
      </w:r>
      <w:proofErr w:type="gramEnd"/>
      <w:r w:rsidRPr="00D51DB4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я чтения "говорящих книг" на флэш-картах для обеспечения инвалидов в 2023г</w:t>
      </w:r>
    </w:p>
    <w:p w:rsidR="00D51DB4" w:rsidRPr="009A1566" w:rsidRDefault="00D51DB4" w:rsidP="00D51DB4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en-US" w:bidi="en-US"/>
        </w:rPr>
      </w:pPr>
    </w:p>
    <w:p w:rsidR="00D51DB4" w:rsidRPr="009A1566" w:rsidRDefault="00D51DB4" w:rsidP="00D51D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7619"/>
      </w:tblGrid>
      <w:tr w:rsidR="00D51DB4" w:rsidRPr="009A1566" w:rsidTr="00477811">
        <w:trPr>
          <w:trHeight w:val="585"/>
        </w:trPr>
        <w:tc>
          <w:tcPr>
            <w:tcW w:w="2163" w:type="dxa"/>
          </w:tcPr>
          <w:p w:rsidR="00D51DB4" w:rsidRPr="009A1566" w:rsidRDefault="00D51DB4" w:rsidP="0047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Наименование изделия</w:t>
            </w:r>
          </w:p>
        </w:tc>
        <w:tc>
          <w:tcPr>
            <w:tcW w:w="7619" w:type="dxa"/>
          </w:tcPr>
          <w:p w:rsidR="00D51DB4" w:rsidRPr="009A1566" w:rsidRDefault="00D51DB4" w:rsidP="0047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Функциональные и технические характеристики / требования</w:t>
            </w:r>
          </w:p>
        </w:tc>
      </w:tr>
      <w:tr w:rsidR="00D51DB4" w:rsidRPr="009A1566" w:rsidTr="00477811">
        <w:trPr>
          <w:trHeight w:val="585"/>
        </w:trPr>
        <w:tc>
          <w:tcPr>
            <w:tcW w:w="2163" w:type="dxa"/>
          </w:tcPr>
          <w:p w:rsidR="00D51DB4" w:rsidRPr="009A1566" w:rsidRDefault="00D51DB4" w:rsidP="00477811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Times New Roman" w:hAnsi="Times New Roman" w:cs="Times New Roman"/>
                <w:lang w:eastAsia="en-US"/>
              </w:rPr>
            </w:pPr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>Специальное</w:t>
            </w:r>
          </w:p>
          <w:p w:rsidR="00D51DB4" w:rsidRPr="009A1566" w:rsidRDefault="00D51DB4" w:rsidP="00477811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>устройство</w:t>
            </w:r>
            <w:r w:rsidRPr="009A1566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9A1566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>чтения «говорящих»</w:t>
            </w:r>
            <w:r w:rsidRPr="009A1566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 xml:space="preserve">книг на </w:t>
            </w:r>
            <w:proofErr w:type="spellStart"/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>флешкартах</w:t>
            </w:r>
            <w:proofErr w:type="spellEnd"/>
            <w:r w:rsidRPr="009A1566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gramStart"/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>носимый</w:t>
            </w:r>
            <w:proofErr w:type="gramEnd"/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 xml:space="preserve"> (базовый)</w:t>
            </w:r>
            <w:r w:rsidRPr="009A1566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proofErr w:type="spellStart"/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>тифлофлешплеер</w:t>
            </w:r>
            <w:proofErr w:type="spellEnd"/>
            <w:r w:rsidRPr="009A1566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7619" w:type="dxa"/>
          </w:tcPr>
          <w:p w:rsidR="00D51DB4" w:rsidRPr="00EF417A" w:rsidRDefault="00D51DB4" w:rsidP="00EF417A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Специальное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устройство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чтения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«говорящих»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книг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флеш</w:t>
            </w:r>
            <w:proofErr w:type="spellEnd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-картах</w:t>
            </w:r>
            <w:r w:rsidRPr="00EF417A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(далее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устройство)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предназначено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воспроизведения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«говорящих»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книг</w:t>
            </w:r>
            <w:r w:rsidRPr="00EF417A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proofErr w:type="spell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тифлоформата</w:t>
            </w:r>
            <w:proofErr w:type="spellEnd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 xml:space="preserve">. «Говорящая» книга </w:t>
            </w:r>
            <w:proofErr w:type="spell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тифлоформата</w:t>
            </w:r>
            <w:proofErr w:type="spellEnd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: Электронная аудиокнига,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записанная</w:t>
            </w:r>
            <w:r w:rsidRPr="00EF417A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EF417A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proofErr w:type="gram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цифровом</w:t>
            </w:r>
            <w:proofErr w:type="gramEnd"/>
            <w:r w:rsidRPr="00EF417A">
              <w:rPr>
                <w:rFonts w:ascii="Times New Roman" w:eastAsia="Times New Roman" w:hAnsi="Times New Roman" w:cs="Times New Roman"/>
                <w:spacing w:val="-13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крипто защищённом</w:t>
            </w:r>
            <w:r w:rsidRPr="00EF417A">
              <w:rPr>
                <w:rFonts w:ascii="Times New Roman" w:eastAsia="Times New Roman" w:hAnsi="Times New Roman" w:cs="Times New Roman"/>
                <w:spacing w:val="-12"/>
                <w:lang w:eastAsia="en-US"/>
              </w:rPr>
              <w:t xml:space="preserve"> </w:t>
            </w:r>
            <w:proofErr w:type="spell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аудиоформате</w:t>
            </w:r>
            <w:proofErr w:type="spellEnd"/>
            <w:r w:rsidRPr="00EF417A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EF417A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прослушивания</w:t>
            </w:r>
            <w:r w:rsidRPr="00EF417A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тифлофлешплеере</w:t>
            </w:r>
            <w:proofErr w:type="spellEnd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файлы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которой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созданы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помощью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специального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программного обеспечения и оснащены криптозащитой, осуществляемой с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применением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трехпроходного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поточного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блочного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шифрования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MP3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по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алгоритму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ХХТЕА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длиной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ключа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128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бит.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gram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Данный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формат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утверждён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EF417A" w:rsidRPr="00EF417A">
              <w:rPr>
                <w:rFonts w:ascii="Times New Roman" w:hAnsi="Times New Roman" w:cs="Times New Roman"/>
                <w:shd w:val="clear" w:color="auto" w:fill="FFFFFF"/>
              </w:rPr>
              <w:t>Постановлением Правительства РФ от 5 ноября 2022 г. N 1999 "Об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</w:t>
            </w:r>
            <w:proofErr w:type="gramEnd"/>
            <w:r w:rsidR="00EF417A" w:rsidRPr="00EF41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EF417A" w:rsidRPr="00EF417A">
              <w:rPr>
                <w:rFonts w:ascii="Times New Roman" w:hAnsi="Times New Roman" w:cs="Times New Roman"/>
                <w:shd w:val="clear" w:color="auto" w:fill="FFFFFF"/>
              </w:rPr>
              <w:t>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</w:t>
            </w:r>
            <w:proofErr w:type="gramEnd"/>
            <w:r w:rsidR="00EF417A" w:rsidRPr="00EF417A">
              <w:rPr>
                <w:rFonts w:ascii="Times New Roman" w:hAnsi="Times New Roman" w:cs="Times New Roman"/>
                <w:shd w:val="clear" w:color="auto" w:fill="FFFFFF"/>
              </w:rPr>
              <w:t xml:space="preserve"> 23 января 2016 г. N 32"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D51DB4" w:rsidRPr="00EF417A" w:rsidRDefault="00D51DB4" w:rsidP="00220642">
            <w:pPr>
              <w:widowControl w:val="0"/>
              <w:autoSpaceDE w:val="0"/>
              <w:autoSpaceDN w:val="0"/>
              <w:spacing w:after="0" w:line="264" w:lineRule="auto"/>
              <w:ind w:left="105" w:right="98" w:firstLine="27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Устройство воспроизводит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«говорящие» книги, находящиеся в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фондах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специальных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библиотек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слепых,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способствовать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компенсации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ограничений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способности</w:t>
            </w:r>
            <w:r w:rsidRPr="00EF417A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обучению, общению,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трудовой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деятельности.</w:t>
            </w:r>
          </w:p>
          <w:p w:rsidR="00D51DB4" w:rsidRPr="00EF417A" w:rsidRDefault="00D51DB4" w:rsidP="00220642">
            <w:pPr>
              <w:widowControl w:val="0"/>
              <w:autoSpaceDE w:val="0"/>
              <w:autoSpaceDN w:val="0"/>
              <w:spacing w:after="0" w:line="264" w:lineRule="auto"/>
              <w:ind w:left="105" w:right="97" w:firstLine="27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Устройство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отвеча</w:t>
            </w:r>
            <w:r w:rsidR="00BB0C41">
              <w:rPr>
                <w:rFonts w:ascii="Times New Roman" w:eastAsia="Times New Roman" w:hAnsi="Times New Roman" w:cs="Times New Roman"/>
                <w:lang w:eastAsia="en-US"/>
              </w:rPr>
              <w:t>ет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требованиям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безопасности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электромагнитной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совместимости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товара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соответствии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техническими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регламентами</w:t>
            </w:r>
            <w:r w:rsidRPr="00EF417A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Таможенного союза:</w:t>
            </w:r>
          </w:p>
          <w:p w:rsidR="00D51DB4" w:rsidRPr="00EF417A" w:rsidRDefault="00D51DB4" w:rsidP="00220642">
            <w:pPr>
              <w:widowControl w:val="0"/>
              <w:autoSpaceDE w:val="0"/>
              <w:autoSpaceDN w:val="0"/>
              <w:spacing w:after="0" w:line="240" w:lineRule="auto"/>
              <w:ind w:left="38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EF417A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proofErr w:type="gram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ТР</w:t>
            </w:r>
            <w:proofErr w:type="gramEnd"/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ТС</w:t>
            </w:r>
            <w:r w:rsidRPr="00EF417A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004/2011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«О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безопасности</w:t>
            </w:r>
            <w:r w:rsidRPr="00EF417A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низковольтного</w:t>
            </w:r>
            <w:r w:rsidRPr="00EF417A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оборудования»;</w:t>
            </w:r>
          </w:p>
          <w:p w:rsidR="00D51DB4" w:rsidRPr="00EF417A" w:rsidRDefault="00D51DB4" w:rsidP="009240F7">
            <w:pPr>
              <w:widowControl w:val="0"/>
              <w:autoSpaceDE w:val="0"/>
              <w:autoSpaceDN w:val="0"/>
              <w:spacing w:before="18" w:after="0" w:line="264" w:lineRule="auto"/>
              <w:ind w:left="105" w:right="96" w:firstLine="278"/>
              <w:jc w:val="both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EF417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ТР</w:t>
            </w:r>
            <w:proofErr w:type="gramEnd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 xml:space="preserve"> ТС 020/2011 «Электромагнитная совместимость технических средств».</w:t>
            </w:r>
            <w:r w:rsidRPr="00EF417A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Устройство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соответств</w:t>
            </w:r>
            <w:r w:rsidR="00BB0C41">
              <w:rPr>
                <w:rFonts w:ascii="Times New Roman" w:eastAsia="Times New Roman" w:hAnsi="Times New Roman" w:cs="Times New Roman"/>
                <w:lang w:eastAsia="en-US"/>
              </w:rPr>
              <w:t>ует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всем требованиям для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носимого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типа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тифлофлешплеера</w:t>
            </w:r>
            <w:proofErr w:type="spellEnd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EF417A">
              <w:rPr>
                <w:rFonts w:ascii="Times New Roman" w:eastAsia="Times New Roman" w:hAnsi="Times New Roman" w:cs="Times New Roman"/>
                <w:spacing w:val="10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указанным</w:t>
            </w:r>
            <w:r w:rsidRPr="00EF417A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EF417A">
              <w:rPr>
                <w:rFonts w:ascii="Times New Roman" w:eastAsia="Times New Roman" w:hAnsi="Times New Roman" w:cs="Times New Roman"/>
                <w:spacing w:val="8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национальном</w:t>
            </w:r>
            <w:r w:rsidRPr="00EF417A">
              <w:rPr>
                <w:rFonts w:ascii="Times New Roman" w:eastAsia="Times New Roman" w:hAnsi="Times New Roman" w:cs="Times New Roman"/>
                <w:spacing w:val="7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стандарте</w:t>
            </w:r>
            <w:r w:rsidR="009240F7" w:rsidRPr="00EF417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ГОСТ </w:t>
            </w:r>
            <w:proofErr w:type="gramStart"/>
            <w:r w:rsidRPr="00EF417A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Р</w:t>
            </w:r>
            <w:proofErr w:type="gramEnd"/>
            <w:r w:rsidRPr="00EF417A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 51264-99 Средства связи,</w:t>
            </w:r>
            <w:r w:rsidR="009240F7" w:rsidRPr="00EF417A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информатики и сигнализации реабилитационные электронные.</w:t>
            </w:r>
            <w:r w:rsidRPr="00EF417A">
              <w:rPr>
                <w:rFonts w:ascii="Times New Roman" w:eastAsia="Times New Roman" w:hAnsi="Times New Roman" w:cs="Times New Roman"/>
                <w:spacing w:val="10"/>
                <w:lang w:eastAsia="en-US"/>
              </w:rPr>
              <w:t xml:space="preserve">    </w:t>
            </w:r>
          </w:p>
          <w:p w:rsidR="00D51DB4" w:rsidRPr="00EF417A" w:rsidRDefault="00D51DB4" w:rsidP="00220642">
            <w:pPr>
              <w:widowControl w:val="0"/>
              <w:autoSpaceDE w:val="0"/>
              <w:autoSpaceDN w:val="0"/>
              <w:spacing w:after="0" w:line="264" w:lineRule="auto"/>
              <w:ind w:left="105" w:right="9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«Специальные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устройства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чтения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«говорящих»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книг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флешкартах</w:t>
            </w:r>
            <w:proofErr w:type="spellEnd"/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Pr="00EF417A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Технические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требования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и методы испытаний».</w:t>
            </w:r>
          </w:p>
          <w:p w:rsidR="00D51DB4" w:rsidRPr="00EF417A" w:rsidRDefault="00D51DB4" w:rsidP="00220642">
            <w:pPr>
              <w:widowControl w:val="0"/>
              <w:autoSpaceDE w:val="0"/>
              <w:autoSpaceDN w:val="0"/>
              <w:spacing w:after="0" w:line="264" w:lineRule="auto"/>
              <w:ind w:left="105" w:right="95" w:firstLine="27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D1411">
              <w:rPr>
                <w:rFonts w:ascii="Times New Roman" w:eastAsia="Times New Roman" w:hAnsi="Times New Roman" w:cs="Times New Roman"/>
                <w:lang w:eastAsia="en-US"/>
              </w:rPr>
              <w:t>Поставщик</w:t>
            </w:r>
            <w:r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5D1411"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вправе привлечь соисполнителей </w:t>
            </w:r>
            <w:r w:rsidR="005D1411" w:rsidRPr="005D1411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r w:rsidR="005D1411"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5D1411" w:rsidRPr="005D1411">
              <w:rPr>
                <w:rFonts w:ascii="Times New Roman" w:eastAsia="Times New Roman" w:hAnsi="Times New Roman" w:cs="Times New Roman"/>
                <w:lang w:eastAsia="en-US"/>
              </w:rPr>
              <w:t>обеспечения</w:t>
            </w:r>
            <w:r w:rsidR="005D1411"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5D1411" w:rsidRPr="005D1411">
              <w:rPr>
                <w:rFonts w:ascii="Times New Roman" w:eastAsia="Times New Roman" w:hAnsi="Times New Roman" w:cs="Times New Roman"/>
                <w:lang w:eastAsia="en-US"/>
              </w:rPr>
              <w:t>гарантийного</w:t>
            </w:r>
            <w:r w:rsidR="005D1411"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5D1411" w:rsidRPr="005D1411">
              <w:rPr>
                <w:rFonts w:ascii="Times New Roman" w:eastAsia="Times New Roman" w:hAnsi="Times New Roman" w:cs="Times New Roman"/>
                <w:lang w:eastAsia="en-US"/>
              </w:rPr>
              <w:t>обслуживания</w:t>
            </w:r>
            <w:r w:rsidR="005D1411"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5D1411" w:rsidRPr="005D1411">
              <w:rPr>
                <w:rFonts w:ascii="Times New Roman" w:eastAsia="Times New Roman" w:hAnsi="Times New Roman" w:cs="Times New Roman"/>
                <w:lang w:eastAsia="en-US"/>
              </w:rPr>
              <w:t>поставленных</w:t>
            </w:r>
            <w:r w:rsidR="005D1411" w:rsidRPr="005D1411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="005D1411" w:rsidRPr="005D1411">
              <w:rPr>
                <w:rFonts w:ascii="Times New Roman" w:eastAsia="Times New Roman" w:hAnsi="Times New Roman" w:cs="Times New Roman"/>
                <w:lang w:eastAsia="en-US"/>
              </w:rPr>
              <w:t>устройств (</w:t>
            </w:r>
            <w:r w:rsidRPr="005D1411">
              <w:rPr>
                <w:rFonts w:ascii="Times New Roman" w:eastAsia="Times New Roman" w:hAnsi="Times New Roman" w:cs="Times New Roman"/>
                <w:lang w:eastAsia="en-US"/>
              </w:rPr>
              <w:t>специализированной</w:t>
            </w:r>
            <w:r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5D1411">
              <w:rPr>
                <w:rFonts w:ascii="Times New Roman" w:eastAsia="Times New Roman" w:hAnsi="Times New Roman" w:cs="Times New Roman"/>
                <w:lang w:eastAsia="en-US"/>
              </w:rPr>
              <w:t>мастерской</w:t>
            </w:r>
            <w:r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5D1411">
              <w:rPr>
                <w:rFonts w:ascii="Times New Roman" w:eastAsia="Times New Roman" w:hAnsi="Times New Roman" w:cs="Times New Roman"/>
                <w:lang w:eastAsia="en-US"/>
              </w:rPr>
              <w:t>(сервисной</w:t>
            </w:r>
            <w:r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5D1411">
              <w:rPr>
                <w:rFonts w:ascii="Times New Roman" w:eastAsia="Times New Roman" w:hAnsi="Times New Roman" w:cs="Times New Roman"/>
                <w:lang w:eastAsia="en-US"/>
              </w:rPr>
              <w:t>службой)</w:t>
            </w:r>
            <w:r w:rsidR="005D1411" w:rsidRPr="005D1411">
              <w:rPr>
                <w:rFonts w:ascii="Times New Roman" w:eastAsia="Times New Roman" w:hAnsi="Times New Roman" w:cs="Times New Roman"/>
                <w:lang w:eastAsia="en-US"/>
              </w:rPr>
              <w:t>).</w:t>
            </w:r>
            <w:r w:rsidRPr="005D141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</w:p>
          <w:p w:rsidR="00D51DB4" w:rsidRPr="00EF417A" w:rsidRDefault="00D51DB4" w:rsidP="00220642">
            <w:pPr>
              <w:widowControl w:val="0"/>
              <w:autoSpaceDE w:val="0"/>
              <w:autoSpaceDN w:val="0"/>
              <w:spacing w:after="0" w:line="264" w:lineRule="auto"/>
              <w:ind w:left="105" w:right="97" w:firstLine="27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 xml:space="preserve">Срок выполнения гарантийного ремонта </w:t>
            </w:r>
            <w:r w:rsidRPr="00BB0C41">
              <w:rPr>
                <w:rFonts w:ascii="Times New Roman" w:eastAsia="Times New Roman" w:hAnsi="Times New Roman" w:cs="Times New Roman"/>
                <w:b/>
                <w:lang w:eastAsia="en-US"/>
              </w:rPr>
              <w:t>не более 20 рабочих</w:t>
            </w:r>
            <w:r w:rsidRPr="00BB0C41">
              <w:rPr>
                <w:rFonts w:ascii="Times New Roman" w:eastAsia="Times New Roman" w:hAnsi="Times New Roman" w:cs="Times New Roman"/>
                <w:b/>
                <w:spacing w:val="1"/>
                <w:lang w:eastAsia="en-US"/>
              </w:rPr>
              <w:t xml:space="preserve"> </w:t>
            </w:r>
            <w:r w:rsidRPr="00BB0C41">
              <w:rPr>
                <w:rFonts w:ascii="Times New Roman" w:eastAsia="Times New Roman" w:hAnsi="Times New Roman" w:cs="Times New Roman"/>
                <w:b/>
                <w:lang w:eastAsia="en-US"/>
              </w:rPr>
              <w:t>дней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с момента обращения</w:t>
            </w:r>
            <w:r w:rsidRPr="00EF417A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lang w:eastAsia="en-US"/>
              </w:rPr>
              <w:t>Получателя устройства.</w:t>
            </w:r>
          </w:p>
          <w:p w:rsidR="00D51DB4" w:rsidRPr="00EF417A" w:rsidRDefault="00D51DB4" w:rsidP="00220642">
            <w:pPr>
              <w:widowControl w:val="0"/>
              <w:autoSpaceDE w:val="0"/>
              <w:autoSpaceDN w:val="0"/>
              <w:spacing w:after="0" w:line="264" w:lineRule="auto"/>
              <w:ind w:left="105" w:firstLine="278"/>
              <w:jc w:val="both"/>
              <w:rPr>
                <w:rFonts w:ascii="Times New Roman" w:eastAsia="Times New Roman" w:hAnsi="Times New Roman" w:cs="Times New Roman"/>
                <w:b/>
                <w:spacing w:val="-1"/>
                <w:u w:val="thick"/>
                <w:lang w:eastAsia="en-US"/>
              </w:rPr>
            </w:pPr>
          </w:p>
          <w:p w:rsidR="00D51DB4" w:rsidRPr="00EF417A" w:rsidRDefault="00D51DB4" w:rsidP="009F642F">
            <w:pPr>
              <w:widowControl w:val="0"/>
              <w:autoSpaceDE w:val="0"/>
              <w:autoSpaceDN w:val="0"/>
              <w:spacing w:after="0" w:line="264" w:lineRule="auto"/>
              <w:ind w:left="105" w:firstLine="278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F417A">
              <w:rPr>
                <w:rFonts w:ascii="Times New Roman" w:eastAsia="Times New Roman" w:hAnsi="Times New Roman" w:cs="Times New Roman"/>
                <w:b/>
                <w:spacing w:val="-1"/>
                <w:u w:val="thick"/>
                <w:lang w:eastAsia="en-US"/>
              </w:rPr>
              <w:t>Устройство</w:t>
            </w:r>
            <w:r w:rsidRPr="00EF417A">
              <w:rPr>
                <w:rFonts w:ascii="Times New Roman" w:eastAsia="Times New Roman" w:hAnsi="Times New Roman" w:cs="Times New Roman"/>
                <w:b/>
                <w:spacing w:val="-11"/>
                <w:u w:val="thick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b/>
                <w:spacing w:val="-1"/>
                <w:u w:val="thick"/>
                <w:lang w:eastAsia="en-US"/>
              </w:rPr>
              <w:t>воспроизводит</w:t>
            </w:r>
            <w:r w:rsidRPr="00EF417A">
              <w:rPr>
                <w:rFonts w:ascii="Times New Roman" w:eastAsia="Times New Roman" w:hAnsi="Times New Roman" w:cs="Times New Roman"/>
                <w:b/>
                <w:spacing w:val="-9"/>
                <w:u w:val="thick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b/>
                <w:u w:val="thick"/>
                <w:lang w:eastAsia="en-US"/>
              </w:rPr>
              <w:t>«говорящие»</w:t>
            </w:r>
            <w:r w:rsidRPr="00EF417A">
              <w:rPr>
                <w:rFonts w:ascii="Times New Roman" w:eastAsia="Times New Roman" w:hAnsi="Times New Roman" w:cs="Times New Roman"/>
                <w:b/>
                <w:spacing w:val="-9"/>
                <w:u w:val="thick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b/>
                <w:u w:val="thick"/>
                <w:lang w:eastAsia="en-US"/>
              </w:rPr>
              <w:t>книги,</w:t>
            </w:r>
            <w:r w:rsidRPr="00EF417A">
              <w:rPr>
                <w:rFonts w:ascii="Times New Roman" w:eastAsia="Times New Roman" w:hAnsi="Times New Roman" w:cs="Times New Roman"/>
                <w:b/>
                <w:spacing w:val="-8"/>
                <w:u w:val="thick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b/>
                <w:u w:val="thick"/>
                <w:lang w:eastAsia="en-US"/>
              </w:rPr>
              <w:t>аудиофайлы</w:t>
            </w:r>
            <w:r w:rsidRPr="00EF417A">
              <w:rPr>
                <w:rFonts w:ascii="Times New Roman" w:eastAsia="Times New Roman" w:hAnsi="Times New Roman" w:cs="Times New Roman"/>
                <w:b/>
                <w:spacing w:val="-7"/>
                <w:u w:val="thick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b/>
                <w:u w:val="thick"/>
                <w:lang w:eastAsia="en-US"/>
              </w:rPr>
              <w:t>и</w:t>
            </w:r>
            <w:r w:rsidRPr="00EF417A">
              <w:rPr>
                <w:rFonts w:ascii="Times New Roman" w:eastAsia="Times New Roman" w:hAnsi="Times New Roman" w:cs="Times New Roman"/>
                <w:b/>
                <w:spacing w:val="-52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b/>
                <w:u w:val="thick"/>
                <w:lang w:eastAsia="en-US"/>
              </w:rPr>
              <w:t>электронные</w:t>
            </w:r>
            <w:r w:rsidRPr="00EF417A">
              <w:rPr>
                <w:rFonts w:ascii="Times New Roman" w:eastAsia="Times New Roman" w:hAnsi="Times New Roman" w:cs="Times New Roman"/>
                <w:b/>
                <w:spacing w:val="-1"/>
                <w:u w:val="thick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b/>
                <w:u w:val="thick"/>
                <w:lang w:eastAsia="en-US"/>
              </w:rPr>
              <w:t>текстовые</w:t>
            </w:r>
            <w:r w:rsidRPr="00EF417A">
              <w:rPr>
                <w:rFonts w:ascii="Times New Roman" w:eastAsia="Times New Roman" w:hAnsi="Times New Roman" w:cs="Times New Roman"/>
                <w:b/>
                <w:spacing w:val="-2"/>
                <w:u w:val="thick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b/>
                <w:u w:val="thick"/>
                <w:lang w:eastAsia="en-US"/>
              </w:rPr>
              <w:t>файлы следующих</w:t>
            </w:r>
            <w:r w:rsidRPr="00EF417A">
              <w:rPr>
                <w:rFonts w:ascii="Times New Roman" w:eastAsia="Times New Roman" w:hAnsi="Times New Roman" w:cs="Times New Roman"/>
                <w:b/>
                <w:spacing w:val="-2"/>
                <w:u w:val="thick"/>
                <w:lang w:eastAsia="en-US"/>
              </w:rPr>
              <w:t xml:space="preserve"> </w:t>
            </w:r>
            <w:r w:rsidRPr="00EF417A">
              <w:rPr>
                <w:rFonts w:ascii="Times New Roman" w:eastAsia="Times New Roman" w:hAnsi="Times New Roman" w:cs="Times New Roman"/>
                <w:b/>
                <w:u w:val="thick"/>
                <w:lang w:eastAsia="en-US"/>
              </w:rPr>
              <w:t>форматов:</w:t>
            </w:r>
          </w:p>
        </w:tc>
      </w:tr>
      <w:tr w:rsidR="00D51DB4" w:rsidRPr="009A1566" w:rsidTr="00477811">
        <w:trPr>
          <w:trHeight w:val="585"/>
        </w:trPr>
        <w:tc>
          <w:tcPr>
            <w:tcW w:w="2163" w:type="dxa"/>
          </w:tcPr>
          <w:p w:rsidR="00D51DB4" w:rsidRPr="009A1566" w:rsidRDefault="00D51DB4" w:rsidP="004778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619" w:type="dxa"/>
          </w:tcPr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1. «Говорящие» книги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тифлоформата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При этом устройство выполнят следующие функции: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озвученная ускоренная перемотка в пределах всей книги в прямом и обратном направлениях (первые два изменения позиции воспроизведения равны 15 с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следующие два по 30 с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а остальные по одной минуте);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прогрессивная перемотка в пределах всей книги в прямом и обратном направлениях (интервалы времени для изменения позиции </w:t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воспроизведения</w:t>
            </w:r>
            <w:proofErr w:type="gram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при прогрессивной перемотке следующие: 10 с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20 с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30 с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1 мин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2 мин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5 мин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10 мин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15 мин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20 мин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30 мин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40 мин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50 мин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1 ч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1,5 ч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2 ч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3 ч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4 ч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и далее по часу);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не менее 50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для каждой книги (отдельный список для каждой книги);</w:t>
            </w:r>
          </w:p>
          <w:p w:rsidR="00D51DB4" w:rsidRPr="009240F7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плавная или ступенчатая с количеством градаций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16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регулировка скорости воспроизведения без изменения тембра голоса: в сторону уменьшения –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</w:t>
            </w:r>
            <w:proofErr w:type="gramStart"/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,</w:t>
            </w:r>
            <w:proofErr w:type="gramEnd"/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чем в 2 раза, и в сторону увеличения – не менее, чем в 3 раза;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к нормальной скорости воспроизведения;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озвученная речевая навигация в прямом и обратном направлениях по книгам, фрагментам, закладкам;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на начало текущего фрагмента;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на начало текущей книги;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2. «Говорящие» книги формата DAISY (2.0, 2.02, 3.0).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При этом устройство выполня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 следующие функции: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озвученная ускоренная перемотка в пределах всей книги в прямом и обратном направлениях (первые два изменения позиции воспроизведения равны 15 с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следующие два по 30 с</w:t>
            </w:r>
            <w:r w:rsidR="00BB0C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а остальные по одной минуте);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50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для каждой книги (отдельный список для каждой книги);</w:t>
            </w:r>
          </w:p>
          <w:p w:rsidR="00D51DB4" w:rsidRPr="009240F7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плавная или ступенчатая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с количеством градаций </w:t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16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регулировка скорости воспроизведения без изменения тембра голоса: в сторону уменьшения –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</w:t>
            </w:r>
            <w:proofErr w:type="gramStart"/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,</w:t>
            </w:r>
            <w:proofErr w:type="gramEnd"/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чем в 2 раза, и в сторону увеличения – не менее, чем в 3 раза;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к нормальной скорости воспроизведения;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озвученная речевая навигация в прямом и обратном </w:t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направлениях</w:t>
            </w:r>
            <w:proofErr w:type="gram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на начало текущей книги;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озвучивание встроенным синтезатором речи текущего места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lastRenderedPageBreak/>
              <w:t>воспроизведения: имени автора, названия книги, времени от начала книги и общего времени звучания книги.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3.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Аудиофайлы формата МРЗ (.mp3),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Vorbis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ogg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), FLAC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flac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), WAVE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wav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), AAC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aac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.m4a, .mp4).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При этом устройство выполня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 следующие функции: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озвученная ускоренная перемотка в пределах папки в прямом и обратном направлениях (все изменения позиции воспроизведения в пределах </w:t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от 15 до 30 с</w:t>
            </w:r>
            <w:r w:rsid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50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для каждой папки (отдельный список для каждой папки);</w:t>
            </w:r>
          </w:p>
          <w:p w:rsidR="00D51DB4" w:rsidRPr="009240F7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плавная или ступенчатая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с количеством градаций </w:t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16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регулировка скорости воспроизведения без изменения тембра голоса: в сторону уменьшения –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</w:t>
            </w:r>
            <w:proofErr w:type="gramStart"/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,</w:t>
            </w:r>
            <w:proofErr w:type="gramEnd"/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чем в 2 раза, и в сторону увеличения – не менее, чем в 3 раза;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к нормальной скорости воспроизведения;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озвученная речевая навигация в прямом и обратном направлениях по папкам, файлам, закладкам;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на начало текущего файла;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на начало первого файла в текущей папке;</w:t>
            </w:r>
          </w:p>
          <w:p w:rsidR="00D51DB4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озвучивание встроенным синтезатором речи текущего места воспроизведения: имени файла.</w:t>
            </w:r>
          </w:p>
          <w:p w:rsidR="009240F7" w:rsidRPr="009A1566" w:rsidRDefault="009240F7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4.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Электронные текстовые файлы формата TXT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txt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в кодировках Windows-1251, UTF-8, UTF-16BE, UTF-16LE, KOI8-R,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MacCyrillic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ISO 8859-5, CP866), RTF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rtf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),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Microsoft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Word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doc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docx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), ODF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odt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), HTML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htm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html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), XML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xml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), PDF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pdf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),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FictionBook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(.fb2) и EPUB 2.0 (.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epub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 при наличии текстового слоя в файле и при помощи встроенного русскоязычного синтезатора речи.</w:t>
            </w:r>
            <w:proofErr w:type="gramEnd"/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При этом устройство выполня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 следующие функции: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озвученная ускоренная перемотка в пределах файла в прямом и обратном направлениях;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50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для каждого файла (отдельный список для каждого файла);</w:t>
            </w:r>
          </w:p>
          <w:p w:rsidR="00D51DB4" w:rsidRPr="009240F7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плавная или ступенчатая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с количеством градаций </w:t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16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регулировка скорости воспроизведения без изменения тембра голоса: в сторону уменьшения –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</w:t>
            </w:r>
            <w:proofErr w:type="gramStart"/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,</w:t>
            </w:r>
            <w:proofErr w:type="gramEnd"/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чем в 2 раза, и в сторону увеличения – не менее, чем в 3 раза;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к нормальной скорости воспроизведения;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  <w:proofErr w:type="gramEnd"/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на начало текущего файла;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команда перехода на начало первого файла в текущей папке;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озвучивание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встроенным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синтезатором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речи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текущего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места воспроизведения: имени файла и количества, прочитанного в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lastRenderedPageBreak/>
              <w:t>процентах.</w:t>
            </w:r>
          </w:p>
          <w:p w:rsidR="009240F7" w:rsidRDefault="009240F7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ет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возможность соединения с сетью интернет по беспроводному интерфейсу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Wi-Fi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, реализуемому с помощью встроенного в устройство модуля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Wi-Fi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возможность подключения к сети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Wi-Fi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по технологии WPS (кнопка). При этом устройство сообща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 речевым информатором предупреждение о снижении уровня безопасности при использовании данной технологии.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возможность соединения с сетью Интернет с помощью встроенного коммуникационного </w:t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4G модуля (модема) или в комплект поставки включен мобильный 4G </w:t>
            </w:r>
            <w:proofErr w:type="spellStart"/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Wi-Fi</w:t>
            </w:r>
            <w:proofErr w:type="spellEnd"/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роутер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(маршрутизатор) со встроенным аккумулятором и функцией WPS.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 возможность прослушивания интернет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- радиостанций, вещающих по протоколам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Shoutcast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и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Icecast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в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аудиоформатах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MP3 и ААС.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Устройство 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возможность прослушивания звукового сопровождения телевизионных каналов при подключении к сети Интернет.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Устройство 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возможность воспроизведения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подкастов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в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аудиоформатах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MP3 и ААС при подключении к сети Интернет.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Устройство 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возможность чтения встроенным синтезатором речи новостей из новостных лент в форматах RSS 2.0 и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Atom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1.0 при подключении к сети Интернет.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Устройство 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возможность прослушивания прогноза погоды для городов Российской Федерации и крупных городов мира. Устройство 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поддержива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работу с сервисами сетевых электронных библиотек для инвалидов по зрению по протоколу DAISY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Online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Delivery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Protocol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(DODP). При выборе книг в сетевых электронных библиотеках для слепых и слабовидящих устройство предоставля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 пользователю следующие возможности: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самостоятельный выбор книг путем текстового поиска;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самостоятельный выбор книг путем голосового поиска;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загрузка выбранных книг из электронной полки и библиотечной базы в устройство;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Устройство 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встроенный УКВ/FM радиоприемник со следующими техническими параметрами и функциональными характеристиками: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диапазон принимаемых частот: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уже чем от 64 до 108 МГц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тип приемной антенны: </w:t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телескопическая или внутренняя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наличие функции сохранения в памяти устройства настроек на определенные радиостанции в количестве </w:t>
            </w:r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50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наличие озвученной речевой навигации по сохраненным в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lastRenderedPageBreak/>
              <w:t>памяти устройства радиостанциям;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наличие режима записи с радиоприемника на </w:t>
            </w:r>
            <w:proofErr w:type="spellStart"/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флешкарту</w:t>
            </w:r>
            <w:proofErr w:type="spellEnd"/>
            <w:r w:rsidRP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или во внутреннюю память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с возможностью последующего воспроизведения.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Для перехода к заданной позиции устройство 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возможность цифрового ввода: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номера «говорящей» книги;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номера фрагмента «говорящей» книги;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времени от начала «говорящей» книги;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времени от конца «говорящей» книги;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времени для перемещения вперед при воспроизведении «говорящих» книг и аудиофайлов;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времени для перемещения назад при воспроизведении «говорящих» книг и аудиофайлов;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номера страницы при чтении текстового файла встроенным синтезатором речи;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номера сохраненной радиостанции при прослушивании радиоприемника;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номера закладки.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D1041A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встроенный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диктофон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со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следующими функциональными характеристиками: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-карта, внутренняя память;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запись со следующих источников: встроенный микрофон, внешний микрофон;</w:t>
            </w:r>
          </w:p>
          <w:p w:rsidR="00D51DB4" w:rsidRPr="009240F7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переключение параметра качества записи с количеством градаций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</w:t>
            </w:r>
            <w:r w:rsidR="009240F7"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3;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редактирование записей, выполненных в режиме диктофона (вставка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дозапись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й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и </w:t>
            </w:r>
            <w:r w:rsidRP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соответств</w:t>
            </w:r>
            <w:r w:rsidR="00D104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ует</w:t>
            </w:r>
            <w:r w:rsidRP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высшему классу качества в соответствии с ГОСТ </w:t>
            </w:r>
            <w:proofErr w:type="gramStart"/>
            <w:r w:rsidRP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Р</w:t>
            </w:r>
            <w:proofErr w:type="gramEnd"/>
            <w:r w:rsidRP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50840-95 (пункт 8.4).</w:t>
            </w:r>
          </w:p>
          <w:p w:rsidR="00D51DB4" w:rsidRPr="009240F7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Переход с активированного режима на другие режимы работы производится при включённом устройстве. Время переключения между режимами работы (воспроизведение «говорящих» книг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тифлоформата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превыша</w:t>
            </w:r>
            <w:r w:rsidR="00D104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е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т 2 с.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обеспечива</w:t>
            </w:r>
            <w:r w:rsidR="00A803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возможность </w:t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прослушивания</w:t>
            </w:r>
            <w:proofErr w:type="gram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как через встроенную стереофоническую акустическую систему, так и с использованием стереонаушников. Стереонаушники подключа</w:t>
            </w:r>
            <w:r w:rsidR="00A803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тся к устройству, находящемуся во включённом состоянии.</w:t>
            </w:r>
          </w:p>
          <w:p w:rsidR="00D51DB4" w:rsidRPr="009240F7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Встроенная акустическая система </w:t>
            </w:r>
            <w:r w:rsidR="00A803BD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A803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A803BD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звукопроницаемую защиту от механических повреждений. Суммарная выходная мощность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lastRenderedPageBreak/>
              <w:t xml:space="preserve">встроенной акустической системы: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4,0 Вт.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Диапазон воспроизводимых частот: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уже чем 160-16000 Гц.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</w:p>
          <w:p w:rsidR="00D51DB4" w:rsidRPr="009240F7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Регулировка громкости во всех режимах работы устройства </w:t>
            </w:r>
            <w:r w:rsidRPr="000D51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плавн</w:t>
            </w:r>
            <w:r w:rsidR="000D5120" w:rsidRPr="000D51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ая</w:t>
            </w:r>
            <w:r w:rsidRPr="000D51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или ступенчат</w:t>
            </w:r>
            <w:r w:rsidR="000D5120" w:rsidRPr="000D51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ая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с количеством градаций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16.</w:t>
            </w:r>
          </w:p>
          <w:p w:rsidR="00D51DB4" w:rsidRPr="009240F7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 устройстве предусмотрены раздельные параметры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относительной громкости в пределах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±6 дБ и шагом не более 1 дБ: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при чтении текстовых файлов встроенным синтезатором речи;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при воспроизведении сообщений речевого информатора;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при озвучивании звуковыми сигналами команд навигации.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тифлоформата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обеспечива</w:t>
            </w:r>
            <w:r w:rsidR="000D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 работу со следующими типами носителей информации: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-карты типа SD, SDHC и SDXC с максимальным возможным объемом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64 Гбайт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USB-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-накопитель;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USB-SSD-накопитель;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внутренняя память.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Объем внутренней памяти 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8 Гбайт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обеспечива</w:t>
            </w:r>
            <w:r w:rsidR="000D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работу со следующими файловыми структурами (файловыми системами): FAT16, FAT32 и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exFAT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обеспечива</w:t>
            </w:r>
            <w:r w:rsidR="000D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 доступ к файлам во вложенных папках (</w:t>
            </w:r>
            <w:r w:rsidRPr="009240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семи уровней вложенности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, включая корневую папку).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При повторном включении устройства после его выключения оста</w:t>
            </w:r>
            <w:r w:rsidR="000D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ются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 устройстве предусмотрено озвучивание хода выполнения</w:t>
            </w:r>
            <w:r w:rsidR="009240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длительных операций (копирование файлов, скачивание файлов из Интернета), определяемое в настройках: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периодическое озвучивание речевым информатором количества процентов;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периодическое воспроизведение звуковых сигналов;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без озвучивания.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При отключенном озвучивании и при осуществлении фонового скачивания файлов из Интернета процесс хода выполнения в процентах озвучива</w:t>
            </w:r>
            <w:r w:rsidR="000D5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тся речевым информатором по команде пользователя.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Наличие режима записи как на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-карту, так и во внутреннюю память с </w:t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внешних</w:t>
            </w:r>
            <w:proofErr w:type="gram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аудиоисточников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Наличие функции блокировки клавиатуры.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Устройство 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2816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встроенные «говорящие» </w:t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часы-будильник</w:t>
            </w:r>
            <w:proofErr w:type="gram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с возможностью синхронизации времени через Интернет.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lastRenderedPageBreak/>
              <w:t xml:space="preserve">Устройство 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2816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</w:t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proofErr w:type="gram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карт и с USB-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-накопителей с обязательным запросом подтверждения операции.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поддержива</w:t>
            </w:r>
            <w:r w:rsidR="002816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 возможность обновления внутреннего программного обеспечения следующими двумя способами: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из файлов, записанных на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-карте или на USB-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-накопителе или во внутренней памяти;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через сеть Интернет.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Устройство 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2816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встроенный</w:t>
            </w:r>
            <w:proofErr w:type="gram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Bluetooth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-модуль, соответствующий спецификации не ниже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Bluetooth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v4.1. </w:t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Встроенный</w:t>
            </w:r>
            <w:proofErr w:type="gram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Bluetooth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-модуль реализовыва</w:t>
            </w:r>
            <w:r w:rsidR="002816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профили A2DP(SRC) и AVRCP(TG) для сопряжения с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Bluetooth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-наушниками, гарнитурами и активными акустическими системами.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Устройство 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2816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разъем USB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Type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-карте (режим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кардридера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 и для зарядки встроенного аккумулятора.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Корпус устройства изготовлен из высокопрочного материала. Клавиатура управления </w:t>
            </w:r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кнопочн</w:t>
            </w:r>
            <w:r w:rsidR="002816D8"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ая</w:t>
            </w:r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или клавишн</w:t>
            </w:r>
            <w:r w:rsidR="002816D8"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ая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. Все </w:t>
            </w:r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кнопки</w:t>
            </w:r>
            <w:r w:rsidR="00F818DB"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или</w:t>
            </w:r>
            <w:r w:rsidR="00F818DB"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клавиши</w:t>
            </w:r>
            <w:r w:rsidR="00F818DB"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управления</w:t>
            </w:r>
            <w:r w:rsidR="00F818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снабжены</w:t>
            </w:r>
            <w:r w:rsidR="00F818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звуковым</w:t>
            </w:r>
            <w:r w:rsidR="00F818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сигнализатором (речевым информатором) и тактильными обозначениями.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Питание устройства комбинированное: от сети 220</w:t>
            </w:r>
            <w:proofErr w:type="gram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В</w:t>
            </w:r>
            <w:proofErr w:type="gram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, 50 Гц и от встроенного аккумулятора. Время автономной работы от аккумулятора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16 часов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в режиме чтения «говорящей» книги через встроенную акустическую систему при среднем уровне громкости. Время полной зарядки аккумулятора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более 4 часов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. Устройство 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име</w:t>
            </w:r>
            <w:r w:rsidR="002816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е</w:t>
            </w:r>
            <w:r w:rsidR="002816D8"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т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Габаритные размеры:</w:t>
            </w:r>
          </w:p>
          <w:p w:rsidR="00D51DB4" w:rsidRPr="00F818DB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ширина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170 мм и не более 200 мм;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высота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80 мм и не более 140 мм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F818DB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глубина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30 мм и не более 80 мм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. 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Масса: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более 0,5 кг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В комплект поставки входит: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специальное устройство для чтения «говорящих» книг на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-картах;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</w:r>
            <w:proofErr w:type="spellStart"/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-карта SDHC или SDXC объемом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4 Гбайт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с записанными</w:t>
            </w:r>
            <w:r w:rsidR="00F818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«говорящими» книгами </w:t>
            </w:r>
            <w:proofErr w:type="spellStart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тифлоформата</w:t>
            </w:r>
            <w:proofErr w:type="spellEnd"/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</w:r>
            <w:proofErr w:type="spellStart"/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флеш</w:t>
            </w:r>
            <w:proofErr w:type="spellEnd"/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-карта SDHC или SDXC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объемом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16 Гбайт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и классом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ниже 10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сетевой адаптер;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наушники;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паспорт изделия;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 xml:space="preserve">плоскопечатное (шрифтом </w:t>
            </w:r>
            <w:r w:rsidRPr="00F8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не менее 14 пунктов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) руководство по эксплуатации на русском языке;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lastRenderedPageBreak/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краткое руководство по эксплуатации, выполненное шрифтом Брайля;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</w:r>
            <w:r w:rsidRPr="002816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ремень или сумка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для переноски;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упаковочная коробка;</w:t>
            </w:r>
          </w:p>
          <w:p w:rsidR="00D51DB4" w:rsidRPr="009A1566" w:rsidRDefault="00D51DB4" w:rsidP="009240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кабель USB для соединения устройства с компьютером;</w:t>
            </w:r>
          </w:p>
          <w:p w:rsidR="00D51DB4" w:rsidRPr="009A1566" w:rsidRDefault="00D51DB4" w:rsidP="00F818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>-</w:t>
            </w:r>
            <w:r w:rsidRPr="009A15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en-US"/>
              </w:rPr>
              <w:tab/>
              <w:t>гарантийный талон.</w:t>
            </w:r>
          </w:p>
        </w:tc>
      </w:tr>
    </w:tbl>
    <w:p w:rsidR="006B2279" w:rsidRDefault="006B2279" w:rsidP="005F5654">
      <w:pPr>
        <w:tabs>
          <w:tab w:val="left" w:pos="139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lastRenderedPageBreak/>
        <w:t>Количество – 100 штук.</w:t>
      </w:r>
    </w:p>
    <w:p w:rsidR="00BE12BA" w:rsidRDefault="00BE12BA" w:rsidP="00BE12BA">
      <w:pPr>
        <w:spacing w:line="240" w:lineRule="auto"/>
        <w:rPr>
          <w:rFonts w:ascii="Times New Roman" w:hAnsi="Times New Roman" w:cs="Times New Roman"/>
        </w:rPr>
      </w:pPr>
      <w:r w:rsidRPr="0084259F">
        <w:rPr>
          <w:rFonts w:ascii="Times New Roman" w:hAnsi="Times New Roman" w:cs="Times New Roman"/>
        </w:rPr>
        <w:t xml:space="preserve">Гарантийный срок на </w:t>
      </w:r>
      <w:r>
        <w:rPr>
          <w:rFonts w:ascii="Times New Roman" w:hAnsi="Times New Roman" w:cs="Times New Roman"/>
        </w:rPr>
        <w:t>товар</w:t>
      </w:r>
      <w:r w:rsidRPr="0084259F">
        <w:rPr>
          <w:rFonts w:ascii="Times New Roman" w:hAnsi="Times New Roman" w:cs="Times New Roman"/>
        </w:rPr>
        <w:t xml:space="preserve"> устанавливается со дня подписания </w:t>
      </w:r>
      <w:r w:rsidRPr="0084259F">
        <w:rPr>
          <w:rFonts w:ascii="Times New Roman" w:eastAsia="Times New Roman" w:hAnsi="Times New Roman" w:cs="Times New Roman"/>
          <w:sz w:val="24"/>
          <w:szCs w:val="24"/>
        </w:rPr>
        <w:t>Акт приемки поставленного 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59F">
        <w:rPr>
          <w:rFonts w:ascii="Times New Roman" w:hAnsi="Times New Roman" w:cs="Times New Roman"/>
        </w:rPr>
        <w:t xml:space="preserve">и составляет не менее </w:t>
      </w:r>
      <w:r>
        <w:rPr>
          <w:rFonts w:ascii="Times New Roman" w:hAnsi="Times New Roman" w:cs="Times New Roman"/>
        </w:rPr>
        <w:t xml:space="preserve">12 </w:t>
      </w:r>
      <w:r w:rsidRPr="0084259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двенадцати</w:t>
      </w:r>
      <w:r w:rsidRPr="0084259F">
        <w:rPr>
          <w:rFonts w:ascii="Times New Roman" w:hAnsi="Times New Roman" w:cs="Times New Roman"/>
        </w:rPr>
        <w:t xml:space="preserve">) месяц. В течение этого срока </w:t>
      </w:r>
      <w:r>
        <w:rPr>
          <w:rFonts w:ascii="Times New Roman" w:hAnsi="Times New Roman" w:cs="Times New Roman"/>
        </w:rPr>
        <w:t xml:space="preserve">Поставщик </w:t>
      </w:r>
      <w:r w:rsidRPr="0084259F">
        <w:rPr>
          <w:rFonts w:ascii="Times New Roman" w:hAnsi="Times New Roman" w:cs="Times New Roman"/>
        </w:rPr>
        <w:t xml:space="preserve"> производит замену или ремонт </w:t>
      </w:r>
      <w:r>
        <w:rPr>
          <w:rFonts w:ascii="Times New Roman" w:hAnsi="Times New Roman" w:cs="Times New Roman"/>
        </w:rPr>
        <w:t>товара</w:t>
      </w:r>
      <w:r w:rsidRPr="0084259F">
        <w:rPr>
          <w:rFonts w:ascii="Times New Roman" w:hAnsi="Times New Roman" w:cs="Times New Roman"/>
        </w:rPr>
        <w:t xml:space="preserve"> за счет собственных средств. В случае если производителем гарантийный срок на </w:t>
      </w:r>
      <w:proofErr w:type="gramStart"/>
      <w:r w:rsidRPr="0084259F">
        <w:rPr>
          <w:rFonts w:ascii="Times New Roman" w:hAnsi="Times New Roman" w:cs="Times New Roman"/>
        </w:rPr>
        <w:t>комплектующие</w:t>
      </w:r>
      <w:proofErr w:type="gramEnd"/>
      <w:r w:rsidRPr="00842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товара</w:t>
      </w:r>
      <w:r w:rsidRPr="0084259F">
        <w:rPr>
          <w:rFonts w:ascii="Times New Roman" w:hAnsi="Times New Roman" w:cs="Times New Roman"/>
        </w:rPr>
        <w:t xml:space="preserve"> указан более </w:t>
      </w:r>
      <w:r>
        <w:rPr>
          <w:rFonts w:ascii="Times New Roman" w:hAnsi="Times New Roman" w:cs="Times New Roman"/>
        </w:rPr>
        <w:t xml:space="preserve">12 </w:t>
      </w:r>
      <w:r w:rsidRPr="0084259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двенадцати</w:t>
      </w:r>
      <w:r w:rsidRPr="008425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84259F">
        <w:rPr>
          <w:rFonts w:ascii="Times New Roman" w:hAnsi="Times New Roman" w:cs="Times New Roman"/>
        </w:rPr>
        <w:t xml:space="preserve">месяц, </w:t>
      </w:r>
      <w:r>
        <w:rPr>
          <w:rFonts w:ascii="Times New Roman" w:hAnsi="Times New Roman" w:cs="Times New Roman"/>
        </w:rPr>
        <w:t xml:space="preserve">Поставщик </w:t>
      </w:r>
      <w:r w:rsidRPr="0084259F">
        <w:rPr>
          <w:rFonts w:ascii="Times New Roman" w:hAnsi="Times New Roman" w:cs="Times New Roman"/>
        </w:rPr>
        <w:t xml:space="preserve">производит замену </w:t>
      </w:r>
      <w:r>
        <w:rPr>
          <w:rFonts w:ascii="Times New Roman" w:hAnsi="Times New Roman" w:cs="Times New Roman"/>
        </w:rPr>
        <w:t xml:space="preserve">комплектующих товара </w:t>
      </w:r>
      <w:r w:rsidRPr="0084259F">
        <w:rPr>
          <w:rFonts w:ascii="Times New Roman" w:hAnsi="Times New Roman" w:cs="Times New Roman"/>
        </w:rPr>
        <w:t xml:space="preserve"> в течение срока, указанного производителем.</w:t>
      </w:r>
    </w:p>
    <w:p w:rsidR="00BE12BA" w:rsidRDefault="00BE12BA" w:rsidP="005F5654">
      <w:pPr>
        <w:tabs>
          <w:tab w:val="left" w:pos="139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bookmarkStart w:id="0" w:name="_GoBack"/>
      <w:bookmarkEnd w:id="0"/>
    </w:p>
    <w:p w:rsidR="00D51DB4" w:rsidRDefault="00D51DB4" w:rsidP="005F5654">
      <w:pPr>
        <w:tabs>
          <w:tab w:val="left" w:pos="139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КТРУ </w:t>
      </w:r>
      <w:hyperlink r:id="rId5" w:tgtFrame="_blank" w:history="1">
        <w:r w:rsidRPr="00CA3C82">
          <w:rPr>
            <w:rFonts w:ascii="Roboto" w:hAnsi="Roboto"/>
            <w:color w:val="0065DD"/>
            <w:sz w:val="29"/>
            <w:szCs w:val="29"/>
            <w:bdr w:val="none" w:sz="0" w:space="0" w:color="auto" w:frame="1"/>
            <w:shd w:val="clear" w:color="auto" w:fill="FFFFFF"/>
          </w:rPr>
          <w:t>26.40.31.190-00000001</w:t>
        </w:r>
      </w:hyperlink>
      <w:r>
        <w:t xml:space="preserve"> </w:t>
      </w:r>
      <w:r>
        <w:rPr>
          <w:rFonts w:ascii="Roboto" w:hAnsi="Roboto"/>
          <w:color w:val="334059"/>
          <w:sz w:val="20"/>
          <w:szCs w:val="20"/>
          <w:shd w:val="clear" w:color="auto" w:fill="FFFFFF"/>
        </w:rPr>
        <w:t>Специальное устройство для чтения "говорящих книг" на флэш-картах</w:t>
      </w:r>
    </w:p>
    <w:p w:rsidR="00061416" w:rsidRDefault="00061416"/>
    <w:sectPr w:rsidR="0006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08"/>
    <w:rsid w:val="00061416"/>
    <w:rsid w:val="000B7408"/>
    <w:rsid w:val="000D5120"/>
    <w:rsid w:val="00220642"/>
    <w:rsid w:val="002816D8"/>
    <w:rsid w:val="005D1411"/>
    <w:rsid w:val="005F5654"/>
    <w:rsid w:val="006B2279"/>
    <w:rsid w:val="009240F7"/>
    <w:rsid w:val="009F642F"/>
    <w:rsid w:val="00A803BD"/>
    <w:rsid w:val="00BB0C41"/>
    <w:rsid w:val="00BE12BA"/>
    <w:rsid w:val="00D1041A"/>
    <w:rsid w:val="00D51DB4"/>
    <w:rsid w:val="00EF417A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4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F417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4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F41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ktru/ktruCard/ktru-description.html?itemId=54669&amp;backUr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Ирина Петровна</dc:creator>
  <cp:keywords/>
  <dc:description/>
  <cp:lastModifiedBy>Булатова Ирина Петровна</cp:lastModifiedBy>
  <cp:revision>11</cp:revision>
  <cp:lastPrinted>2023-03-21T10:50:00Z</cp:lastPrinted>
  <dcterms:created xsi:type="dcterms:W3CDTF">2023-03-21T10:36:00Z</dcterms:created>
  <dcterms:modified xsi:type="dcterms:W3CDTF">2023-03-24T10:47:00Z</dcterms:modified>
</cp:coreProperties>
</file>