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08BA4" w14:textId="20FF57D5" w:rsidR="00D1519D" w:rsidRPr="004542A4" w:rsidRDefault="00C131AD" w:rsidP="00FE33DE">
      <w:pPr>
        <w:widowControl w:val="0"/>
        <w:ind w:left="10206"/>
        <w:jc w:val="center"/>
        <w:rPr>
          <w:szCs w:val="24"/>
        </w:rPr>
      </w:pPr>
      <w:r w:rsidRPr="004542A4">
        <w:rPr>
          <w:szCs w:val="24"/>
        </w:rPr>
        <w:t>Приложение № 1</w:t>
      </w:r>
    </w:p>
    <w:p w14:paraId="06000000" w14:textId="1ADF3612" w:rsidR="0052416F" w:rsidRDefault="00C131AD" w:rsidP="00451019">
      <w:pPr>
        <w:widowControl w:val="0"/>
        <w:ind w:left="10206"/>
        <w:jc w:val="center"/>
        <w:rPr>
          <w:szCs w:val="24"/>
        </w:rPr>
      </w:pPr>
      <w:r w:rsidRPr="004542A4">
        <w:rPr>
          <w:szCs w:val="24"/>
        </w:rPr>
        <w:t>к извещени</w:t>
      </w:r>
      <w:r w:rsidR="008831B7" w:rsidRPr="004542A4">
        <w:rPr>
          <w:szCs w:val="24"/>
        </w:rPr>
        <w:t>ю</w:t>
      </w:r>
    </w:p>
    <w:p w14:paraId="5CE036C7" w14:textId="77777777" w:rsidR="002E36CD" w:rsidRPr="004542A4" w:rsidRDefault="002E36CD" w:rsidP="00451019">
      <w:pPr>
        <w:widowControl w:val="0"/>
        <w:ind w:left="10206"/>
        <w:jc w:val="center"/>
        <w:rPr>
          <w:b/>
          <w:szCs w:val="24"/>
        </w:rPr>
      </w:pPr>
    </w:p>
    <w:p w14:paraId="07000000" w14:textId="14F39862" w:rsidR="0052416F" w:rsidRDefault="005F7457" w:rsidP="00F935B8">
      <w:pPr>
        <w:widowControl w:val="0"/>
        <w:jc w:val="center"/>
        <w:rPr>
          <w:b/>
          <w:szCs w:val="24"/>
        </w:rPr>
      </w:pPr>
      <w:r w:rsidRPr="00F935B8">
        <w:rPr>
          <w:b/>
          <w:szCs w:val="24"/>
        </w:rPr>
        <w:t>Техническое задание</w:t>
      </w:r>
      <w:r w:rsidR="00BF7B4A" w:rsidRPr="00F935B8">
        <w:rPr>
          <w:b/>
          <w:szCs w:val="24"/>
        </w:rPr>
        <w:t xml:space="preserve"> (описание объекта закупки и условия исполнения государственного контракта)</w:t>
      </w:r>
    </w:p>
    <w:p w14:paraId="4612D19C" w14:textId="77777777" w:rsidR="005E5EAB" w:rsidRDefault="005E5EAB" w:rsidP="00F935B8">
      <w:pPr>
        <w:widowControl w:val="0"/>
        <w:jc w:val="center"/>
        <w:rPr>
          <w:b/>
          <w:szCs w:val="24"/>
        </w:rPr>
      </w:pPr>
    </w:p>
    <w:p w14:paraId="4A3213D7" w14:textId="77777777" w:rsidR="002E36CD" w:rsidRPr="002E36CD" w:rsidRDefault="002E36CD" w:rsidP="002E36CD">
      <w:pPr>
        <w:widowControl w:val="0"/>
        <w:jc w:val="center"/>
        <w:rPr>
          <w:b/>
          <w:szCs w:val="24"/>
        </w:rPr>
      </w:pPr>
      <w:r w:rsidRPr="002E36CD">
        <w:rPr>
          <w:b/>
          <w:szCs w:val="24"/>
        </w:rPr>
        <w:t>Поставка кресел-колясок с электроприводом (для инвалидов и детей-инвалидов) и аккумуляторных батарей к ним</w:t>
      </w:r>
    </w:p>
    <w:tbl>
      <w:tblPr>
        <w:tblStyle w:val="affff2"/>
        <w:tblW w:w="5118" w:type="pct"/>
        <w:tblLook w:val="04A0" w:firstRow="1" w:lastRow="0" w:firstColumn="1" w:lastColumn="0" w:noHBand="0" w:noVBand="1"/>
      </w:tblPr>
      <w:tblGrid>
        <w:gridCol w:w="540"/>
        <w:gridCol w:w="2011"/>
        <w:gridCol w:w="2542"/>
        <w:gridCol w:w="5554"/>
        <w:gridCol w:w="696"/>
        <w:gridCol w:w="652"/>
        <w:gridCol w:w="1343"/>
        <w:gridCol w:w="1797"/>
      </w:tblGrid>
      <w:tr w:rsidR="002E36CD" w:rsidRPr="002E36CD" w14:paraId="019E55A8" w14:textId="77777777" w:rsidTr="00241F97">
        <w:trPr>
          <w:trHeight w:val="1414"/>
        </w:trPr>
        <w:tc>
          <w:tcPr>
            <w:tcW w:w="178" w:type="pct"/>
            <w:tcBorders>
              <w:top w:val="single" w:sz="4" w:space="0" w:color="000000"/>
              <w:left w:val="single" w:sz="4" w:space="0" w:color="000000"/>
              <w:bottom w:val="single" w:sz="4" w:space="0" w:color="000000"/>
              <w:right w:val="single" w:sz="4" w:space="0" w:color="000000"/>
            </w:tcBorders>
            <w:hideMark/>
          </w:tcPr>
          <w:p w14:paraId="7E2FFBA3" w14:textId="77777777" w:rsidR="002E36CD" w:rsidRPr="002E36CD" w:rsidRDefault="002E36CD" w:rsidP="002E36CD">
            <w:pPr>
              <w:keepLines/>
              <w:suppressAutoHyphens/>
              <w:jc w:val="both"/>
              <w:rPr>
                <w:szCs w:val="24"/>
                <w:lang w:eastAsia="en-US"/>
              </w:rPr>
            </w:pPr>
            <w:r w:rsidRPr="002E36CD">
              <w:rPr>
                <w:szCs w:val="24"/>
                <w:lang w:eastAsia="en-US"/>
              </w:rPr>
              <w:t>№ п/п</w:t>
            </w:r>
          </w:p>
        </w:tc>
        <w:tc>
          <w:tcPr>
            <w:tcW w:w="664" w:type="pct"/>
            <w:tcBorders>
              <w:top w:val="single" w:sz="4" w:space="0" w:color="000000"/>
              <w:left w:val="single" w:sz="4" w:space="0" w:color="000000"/>
              <w:bottom w:val="single" w:sz="4" w:space="0" w:color="000000"/>
              <w:right w:val="single" w:sz="4" w:space="0" w:color="000000"/>
            </w:tcBorders>
            <w:hideMark/>
          </w:tcPr>
          <w:p w14:paraId="11D5A8EF" w14:textId="77777777" w:rsidR="002E36CD" w:rsidRPr="002E36CD" w:rsidRDefault="002E36CD" w:rsidP="002E36CD">
            <w:pPr>
              <w:keepLines/>
              <w:suppressAutoHyphens/>
              <w:jc w:val="both"/>
              <w:rPr>
                <w:szCs w:val="24"/>
                <w:lang w:eastAsia="en-US"/>
              </w:rPr>
            </w:pPr>
            <w:r w:rsidRPr="002E36CD">
              <w:rPr>
                <w:szCs w:val="24"/>
                <w:lang w:eastAsia="en-US"/>
              </w:rPr>
              <w:t>Наименование товара, работ, услуг</w:t>
            </w:r>
          </w:p>
        </w:tc>
        <w:tc>
          <w:tcPr>
            <w:tcW w:w="840" w:type="pct"/>
            <w:tcBorders>
              <w:top w:val="single" w:sz="4" w:space="0" w:color="000000"/>
              <w:left w:val="single" w:sz="4" w:space="0" w:color="000000"/>
              <w:bottom w:val="single" w:sz="4" w:space="0" w:color="000000"/>
              <w:right w:val="single" w:sz="4" w:space="0" w:color="000000"/>
            </w:tcBorders>
            <w:hideMark/>
          </w:tcPr>
          <w:p w14:paraId="4CBE9118" w14:textId="77777777" w:rsidR="002E36CD" w:rsidRPr="002E36CD" w:rsidRDefault="002E36CD" w:rsidP="002E36CD">
            <w:pPr>
              <w:keepLines/>
              <w:suppressAutoHyphens/>
              <w:jc w:val="both"/>
              <w:rPr>
                <w:szCs w:val="24"/>
                <w:lang w:eastAsia="en-US"/>
              </w:rPr>
            </w:pPr>
            <w:r w:rsidRPr="002E36CD">
              <w:rPr>
                <w:szCs w:val="24"/>
                <w:lang w:eastAsia="en-US"/>
              </w:rPr>
              <w:t xml:space="preserve">Наименование в соответствии с графой 3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утвержденной Приказом Минтруда России от 13.02.2018 N 86н «Об утверждении классификации технических средств реабилитации (изделий) в рамках </w:t>
            </w:r>
            <w:r w:rsidRPr="002E36CD">
              <w:rPr>
                <w:szCs w:val="24"/>
                <w:lang w:eastAsia="en-US"/>
              </w:rPr>
              <w:lastRenderedPageBreak/>
              <w:t xml:space="preserve">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индивидуальной программой реабилитации и </w:t>
            </w:r>
            <w:proofErr w:type="spellStart"/>
            <w:r w:rsidRPr="002E36CD">
              <w:rPr>
                <w:szCs w:val="24"/>
                <w:lang w:eastAsia="en-US"/>
              </w:rPr>
              <w:t>абилитации</w:t>
            </w:r>
            <w:proofErr w:type="spellEnd"/>
            <w:r w:rsidRPr="002E36CD">
              <w:rPr>
                <w:szCs w:val="24"/>
                <w:lang w:eastAsia="en-US"/>
              </w:rPr>
              <w:t xml:space="preserve"> инвалида</w:t>
            </w:r>
          </w:p>
        </w:tc>
        <w:tc>
          <w:tcPr>
            <w:tcW w:w="1834" w:type="pct"/>
            <w:tcBorders>
              <w:top w:val="single" w:sz="4" w:space="0" w:color="000000"/>
              <w:left w:val="single" w:sz="4" w:space="0" w:color="000000"/>
              <w:bottom w:val="single" w:sz="4" w:space="0" w:color="000000"/>
              <w:right w:val="single" w:sz="4" w:space="0" w:color="000000"/>
            </w:tcBorders>
            <w:hideMark/>
          </w:tcPr>
          <w:p w14:paraId="45D12F5E" w14:textId="77777777" w:rsidR="002E36CD" w:rsidRPr="002E36CD" w:rsidRDefault="002E36CD" w:rsidP="002E36CD">
            <w:pPr>
              <w:keepLines/>
              <w:suppressAutoHyphens/>
              <w:jc w:val="center"/>
              <w:rPr>
                <w:szCs w:val="24"/>
                <w:lang w:eastAsia="en-US"/>
              </w:rPr>
            </w:pPr>
            <w:r w:rsidRPr="002E36CD">
              <w:rPr>
                <w:szCs w:val="24"/>
                <w:lang w:eastAsia="en-US"/>
              </w:rPr>
              <w:lastRenderedPageBreak/>
              <w:t>Описание объекта закупки</w:t>
            </w:r>
          </w:p>
        </w:tc>
        <w:tc>
          <w:tcPr>
            <w:tcW w:w="230" w:type="pct"/>
            <w:tcBorders>
              <w:top w:val="single" w:sz="4" w:space="0" w:color="000000"/>
              <w:left w:val="single" w:sz="4" w:space="0" w:color="000000"/>
              <w:bottom w:val="single" w:sz="4" w:space="0" w:color="000000"/>
              <w:right w:val="single" w:sz="4" w:space="0" w:color="000000"/>
            </w:tcBorders>
            <w:hideMark/>
          </w:tcPr>
          <w:p w14:paraId="05130756" w14:textId="77777777" w:rsidR="002E36CD" w:rsidRPr="002E36CD" w:rsidRDefault="002E36CD" w:rsidP="002E36CD">
            <w:pPr>
              <w:keepLines/>
              <w:suppressAutoHyphens/>
              <w:jc w:val="both"/>
              <w:rPr>
                <w:szCs w:val="24"/>
                <w:lang w:eastAsia="en-US"/>
              </w:rPr>
            </w:pPr>
            <w:r w:rsidRPr="002E36CD">
              <w:rPr>
                <w:szCs w:val="24"/>
                <w:lang w:eastAsia="en-US"/>
              </w:rPr>
              <w:t>Кол-во</w:t>
            </w:r>
          </w:p>
        </w:tc>
        <w:tc>
          <w:tcPr>
            <w:tcW w:w="215" w:type="pct"/>
            <w:tcBorders>
              <w:top w:val="single" w:sz="4" w:space="0" w:color="000000"/>
              <w:left w:val="single" w:sz="4" w:space="0" w:color="000000"/>
              <w:bottom w:val="single" w:sz="4" w:space="0" w:color="000000"/>
              <w:right w:val="single" w:sz="4" w:space="0" w:color="000000"/>
            </w:tcBorders>
            <w:hideMark/>
          </w:tcPr>
          <w:p w14:paraId="460D2E15" w14:textId="77777777" w:rsidR="002E36CD" w:rsidRPr="002E36CD" w:rsidRDefault="002E36CD" w:rsidP="002E36CD">
            <w:pPr>
              <w:keepLines/>
              <w:suppressAutoHyphens/>
              <w:jc w:val="both"/>
              <w:rPr>
                <w:szCs w:val="24"/>
                <w:lang w:eastAsia="en-US"/>
              </w:rPr>
            </w:pPr>
            <w:r w:rsidRPr="002E36CD">
              <w:rPr>
                <w:szCs w:val="24"/>
                <w:lang w:eastAsia="en-US"/>
              </w:rPr>
              <w:t>Ед. изм.</w:t>
            </w:r>
          </w:p>
        </w:tc>
        <w:tc>
          <w:tcPr>
            <w:tcW w:w="444" w:type="pct"/>
            <w:tcBorders>
              <w:top w:val="single" w:sz="4" w:space="0" w:color="000000"/>
              <w:left w:val="single" w:sz="4" w:space="0" w:color="000000"/>
              <w:bottom w:val="single" w:sz="4" w:space="0" w:color="000000"/>
              <w:right w:val="single" w:sz="4" w:space="0" w:color="000000"/>
            </w:tcBorders>
            <w:hideMark/>
          </w:tcPr>
          <w:p w14:paraId="02ADAC2E" w14:textId="77777777" w:rsidR="002E36CD" w:rsidRPr="002E36CD" w:rsidRDefault="002E36CD" w:rsidP="002E36CD">
            <w:pPr>
              <w:keepLines/>
              <w:suppressAutoHyphens/>
              <w:jc w:val="both"/>
              <w:rPr>
                <w:szCs w:val="24"/>
                <w:lang w:eastAsia="en-US"/>
              </w:rPr>
            </w:pPr>
            <w:r w:rsidRPr="002E36CD">
              <w:rPr>
                <w:szCs w:val="24"/>
                <w:lang w:eastAsia="en-US"/>
              </w:rPr>
              <w:t>Цена за ед. изм.</w:t>
            </w:r>
            <w:r w:rsidRPr="002E36CD">
              <w:rPr>
                <w:szCs w:val="24"/>
                <w:vertAlign w:val="superscript"/>
                <w:lang w:eastAsia="en-US"/>
              </w:rPr>
              <w:footnoteReference w:id="1"/>
            </w:r>
            <w:r w:rsidRPr="002E36CD">
              <w:rPr>
                <w:szCs w:val="24"/>
                <w:lang w:eastAsia="en-US"/>
              </w:rPr>
              <w:t>, руб.</w:t>
            </w:r>
          </w:p>
        </w:tc>
        <w:tc>
          <w:tcPr>
            <w:tcW w:w="594" w:type="pct"/>
            <w:tcBorders>
              <w:top w:val="single" w:sz="4" w:space="0" w:color="000000"/>
              <w:left w:val="single" w:sz="4" w:space="0" w:color="000000"/>
              <w:bottom w:val="single" w:sz="4" w:space="0" w:color="000000"/>
              <w:right w:val="single" w:sz="4" w:space="0" w:color="000000"/>
            </w:tcBorders>
            <w:hideMark/>
          </w:tcPr>
          <w:p w14:paraId="5BB31E4D" w14:textId="77777777" w:rsidR="002E36CD" w:rsidRPr="002E36CD" w:rsidRDefault="002E36CD" w:rsidP="002E36CD">
            <w:pPr>
              <w:keepLines/>
              <w:suppressAutoHyphens/>
              <w:jc w:val="both"/>
              <w:rPr>
                <w:szCs w:val="24"/>
                <w:lang w:eastAsia="en-US"/>
              </w:rPr>
            </w:pPr>
            <w:r w:rsidRPr="002E36CD">
              <w:rPr>
                <w:szCs w:val="24"/>
                <w:lang w:eastAsia="en-US"/>
              </w:rPr>
              <w:t>Цена по позиции</w:t>
            </w:r>
            <w:r w:rsidRPr="002E36CD">
              <w:rPr>
                <w:szCs w:val="24"/>
                <w:vertAlign w:val="superscript"/>
                <w:lang w:eastAsia="en-US"/>
              </w:rPr>
              <w:footnoteReference w:id="2"/>
            </w:r>
            <w:r w:rsidRPr="002E36CD">
              <w:rPr>
                <w:szCs w:val="24"/>
                <w:lang w:eastAsia="en-US"/>
              </w:rPr>
              <w:t>, руб.</w:t>
            </w:r>
          </w:p>
        </w:tc>
      </w:tr>
      <w:tr w:rsidR="002E36CD" w:rsidRPr="002E36CD" w14:paraId="4A9CDF43" w14:textId="77777777" w:rsidTr="00241F97">
        <w:trPr>
          <w:trHeight w:val="2684"/>
        </w:trPr>
        <w:tc>
          <w:tcPr>
            <w:tcW w:w="178" w:type="pct"/>
            <w:tcBorders>
              <w:top w:val="single" w:sz="4" w:space="0" w:color="000000"/>
              <w:left w:val="single" w:sz="4" w:space="0" w:color="000000"/>
              <w:bottom w:val="single" w:sz="4" w:space="0" w:color="000000"/>
              <w:right w:val="single" w:sz="4" w:space="0" w:color="000000"/>
            </w:tcBorders>
            <w:hideMark/>
          </w:tcPr>
          <w:p w14:paraId="3248C4CE" w14:textId="77777777" w:rsidR="002E36CD" w:rsidRPr="002E36CD" w:rsidRDefault="002E36CD" w:rsidP="002E36CD">
            <w:pPr>
              <w:keepLines/>
              <w:suppressAutoHyphens/>
              <w:jc w:val="center"/>
              <w:rPr>
                <w:szCs w:val="24"/>
                <w:lang w:eastAsia="en-US"/>
              </w:rPr>
            </w:pPr>
            <w:r w:rsidRPr="002E36CD">
              <w:rPr>
                <w:szCs w:val="24"/>
                <w:lang w:eastAsia="en-US"/>
              </w:rPr>
              <w:lastRenderedPageBreak/>
              <w:t>1.</w:t>
            </w:r>
          </w:p>
        </w:tc>
        <w:tc>
          <w:tcPr>
            <w:tcW w:w="664" w:type="pct"/>
            <w:tcBorders>
              <w:top w:val="single" w:sz="4" w:space="0" w:color="000000"/>
              <w:left w:val="single" w:sz="4" w:space="0" w:color="000000"/>
              <w:bottom w:val="single" w:sz="4" w:space="0" w:color="000000"/>
              <w:right w:val="single" w:sz="4" w:space="0" w:color="000000"/>
            </w:tcBorders>
            <w:hideMark/>
          </w:tcPr>
          <w:p w14:paraId="2CB2E436" w14:textId="77777777" w:rsidR="002E36CD" w:rsidRPr="002E36CD" w:rsidRDefault="002E36CD" w:rsidP="002E36CD">
            <w:pPr>
              <w:keepLines/>
              <w:suppressAutoHyphens/>
              <w:jc w:val="both"/>
              <w:rPr>
                <w:szCs w:val="24"/>
                <w:highlight w:val="yellow"/>
                <w:lang w:eastAsia="en-US"/>
              </w:rPr>
            </w:pPr>
            <w:r w:rsidRPr="002E36CD">
              <w:rPr>
                <w:szCs w:val="24"/>
                <w:lang w:eastAsia="en-US"/>
              </w:rPr>
              <w:t>Кресло-коляска с электроприводом (для инвалидов и детей инвалидов) и аккумуляторные батареи к ней</w:t>
            </w:r>
          </w:p>
        </w:tc>
        <w:tc>
          <w:tcPr>
            <w:tcW w:w="840" w:type="pct"/>
            <w:tcBorders>
              <w:top w:val="single" w:sz="4" w:space="0" w:color="000000"/>
              <w:left w:val="single" w:sz="4" w:space="0" w:color="000000"/>
              <w:bottom w:val="single" w:sz="4" w:space="0" w:color="000000"/>
              <w:right w:val="single" w:sz="4" w:space="0" w:color="000000"/>
            </w:tcBorders>
            <w:hideMark/>
          </w:tcPr>
          <w:p w14:paraId="65E9B4A2" w14:textId="77777777" w:rsidR="002E36CD" w:rsidRPr="002E36CD" w:rsidRDefault="002E36CD" w:rsidP="002E36CD">
            <w:pPr>
              <w:keepLines/>
              <w:suppressAutoHyphens/>
              <w:jc w:val="both"/>
              <w:rPr>
                <w:szCs w:val="24"/>
                <w:highlight w:val="yellow"/>
                <w:lang w:eastAsia="en-US"/>
              </w:rPr>
            </w:pPr>
            <w:r w:rsidRPr="002E36CD">
              <w:rPr>
                <w:szCs w:val="24"/>
                <w:lang w:eastAsia="en-US"/>
              </w:rPr>
              <w:t>Кресло-коляска с электроприводом (для инвалидов и детей инвалидов) и аккумуляторные батареи к ней</w:t>
            </w:r>
          </w:p>
        </w:tc>
        <w:tc>
          <w:tcPr>
            <w:tcW w:w="1834" w:type="pct"/>
            <w:tcBorders>
              <w:top w:val="single" w:sz="4" w:space="0" w:color="000000"/>
              <w:left w:val="single" w:sz="4" w:space="0" w:color="000000"/>
              <w:bottom w:val="single" w:sz="4" w:space="0" w:color="000000"/>
              <w:right w:val="single" w:sz="4" w:space="0" w:color="000000"/>
            </w:tcBorders>
            <w:hideMark/>
          </w:tcPr>
          <w:tbl>
            <w:tblPr>
              <w:tblStyle w:val="affff2"/>
              <w:tblW w:w="5000" w:type="pct"/>
              <w:tblLook w:val="04A0" w:firstRow="1" w:lastRow="0" w:firstColumn="1" w:lastColumn="0" w:noHBand="0" w:noVBand="1"/>
            </w:tblPr>
            <w:tblGrid>
              <w:gridCol w:w="2696"/>
              <w:gridCol w:w="2632"/>
            </w:tblGrid>
            <w:tr w:rsidR="002E36CD" w:rsidRPr="002E36CD" w14:paraId="0D02B96F"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51C39835" w14:textId="77777777" w:rsidR="002E36CD" w:rsidRPr="002E36CD" w:rsidRDefault="002E36CD" w:rsidP="002E36CD">
                  <w:pPr>
                    <w:rPr>
                      <w:b/>
                      <w:szCs w:val="24"/>
                      <w:lang w:eastAsia="ar-SA"/>
                    </w:rPr>
                  </w:pPr>
                  <w:r w:rsidRPr="002E36CD">
                    <w:rPr>
                      <w:b/>
                      <w:szCs w:val="24"/>
                      <w:lang w:eastAsia="en-US"/>
                    </w:rPr>
                    <w:t>Наименование характеристики</w:t>
                  </w:r>
                </w:p>
              </w:tc>
              <w:tc>
                <w:tcPr>
                  <w:tcW w:w="1847" w:type="pct"/>
                  <w:tcBorders>
                    <w:top w:val="single" w:sz="4" w:space="0" w:color="auto"/>
                    <w:left w:val="single" w:sz="4" w:space="0" w:color="auto"/>
                    <w:bottom w:val="single" w:sz="4" w:space="0" w:color="auto"/>
                    <w:right w:val="single" w:sz="4" w:space="0" w:color="auto"/>
                  </w:tcBorders>
                  <w:hideMark/>
                </w:tcPr>
                <w:p w14:paraId="57B31A3F" w14:textId="77777777" w:rsidR="002E36CD" w:rsidRPr="002E36CD" w:rsidRDefault="002E36CD" w:rsidP="002E36CD">
                  <w:pPr>
                    <w:rPr>
                      <w:b/>
                      <w:szCs w:val="24"/>
                      <w:lang w:eastAsia="ar-SA"/>
                    </w:rPr>
                  </w:pPr>
                  <w:r w:rsidRPr="002E36CD">
                    <w:rPr>
                      <w:b/>
                      <w:szCs w:val="24"/>
                      <w:lang w:eastAsia="en-US"/>
                    </w:rPr>
                    <w:t>Значение характеристики</w:t>
                  </w:r>
                </w:p>
              </w:tc>
            </w:tr>
            <w:tr w:rsidR="002E36CD" w:rsidRPr="002E36CD" w14:paraId="6EDC724F"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3C9082EF" w14:textId="77777777" w:rsidR="002E36CD" w:rsidRPr="002E36CD" w:rsidRDefault="002E36CD" w:rsidP="002E36CD">
                  <w:pPr>
                    <w:jc w:val="both"/>
                    <w:rPr>
                      <w:b/>
                      <w:szCs w:val="24"/>
                      <w:lang w:eastAsia="ar-SA"/>
                    </w:rPr>
                  </w:pPr>
                  <w:r w:rsidRPr="002E36CD">
                    <w:rPr>
                      <w:szCs w:val="24"/>
                      <w:lang w:eastAsia="en-US"/>
                    </w:rPr>
                    <w:t>Кресло-коляска с электроприводом (для инвалидов и детей инвалидов) и аккумуляторные батареи к ней</w:t>
                  </w:r>
                </w:p>
              </w:tc>
              <w:tc>
                <w:tcPr>
                  <w:tcW w:w="1847" w:type="pct"/>
                  <w:tcBorders>
                    <w:top w:val="single" w:sz="4" w:space="0" w:color="auto"/>
                    <w:left w:val="single" w:sz="4" w:space="0" w:color="auto"/>
                    <w:bottom w:val="single" w:sz="4" w:space="0" w:color="auto"/>
                    <w:right w:val="single" w:sz="4" w:space="0" w:color="auto"/>
                  </w:tcBorders>
                  <w:hideMark/>
                </w:tcPr>
                <w:p w14:paraId="0EFBD9BA" w14:textId="78F2CD3F" w:rsidR="00F92AC9" w:rsidRPr="002E36CD" w:rsidRDefault="002E36CD" w:rsidP="00F92AC9">
                  <w:pPr>
                    <w:jc w:val="both"/>
                    <w:rPr>
                      <w:szCs w:val="24"/>
                      <w:lang w:eastAsia="ar-SA"/>
                    </w:rPr>
                  </w:pPr>
                  <w:r w:rsidRPr="002E36CD">
                    <w:rPr>
                      <w:szCs w:val="24"/>
                      <w:lang w:eastAsia="en-US"/>
                    </w:rPr>
                    <w:t>Да</w:t>
                  </w:r>
                </w:p>
              </w:tc>
            </w:tr>
            <w:tr w:rsidR="002E36CD" w:rsidRPr="002E36CD" w14:paraId="53C2E6A8" w14:textId="77777777" w:rsidTr="00F92AC9">
              <w:trPr>
                <w:trHeight w:val="4527"/>
              </w:trPr>
              <w:tc>
                <w:tcPr>
                  <w:tcW w:w="3153" w:type="pct"/>
                  <w:tcBorders>
                    <w:top w:val="single" w:sz="4" w:space="0" w:color="auto"/>
                    <w:left w:val="single" w:sz="4" w:space="0" w:color="auto"/>
                    <w:bottom w:val="single" w:sz="4" w:space="0" w:color="auto"/>
                    <w:right w:val="single" w:sz="4" w:space="0" w:color="auto"/>
                  </w:tcBorders>
                  <w:hideMark/>
                </w:tcPr>
                <w:p w14:paraId="1A1A3451" w14:textId="77777777" w:rsidR="002E36CD" w:rsidRPr="002E36CD" w:rsidRDefault="002E36CD" w:rsidP="002E36CD">
                  <w:pPr>
                    <w:jc w:val="both"/>
                    <w:rPr>
                      <w:szCs w:val="24"/>
                      <w:lang w:eastAsia="ar-SA"/>
                    </w:rPr>
                  </w:pPr>
                  <w:r w:rsidRPr="002E36CD">
                    <w:rPr>
                      <w:szCs w:val="24"/>
                      <w:lang w:eastAsia="en-US"/>
                    </w:rPr>
                    <w:lastRenderedPageBreak/>
                    <w:t>Кресло-коляска для людей с ограниченными возможностями передвижения, приводимое в движение при помощи электропривода и с помощью сопровождающего лица пользователя (при отключенном электроприводе), предназначенное для передвижения в помещениях и на улице</w:t>
                  </w:r>
                </w:p>
                <w:p w14:paraId="7A55C563" w14:textId="77777777" w:rsidR="002E36CD" w:rsidRPr="002E36CD" w:rsidRDefault="002E36CD" w:rsidP="002E36CD">
                  <w:pPr>
                    <w:jc w:val="both"/>
                    <w:rPr>
                      <w:szCs w:val="24"/>
                    </w:rPr>
                  </w:pPr>
                  <w:r w:rsidRPr="002E36CD">
                    <w:rPr>
                      <w:szCs w:val="24"/>
                      <w:lang w:eastAsia="en-US"/>
                    </w:rPr>
                    <w:t>по дорогам с твердым и грунтовым покрытием.</w:t>
                  </w:r>
                </w:p>
                <w:p w14:paraId="47826F7C" w14:textId="77777777" w:rsidR="002E36CD" w:rsidRPr="002E36CD" w:rsidRDefault="002E36CD" w:rsidP="002E36CD">
                  <w:pPr>
                    <w:jc w:val="both"/>
                    <w:rPr>
                      <w:szCs w:val="24"/>
                      <w:lang w:eastAsia="en-US"/>
                    </w:rPr>
                  </w:pPr>
                  <w:r w:rsidRPr="002E36CD">
                    <w:rPr>
                      <w:szCs w:val="24"/>
                      <w:lang w:eastAsia="en-US"/>
                    </w:rPr>
                    <w:t>Материалы, применяемые для изготовления кресла-коляски, не содержат токсичных компонентов, а также не воздействуют на цвет поверхности пола, одежды, кожи пользователя, с которым контактируют те или иные детали кресла-коляски при ее нормальной эксплуатации.</w:t>
                  </w:r>
                </w:p>
                <w:p w14:paraId="71FBC016" w14:textId="77777777" w:rsidR="002E36CD" w:rsidRPr="002E36CD" w:rsidRDefault="002E36CD" w:rsidP="002E36CD">
                  <w:pPr>
                    <w:jc w:val="both"/>
                    <w:rPr>
                      <w:szCs w:val="24"/>
                      <w:lang w:eastAsia="en-US"/>
                    </w:rPr>
                  </w:pPr>
                  <w:r w:rsidRPr="002E36CD">
                    <w:rPr>
                      <w:szCs w:val="24"/>
                      <w:lang w:eastAsia="en-US"/>
                    </w:rPr>
                    <w:t xml:space="preserve">Обивка сиденья не пропускает органические выделения и поддается </w:t>
                  </w:r>
                  <w:r w:rsidRPr="002E36CD">
                    <w:rPr>
                      <w:szCs w:val="24"/>
                      <w:lang w:eastAsia="en-US"/>
                    </w:rPr>
                    <w:lastRenderedPageBreak/>
                    <w:t>санитарной обработке.</w:t>
                  </w:r>
                </w:p>
                <w:p w14:paraId="6204F63D" w14:textId="77777777" w:rsidR="002E36CD" w:rsidRPr="002E36CD" w:rsidRDefault="002E36CD" w:rsidP="002E36CD">
                  <w:pPr>
                    <w:jc w:val="both"/>
                    <w:rPr>
                      <w:szCs w:val="24"/>
                      <w:lang w:eastAsia="en-US"/>
                    </w:rPr>
                  </w:pPr>
                  <w:r w:rsidRPr="002E36CD">
                    <w:rPr>
                      <w:szCs w:val="24"/>
                      <w:lang w:eastAsia="en-US"/>
                    </w:rPr>
                    <w:t>Наружные поверхности кресла-коляски устойчивы к воздействию 1% раствора монохлорамина ХБ и растворов моющих средств, применяемых при дезинфекции.</w:t>
                  </w:r>
                </w:p>
                <w:p w14:paraId="736771E0" w14:textId="77777777" w:rsidR="002E36CD" w:rsidRPr="002E36CD" w:rsidRDefault="002E36CD" w:rsidP="002E36CD">
                  <w:pPr>
                    <w:jc w:val="both"/>
                    <w:rPr>
                      <w:szCs w:val="24"/>
                      <w:lang w:eastAsia="en-US"/>
                    </w:rPr>
                  </w:pPr>
                  <w:r w:rsidRPr="002E36CD">
                    <w:rPr>
                      <w:szCs w:val="24"/>
                      <w:lang w:eastAsia="en-US"/>
                    </w:rPr>
                    <w:t>Материалы, применяемые для обивки мягких</w:t>
                  </w:r>
                </w:p>
                <w:p w14:paraId="628897E8" w14:textId="77777777" w:rsidR="002E36CD" w:rsidRPr="002E36CD" w:rsidRDefault="002E36CD" w:rsidP="002E36CD">
                  <w:pPr>
                    <w:jc w:val="both"/>
                    <w:rPr>
                      <w:szCs w:val="24"/>
                      <w:lang w:eastAsia="en-US"/>
                    </w:rPr>
                  </w:pPr>
                  <w:r w:rsidRPr="002E36CD">
                    <w:rPr>
                      <w:szCs w:val="24"/>
                      <w:lang w:eastAsia="en-US"/>
                    </w:rPr>
                    <w:t>элементов кресла-коляски и пластик, используемый при изготовлении подножек и подлокотников кресла-коляски</w:t>
                  </w:r>
                </w:p>
                <w:p w14:paraId="2D389119" w14:textId="77777777" w:rsidR="002E36CD" w:rsidRPr="002E36CD" w:rsidRDefault="002E36CD" w:rsidP="002E36CD">
                  <w:pPr>
                    <w:jc w:val="both"/>
                    <w:rPr>
                      <w:szCs w:val="24"/>
                      <w:lang w:eastAsia="en-US"/>
                    </w:rPr>
                  </w:pPr>
                  <w:r w:rsidRPr="002E36CD">
                    <w:rPr>
                      <w:szCs w:val="24"/>
                      <w:lang w:eastAsia="en-US"/>
                    </w:rPr>
                    <w:t>инвалидного с электроприводом стойки к</w:t>
                  </w:r>
                </w:p>
                <w:p w14:paraId="6E23428C" w14:textId="77777777" w:rsidR="002E36CD" w:rsidRPr="002E36CD" w:rsidRDefault="002E36CD" w:rsidP="002E36CD">
                  <w:pPr>
                    <w:jc w:val="both"/>
                    <w:rPr>
                      <w:szCs w:val="24"/>
                      <w:lang w:eastAsia="en-US"/>
                    </w:rPr>
                  </w:pPr>
                  <w:r w:rsidRPr="002E36CD">
                    <w:rPr>
                      <w:szCs w:val="24"/>
                      <w:lang w:eastAsia="en-US"/>
                    </w:rPr>
                    <w:t>возгоранию по ГОСТ Р ИСО 7176-16-2015.</w:t>
                  </w:r>
                </w:p>
                <w:p w14:paraId="59BCE63A" w14:textId="77777777" w:rsidR="002E36CD" w:rsidRPr="002E36CD" w:rsidRDefault="002E36CD" w:rsidP="002E36CD">
                  <w:pPr>
                    <w:jc w:val="both"/>
                    <w:rPr>
                      <w:szCs w:val="24"/>
                      <w:lang w:eastAsia="en-US"/>
                    </w:rPr>
                  </w:pPr>
                  <w:r w:rsidRPr="002E36CD">
                    <w:rPr>
                      <w:szCs w:val="24"/>
                      <w:lang w:eastAsia="en-US"/>
                    </w:rPr>
                    <w:t>Кресло-коляска управляется при помощи</w:t>
                  </w:r>
                </w:p>
                <w:p w14:paraId="3ED9122B" w14:textId="77777777" w:rsidR="002E36CD" w:rsidRPr="002E36CD" w:rsidRDefault="002E36CD" w:rsidP="002E36CD">
                  <w:pPr>
                    <w:jc w:val="both"/>
                    <w:rPr>
                      <w:szCs w:val="24"/>
                      <w:lang w:eastAsia="ar-SA"/>
                    </w:rPr>
                  </w:pPr>
                  <w:r w:rsidRPr="002E36CD">
                    <w:rPr>
                      <w:szCs w:val="24"/>
                      <w:lang w:eastAsia="en-US"/>
                    </w:rPr>
                    <w:t>пульта управления с расположенным на нем манипулятором типа «джойстик»</w:t>
                  </w:r>
                </w:p>
              </w:tc>
              <w:tc>
                <w:tcPr>
                  <w:tcW w:w="1847" w:type="pct"/>
                  <w:tcBorders>
                    <w:top w:val="single" w:sz="4" w:space="0" w:color="auto"/>
                    <w:left w:val="single" w:sz="4" w:space="0" w:color="auto"/>
                    <w:bottom w:val="single" w:sz="4" w:space="0" w:color="auto"/>
                    <w:right w:val="single" w:sz="4" w:space="0" w:color="auto"/>
                  </w:tcBorders>
                  <w:hideMark/>
                </w:tcPr>
                <w:p w14:paraId="289ABFF5" w14:textId="0EE89E7D" w:rsidR="002E36CD" w:rsidRPr="002E36CD" w:rsidRDefault="00F92AC9" w:rsidP="002E36CD">
                  <w:pPr>
                    <w:rPr>
                      <w:szCs w:val="24"/>
                      <w:lang w:eastAsia="ar-SA"/>
                    </w:rPr>
                  </w:pPr>
                  <w:r>
                    <w:rPr>
                      <w:szCs w:val="24"/>
                      <w:lang w:eastAsia="ar-SA"/>
                    </w:rPr>
                    <w:lastRenderedPageBreak/>
                    <w:t>Да</w:t>
                  </w:r>
                </w:p>
              </w:tc>
            </w:tr>
            <w:tr w:rsidR="002E36CD" w:rsidRPr="002E36CD" w14:paraId="1E0D9B36"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77178DE6" w14:textId="77777777" w:rsidR="002E36CD" w:rsidRPr="002E36CD" w:rsidRDefault="002E36CD" w:rsidP="002E36CD">
                  <w:pPr>
                    <w:jc w:val="both"/>
                    <w:rPr>
                      <w:szCs w:val="24"/>
                      <w:lang w:eastAsia="ar-SA"/>
                    </w:rPr>
                  </w:pPr>
                  <w:r w:rsidRPr="002E36CD">
                    <w:rPr>
                      <w:szCs w:val="24"/>
                      <w:lang w:eastAsia="en-US"/>
                    </w:rPr>
                    <w:lastRenderedPageBreak/>
                    <w:t>Регулировка скорости</w:t>
                  </w:r>
                </w:p>
              </w:tc>
              <w:tc>
                <w:tcPr>
                  <w:tcW w:w="1847" w:type="pct"/>
                  <w:tcBorders>
                    <w:top w:val="single" w:sz="4" w:space="0" w:color="auto"/>
                    <w:left w:val="single" w:sz="4" w:space="0" w:color="auto"/>
                    <w:bottom w:val="single" w:sz="4" w:space="0" w:color="auto"/>
                    <w:right w:val="single" w:sz="4" w:space="0" w:color="auto"/>
                  </w:tcBorders>
                  <w:hideMark/>
                </w:tcPr>
                <w:p w14:paraId="5DABACB6" w14:textId="77777777" w:rsidR="002E36CD" w:rsidRPr="002E36CD" w:rsidRDefault="002E36CD" w:rsidP="002E36CD">
                  <w:pPr>
                    <w:jc w:val="both"/>
                    <w:rPr>
                      <w:szCs w:val="24"/>
                      <w:lang w:eastAsia="ar-SA"/>
                    </w:rPr>
                  </w:pPr>
                  <w:r w:rsidRPr="002E36CD">
                    <w:rPr>
                      <w:szCs w:val="24"/>
                      <w:lang w:eastAsia="en-US"/>
                    </w:rPr>
                    <w:t>кнопочным регулятором скоростных режимов или предусмотренной плавной регулировкой скорости</w:t>
                  </w:r>
                </w:p>
              </w:tc>
            </w:tr>
            <w:tr w:rsidR="002E36CD" w:rsidRPr="002E36CD" w14:paraId="743C8D5B"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0B0818F9" w14:textId="77777777" w:rsidR="002E36CD" w:rsidRPr="002E36CD" w:rsidRDefault="002E36CD" w:rsidP="002E36CD">
                  <w:pPr>
                    <w:jc w:val="both"/>
                    <w:rPr>
                      <w:szCs w:val="24"/>
                      <w:lang w:eastAsia="ar-SA"/>
                    </w:rPr>
                  </w:pPr>
                  <w:r w:rsidRPr="002E36CD">
                    <w:rPr>
                      <w:szCs w:val="24"/>
                      <w:lang w:eastAsia="en-US"/>
                    </w:rPr>
                    <w:lastRenderedPageBreak/>
                    <w:t xml:space="preserve">Предусмотрена кнопка для быстрого отключения питания </w:t>
                  </w:r>
                </w:p>
              </w:tc>
              <w:tc>
                <w:tcPr>
                  <w:tcW w:w="1847" w:type="pct"/>
                  <w:tcBorders>
                    <w:top w:val="single" w:sz="4" w:space="0" w:color="auto"/>
                    <w:left w:val="single" w:sz="4" w:space="0" w:color="auto"/>
                    <w:bottom w:val="single" w:sz="4" w:space="0" w:color="auto"/>
                    <w:right w:val="single" w:sz="4" w:space="0" w:color="auto"/>
                  </w:tcBorders>
                  <w:hideMark/>
                </w:tcPr>
                <w:p w14:paraId="50B2BE54" w14:textId="77777777" w:rsidR="002E36CD" w:rsidRPr="002E36CD" w:rsidRDefault="002E36CD" w:rsidP="002E36CD">
                  <w:pPr>
                    <w:jc w:val="both"/>
                    <w:rPr>
                      <w:szCs w:val="24"/>
                      <w:lang w:eastAsia="ar-SA"/>
                    </w:rPr>
                  </w:pPr>
                  <w:r w:rsidRPr="002E36CD">
                    <w:rPr>
                      <w:szCs w:val="24"/>
                      <w:lang w:eastAsia="en-US"/>
                    </w:rPr>
                    <w:t>Да</w:t>
                  </w:r>
                </w:p>
              </w:tc>
            </w:tr>
            <w:tr w:rsidR="002E36CD" w:rsidRPr="002E36CD" w14:paraId="1D5AB180"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5207CB07" w14:textId="77777777" w:rsidR="002E36CD" w:rsidRPr="002E36CD" w:rsidRDefault="002E36CD" w:rsidP="002E36CD">
                  <w:pPr>
                    <w:jc w:val="both"/>
                    <w:rPr>
                      <w:szCs w:val="24"/>
                      <w:lang w:eastAsia="ar-SA"/>
                    </w:rPr>
                  </w:pPr>
                  <w:r w:rsidRPr="002E36CD">
                    <w:rPr>
                      <w:szCs w:val="24"/>
                      <w:lang w:eastAsia="en-US"/>
                    </w:rPr>
                    <w:t>Индикация уровня заряда батареи</w:t>
                  </w:r>
                </w:p>
              </w:tc>
              <w:tc>
                <w:tcPr>
                  <w:tcW w:w="1847" w:type="pct"/>
                  <w:tcBorders>
                    <w:top w:val="single" w:sz="4" w:space="0" w:color="auto"/>
                    <w:left w:val="single" w:sz="4" w:space="0" w:color="auto"/>
                    <w:bottom w:val="single" w:sz="4" w:space="0" w:color="auto"/>
                    <w:right w:val="single" w:sz="4" w:space="0" w:color="auto"/>
                  </w:tcBorders>
                  <w:hideMark/>
                </w:tcPr>
                <w:p w14:paraId="1004A5D6" w14:textId="77777777" w:rsidR="002E36CD" w:rsidRPr="002E36CD" w:rsidRDefault="002E36CD" w:rsidP="002E36CD">
                  <w:pPr>
                    <w:jc w:val="both"/>
                    <w:rPr>
                      <w:szCs w:val="24"/>
                      <w:lang w:eastAsia="ar-SA"/>
                    </w:rPr>
                  </w:pPr>
                  <w:r w:rsidRPr="002E36CD">
                    <w:rPr>
                      <w:szCs w:val="24"/>
                      <w:lang w:eastAsia="en-US"/>
                    </w:rPr>
                    <w:t>набором LED - индикаторов или аналогом</w:t>
                  </w:r>
                </w:p>
              </w:tc>
            </w:tr>
            <w:tr w:rsidR="002E36CD" w:rsidRPr="002E36CD" w14:paraId="47AECDEB"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3B583C2A" w14:textId="77777777" w:rsidR="002E36CD" w:rsidRPr="002E36CD" w:rsidRDefault="002E36CD" w:rsidP="002E36CD">
                  <w:pPr>
                    <w:jc w:val="both"/>
                    <w:rPr>
                      <w:szCs w:val="24"/>
                      <w:lang w:eastAsia="ar-SA"/>
                    </w:rPr>
                  </w:pPr>
                  <w:r w:rsidRPr="002E36CD">
                    <w:rPr>
                      <w:szCs w:val="24"/>
                      <w:lang w:eastAsia="en-US"/>
                    </w:rPr>
                    <w:t>Блокировка коляски при выключенном питании, разрядке или отключении аккумулятора</w:t>
                  </w:r>
                </w:p>
              </w:tc>
              <w:tc>
                <w:tcPr>
                  <w:tcW w:w="1847" w:type="pct"/>
                  <w:tcBorders>
                    <w:top w:val="single" w:sz="4" w:space="0" w:color="auto"/>
                    <w:left w:val="single" w:sz="4" w:space="0" w:color="auto"/>
                    <w:bottom w:val="single" w:sz="4" w:space="0" w:color="auto"/>
                    <w:right w:val="single" w:sz="4" w:space="0" w:color="auto"/>
                  </w:tcBorders>
                  <w:hideMark/>
                </w:tcPr>
                <w:p w14:paraId="4308E7BB" w14:textId="77777777" w:rsidR="002E36CD" w:rsidRPr="002E36CD" w:rsidRDefault="002E36CD" w:rsidP="002E36CD">
                  <w:pPr>
                    <w:jc w:val="both"/>
                    <w:rPr>
                      <w:szCs w:val="24"/>
                      <w:lang w:eastAsia="ar-SA"/>
                    </w:rPr>
                  </w:pPr>
                  <w:r w:rsidRPr="002E36CD">
                    <w:rPr>
                      <w:szCs w:val="24"/>
                      <w:lang w:eastAsia="en-US"/>
                    </w:rPr>
                    <w:t>электромагнитным тормозом или тормозами стояночными и электродинамическими (за счет генераторного режима мотор-колес)</w:t>
                  </w:r>
                </w:p>
              </w:tc>
            </w:tr>
            <w:tr w:rsidR="002E36CD" w:rsidRPr="002E36CD" w14:paraId="3EB909FC"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181E9A2C" w14:textId="77777777" w:rsidR="002E36CD" w:rsidRPr="002E36CD" w:rsidRDefault="002E36CD" w:rsidP="002E36CD">
                  <w:pPr>
                    <w:jc w:val="both"/>
                    <w:rPr>
                      <w:szCs w:val="24"/>
                      <w:lang w:eastAsia="ar-SA"/>
                    </w:rPr>
                  </w:pPr>
                  <w:r w:rsidRPr="002E36CD">
                    <w:rPr>
                      <w:szCs w:val="24"/>
                      <w:lang w:eastAsia="en-US"/>
                    </w:rPr>
                    <w:t>Кресло-коляска имеет возможность при отключении электропривода перемещаться в ручном режиме</w:t>
                  </w:r>
                </w:p>
              </w:tc>
              <w:tc>
                <w:tcPr>
                  <w:tcW w:w="1847" w:type="pct"/>
                  <w:tcBorders>
                    <w:top w:val="single" w:sz="4" w:space="0" w:color="auto"/>
                    <w:left w:val="single" w:sz="4" w:space="0" w:color="auto"/>
                    <w:bottom w:val="single" w:sz="4" w:space="0" w:color="auto"/>
                    <w:right w:val="single" w:sz="4" w:space="0" w:color="auto"/>
                  </w:tcBorders>
                  <w:hideMark/>
                </w:tcPr>
                <w:p w14:paraId="690D4FBE" w14:textId="77777777" w:rsidR="002E36CD" w:rsidRPr="002E36CD" w:rsidRDefault="002E36CD" w:rsidP="002E36CD">
                  <w:pPr>
                    <w:jc w:val="both"/>
                    <w:rPr>
                      <w:szCs w:val="24"/>
                      <w:lang w:eastAsia="ar-SA"/>
                    </w:rPr>
                  </w:pPr>
                  <w:r w:rsidRPr="002E36CD">
                    <w:rPr>
                      <w:szCs w:val="24"/>
                      <w:lang w:eastAsia="en-US"/>
                    </w:rPr>
                    <w:t>Да</w:t>
                  </w:r>
                </w:p>
              </w:tc>
            </w:tr>
            <w:tr w:rsidR="002E36CD" w:rsidRPr="002E36CD" w14:paraId="02EB3C13"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5BC0D9D8" w14:textId="77777777" w:rsidR="002E36CD" w:rsidRPr="002E36CD" w:rsidRDefault="002E36CD" w:rsidP="002E36CD">
                  <w:pPr>
                    <w:jc w:val="both"/>
                    <w:rPr>
                      <w:szCs w:val="24"/>
                      <w:lang w:eastAsia="ar-SA"/>
                    </w:rPr>
                  </w:pPr>
                  <w:r w:rsidRPr="002E36CD">
                    <w:rPr>
                      <w:szCs w:val="24"/>
                      <w:lang w:eastAsia="en-US"/>
                    </w:rPr>
                    <w:t>Ширина сиденья</w:t>
                  </w:r>
                </w:p>
              </w:tc>
              <w:tc>
                <w:tcPr>
                  <w:tcW w:w="1847" w:type="pct"/>
                  <w:tcBorders>
                    <w:top w:val="single" w:sz="4" w:space="0" w:color="auto"/>
                    <w:left w:val="single" w:sz="4" w:space="0" w:color="auto"/>
                    <w:bottom w:val="single" w:sz="4" w:space="0" w:color="auto"/>
                    <w:right w:val="single" w:sz="4" w:space="0" w:color="auto"/>
                  </w:tcBorders>
                  <w:hideMark/>
                </w:tcPr>
                <w:p w14:paraId="10721062" w14:textId="77777777" w:rsidR="002E36CD" w:rsidRPr="002E36CD" w:rsidRDefault="002E36CD" w:rsidP="002E36CD">
                  <w:pPr>
                    <w:jc w:val="both"/>
                    <w:rPr>
                      <w:szCs w:val="24"/>
                      <w:lang w:eastAsia="ar-SA"/>
                    </w:rPr>
                  </w:pPr>
                  <w:r w:rsidRPr="002E36CD">
                    <w:rPr>
                      <w:szCs w:val="24"/>
                      <w:lang w:eastAsia="en-US"/>
                    </w:rPr>
                    <w:t>кресло коляска поставляется в нескольких типоразмерах ширин сидений или имеется регулировка ширины сиденья</w:t>
                  </w:r>
                </w:p>
              </w:tc>
            </w:tr>
            <w:tr w:rsidR="002E36CD" w:rsidRPr="002E36CD" w14:paraId="39EE8A54"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156C486C" w14:textId="77777777" w:rsidR="002E36CD" w:rsidRPr="002E36CD" w:rsidRDefault="002E36CD" w:rsidP="002E36CD">
                  <w:pPr>
                    <w:jc w:val="both"/>
                    <w:rPr>
                      <w:szCs w:val="24"/>
                      <w:lang w:eastAsia="ar-SA"/>
                    </w:rPr>
                  </w:pPr>
                  <w:r w:rsidRPr="002E36CD">
                    <w:rPr>
                      <w:szCs w:val="24"/>
                      <w:lang w:eastAsia="en-US"/>
                    </w:rPr>
                    <w:t>Регулировка ширины сиденья, сантиметр (диапазон)</w:t>
                  </w:r>
                </w:p>
              </w:tc>
              <w:tc>
                <w:tcPr>
                  <w:tcW w:w="1847" w:type="pct"/>
                  <w:tcBorders>
                    <w:top w:val="single" w:sz="4" w:space="0" w:color="auto"/>
                    <w:left w:val="single" w:sz="4" w:space="0" w:color="auto"/>
                    <w:bottom w:val="single" w:sz="4" w:space="0" w:color="auto"/>
                    <w:right w:val="single" w:sz="4" w:space="0" w:color="auto"/>
                  </w:tcBorders>
                  <w:hideMark/>
                </w:tcPr>
                <w:p w14:paraId="76230E75" w14:textId="217E465A" w:rsidR="002E36CD" w:rsidRPr="002E36CD" w:rsidRDefault="00241F97" w:rsidP="002E36CD">
                  <w:pPr>
                    <w:jc w:val="both"/>
                    <w:rPr>
                      <w:szCs w:val="24"/>
                      <w:lang w:eastAsia="ar-SA"/>
                    </w:rPr>
                  </w:pPr>
                  <w:r>
                    <w:rPr>
                      <w:szCs w:val="24"/>
                      <w:lang w:eastAsia="en-US"/>
                    </w:rPr>
                    <w:t>в</w:t>
                  </w:r>
                  <w:r w:rsidR="00F272DF">
                    <w:rPr>
                      <w:szCs w:val="24"/>
                      <w:lang w:eastAsia="en-US"/>
                    </w:rPr>
                    <w:t xml:space="preserve"> диапазоне 38 </w:t>
                  </w:r>
                  <w:r w:rsidR="004B68AC">
                    <w:rPr>
                      <w:szCs w:val="24"/>
                      <w:lang w:eastAsia="en-US"/>
                    </w:rPr>
                    <w:t>–</w:t>
                  </w:r>
                  <w:r w:rsidR="00F272DF">
                    <w:rPr>
                      <w:szCs w:val="24"/>
                      <w:lang w:eastAsia="en-US"/>
                    </w:rPr>
                    <w:t xml:space="preserve"> 56</w:t>
                  </w:r>
                  <w:r w:rsidR="004B68AC" w:rsidRPr="004B68AC">
                    <w:rPr>
                      <w:szCs w:val="24"/>
                      <w:lang w:eastAsia="en-US"/>
                    </w:rPr>
                    <w:t>;</w:t>
                  </w:r>
                  <w:r w:rsidR="004B68AC">
                    <w:rPr>
                      <w:szCs w:val="24"/>
                      <w:lang w:eastAsia="en-US"/>
                    </w:rPr>
                    <w:t xml:space="preserve"> </w:t>
                  </w:r>
                  <w:r w:rsidR="004B68AC" w:rsidRPr="004B68AC">
                    <w:rPr>
                      <w:szCs w:val="24"/>
                      <w:lang w:eastAsia="en-US"/>
                    </w:rPr>
                    <w:t>Нет</w:t>
                  </w:r>
                </w:p>
              </w:tc>
            </w:tr>
            <w:tr w:rsidR="002E36CD" w:rsidRPr="002E36CD" w14:paraId="1C33EFE0"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0F3D7AAE" w14:textId="77777777" w:rsidR="002E36CD" w:rsidRPr="002E36CD" w:rsidRDefault="002E36CD" w:rsidP="002E36CD">
                  <w:pPr>
                    <w:jc w:val="both"/>
                    <w:rPr>
                      <w:szCs w:val="24"/>
                      <w:lang w:eastAsia="ar-SA"/>
                    </w:rPr>
                  </w:pPr>
                  <w:r w:rsidRPr="002E36CD">
                    <w:rPr>
                      <w:szCs w:val="24"/>
                      <w:lang w:eastAsia="en-US"/>
                    </w:rPr>
                    <w:t>Количество типоразмеров ширин сидений</w:t>
                  </w:r>
                </w:p>
              </w:tc>
              <w:tc>
                <w:tcPr>
                  <w:tcW w:w="1847" w:type="pct"/>
                  <w:tcBorders>
                    <w:top w:val="single" w:sz="4" w:space="0" w:color="auto"/>
                    <w:left w:val="single" w:sz="4" w:space="0" w:color="auto"/>
                    <w:bottom w:val="single" w:sz="4" w:space="0" w:color="auto"/>
                    <w:right w:val="single" w:sz="4" w:space="0" w:color="auto"/>
                  </w:tcBorders>
                  <w:hideMark/>
                </w:tcPr>
                <w:p w14:paraId="44982799" w14:textId="41F7AC18" w:rsidR="002E36CD" w:rsidRPr="002E36CD" w:rsidRDefault="001C21FE" w:rsidP="002E36CD">
                  <w:pPr>
                    <w:jc w:val="both"/>
                    <w:rPr>
                      <w:szCs w:val="24"/>
                      <w:lang w:eastAsia="ar-SA"/>
                    </w:rPr>
                  </w:pPr>
                  <w:r>
                    <w:rPr>
                      <w:szCs w:val="24"/>
                      <w:lang w:eastAsia="en-US"/>
                    </w:rPr>
                    <w:t>≥ 6</w:t>
                  </w:r>
                  <w:r w:rsidR="004B68AC" w:rsidRPr="004B68AC">
                    <w:rPr>
                      <w:szCs w:val="24"/>
                      <w:lang w:eastAsia="en-US"/>
                    </w:rPr>
                    <w:t>; Нет</w:t>
                  </w:r>
                </w:p>
              </w:tc>
            </w:tr>
            <w:tr w:rsidR="002E36CD" w:rsidRPr="002E36CD" w14:paraId="6776B0D0"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0F862F4E" w14:textId="77777777" w:rsidR="002E36CD" w:rsidRPr="002E36CD" w:rsidRDefault="002E36CD" w:rsidP="002E36CD">
                  <w:pPr>
                    <w:jc w:val="both"/>
                    <w:rPr>
                      <w:szCs w:val="24"/>
                      <w:lang w:eastAsia="ar-SA"/>
                    </w:rPr>
                  </w:pPr>
                  <w:r w:rsidRPr="002E36CD">
                    <w:rPr>
                      <w:szCs w:val="24"/>
                      <w:lang w:eastAsia="en-US"/>
                    </w:rPr>
                    <w:t>Ширины сидений, сантиметр</w:t>
                  </w:r>
                </w:p>
              </w:tc>
              <w:tc>
                <w:tcPr>
                  <w:tcW w:w="1847" w:type="pct"/>
                  <w:tcBorders>
                    <w:top w:val="single" w:sz="4" w:space="0" w:color="auto"/>
                    <w:left w:val="single" w:sz="4" w:space="0" w:color="auto"/>
                    <w:bottom w:val="single" w:sz="4" w:space="0" w:color="auto"/>
                    <w:right w:val="single" w:sz="4" w:space="0" w:color="auto"/>
                  </w:tcBorders>
                  <w:hideMark/>
                </w:tcPr>
                <w:p w14:paraId="29D18F64" w14:textId="4EC47E19" w:rsidR="002E36CD" w:rsidRPr="002E36CD" w:rsidRDefault="002E36CD" w:rsidP="002E36CD">
                  <w:pPr>
                    <w:jc w:val="both"/>
                    <w:rPr>
                      <w:szCs w:val="24"/>
                      <w:lang w:eastAsia="ar-SA"/>
                    </w:rPr>
                  </w:pPr>
                  <w:r w:rsidRPr="002E36CD">
                    <w:rPr>
                      <w:szCs w:val="24"/>
                      <w:lang w:eastAsia="en-US"/>
                    </w:rPr>
                    <w:t>40 +/- 1, 42,5 +/- 1, 45 +/- 1, 47,5 +</w:t>
                  </w:r>
                  <w:r w:rsidR="001C21FE">
                    <w:rPr>
                      <w:szCs w:val="24"/>
                      <w:lang w:eastAsia="en-US"/>
                    </w:rPr>
                    <w:t>/- 1, 50 +/- 1 см, 55 +/- 1</w:t>
                  </w:r>
                  <w:r w:rsidR="004B68AC" w:rsidRPr="004B68AC">
                    <w:rPr>
                      <w:szCs w:val="24"/>
                      <w:lang w:eastAsia="en-US"/>
                    </w:rPr>
                    <w:t>; Нет</w:t>
                  </w:r>
                </w:p>
              </w:tc>
            </w:tr>
            <w:tr w:rsidR="002E36CD" w:rsidRPr="002E36CD" w14:paraId="4B37EF8A"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4F6A1253" w14:textId="77777777" w:rsidR="002E36CD" w:rsidRPr="002E36CD" w:rsidRDefault="002E36CD" w:rsidP="002E36CD">
                  <w:pPr>
                    <w:jc w:val="both"/>
                    <w:rPr>
                      <w:szCs w:val="24"/>
                      <w:lang w:eastAsia="ar-SA"/>
                    </w:rPr>
                  </w:pPr>
                  <w:r w:rsidRPr="002E36CD">
                    <w:rPr>
                      <w:szCs w:val="24"/>
                      <w:lang w:eastAsia="en-US"/>
                    </w:rPr>
                    <w:t>Глубина сиденья, сантиметр</w:t>
                  </w:r>
                </w:p>
              </w:tc>
              <w:tc>
                <w:tcPr>
                  <w:tcW w:w="1847" w:type="pct"/>
                  <w:tcBorders>
                    <w:top w:val="single" w:sz="4" w:space="0" w:color="auto"/>
                    <w:left w:val="single" w:sz="4" w:space="0" w:color="auto"/>
                    <w:bottom w:val="single" w:sz="4" w:space="0" w:color="auto"/>
                    <w:right w:val="single" w:sz="4" w:space="0" w:color="auto"/>
                  </w:tcBorders>
                  <w:hideMark/>
                </w:tcPr>
                <w:p w14:paraId="334DD02C" w14:textId="77777777" w:rsidR="002E36CD" w:rsidRPr="002E36CD" w:rsidRDefault="002E36CD" w:rsidP="002E36CD">
                  <w:pPr>
                    <w:jc w:val="both"/>
                    <w:rPr>
                      <w:szCs w:val="24"/>
                      <w:lang w:eastAsia="ar-SA"/>
                    </w:rPr>
                  </w:pPr>
                  <w:r w:rsidRPr="002E36CD">
                    <w:rPr>
                      <w:szCs w:val="24"/>
                      <w:lang w:eastAsia="en-US"/>
                    </w:rPr>
                    <w:t>≤ 55</w:t>
                  </w:r>
                </w:p>
              </w:tc>
            </w:tr>
            <w:tr w:rsidR="002E36CD" w:rsidRPr="002E36CD" w14:paraId="4FDEAB3F"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3BED6CE1" w14:textId="77777777" w:rsidR="002E36CD" w:rsidRPr="002E36CD" w:rsidRDefault="002E36CD" w:rsidP="002E36CD">
                  <w:pPr>
                    <w:jc w:val="both"/>
                    <w:rPr>
                      <w:szCs w:val="24"/>
                      <w:lang w:eastAsia="ar-SA"/>
                    </w:rPr>
                  </w:pPr>
                  <w:r w:rsidRPr="002E36CD">
                    <w:rPr>
                      <w:szCs w:val="24"/>
                      <w:lang w:eastAsia="en-US"/>
                    </w:rPr>
                    <w:lastRenderedPageBreak/>
                    <w:t>Габаритная ширина коляски, сантиметр</w:t>
                  </w:r>
                </w:p>
              </w:tc>
              <w:tc>
                <w:tcPr>
                  <w:tcW w:w="1847" w:type="pct"/>
                  <w:tcBorders>
                    <w:top w:val="single" w:sz="4" w:space="0" w:color="auto"/>
                    <w:left w:val="single" w:sz="4" w:space="0" w:color="auto"/>
                    <w:bottom w:val="single" w:sz="4" w:space="0" w:color="auto"/>
                    <w:right w:val="single" w:sz="4" w:space="0" w:color="auto"/>
                  </w:tcBorders>
                  <w:hideMark/>
                </w:tcPr>
                <w:p w14:paraId="1E76D539" w14:textId="77777777" w:rsidR="002E36CD" w:rsidRPr="002E36CD" w:rsidRDefault="002E36CD" w:rsidP="002E36CD">
                  <w:pPr>
                    <w:jc w:val="both"/>
                    <w:rPr>
                      <w:szCs w:val="24"/>
                      <w:lang w:eastAsia="ar-SA"/>
                    </w:rPr>
                  </w:pPr>
                  <w:r w:rsidRPr="002E36CD">
                    <w:rPr>
                      <w:szCs w:val="24"/>
                      <w:lang w:eastAsia="en-US"/>
                    </w:rPr>
                    <w:t>≥ 55 и ≤ 73</w:t>
                  </w:r>
                </w:p>
              </w:tc>
            </w:tr>
            <w:tr w:rsidR="002E36CD" w:rsidRPr="002E36CD" w14:paraId="4C9E802A"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2C5C6AED" w14:textId="77777777" w:rsidR="002E36CD" w:rsidRPr="002E36CD" w:rsidRDefault="002E36CD" w:rsidP="002E36CD">
                  <w:pPr>
                    <w:jc w:val="both"/>
                    <w:rPr>
                      <w:szCs w:val="24"/>
                      <w:lang w:eastAsia="ar-SA"/>
                    </w:rPr>
                  </w:pPr>
                  <w:r w:rsidRPr="002E36CD">
                    <w:rPr>
                      <w:szCs w:val="24"/>
                      <w:lang w:eastAsia="en-US"/>
                    </w:rPr>
                    <w:t>Угол наклона основания сиденья, °</w:t>
                  </w:r>
                </w:p>
              </w:tc>
              <w:tc>
                <w:tcPr>
                  <w:tcW w:w="1847" w:type="pct"/>
                  <w:tcBorders>
                    <w:top w:val="single" w:sz="4" w:space="0" w:color="auto"/>
                    <w:left w:val="single" w:sz="4" w:space="0" w:color="auto"/>
                    <w:bottom w:val="single" w:sz="4" w:space="0" w:color="auto"/>
                    <w:right w:val="single" w:sz="4" w:space="0" w:color="auto"/>
                  </w:tcBorders>
                  <w:hideMark/>
                </w:tcPr>
                <w:p w14:paraId="707ED42C" w14:textId="77777777" w:rsidR="002E36CD" w:rsidRPr="002E36CD" w:rsidRDefault="002E36CD" w:rsidP="002E36CD">
                  <w:pPr>
                    <w:jc w:val="both"/>
                    <w:rPr>
                      <w:szCs w:val="24"/>
                      <w:lang w:eastAsia="ar-SA"/>
                    </w:rPr>
                  </w:pPr>
                  <w:r w:rsidRPr="002E36CD">
                    <w:rPr>
                      <w:szCs w:val="24"/>
                      <w:lang w:eastAsia="en-US"/>
                    </w:rPr>
                    <w:t xml:space="preserve"> ≥ 2 и ≤ 6</w:t>
                  </w:r>
                </w:p>
              </w:tc>
            </w:tr>
            <w:tr w:rsidR="002E36CD" w:rsidRPr="002E36CD" w14:paraId="57A50698"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77A79F8D" w14:textId="77777777" w:rsidR="002E36CD" w:rsidRPr="002E36CD" w:rsidRDefault="002E36CD" w:rsidP="002E36CD">
                  <w:pPr>
                    <w:jc w:val="both"/>
                    <w:rPr>
                      <w:szCs w:val="24"/>
                      <w:lang w:eastAsia="ar-SA"/>
                    </w:rPr>
                  </w:pPr>
                  <w:r w:rsidRPr="002E36CD">
                    <w:rPr>
                      <w:szCs w:val="24"/>
                      <w:lang w:eastAsia="en-US"/>
                    </w:rPr>
                    <w:t>Максимальная скорость, км/ч</w:t>
                  </w:r>
                </w:p>
              </w:tc>
              <w:tc>
                <w:tcPr>
                  <w:tcW w:w="1847" w:type="pct"/>
                  <w:tcBorders>
                    <w:top w:val="single" w:sz="4" w:space="0" w:color="auto"/>
                    <w:left w:val="single" w:sz="4" w:space="0" w:color="auto"/>
                    <w:bottom w:val="single" w:sz="4" w:space="0" w:color="auto"/>
                    <w:right w:val="single" w:sz="4" w:space="0" w:color="auto"/>
                  </w:tcBorders>
                  <w:hideMark/>
                </w:tcPr>
                <w:p w14:paraId="74A0CB52" w14:textId="77777777" w:rsidR="002E36CD" w:rsidRPr="002E36CD" w:rsidRDefault="002E36CD" w:rsidP="002E36CD">
                  <w:pPr>
                    <w:jc w:val="both"/>
                    <w:rPr>
                      <w:szCs w:val="24"/>
                      <w:lang w:eastAsia="ar-SA"/>
                    </w:rPr>
                  </w:pPr>
                  <w:r w:rsidRPr="002E36CD">
                    <w:rPr>
                      <w:szCs w:val="24"/>
                      <w:lang w:eastAsia="en-US"/>
                    </w:rPr>
                    <w:t>≥ 8</w:t>
                  </w:r>
                </w:p>
              </w:tc>
            </w:tr>
            <w:tr w:rsidR="002E36CD" w:rsidRPr="002E36CD" w14:paraId="51833C1D"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70FACE28" w14:textId="77777777" w:rsidR="002E36CD" w:rsidRPr="002E36CD" w:rsidRDefault="002E36CD" w:rsidP="002E36CD">
                  <w:pPr>
                    <w:jc w:val="both"/>
                    <w:rPr>
                      <w:szCs w:val="24"/>
                      <w:lang w:eastAsia="ar-SA"/>
                    </w:rPr>
                  </w:pPr>
                  <w:r w:rsidRPr="002E36CD">
                    <w:rPr>
                      <w:szCs w:val="24"/>
                      <w:lang w:eastAsia="en-US"/>
                    </w:rPr>
                    <w:t>Запас хода, километр</w:t>
                  </w:r>
                </w:p>
              </w:tc>
              <w:tc>
                <w:tcPr>
                  <w:tcW w:w="1847" w:type="pct"/>
                  <w:tcBorders>
                    <w:top w:val="single" w:sz="4" w:space="0" w:color="auto"/>
                    <w:left w:val="single" w:sz="4" w:space="0" w:color="auto"/>
                    <w:bottom w:val="single" w:sz="4" w:space="0" w:color="auto"/>
                    <w:right w:val="single" w:sz="4" w:space="0" w:color="auto"/>
                  </w:tcBorders>
                  <w:hideMark/>
                </w:tcPr>
                <w:p w14:paraId="60C3C5AC" w14:textId="77777777" w:rsidR="002E36CD" w:rsidRPr="002E36CD" w:rsidRDefault="002E36CD" w:rsidP="002E36CD">
                  <w:pPr>
                    <w:jc w:val="both"/>
                    <w:rPr>
                      <w:szCs w:val="24"/>
                      <w:lang w:eastAsia="ar-SA"/>
                    </w:rPr>
                  </w:pPr>
                  <w:r w:rsidRPr="002E36CD">
                    <w:rPr>
                      <w:szCs w:val="24"/>
                      <w:lang w:eastAsia="en-US"/>
                    </w:rPr>
                    <w:t>≥ 30</w:t>
                  </w:r>
                </w:p>
              </w:tc>
            </w:tr>
            <w:tr w:rsidR="002E36CD" w:rsidRPr="002E36CD" w14:paraId="529C276B"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32A5FC34" w14:textId="77777777" w:rsidR="002E36CD" w:rsidRPr="002E36CD" w:rsidRDefault="002E36CD" w:rsidP="002E36CD">
                  <w:pPr>
                    <w:jc w:val="both"/>
                    <w:rPr>
                      <w:szCs w:val="24"/>
                      <w:lang w:eastAsia="ar-SA"/>
                    </w:rPr>
                  </w:pPr>
                  <w:r w:rsidRPr="002E36CD">
                    <w:rPr>
                      <w:szCs w:val="24"/>
                      <w:lang w:eastAsia="en-US"/>
                    </w:rPr>
                    <w:t xml:space="preserve">Грузоподъемность, килограмм </w:t>
                  </w:r>
                </w:p>
              </w:tc>
              <w:tc>
                <w:tcPr>
                  <w:tcW w:w="1847" w:type="pct"/>
                  <w:tcBorders>
                    <w:top w:val="single" w:sz="4" w:space="0" w:color="auto"/>
                    <w:left w:val="single" w:sz="4" w:space="0" w:color="auto"/>
                    <w:bottom w:val="single" w:sz="4" w:space="0" w:color="auto"/>
                    <w:right w:val="single" w:sz="4" w:space="0" w:color="auto"/>
                  </w:tcBorders>
                  <w:hideMark/>
                </w:tcPr>
                <w:p w14:paraId="24C91E4D" w14:textId="77777777" w:rsidR="002E36CD" w:rsidRPr="002E36CD" w:rsidRDefault="002E36CD" w:rsidP="002E36CD">
                  <w:pPr>
                    <w:jc w:val="both"/>
                    <w:rPr>
                      <w:szCs w:val="24"/>
                      <w:lang w:eastAsia="ar-SA"/>
                    </w:rPr>
                  </w:pPr>
                  <w:r w:rsidRPr="002E36CD">
                    <w:rPr>
                      <w:szCs w:val="24"/>
                      <w:lang w:eastAsia="en-US"/>
                    </w:rPr>
                    <w:t>≥ 125</w:t>
                  </w:r>
                </w:p>
              </w:tc>
            </w:tr>
            <w:tr w:rsidR="002E36CD" w:rsidRPr="002E36CD" w14:paraId="39815F98"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4BA11D98" w14:textId="77777777" w:rsidR="002E36CD" w:rsidRPr="002E36CD" w:rsidRDefault="002E36CD" w:rsidP="002E36CD">
                  <w:pPr>
                    <w:jc w:val="both"/>
                    <w:rPr>
                      <w:szCs w:val="24"/>
                      <w:lang w:eastAsia="ar-SA"/>
                    </w:rPr>
                  </w:pPr>
                  <w:r w:rsidRPr="002E36CD">
                    <w:rPr>
                      <w:szCs w:val="24"/>
                      <w:lang w:eastAsia="en-US"/>
                    </w:rPr>
                    <w:t xml:space="preserve">Вес кресла-коляски, килограмм </w:t>
                  </w:r>
                </w:p>
              </w:tc>
              <w:tc>
                <w:tcPr>
                  <w:tcW w:w="1847" w:type="pct"/>
                  <w:tcBorders>
                    <w:top w:val="single" w:sz="4" w:space="0" w:color="auto"/>
                    <w:left w:val="single" w:sz="4" w:space="0" w:color="auto"/>
                    <w:bottom w:val="single" w:sz="4" w:space="0" w:color="auto"/>
                    <w:right w:val="single" w:sz="4" w:space="0" w:color="auto"/>
                  </w:tcBorders>
                  <w:hideMark/>
                </w:tcPr>
                <w:p w14:paraId="7EF9355E" w14:textId="77777777" w:rsidR="002E36CD" w:rsidRPr="002E36CD" w:rsidRDefault="002E36CD" w:rsidP="002E36CD">
                  <w:pPr>
                    <w:jc w:val="both"/>
                    <w:rPr>
                      <w:szCs w:val="24"/>
                      <w:lang w:eastAsia="ar-SA"/>
                    </w:rPr>
                  </w:pPr>
                  <w:r w:rsidRPr="002E36CD">
                    <w:rPr>
                      <w:szCs w:val="24"/>
                      <w:lang w:eastAsia="en-US"/>
                    </w:rPr>
                    <w:t xml:space="preserve">≤ 70 </w:t>
                  </w:r>
                </w:p>
              </w:tc>
            </w:tr>
            <w:tr w:rsidR="002E36CD" w:rsidRPr="002E36CD" w14:paraId="1231208E"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333D1B38" w14:textId="77777777" w:rsidR="002E36CD" w:rsidRPr="002E36CD" w:rsidRDefault="002E36CD" w:rsidP="002E36CD">
                  <w:pPr>
                    <w:jc w:val="both"/>
                    <w:rPr>
                      <w:szCs w:val="24"/>
                      <w:lang w:eastAsia="ar-SA"/>
                    </w:rPr>
                  </w:pPr>
                  <w:r w:rsidRPr="002E36CD">
                    <w:rPr>
                      <w:szCs w:val="24"/>
                      <w:lang w:eastAsia="en-US"/>
                    </w:rPr>
                    <w:t>Электродвигатели</w:t>
                  </w:r>
                </w:p>
              </w:tc>
              <w:tc>
                <w:tcPr>
                  <w:tcW w:w="1847" w:type="pct"/>
                  <w:tcBorders>
                    <w:top w:val="single" w:sz="4" w:space="0" w:color="auto"/>
                    <w:left w:val="single" w:sz="4" w:space="0" w:color="auto"/>
                    <w:bottom w:val="single" w:sz="4" w:space="0" w:color="auto"/>
                    <w:right w:val="single" w:sz="4" w:space="0" w:color="auto"/>
                  </w:tcBorders>
                  <w:hideMark/>
                </w:tcPr>
                <w:p w14:paraId="4A49F462" w14:textId="77777777" w:rsidR="002E36CD" w:rsidRPr="002E36CD" w:rsidRDefault="002E36CD" w:rsidP="002E36CD">
                  <w:pPr>
                    <w:jc w:val="both"/>
                    <w:rPr>
                      <w:szCs w:val="24"/>
                      <w:lang w:eastAsia="ar-SA"/>
                    </w:rPr>
                  </w:pPr>
                  <w:r w:rsidRPr="002E36CD">
                    <w:rPr>
                      <w:szCs w:val="24"/>
                      <w:lang w:eastAsia="en-US"/>
                    </w:rPr>
                    <w:t>электродвигатель или 2 мотор-колеса</w:t>
                  </w:r>
                </w:p>
              </w:tc>
            </w:tr>
            <w:tr w:rsidR="002E36CD" w:rsidRPr="002E36CD" w14:paraId="258083F0"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01BAAFF9" w14:textId="77777777" w:rsidR="002E36CD" w:rsidRPr="002E36CD" w:rsidRDefault="002E36CD" w:rsidP="002E36CD">
                  <w:pPr>
                    <w:jc w:val="both"/>
                    <w:rPr>
                      <w:szCs w:val="24"/>
                      <w:lang w:eastAsia="ar-SA"/>
                    </w:rPr>
                  </w:pPr>
                  <w:r w:rsidRPr="002E36CD">
                    <w:rPr>
                      <w:szCs w:val="24"/>
                      <w:lang w:eastAsia="en-US"/>
                    </w:rPr>
                    <w:t xml:space="preserve">Мощность одного электродвигателя, Вт </w:t>
                  </w:r>
                </w:p>
              </w:tc>
              <w:tc>
                <w:tcPr>
                  <w:tcW w:w="1847" w:type="pct"/>
                  <w:tcBorders>
                    <w:top w:val="single" w:sz="4" w:space="0" w:color="auto"/>
                    <w:left w:val="single" w:sz="4" w:space="0" w:color="auto"/>
                    <w:bottom w:val="single" w:sz="4" w:space="0" w:color="auto"/>
                    <w:right w:val="single" w:sz="4" w:space="0" w:color="auto"/>
                  </w:tcBorders>
                  <w:hideMark/>
                </w:tcPr>
                <w:p w14:paraId="71FD8266" w14:textId="56159016" w:rsidR="002E36CD" w:rsidRPr="002E36CD" w:rsidRDefault="001C21FE" w:rsidP="002E36CD">
                  <w:pPr>
                    <w:jc w:val="both"/>
                    <w:rPr>
                      <w:szCs w:val="24"/>
                      <w:lang w:eastAsia="ar-SA"/>
                    </w:rPr>
                  </w:pPr>
                  <w:r>
                    <w:rPr>
                      <w:szCs w:val="24"/>
                      <w:lang w:eastAsia="en-US"/>
                    </w:rPr>
                    <w:t>≥ 320</w:t>
                  </w:r>
                  <w:r w:rsidR="004B68AC" w:rsidRPr="004B68AC">
                    <w:rPr>
                      <w:szCs w:val="24"/>
                      <w:lang w:eastAsia="en-US"/>
                    </w:rPr>
                    <w:t>; Нет</w:t>
                  </w:r>
                </w:p>
              </w:tc>
            </w:tr>
            <w:tr w:rsidR="002E36CD" w:rsidRPr="002E36CD" w14:paraId="0A07940B" w14:textId="77777777" w:rsidTr="00241F97">
              <w:trPr>
                <w:trHeight w:val="267"/>
              </w:trPr>
              <w:tc>
                <w:tcPr>
                  <w:tcW w:w="3153" w:type="pct"/>
                  <w:tcBorders>
                    <w:top w:val="single" w:sz="4" w:space="0" w:color="auto"/>
                    <w:left w:val="single" w:sz="4" w:space="0" w:color="auto"/>
                    <w:bottom w:val="single" w:sz="4" w:space="0" w:color="auto"/>
                    <w:right w:val="single" w:sz="4" w:space="0" w:color="auto"/>
                  </w:tcBorders>
                  <w:hideMark/>
                </w:tcPr>
                <w:p w14:paraId="4E524290" w14:textId="77777777" w:rsidR="002E36CD" w:rsidRPr="002E36CD" w:rsidRDefault="002E36CD" w:rsidP="002E36CD">
                  <w:pPr>
                    <w:jc w:val="both"/>
                    <w:rPr>
                      <w:szCs w:val="24"/>
                      <w:lang w:eastAsia="ar-SA"/>
                    </w:rPr>
                  </w:pPr>
                  <w:r w:rsidRPr="002E36CD">
                    <w:rPr>
                      <w:szCs w:val="24"/>
                      <w:lang w:eastAsia="en-US"/>
                    </w:rPr>
                    <w:t>Мощность двух 2 мотор-колес (каждый), Вт</w:t>
                  </w:r>
                </w:p>
              </w:tc>
              <w:tc>
                <w:tcPr>
                  <w:tcW w:w="1847" w:type="pct"/>
                  <w:tcBorders>
                    <w:top w:val="single" w:sz="4" w:space="0" w:color="auto"/>
                    <w:left w:val="single" w:sz="4" w:space="0" w:color="auto"/>
                    <w:bottom w:val="single" w:sz="4" w:space="0" w:color="auto"/>
                    <w:right w:val="single" w:sz="4" w:space="0" w:color="auto"/>
                  </w:tcBorders>
                  <w:hideMark/>
                </w:tcPr>
                <w:p w14:paraId="44D066E1" w14:textId="568B1D81" w:rsidR="002E36CD" w:rsidRPr="002E36CD" w:rsidRDefault="001C21FE" w:rsidP="002E36CD">
                  <w:pPr>
                    <w:jc w:val="both"/>
                    <w:rPr>
                      <w:szCs w:val="24"/>
                      <w:lang w:eastAsia="ar-SA"/>
                    </w:rPr>
                  </w:pPr>
                  <w:r>
                    <w:rPr>
                      <w:szCs w:val="24"/>
                      <w:lang w:eastAsia="en-US"/>
                    </w:rPr>
                    <w:t>≥ 120</w:t>
                  </w:r>
                  <w:r w:rsidR="004B68AC" w:rsidRPr="004B68AC">
                    <w:rPr>
                      <w:szCs w:val="24"/>
                      <w:lang w:eastAsia="en-US"/>
                    </w:rPr>
                    <w:t>; Нет</w:t>
                  </w:r>
                </w:p>
              </w:tc>
            </w:tr>
            <w:tr w:rsidR="002E36CD" w:rsidRPr="002E36CD" w14:paraId="1D6E5C2F" w14:textId="77777777" w:rsidTr="00677A5C">
              <w:trPr>
                <w:trHeight w:val="2684"/>
              </w:trPr>
              <w:tc>
                <w:tcPr>
                  <w:tcW w:w="3153" w:type="pct"/>
                  <w:tcBorders>
                    <w:top w:val="single" w:sz="4" w:space="0" w:color="auto"/>
                    <w:left w:val="single" w:sz="4" w:space="0" w:color="auto"/>
                    <w:bottom w:val="single" w:sz="4" w:space="0" w:color="auto"/>
                    <w:right w:val="single" w:sz="4" w:space="0" w:color="auto"/>
                  </w:tcBorders>
                  <w:hideMark/>
                </w:tcPr>
                <w:p w14:paraId="5FC7165A" w14:textId="77777777" w:rsidR="002E36CD" w:rsidRPr="002E36CD" w:rsidRDefault="002E36CD" w:rsidP="002E36CD">
                  <w:pPr>
                    <w:jc w:val="both"/>
                    <w:rPr>
                      <w:szCs w:val="24"/>
                      <w:lang w:eastAsia="ar-SA"/>
                    </w:rPr>
                  </w:pPr>
                  <w:r w:rsidRPr="002E36CD">
                    <w:rPr>
                      <w:szCs w:val="24"/>
                      <w:lang w:eastAsia="en-US"/>
                    </w:rPr>
                    <w:t>Пульт управления имеет возможность</w:t>
                  </w:r>
                </w:p>
                <w:p w14:paraId="73B168E9" w14:textId="77777777" w:rsidR="002E36CD" w:rsidRPr="002E36CD" w:rsidRDefault="002E36CD" w:rsidP="002E36CD">
                  <w:pPr>
                    <w:jc w:val="both"/>
                    <w:rPr>
                      <w:szCs w:val="24"/>
                    </w:rPr>
                  </w:pPr>
                  <w:r w:rsidRPr="002E36CD">
                    <w:rPr>
                      <w:szCs w:val="24"/>
                      <w:lang w:eastAsia="en-US"/>
                    </w:rPr>
                    <w:t>установки на правую или левую стороны кресла-коляски.</w:t>
                  </w:r>
                </w:p>
                <w:p w14:paraId="7812BA43" w14:textId="77777777" w:rsidR="002E36CD" w:rsidRPr="002E36CD" w:rsidRDefault="002E36CD" w:rsidP="002E36CD">
                  <w:pPr>
                    <w:jc w:val="both"/>
                    <w:rPr>
                      <w:szCs w:val="24"/>
                      <w:lang w:eastAsia="en-US"/>
                    </w:rPr>
                  </w:pPr>
                  <w:r w:rsidRPr="002E36CD">
                    <w:rPr>
                      <w:szCs w:val="24"/>
                      <w:lang w:eastAsia="en-US"/>
                    </w:rPr>
                    <w:t>Кронштейн, на котором установлен пульт управления, имеет регулировку по длине относительно подлокотника.</w:t>
                  </w:r>
                </w:p>
                <w:p w14:paraId="018093DB" w14:textId="77777777" w:rsidR="002E36CD" w:rsidRPr="002E36CD" w:rsidRDefault="002E36CD" w:rsidP="002E36CD">
                  <w:pPr>
                    <w:jc w:val="both"/>
                    <w:rPr>
                      <w:szCs w:val="24"/>
                      <w:lang w:eastAsia="en-US"/>
                    </w:rPr>
                  </w:pPr>
                  <w:r w:rsidRPr="002E36CD">
                    <w:rPr>
                      <w:szCs w:val="24"/>
                      <w:lang w:eastAsia="en-US"/>
                    </w:rPr>
                    <w:t>Пульт управления имеет возможность</w:t>
                  </w:r>
                </w:p>
                <w:p w14:paraId="3CB4E13F" w14:textId="77777777" w:rsidR="002E36CD" w:rsidRPr="002E36CD" w:rsidRDefault="002E36CD" w:rsidP="002E36CD">
                  <w:pPr>
                    <w:jc w:val="both"/>
                    <w:rPr>
                      <w:szCs w:val="24"/>
                      <w:lang w:eastAsia="en-US"/>
                    </w:rPr>
                  </w:pPr>
                  <w:r w:rsidRPr="002E36CD">
                    <w:rPr>
                      <w:szCs w:val="24"/>
                      <w:lang w:eastAsia="en-US"/>
                    </w:rPr>
                    <w:t>программирования всех параметров.</w:t>
                  </w:r>
                </w:p>
                <w:p w14:paraId="0231F992" w14:textId="77777777" w:rsidR="002E36CD" w:rsidRPr="002E36CD" w:rsidRDefault="002E36CD" w:rsidP="002E36CD">
                  <w:pPr>
                    <w:jc w:val="both"/>
                    <w:rPr>
                      <w:szCs w:val="24"/>
                      <w:lang w:eastAsia="en-US"/>
                    </w:rPr>
                  </w:pPr>
                  <w:r w:rsidRPr="002E36CD">
                    <w:rPr>
                      <w:szCs w:val="24"/>
                      <w:lang w:eastAsia="en-US"/>
                    </w:rPr>
                    <w:t>Рама кресла-коляски:</w:t>
                  </w:r>
                </w:p>
                <w:p w14:paraId="52400026" w14:textId="77777777" w:rsidR="002E36CD" w:rsidRPr="002E36CD" w:rsidRDefault="002E36CD" w:rsidP="002E36CD">
                  <w:pPr>
                    <w:jc w:val="both"/>
                    <w:rPr>
                      <w:szCs w:val="24"/>
                      <w:lang w:eastAsia="en-US"/>
                    </w:rPr>
                  </w:pPr>
                  <w:r w:rsidRPr="002E36CD">
                    <w:rPr>
                      <w:szCs w:val="24"/>
                      <w:lang w:eastAsia="en-US"/>
                    </w:rPr>
                    <w:t>изготовлена из металлических труб с</w:t>
                  </w:r>
                </w:p>
                <w:p w14:paraId="7C528ECA" w14:textId="77777777" w:rsidR="002E36CD" w:rsidRPr="002E36CD" w:rsidRDefault="002E36CD" w:rsidP="002E36CD">
                  <w:pPr>
                    <w:jc w:val="both"/>
                    <w:rPr>
                      <w:szCs w:val="24"/>
                      <w:lang w:eastAsia="en-US"/>
                    </w:rPr>
                  </w:pPr>
                  <w:r w:rsidRPr="002E36CD">
                    <w:rPr>
                      <w:szCs w:val="24"/>
                      <w:lang w:eastAsia="en-US"/>
                    </w:rPr>
                    <w:t xml:space="preserve">применением </w:t>
                  </w:r>
                  <w:r w:rsidRPr="002E36CD">
                    <w:rPr>
                      <w:szCs w:val="24"/>
                      <w:lang w:eastAsia="en-US"/>
                    </w:rPr>
                    <w:lastRenderedPageBreak/>
                    <w:t>коррозийно-стойких материалов и защитных покрытий;</w:t>
                  </w:r>
                </w:p>
                <w:p w14:paraId="063CDC30" w14:textId="77777777" w:rsidR="002E36CD" w:rsidRPr="002E36CD" w:rsidRDefault="002E36CD" w:rsidP="002E36CD">
                  <w:pPr>
                    <w:jc w:val="both"/>
                    <w:rPr>
                      <w:szCs w:val="24"/>
                      <w:lang w:eastAsia="en-US"/>
                    </w:rPr>
                  </w:pPr>
                  <w:r w:rsidRPr="002E36CD">
                    <w:rPr>
                      <w:szCs w:val="24"/>
                      <w:lang w:eastAsia="en-US"/>
                    </w:rPr>
                    <w:t>складывается с помощью крестообразного</w:t>
                  </w:r>
                </w:p>
                <w:p w14:paraId="67D7DA34" w14:textId="77777777" w:rsidR="002E36CD" w:rsidRPr="002E36CD" w:rsidRDefault="002E36CD" w:rsidP="002E36CD">
                  <w:pPr>
                    <w:jc w:val="both"/>
                    <w:rPr>
                      <w:szCs w:val="24"/>
                      <w:lang w:eastAsia="en-US"/>
                    </w:rPr>
                  </w:pPr>
                  <w:r w:rsidRPr="002E36CD">
                    <w:rPr>
                      <w:szCs w:val="24"/>
                      <w:lang w:eastAsia="en-US"/>
                    </w:rPr>
                    <w:t>механизма с уменьшением её габаритных размеров в вертикальном направлении.</w:t>
                  </w:r>
                </w:p>
                <w:p w14:paraId="5EDAE2A4" w14:textId="77777777" w:rsidR="002E36CD" w:rsidRPr="002E36CD" w:rsidRDefault="002E36CD" w:rsidP="002E36CD">
                  <w:pPr>
                    <w:jc w:val="both"/>
                    <w:rPr>
                      <w:szCs w:val="24"/>
                      <w:lang w:eastAsia="en-US"/>
                    </w:rPr>
                  </w:pPr>
                  <w:r w:rsidRPr="002E36CD">
                    <w:rPr>
                      <w:szCs w:val="24"/>
                      <w:lang w:eastAsia="en-US"/>
                    </w:rPr>
                    <w:t>Спинка кресла-коляски:</w:t>
                  </w:r>
                </w:p>
                <w:p w14:paraId="0E35A10C" w14:textId="77777777" w:rsidR="002E36CD" w:rsidRPr="002E36CD" w:rsidRDefault="002E36CD" w:rsidP="002E36CD">
                  <w:pPr>
                    <w:jc w:val="both"/>
                    <w:rPr>
                      <w:szCs w:val="24"/>
                      <w:lang w:eastAsia="en-US"/>
                    </w:rPr>
                  </w:pPr>
                  <w:r w:rsidRPr="002E36CD">
                    <w:rPr>
                      <w:szCs w:val="24"/>
                      <w:lang w:eastAsia="en-US"/>
                    </w:rPr>
                    <w:t>имеет ремни натяжения;</w:t>
                  </w:r>
                </w:p>
                <w:p w14:paraId="3A6FF950" w14:textId="77777777" w:rsidR="002E36CD" w:rsidRPr="002E36CD" w:rsidRDefault="002E36CD" w:rsidP="002E36CD">
                  <w:pPr>
                    <w:jc w:val="both"/>
                    <w:rPr>
                      <w:szCs w:val="24"/>
                      <w:lang w:eastAsia="en-US"/>
                    </w:rPr>
                  </w:pPr>
                  <w:r w:rsidRPr="002E36CD">
                    <w:rPr>
                      <w:szCs w:val="24"/>
                      <w:lang w:eastAsia="en-US"/>
                    </w:rPr>
                    <w:t>имеет съемную распорку жесткости.</w:t>
                  </w:r>
                </w:p>
                <w:p w14:paraId="74BC557D" w14:textId="77777777" w:rsidR="002E36CD" w:rsidRPr="002E36CD" w:rsidRDefault="002E36CD" w:rsidP="002E36CD">
                  <w:pPr>
                    <w:jc w:val="both"/>
                    <w:rPr>
                      <w:szCs w:val="24"/>
                      <w:lang w:eastAsia="en-US"/>
                    </w:rPr>
                  </w:pPr>
                  <w:r w:rsidRPr="002E36CD">
                    <w:rPr>
                      <w:szCs w:val="24"/>
                      <w:lang w:eastAsia="en-US"/>
                    </w:rPr>
                    <w:t>Сидение кресла-коляски</w:t>
                  </w:r>
                </w:p>
                <w:p w14:paraId="78289E08" w14:textId="77777777" w:rsidR="002E36CD" w:rsidRPr="002E36CD" w:rsidRDefault="002E36CD" w:rsidP="002E36CD">
                  <w:pPr>
                    <w:jc w:val="both"/>
                    <w:rPr>
                      <w:szCs w:val="24"/>
                      <w:lang w:eastAsia="en-US"/>
                    </w:rPr>
                  </w:pPr>
                  <w:r w:rsidRPr="002E36CD">
                    <w:rPr>
                      <w:szCs w:val="24"/>
                      <w:lang w:eastAsia="en-US"/>
                    </w:rPr>
                    <w:t>выполнено из полиэфирной ткани с</w:t>
                  </w:r>
                </w:p>
                <w:p w14:paraId="4943A266" w14:textId="77777777" w:rsidR="002E36CD" w:rsidRPr="002E36CD" w:rsidRDefault="002E36CD" w:rsidP="002E36CD">
                  <w:pPr>
                    <w:jc w:val="both"/>
                    <w:rPr>
                      <w:szCs w:val="24"/>
                      <w:lang w:eastAsia="en-US"/>
                    </w:rPr>
                  </w:pPr>
                  <w:proofErr w:type="spellStart"/>
                  <w:r w:rsidRPr="002E36CD">
                    <w:rPr>
                      <w:szCs w:val="24"/>
                      <w:lang w:eastAsia="en-US"/>
                    </w:rPr>
                    <w:t>антивоспламеняющейся</w:t>
                  </w:r>
                  <w:proofErr w:type="spellEnd"/>
                  <w:r w:rsidRPr="002E36CD">
                    <w:rPr>
                      <w:szCs w:val="24"/>
                      <w:lang w:eastAsia="en-US"/>
                    </w:rPr>
                    <w:t xml:space="preserve"> пропиткой, усиленно</w:t>
                  </w:r>
                </w:p>
                <w:p w14:paraId="42BA08E2" w14:textId="770F7A42" w:rsidR="002E36CD" w:rsidRPr="002E36CD" w:rsidRDefault="001C21FE" w:rsidP="002E36CD">
                  <w:pPr>
                    <w:jc w:val="both"/>
                    <w:rPr>
                      <w:szCs w:val="24"/>
                      <w:lang w:eastAsia="ar-SA"/>
                    </w:rPr>
                  </w:pPr>
                  <w:r>
                    <w:rPr>
                      <w:szCs w:val="24"/>
                      <w:lang w:eastAsia="en-US"/>
                    </w:rPr>
                    <w:t>нейлоновыми ремнями</w:t>
                  </w:r>
                </w:p>
              </w:tc>
              <w:tc>
                <w:tcPr>
                  <w:tcW w:w="1847" w:type="pct"/>
                  <w:tcBorders>
                    <w:top w:val="single" w:sz="4" w:space="0" w:color="auto"/>
                    <w:left w:val="single" w:sz="4" w:space="0" w:color="auto"/>
                    <w:bottom w:val="single" w:sz="4" w:space="0" w:color="auto"/>
                    <w:right w:val="single" w:sz="4" w:space="0" w:color="auto"/>
                  </w:tcBorders>
                  <w:hideMark/>
                </w:tcPr>
                <w:p w14:paraId="75F39A2B" w14:textId="77777777" w:rsidR="002E36CD" w:rsidRPr="002E36CD" w:rsidRDefault="002E36CD" w:rsidP="002E36CD">
                  <w:pPr>
                    <w:jc w:val="both"/>
                    <w:rPr>
                      <w:szCs w:val="24"/>
                      <w:lang w:eastAsia="ar-SA"/>
                    </w:rPr>
                  </w:pPr>
                  <w:r w:rsidRPr="002E36CD">
                    <w:rPr>
                      <w:szCs w:val="24"/>
                      <w:lang w:eastAsia="en-US"/>
                    </w:rPr>
                    <w:lastRenderedPageBreak/>
                    <w:t>Да</w:t>
                  </w:r>
                </w:p>
              </w:tc>
            </w:tr>
            <w:tr w:rsidR="002E36CD" w:rsidRPr="002E36CD" w14:paraId="70197BED"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2DD33497" w14:textId="77777777" w:rsidR="002E36CD" w:rsidRPr="002E36CD" w:rsidRDefault="002E36CD" w:rsidP="002E36CD">
                  <w:pPr>
                    <w:jc w:val="both"/>
                    <w:rPr>
                      <w:szCs w:val="24"/>
                      <w:lang w:eastAsia="ar-SA"/>
                    </w:rPr>
                  </w:pPr>
                  <w:r w:rsidRPr="002E36CD">
                    <w:rPr>
                      <w:szCs w:val="24"/>
                      <w:lang w:eastAsia="en-US"/>
                    </w:rPr>
                    <w:lastRenderedPageBreak/>
                    <w:t xml:space="preserve">Подлокотники кресла-коляски </w:t>
                  </w:r>
                </w:p>
              </w:tc>
              <w:tc>
                <w:tcPr>
                  <w:tcW w:w="1847" w:type="pct"/>
                  <w:tcBorders>
                    <w:top w:val="single" w:sz="4" w:space="0" w:color="auto"/>
                    <w:left w:val="single" w:sz="4" w:space="0" w:color="auto"/>
                    <w:bottom w:val="single" w:sz="4" w:space="0" w:color="auto"/>
                    <w:right w:val="single" w:sz="4" w:space="0" w:color="auto"/>
                  </w:tcBorders>
                  <w:hideMark/>
                </w:tcPr>
                <w:p w14:paraId="1A956391" w14:textId="77777777" w:rsidR="002E36CD" w:rsidRPr="002E36CD" w:rsidRDefault="002E36CD" w:rsidP="002E36CD">
                  <w:pPr>
                    <w:jc w:val="both"/>
                    <w:rPr>
                      <w:szCs w:val="24"/>
                      <w:lang w:eastAsia="ar-SA"/>
                    </w:rPr>
                  </w:pPr>
                  <w:r w:rsidRPr="002E36CD">
                    <w:rPr>
                      <w:szCs w:val="24"/>
                      <w:lang w:eastAsia="en-US"/>
                    </w:rPr>
                    <w:t>съемные или откидные</w:t>
                  </w:r>
                </w:p>
              </w:tc>
            </w:tr>
            <w:tr w:rsidR="002E36CD" w:rsidRPr="002E36CD" w14:paraId="7B7CAABE"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1CB43387" w14:textId="77777777" w:rsidR="002E36CD" w:rsidRPr="002E36CD" w:rsidRDefault="002E36CD" w:rsidP="002E36CD">
                  <w:pPr>
                    <w:jc w:val="both"/>
                    <w:rPr>
                      <w:szCs w:val="24"/>
                      <w:lang w:eastAsia="ar-SA"/>
                    </w:rPr>
                  </w:pPr>
                  <w:r w:rsidRPr="002E36CD">
                    <w:rPr>
                      <w:szCs w:val="24"/>
                      <w:lang w:eastAsia="en-US"/>
                    </w:rPr>
                    <w:t>Диапазон регулировки по высоте подлокотников, сантиметр</w:t>
                  </w:r>
                </w:p>
              </w:tc>
              <w:tc>
                <w:tcPr>
                  <w:tcW w:w="1847" w:type="pct"/>
                  <w:tcBorders>
                    <w:top w:val="single" w:sz="4" w:space="0" w:color="auto"/>
                    <w:left w:val="single" w:sz="4" w:space="0" w:color="auto"/>
                    <w:bottom w:val="single" w:sz="4" w:space="0" w:color="auto"/>
                    <w:right w:val="single" w:sz="4" w:space="0" w:color="auto"/>
                  </w:tcBorders>
                  <w:hideMark/>
                </w:tcPr>
                <w:p w14:paraId="48298268" w14:textId="77777777" w:rsidR="002E36CD" w:rsidRPr="002E36CD" w:rsidRDefault="002E36CD" w:rsidP="002E36CD">
                  <w:pPr>
                    <w:jc w:val="both"/>
                    <w:rPr>
                      <w:szCs w:val="24"/>
                      <w:lang w:eastAsia="ar-SA"/>
                    </w:rPr>
                  </w:pPr>
                  <w:r w:rsidRPr="002E36CD">
                    <w:rPr>
                      <w:szCs w:val="24"/>
                      <w:lang w:eastAsia="en-US"/>
                    </w:rPr>
                    <w:t>≥ 13 и ≤ 32</w:t>
                  </w:r>
                </w:p>
              </w:tc>
            </w:tr>
            <w:tr w:rsidR="002E36CD" w:rsidRPr="002E36CD" w14:paraId="61B533E3" w14:textId="77777777" w:rsidTr="00241F97">
              <w:trPr>
                <w:trHeight w:val="3949"/>
              </w:trPr>
              <w:tc>
                <w:tcPr>
                  <w:tcW w:w="3153" w:type="pct"/>
                  <w:tcBorders>
                    <w:top w:val="single" w:sz="4" w:space="0" w:color="auto"/>
                    <w:left w:val="single" w:sz="4" w:space="0" w:color="auto"/>
                    <w:bottom w:val="single" w:sz="4" w:space="0" w:color="auto"/>
                    <w:right w:val="single" w:sz="4" w:space="0" w:color="auto"/>
                  </w:tcBorders>
                  <w:hideMark/>
                </w:tcPr>
                <w:p w14:paraId="78AF287E" w14:textId="77777777" w:rsidR="002E36CD" w:rsidRPr="002E36CD" w:rsidRDefault="002E36CD" w:rsidP="002E36CD">
                  <w:pPr>
                    <w:jc w:val="both"/>
                    <w:rPr>
                      <w:szCs w:val="24"/>
                      <w:lang w:eastAsia="ar-SA"/>
                    </w:rPr>
                  </w:pPr>
                  <w:r w:rsidRPr="002E36CD">
                    <w:rPr>
                      <w:szCs w:val="24"/>
                      <w:lang w:eastAsia="en-US"/>
                    </w:rPr>
                    <w:lastRenderedPageBreak/>
                    <w:t>Подлокотники оснащены защитными щитками;</w:t>
                  </w:r>
                </w:p>
                <w:p w14:paraId="72B15225" w14:textId="77777777" w:rsidR="002E36CD" w:rsidRPr="002E36CD" w:rsidRDefault="002E36CD" w:rsidP="002E36CD">
                  <w:pPr>
                    <w:jc w:val="both"/>
                    <w:rPr>
                      <w:szCs w:val="24"/>
                    </w:rPr>
                  </w:pPr>
                  <w:r w:rsidRPr="002E36CD">
                    <w:rPr>
                      <w:szCs w:val="24"/>
                      <w:lang w:eastAsia="en-US"/>
                    </w:rPr>
                    <w:t>На боковых поверхностях подлокотников имеются светоотражающие элементы.</w:t>
                  </w:r>
                </w:p>
                <w:p w14:paraId="17A956B2" w14:textId="77777777" w:rsidR="002E36CD" w:rsidRPr="002E36CD" w:rsidRDefault="002E36CD" w:rsidP="002E36CD">
                  <w:pPr>
                    <w:jc w:val="both"/>
                    <w:rPr>
                      <w:szCs w:val="24"/>
                      <w:lang w:eastAsia="en-US"/>
                    </w:rPr>
                  </w:pPr>
                  <w:r w:rsidRPr="002E36CD">
                    <w:rPr>
                      <w:szCs w:val="24"/>
                      <w:lang w:eastAsia="en-US"/>
                    </w:rPr>
                    <w:t>Накладки подлокотников кресла-коляски изготовлены из вспененного полиуретана.</w:t>
                  </w:r>
                </w:p>
                <w:p w14:paraId="566FAAE0" w14:textId="77777777" w:rsidR="002E36CD" w:rsidRPr="002E36CD" w:rsidRDefault="002E36CD" w:rsidP="002E36CD">
                  <w:pPr>
                    <w:jc w:val="both"/>
                    <w:rPr>
                      <w:szCs w:val="24"/>
                      <w:lang w:eastAsia="en-US"/>
                    </w:rPr>
                  </w:pPr>
                  <w:r w:rsidRPr="002E36CD">
                    <w:rPr>
                      <w:szCs w:val="24"/>
                      <w:lang w:eastAsia="en-US"/>
                    </w:rPr>
                    <w:t>Подножки кресла-коляски:</w:t>
                  </w:r>
                </w:p>
                <w:p w14:paraId="14FB46C4" w14:textId="77777777" w:rsidR="002E36CD" w:rsidRPr="002E36CD" w:rsidRDefault="002E36CD" w:rsidP="002E36CD">
                  <w:pPr>
                    <w:jc w:val="both"/>
                    <w:rPr>
                      <w:szCs w:val="24"/>
                      <w:lang w:eastAsia="en-US"/>
                    </w:rPr>
                  </w:pPr>
                  <w:r w:rsidRPr="002E36CD">
                    <w:rPr>
                      <w:szCs w:val="24"/>
                      <w:lang w:eastAsia="en-US"/>
                    </w:rPr>
                    <w:t xml:space="preserve"> быстросъемные;</w:t>
                  </w:r>
                </w:p>
                <w:p w14:paraId="06D69C8E" w14:textId="77777777" w:rsidR="002E36CD" w:rsidRPr="002E36CD" w:rsidRDefault="002E36CD" w:rsidP="002E36CD">
                  <w:pPr>
                    <w:jc w:val="both"/>
                    <w:rPr>
                      <w:szCs w:val="24"/>
                      <w:lang w:eastAsia="en-US"/>
                    </w:rPr>
                  </w:pPr>
                  <w:r w:rsidRPr="002E36CD">
                    <w:rPr>
                      <w:szCs w:val="24"/>
                      <w:lang w:eastAsia="en-US"/>
                    </w:rPr>
                    <w:t>поворотные;</w:t>
                  </w:r>
                </w:p>
                <w:p w14:paraId="7240B4C5" w14:textId="77777777" w:rsidR="002E36CD" w:rsidRPr="002E36CD" w:rsidRDefault="002E36CD" w:rsidP="002E36CD">
                  <w:pPr>
                    <w:jc w:val="both"/>
                    <w:rPr>
                      <w:szCs w:val="24"/>
                      <w:lang w:eastAsia="en-US"/>
                    </w:rPr>
                  </w:pPr>
                  <w:r w:rsidRPr="002E36CD">
                    <w:rPr>
                      <w:szCs w:val="24"/>
                      <w:lang w:eastAsia="en-US"/>
                    </w:rPr>
                    <w:t>регулируемые по высоте (в зависимости от длины</w:t>
                  </w:r>
                </w:p>
                <w:p w14:paraId="3763EAD2" w14:textId="77777777" w:rsidR="002E36CD" w:rsidRPr="002E36CD" w:rsidRDefault="002E36CD" w:rsidP="002E36CD">
                  <w:pPr>
                    <w:jc w:val="both"/>
                    <w:rPr>
                      <w:szCs w:val="24"/>
                      <w:lang w:eastAsia="ar-SA"/>
                    </w:rPr>
                  </w:pPr>
                  <w:r w:rsidRPr="002E36CD">
                    <w:rPr>
                      <w:szCs w:val="24"/>
                      <w:lang w:eastAsia="en-US"/>
                    </w:rPr>
                    <w:t>голени пользователя)</w:t>
                  </w:r>
                </w:p>
              </w:tc>
              <w:tc>
                <w:tcPr>
                  <w:tcW w:w="1847" w:type="pct"/>
                  <w:tcBorders>
                    <w:top w:val="single" w:sz="4" w:space="0" w:color="auto"/>
                    <w:left w:val="single" w:sz="4" w:space="0" w:color="auto"/>
                    <w:bottom w:val="single" w:sz="4" w:space="0" w:color="auto"/>
                    <w:right w:val="single" w:sz="4" w:space="0" w:color="auto"/>
                  </w:tcBorders>
                  <w:hideMark/>
                </w:tcPr>
                <w:p w14:paraId="0F343A82" w14:textId="77777777" w:rsidR="002E36CD" w:rsidRPr="002E36CD" w:rsidRDefault="002E36CD" w:rsidP="002E36CD">
                  <w:pPr>
                    <w:jc w:val="both"/>
                    <w:rPr>
                      <w:szCs w:val="24"/>
                      <w:lang w:eastAsia="ar-SA"/>
                    </w:rPr>
                  </w:pPr>
                  <w:r w:rsidRPr="002E36CD">
                    <w:rPr>
                      <w:szCs w:val="24"/>
                      <w:lang w:eastAsia="en-US"/>
                    </w:rPr>
                    <w:t>Да</w:t>
                  </w:r>
                </w:p>
              </w:tc>
            </w:tr>
            <w:tr w:rsidR="002E36CD" w:rsidRPr="002E36CD" w14:paraId="69A68C97"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7F94812C" w14:textId="77777777" w:rsidR="002E36CD" w:rsidRPr="002E36CD" w:rsidRDefault="002E36CD" w:rsidP="002E36CD">
                  <w:pPr>
                    <w:jc w:val="both"/>
                    <w:rPr>
                      <w:szCs w:val="24"/>
                      <w:lang w:eastAsia="ar-SA"/>
                    </w:rPr>
                  </w:pPr>
                  <w:r w:rsidRPr="002E36CD">
                    <w:rPr>
                      <w:szCs w:val="24"/>
                      <w:lang w:eastAsia="en-US"/>
                    </w:rPr>
                    <w:t>Диапазон регулировки подножки по высоте, миллиметр</w:t>
                  </w:r>
                </w:p>
              </w:tc>
              <w:tc>
                <w:tcPr>
                  <w:tcW w:w="1847" w:type="pct"/>
                  <w:tcBorders>
                    <w:top w:val="single" w:sz="4" w:space="0" w:color="auto"/>
                    <w:left w:val="single" w:sz="4" w:space="0" w:color="auto"/>
                    <w:bottom w:val="single" w:sz="4" w:space="0" w:color="auto"/>
                    <w:right w:val="single" w:sz="4" w:space="0" w:color="auto"/>
                  </w:tcBorders>
                  <w:hideMark/>
                </w:tcPr>
                <w:p w14:paraId="7F2C82E5" w14:textId="77777777" w:rsidR="002E36CD" w:rsidRPr="002E36CD" w:rsidRDefault="002E36CD" w:rsidP="002E36CD">
                  <w:pPr>
                    <w:jc w:val="both"/>
                    <w:rPr>
                      <w:szCs w:val="24"/>
                      <w:lang w:eastAsia="ar-SA"/>
                    </w:rPr>
                  </w:pPr>
                  <w:r w:rsidRPr="002E36CD">
                    <w:rPr>
                      <w:szCs w:val="24"/>
                      <w:lang w:eastAsia="en-US"/>
                    </w:rPr>
                    <w:t>≥ 350 и ≤ 550</w:t>
                  </w:r>
                </w:p>
              </w:tc>
            </w:tr>
            <w:tr w:rsidR="002E36CD" w:rsidRPr="002E36CD" w14:paraId="752D56C3" w14:textId="77777777" w:rsidTr="00241F97">
              <w:trPr>
                <w:trHeight w:val="2270"/>
              </w:trPr>
              <w:tc>
                <w:tcPr>
                  <w:tcW w:w="3153" w:type="pct"/>
                  <w:tcBorders>
                    <w:top w:val="single" w:sz="4" w:space="0" w:color="auto"/>
                    <w:left w:val="single" w:sz="4" w:space="0" w:color="auto"/>
                    <w:bottom w:val="single" w:sz="4" w:space="0" w:color="auto"/>
                    <w:right w:val="single" w:sz="4" w:space="0" w:color="auto"/>
                  </w:tcBorders>
                  <w:hideMark/>
                </w:tcPr>
                <w:p w14:paraId="356C715F" w14:textId="77777777" w:rsidR="002E36CD" w:rsidRPr="002E36CD" w:rsidRDefault="002E36CD" w:rsidP="002E36CD">
                  <w:pPr>
                    <w:jc w:val="both"/>
                    <w:rPr>
                      <w:szCs w:val="24"/>
                      <w:lang w:eastAsia="ar-SA"/>
                    </w:rPr>
                  </w:pPr>
                  <w:r w:rsidRPr="002E36CD">
                    <w:rPr>
                      <w:szCs w:val="24"/>
                      <w:lang w:eastAsia="en-US"/>
                    </w:rPr>
                    <w:t>Опоры для стоп: откидные;</w:t>
                  </w:r>
                </w:p>
                <w:p w14:paraId="1C460E4C" w14:textId="77777777" w:rsidR="002E36CD" w:rsidRPr="002E36CD" w:rsidRDefault="002E36CD" w:rsidP="002E36CD">
                  <w:pPr>
                    <w:jc w:val="both"/>
                    <w:rPr>
                      <w:szCs w:val="24"/>
                    </w:rPr>
                  </w:pPr>
                  <w:r w:rsidRPr="002E36CD">
                    <w:rPr>
                      <w:szCs w:val="24"/>
                      <w:lang w:eastAsia="en-US"/>
                    </w:rPr>
                    <w:t>регулируемые по углу наклона;</w:t>
                  </w:r>
                </w:p>
                <w:p w14:paraId="469F49B5" w14:textId="77777777" w:rsidR="002E36CD" w:rsidRPr="002E36CD" w:rsidRDefault="002E36CD" w:rsidP="002E36CD">
                  <w:pPr>
                    <w:jc w:val="both"/>
                    <w:rPr>
                      <w:szCs w:val="24"/>
                      <w:lang w:eastAsia="en-US"/>
                    </w:rPr>
                  </w:pPr>
                  <w:r w:rsidRPr="002E36CD">
                    <w:rPr>
                      <w:szCs w:val="24"/>
                      <w:lang w:eastAsia="en-US"/>
                    </w:rPr>
                    <w:t>оснащены упором для пятки.</w:t>
                  </w:r>
                </w:p>
                <w:p w14:paraId="67DB8542" w14:textId="77777777" w:rsidR="002E36CD" w:rsidRPr="002E36CD" w:rsidRDefault="002E36CD" w:rsidP="002E36CD">
                  <w:pPr>
                    <w:jc w:val="both"/>
                    <w:rPr>
                      <w:szCs w:val="24"/>
                      <w:lang w:eastAsia="en-US"/>
                    </w:rPr>
                  </w:pPr>
                  <w:r w:rsidRPr="002E36CD">
                    <w:rPr>
                      <w:szCs w:val="24"/>
                      <w:lang w:eastAsia="en-US"/>
                    </w:rPr>
                    <w:t>Задние и передние колеса имеют пневматические шины из немаркой резины, не</w:t>
                  </w:r>
                </w:p>
                <w:p w14:paraId="6B943361" w14:textId="77777777" w:rsidR="002E36CD" w:rsidRPr="002E36CD" w:rsidRDefault="002E36CD" w:rsidP="002E36CD">
                  <w:pPr>
                    <w:jc w:val="both"/>
                    <w:rPr>
                      <w:szCs w:val="24"/>
                      <w:lang w:eastAsia="ar-SA"/>
                    </w:rPr>
                  </w:pPr>
                  <w:r w:rsidRPr="002E36CD">
                    <w:rPr>
                      <w:szCs w:val="24"/>
                      <w:lang w:eastAsia="en-US"/>
                    </w:rPr>
                    <w:t>оставляющие следы при торможении</w:t>
                  </w:r>
                </w:p>
              </w:tc>
              <w:tc>
                <w:tcPr>
                  <w:tcW w:w="1847" w:type="pct"/>
                  <w:tcBorders>
                    <w:top w:val="single" w:sz="4" w:space="0" w:color="auto"/>
                    <w:left w:val="single" w:sz="4" w:space="0" w:color="auto"/>
                    <w:bottom w:val="single" w:sz="4" w:space="0" w:color="auto"/>
                    <w:right w:val="single" w:sz="4" w:space="0" w:color="auto"/>
                  </w:tcBorders>
                  <w:hideMark/>
                </w:tcPr>
                <w:p w14:paraId="2F83FA7D" w14:textId="77777777" w:rsidR="002E36CD" w:rsidRPr="002E36CD" w:rsidRDefault="002E36CD" w:rsidP="002E36CD">
                  <w:pPr>
                    <w:jc w:val="both"/>
                    <w:rPr>
                      <w:szCs w:val="24"/>
                      <w:lang w:eastAsia="ar-SA"/>
                    </w:rPr>
                  </w:pPr>
                  <w:r w:rsidRPr="002E36CD">
                    <w:rPr>
                      <w:szCs w:val="24"/>
                      <w:lang w:eastAsia="en-US"/>
                    </w:rPr>
                    <w:t>Да</w:t>
                  </w:r>
                </w:p>
              </w:tc>
            </w:tr>
            <w:tr w:rsidR="002E36CD" w:rsidRPr="002E36CD" w14:paraId="5CEB12FB"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6766705F" w14:textId="77777777" w:rsidR="002E36CD" w:rsidRPr="002E36CD" w:rsidRDefault="002E36CD" w:rsidP="002E36CD">
                  <w:pPr>
                    <w:jc w:val="both"/>
                    <w:rPr>
                      <w:szCs w:val="24"/>
                      <w:lang w:eastAsia="ar-SA"/>
                    </w:rPr>
                  </w:pPr>
                  <w:r w:rsidRPr="002E36CD">
                    <w:rPr>
                      <w:szCs w:val="24"/>
                      <w:lang w:eastAsia="en-US"/>
                    </w:rPr>
                    <w:lastRenderedPageBreak/>
                    <w:t>Материал дисков переднего и заднего колеса</w:t>
                  </w:r>
                </w:p>
              </w:tc>
              <w:tc>
                <w:tcPr>
                  <w:tcW w:w="1847" w:type="pct"/>
                  <w:tcBorders>
                    <w:top w:val="single" w:sz="4" w:space="0" w:color="auto"/>
                    <w:left w:val="single" w:sz="4" w:space="0" w:color="auto"/>
                    <w:bottom w:val="single" w:sz="4" w:space="0" w:color="auto"/>
                    <w:right w:val="single" w:sz="4" w:space="0" w:color="auto"/>
                  </w:tcBorders>
                  <w:hideMark/>
                </w:tcPr>
                <w:p w14:paraId="5FF1DE53" w14:textId="77777777" w:rsidR="002E36CD" w:rsidRPr="002E36CD" w:rsidRDefault="002E36CD" w:rsidP="002E36CD">
                  <w:pPr>
                    <w:jc w:val="both"/>
                    <w:rPr>
                      <w:szCs w:val="24"/>
                      <w:lang w:eastAsia="ar-SA"/>
                    </w:rPr>
                  </w:pPr>
                  <w:r w:rsidRPr="002E36CD">
                    <w:rPr>
                      <w:szCs w:val="24"/>
                      <w:lang w:eastAsia="en-US"/>
                    </w:rPr>
                    <w:t>алюминий или другой металлический сплав</w:t>
                  </w:r>
                </w:p>
              </w:tc>
            </w:tr>
            <w:tr w:rsidR="002E36CD" w:rsidRPr="002E36CD" w14:paraId="6CD2AA40"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4144188D" w14:textId="77777777" w:rsidR="002E36CD" w:rsidRPr="002E36CD" w:rsidRDefault="002E36CD" w:rsidP="002E36CD">
                  <w:pPr>
                    <w:jc w:val="both"/>
                    <w:rPr>
                      <w:szCs w:val="24"/>
                      <w:lang w:eastAsia="ar-SA"/>
                    </w:rPr>
                  </w:pPr>
                  <w:r w:rsidRPr="002E36CD">
                    <w:rPr>
                      <w:szCs w:val="24"/>
                      <w:lang w:eastAsia="en-US"/>
                    </w:rPr>
                    <w:t>Вилки передних колес изготовлены из прочной стали</w:t>
                  </w:r>
                </w:p>
              </w:tc>
              <w:tc>
                <w:tcPr>
                  <w:tcW w:w="1847" w:type="pct"/>
                  <w:tcBorders>
                    <w:top w:val="single" w:sz="4" w:space="0" w:color="auto"/>
                    <w:left w:val="single" w:sz="4" w:space="0" w:color="auto"/>
                    <w:bottom w:val="single" w:sz="4" w:space="0" w:color="auto"/>
                    <w:right w:val="single" w:sz="4" w:space="0" w:color="auto"/>
                  </w:tcBorders>
                  <w:hideMark/>
                </w:tcPr>
                <w:p w14:paraId="6C6EAC3E" w14:textId="77777777" w:rsidR="002E36CD" w:rsidRPr="002E36CD" w:rsidRDefault="002E36CD" w:rsidP="002E36CD">
                  <w:pPr>
                    <w:jc w:val="both"/>
                    <w:rPr>
                      <w:szCs w:val="24"/>
                      <w:lang w:eastAsia="ar-SA"/>
                    </w:rPr>
                  </w:pPr>
                  <w:r w:rsidRPr="002E36CD">
                    <w:rPr>
                      <w:szCs w:val="24"/>
                      <w:lang w:eastAsia="en-US"/>
                    </w:rPr>
                    <w:t>Да</w:t>
                  </w:r>
                </w:p>
              </w:tc>
            </w:tr>
            <w:tr w:rsidR="002E36CD" w:rsidRPr="002E36CD" w14:paraId="2DDCA9F2"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68DA5075" w14:textId="77777777" w:rsidR="002E36CD" w:rsidRPr="002E36CD" w:rsidRDefault="002E36CD" w:rsidP="002E36CD">
                  <w:pPr>
                    <w:jc w:val="both"/>
                    <w:rPr>
                      <w:szCs w:val="24"/>
                      <w:lang w:eastAsia="ar-SA"/>
                    </w:rPr>
                  </w:pPr>
                  <w:r w:rsidRPr="002E36CD">
                    <w:rPr>
                      <w:szCs w:val="24"/>
                      <w:lang w:eastAsia="en-US"/>
                    </w:rPr>
                    <w:t>Количество положений регулировки вилок передних колес</w:t>
                  </w:r>
                </w:p>
              </w:tc>
              <w:tc>
                <w:tcPr>
                  <w:tcW w:w="1847" w:type="pct"/>
                  <w:tcBorders>
                    <w:top w:val="single" w:sz="4" w:space="0" w:color="auto"/>
                    <w:left w:val="single" w:sz="4" w:space="0" w:color="auto"/>
                    <w:bottom w:val="single" w:sz="4" w:space="0" w:color="auto"/>
                    <w:right w:val="single" w:sz="4" w:space="0" w:color="auto"/>
                  </w:tcBorders>
                  <w:hideMark/>
                </w:tcPr>
                <w:p w14:paraId="1A4D9869" w14:textId="77777777" w:rsidR="002E36CD" w:rsidRPr="002E36CD" w:rsidRDefault="002E36CD" w:rsidP="002E36CD">
                  <w:pPr>
                    <w:jc w:val="both"/>
                    <w:rPr>
                      <w:szCs w:val="24"/>
                      <w:lang w:eastAsia="ar-SA"/>
                    </w:rPr>
                  </w:pPr>
                  <w:r w:rsidRPr="002E36CD">
                    <w:rPr>
                      <w:szCs w:val="24"/>
                      <w:lang w:eastAsia="en-US"/>
                    </w:rPr>
                    <w:t>≥ 2</w:t>
                  </w:r>
                </w:p>
              </w:tc>
            </w:tr>
            <w:tr w:rsidR="002E36CD" w:rsidRPr="002E36CD" w14:paraId="20BB6FFE"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05706C6E" w14:textId="77777777" w:rsidR="002E36CD" w:rsidRPr="002E36CD" w:rsidRDefault="002E36CD" w:rsidP="002E36CD">
                  <w:pPr>
                    <w:jc w:val="both"/>
                    <w:rPr>
                      <w:szCs w:val="24"/>
                      <w:lang w:eastAsia="ar-SA"/>
                    </w:rPr>
                  </w:pPr>
                  <w:r w:rsidRPr="002E36CD">
                    <w:rPr>
                      <w:szCs w:val="24"/>
                      <w:lang w:eastAsia="en-US"/>
                    </w:rPr>
                    <w:t>Кресло-коляска имеет два герметичных необслуживаемых быстросъемных аккумулятора</w:t>
                  </w:r>
                </w:p>
              </w:tc>
              <w:tc>
                <w:tcPr>
                  <w:tcW w:w="1847" w:type="pct"/>
                  <w:tcBorders>
                    <w:top w:val="single" w:sz="4" w:space="0" w:color="auto"/>
                    <w:left w:val="single" w:sz="4" w:space="0" w:color="auto"/>
                    <w:bottom w:val="single" w:sz="4" w:space="0" w:color="auto"/>
                    <w:right w:val="single" w:sz="4" w:space="0" w:color="auto"/>
                  </w:tcBorders>
                  <w:hideMark/>
                </w:tcPr>
                <w:p w14:paraId="44FC5E53" w14:textId="77777777" w:rsidR="002E36CD" w:rsidRPr="002E36CD" w:rsidRDefault="002E36CD" w:rsidP="002E36CD">
                  <w:pPr>
                    <w:jc w:val="both"/>
                    <w:rPr>
                      <w:szCs w:val="24"/>
                      <w:lang w:eastAsia="ar-SA"/>
                    </w:rPr>
                  </w:pPr>
                  <w:r w:rsidRPr="002E36CD">
                    <w:rPr>
                      <w:szCs w:val="24"/>
                      <w:lang w:eastAsia="en-US"/>
                    </w:rPr>
                    <w:t>Да</w:t>
                  </w:r>
                </w:p>
              </w:tc>
            </w:tr>
            <w:tr w:rsidR="002E36CD" w:rsidRPr="002E36CD" w14:paraId="1229EF11"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51C434F2" w14:textId="77777777" w:rsidR="002E36CD" w:rsidRPr="002E36CD" w:rsidRDefault="002E36CD" w:rsidP="002E36CD">
                  <w:pPr>
                    <w:jc w:val="both"/>
                    <w:rPr>
                      <w:szCs w:val="24"/>
                      <w:lang w:eastAsia="ar-SA"/>
                    </w:rPr>
                  </w:pPr>
                  <w:r w:rsidRPr="002E36CD">
                    <w:rPr>
                      <w:szCs w:val="24"/>
                      <w:lang w:eastAsia="en-US"/>
                    </w:rPr>
                    <w:t>Емкость аккумуляторов</w:t>
                  </w:r>
                </w:p>
              </w:tc>
              <w:tc>
                <w:tcPr>
                  <w:tcW w:w="1847" w:type="pct"/>
                  <w:tcBorders>
                    <w:top w:val="single" w:sz="4" w:space="0" w:color="auto"/>
                    <w:left w:val="single" w:sz="4" w:space="0" w:color="auto"/>
                    <w:bottom w:val="single" w:sz="4" w:space="0" w:color="auto"/>
                    <w:right w:val="single" w:sz="4" w:space="0" w:color="auto"/>
                  </w:tcBorders>
                  <w:hideMark/>
                </w:tcPr>
                <w:p w14:paraId="6F30014D" w14:textId="77777777" w:rsidR="002E36CD" w:rsidRPr="002E36CD" w:rsidRDefault="002E36CD" w:rsidP="002E36CD">
                  <w:pPr>
                    <w:jc w:val="both"/>
                    <w:rPr>
                      <w:szCs w:val="24"/>
                      <w:lang w:eastAsia="ar-SA"/>
                    </w:rPr>
                  </w:pPr>
                  <w:r w:rsidRPr="002E36CD">
                    <w:rPr>
                      <w:szCs w:val="24"/>
                      <w:lang w:eastAsia="en-US"/>
                    </w:rPr>
                    <w:t>≥ 33 А/ч, 12V или два герметичных необслуживаемых быстросъемных аккумулятора ≥ 17 А/ч, 12V,</w:t>
                  </w:r>
                </w:p>
                <w:p w14:paraId="1FAEDB90" w14:textId="77777777" w:rsidR="002E36CD" w:rsidRPr="002E36CD" w:rsidRDefault="002E36CD" w:rsidP="002E36CD">
                  <w:pPr>
                    <w:jc w:val="both"/>
                    <w:rPr>
                      <w:szCs w:val="24"/>
                      <w:lang w:eastAsia="ar-SA"/>
                    </w:rPr>
                  </w:pPr>
                  <w:r w:rsidRPr="002E36CD">
                    <w:rPr>
                      <w:szCs w:val="24"/>
                      <w:lang w:eastAsia="en-US"/>
                    </w:rPr>
                    <w:t>оснащенную мотор-колесами</w:t>
                  </w:r>
                </w:p>
              </w:tc>
            </w:tr>
            <w:tr w:rsidR="002E36CD" w:rsidRPr="002E36CD" w14:paraId="12480D24" w14:textId="77777777" w:rsidTr="00677A5C">
              <w:trPr>
                <w:trHeight w:val="1967"/>
              </w:trPr>
              <w:tc>
                <w:tcPr>
                  <w:tcW w:w="3153" w:type="pct"/>
                  <w:tcBorders>
                    <w:top w:val="single" w:sz="4" w:space="0" w:color="auto"/>
                    <w:left w:val="single" w:sz="4" w:space="0" w:color="auto"/>
                    <w:bottom w:val="single" w:sz="4" w:space="0" w:color="auto"/>
                    <w:right w:val="single" w:sz="4" w:space="0" w:color="auto"/>
                  </w:tcBorders>
                  <w:hideMark/>
                </w:tcPr>
                <w:p w14:paraId="6DC52B27" w14:textId="77777777" w:rsidR="002E36CD" w:rsidRPr="002E36CD" w:rsidRDefault="002E36CD" w:rsidP="002E36CD">
                  <w:pPr>
                    <w:jc w:val="both"/>
                    <w:rPr>
                      <w:szCs w:val="24"/>
                      <w:lang w:eastAsia="ar-SA"/>
                    </w:rPr>
                  </w:pPr>
                  <w:r w:rsidRPr="002E36CD">
                    <w:rPr>
                      <w:szCs w:val="24"/>
                      <w:lang w:eastAsia="en-US"/>
                    </w:rPr>
                    <w:t>Аккумуляторы находятся в пластиковом, легко съёмном боксе, оборудованном ручкой.</w:t>
                  </w:r>
                </w:p>
                <w:p w14:paraId="4015580D" w14:textId="47E2641C" w:rsidR="002E36CD" w:rsidRPr="002E36CD" w:rsidRDefault="002E36CD" w:rsidP="002E36CD">
                  <w:pPr>
                    <w:jc w:val="both"/>
                    <w:rPr>
                      <w:szCs w:val="24"/>
                    </w:rPr>
                  </w:pPr>
                  <w:r w:rsidRPr="002E36CD">
                    <w:rPr>
                      <w:szCs w:val="24"/>
                      <w:lang w:eastAsia="en-US"/>
                    </w:rPr>
                    <w:t>Кресло-коляска</w:t>
                  </w:r>
                  <w:r w:rsidR="001C21FE">
                    <w:rPr>
                      <w:szCs w:val="24"/>
                      <w:lang w:eastAsia="en-US"/>
                    </w:rPr>
                    <w:t xml:space="preserve"> </w:t>
                  </w:r>
                  <w:proofErr w:type="gramStart"/>
                  <w:r w:rsidRPr="002E36CD">
                    <w:rPr>
                      <w:szCs w:val="24"/>
                      <w:lang w:eastAsia="en-US"/>
                    </w:rPr>
                    <w:t>оснащена</w:t>
                  </w:r>
                  <w:proofErr w:type="gramEnd"/>
                </w:p>
                <w:p w14:paraId="5BBB6309" w14:textId="1C18210C" w:rsidR="002E36CD" w:rsidRPr="002E36CD" w:rsidRDefault="002E36CD" w:rsidP="002E36CD">
                  <w:pPr>
                    <w:jc w:val="both"/>
                    <w:rPr>
                      <w:szCs w:val="24"/>
                      <w:lang w:eastAsia="en-US"/>
                    </w:rPr>
                  </w:pPr>
                  <w:r w:rsidRPr="002E36CD">
                    <w:rPr>
                      <w:szCs w:val="24"/>
                      <w:lang w:eastAsia="en-US"/>
                    </w:rPr>
                    <w:t>светоотражающими элементами.</w:t>
                  </w:r>
                  <w:r w:rsidR="001C21FE">
                    <w:rPr>
                      <w:szCs w:val="24"/>
                      <w:lang w:eastAsia="en-US"/>
                    </w:rPr>
                    <w:t xml:space="preserve"> </w:t>
                  </w:r>
                  <w:r w:rsidRPr="002E36CD">
                    <w:rPr>
                      <w:szCs w:val="24"/>
                      <w:lang w:eastAsia="en-US"/>
                    </w:rPr>
                    <w:t xml:space="preserve">Кресло-коляска </w:t>
                  </w:r>
                  <w:proofErr w:type="gramStart"/>
                  <w:r w:rsidR="001C21FE">
                    <w:rPr>
                      <w:szCs w:val="24"/>
                      <w:lang w:eastAsia="en-US"/>
                    </w:rPr>
                    <w:t>у</w:t>
                  </w:r>
                  <w:r w:rsidRPr="002E36CD">
                    <w:rPr>
                      <w:szCs w:val="24"/>
                      <w:lang w:eastAsia="en-US"/>
                    </w:rPr>
                    <w:t>комплектована</w:t>
                  </w:r>
                  <w:proofErr w:type="gramEnd"/>
                  <w:r w:rsidR="001C21FE">
                    <w:rPr>
                      <w:szCs w:val="24"/>
                      <w:lang w:eastAsia="en-US"/>
                    </w:rPr>
                    <w:t xml:space="preserve"> </w:t>
                  </w:r>
                </w:p>
                <w:p w14:paraId="48EEA438" w14:textId="176E4ED4" w:rsidR="002E36CD" w:rsidRPr="002E36CD" w:rsidRDefault="002E36CD" w:rsidP="002E36CD">
                  <w:pPr>
                    <w:jc w:val="both"/>
                    <w:rPr>
                      <w:szCs w:val="24"/>
                      <w:lang w:eastAsia="en-US"/>
                    </w:rPr>
                  </w:pPr>
                  <w:r w:rsidRPr="002E36CD">
                    <w:rPr>
                      <w:szCs w:val="24"/>
                      <w:lang w:eastAsia="en-US"/>
                    </w:rPr>
                    <w:t>фиксирующим ремнем для туловища; набором с инструментами;</w:t>
                  </w:r>
                </w:p>
                <w:p w14:paraId="061ED46F" w14:textId="77777777" w:rsidR="002E36CD" w:rsidRPr="002E36CD" w:rsidRDefault="002E36CD" w:rsidP="002E36CD">
                  <w:pPr>
                    <w:jc w:val="both"/>
                    <w:rPr>
                      <w:szCs w:val="24"/>
                      <w:lang w:eastAsia="en-US"/>
                    </w:rPr>
                  </w:pPr>
                  <w:r w:rsidRPr="002E36CD">
                    <w:rPr>
                      <w:szCs w:val="24"/>
                      <w:lang w:eastAsia="en-US"/>
                    </w:rPr>
                    <w:t>зарядным устройством;</w:t>
                  </w:r>
                </w:p>
                <w:p w14:paraId="67C862DD" w14:textId="77777777" w:rsidR="002E36CD" w:rsidRPr="002E36CD" w:rsidRDefault="002E36CD" w:rsidP="002E36CD">
                  <w:pPr>
                    <w:jc w:val="both"/>
                    <w:rPr>
                      <w:szCs w:val="24"/>
                      <w:lang w:eastAsia="en-US"/>
                    </w:rPr>
                  </w:pPr>
                  <w:proofErr w:type="spellStart"/>
                  <w:r w:rsidRPr="002E36CD">
                    <w:rPr>
                      <w:szCs w:val="24"/>
                      <w:lang w:eastAsia="en-US"/>
                    </w:rPr>
                    <w:lastRenderedPageBreak/>
                    <w:t>противопролежневой</w:t>
                  </w:r>
                  <w:proofErr w:type="spellEnd"/>
                  <w:r w:rsidRPr="002E36CD">
                    <w:rPr>
                      <w:szCs w:val="24"/>
                      <w:lang w:eastAsia="en-US"/>
                    </w:rPr>
                    <w:t xml:space="preserve"> подушкой;</w:t>
                  </w:r>
                </w:p>
                <w:p w14:paraId="0D85AF80" w14:textId="77777777" w:rsidR="002E36CD" w:rsidRPr="002E36CD" w:rsidRDefault="002E36CD" w:rsidP="002E36CD">
                  <w:pPr>
                    <w:jc w:val="both"/>
                    <w:rPr>
                      <w:szCs w:val="24"/>
                      <w:lang w:eastAsia="ar-SA"/>
                    </w:rPr>
                  </w:pPr>
                  <w:proofErr w:type="spellStart"/>
                  <w:r w:rsidRPr="002E36CD">
                    <w:rPr>
                      <w:szCs w:val="24"/>
                      <w:lang w:eastAsia="en-US"/>
                    </w:rPr>
                    <w:t>антиопрокидывателями</w:t>
                  </w:r>
                  <w:proofErr w:type="spellEnd"/>
                  <w:r w:rsidRPr="002E36CD">
                    <w:rPr>
                      <w:szCs w:val="24"/>
                      <w:lang w:eastAsia="en-US"/>
                    </w:rPr>
                    <w:t xml:space="preserve"> (</w:t>
                  </w:r>
                  <w:proofErr w:type="spellStart"/>
                  <w:r w:rsidRPr="002E36CD">
                    <w:rPr>
                      <w:szCs w:val="24"/>
                      <w:lang w:eastAsia="en-US"/>
                    </w:rPr>
                    <w:t>антиопрокидыватели</w:t>
                  </w:r>
                  <w:proofErr w:type="spellEnd"/>
                  <w:r w:rsidRPr="002E36CD">
                    <w:rPr>
                      <w:szCs w:val="24"/>
                      <w:lang w:eastAsia="en-US"/>
                    </w:rPr>
                    <w:t xml:space="preserve"> съемные без каких-либо инструментов)</w:t>
                  </w:r>
                </w:p>
              </w:tc>
              <w:tc>
                <w:tcPr>
                  <w:tcW w:w="1847" w:type="pct"/>
                  <w:tcBorders>
                    <w:top w:val="single" w:sz="4" w:space="0" w:color="auto"/>
                    <w:left w:val="single" w:sz="4" w:space="0" w:color="auto"/>
                    <w:bottom w:val="single" w:sz="4" w:space="0" w:color="auto"/>
                    <w:right w:val="single" w:sz="4" w:space="0" w:color="auto"/>
                  </w:tcBorders>
                  <w:hideMark/>
                </w:tcPr>
                <w:p w14:paraId="5CAA749A" w14:textId="77777777" w:rsidR="002E36CD" w:rsidRPr="002E36CD" w:rsidRDefault="002E36CD" w:rsidP="002E36CD">
                  <w:pPr>
                    <w:jc w:val="both"/>
                    <w:rPr>
                      <w:szCs w:val="24"/>
                      <w:lang w:eastAsia="ar-SA"/>
                    </w:rPr>
                  </w:pPr>
                  <w:r w:rsidRPr="002E36CD">
                    <w:rPr>
                      <w:szCs w:val="24"/>
                      <w:lang w:eastAsia="en-US"/>
                    </w:rPr>
                    <w:lastRenderedPageBreak/>
                    <w:t>Да</w:t>
                  </w:r>
                </w:p>
              </w:tc>
            </w:tr>
            <w:tr w:rsidR="002E36CD" w:rsidRPr="002E36CD" w14:paraId="47AA3007"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712CE5B5" w14:textId="77777777" w:rsidR="002E36CD" w:rsidRPr="002E36CD" w:rsidRDefault="002E36CD" w:rsidP="002E36CD">
                  <w:pPr>
                    <w:jc w:val="both"/>
                    <w:rPr>
                      <w:szCs w:val="24"/>
                      <w:lang w:eastAsia="ar-SA"/>
                    </w:rPr>
                  </w:pPr>
                  <w:r w:rsidRPr="002E36CD">
                    <w:rPr>
                      <w:szCs w:val="24"/>
                      <w:lang w:eastAsia="en-US"/>
                    </w:rPr>
                    <w:lastRenderedPageBreak/>
                    <w:t>Маркировка кресла-коляски содержит</w:t>
                  </w:r>
                </w:p>
              </w:tc>
              <w:tc>
                <w:tcPr>
                  <w:tcW w:w="1847" w:type="pct"/>
                  <w:tcBorders>
                    <w:top w:val="single" w:sz="4" w:space="0" w:color="auto"/>
                    <w:left w:val="single" w:sz="4" w:space="0" w:color="auto"/>
                    <w:bottom w:val="single" w:sz="4" w:space="0" w:color="auto"/>
                    <w:right w:val="single" w:sz="4" w:space="0" w:color="auto"/>
                  </w:tcBorders>
                  <w:hideMark/>
                </w:tcPr>
                <w:p w14:paraId="62754378" w14:textId="7DD2CB57" w:rsidR="002E36CD" w:rsidRPr="002E36CD" w:rsidRDefault="002E36CD" w:rsidP="001C21FE">
                  <w:pPr>
                    <w:jc w:val="both"/>
                    <w:rPr>
                      <w:szCs w:val="24"/>
                      <w:lang w:eastAsia="ar-SA"/>
                    </w:rPr>
                  </w:pPr>
                  <w:proofErr w:type="gramStart"/>
                  <w:r w:rsidRPr="002E36CD">
                    <w:rPr>
                      <w:szCs w:val="24"/>
                      <w:lang w:eastAsia="en-US"/>
                    </w:rPr>
                    <w:t>наименование производителя (товарный знак предприятия-производителя); адрес производителя; обозначение типа (модели) кресла-коляски (в зависимости от модификации); дату выпуска (месяц, год); артик</w:t>
                  </w:r>
                  <w:r w:rsidR="00677A5C">
                    <w:rPr>
                      <w:szCs w:val="24"/>
                      <w:lang w:eastAsia="en-US"/>
                    </w:rPr>
                    <w:t xml:space="preserve">ул модификации кресла-коляски; </w:t>
                  </w:r>
                  <w:r w:rsidRPr="002E36CD">
                    <w:rPr>
                      <w:szCs w:val="24"/>
                      <w:lang w:eastAsia="en-US"/>
                    </w:rPr>
                    <w:t>серийный номер данного кресла-коляски; рекомендуемую максимальную массу пользователя</w:t>
                  </w:r>
                  <w:proofErr w:type="gramEnd"/>
                </w:p>
              </w:tc>
            </w:tr>
            <w:tr w:rsidR="002E36CD" w:rsidRPr="002E36CD" w14:paraId="76FD7AAF" w14:textId="77777777" w:rsidTr="00241F97">
              <w:tc>
                <w:tcPr>
                  <w:tcW w:w="3153" w:type="pct"/>
                  <w:tcBorders>
                    <w:top w:val="single" w:sz="4" w:space="0" w:color="auto"/>
                    <w:left w:val="single" w:sz="4" w:space="0" w:color="auto"/>
                    <w:bottom w:val="single" w:sz="4" w:space="0" w:color="auto"/>
                    <w:right w:val="single" w:sz="4" w:space="0" w:color="auto"/>
                  </w:tcBorders>
                  <w:hideMark/>
                </w:tcPr>
                <w:p w14:paraId="670169C9" w14:textId="77777777" w:rsidR="002E36CD" w:rsidRPr="002E36CD" w:rsidRDefault="002E36CD" w:rsidP="002E36CD">
                  <w:pPr>
                    <w:jc w:val="both"/>
                    <w:rPr>
                      <w:szCs w:val="24"/>
                      <w:lang w:eastAsia="ar-SA"/>
                    </w:rPr>
                  </w:pPr>
                  <w:r w:rsidRPr="002E36CD">
                    <w:rPr>
                      <w:szCs w:val="24"/>
                      <w:lang w:eastAsia="en-US"/>
                    </w:rPr>
                    <w:t>Кресла-коляски с электроприводом соответствуют требованиям следующих стандартов</w:t>
                  </w:r>
                </w:p>
              </w:tc>
              <w:tc>
                <w:tcPr>
                  <w:tcW w:w="1847" w:type="pct"/>
                  <w:tcBorders>
                    <w:top w:val="single" w:sz="4" w:space="0" w:color="auto"/>
                    <w:left w:val="single" w:sz="4" w:space="0" w:color="auto"/>
                    <w:bottom w:val="single" w:sz="4" w:space="0" w:color="auto"/>
                    <w:right w:val="single" w:sz="4" w:space="0" w:color="auto"/>
                  </w:tcBorders>
                  <w:hideMark/>
                </w:tcPr>
                <w:p w14:paraId="3C443DC7" w14:textId="77777777" w:rsidR="002E36CD" w:rsidRPr="002E36CD" w:rsidRDefault="002E36CD" w:rsidP="002E36CD">
                  <w:pPr>
                    <w:jc w:val="both"/>
                    <w:rPr>
                      <w:szCs w:val="24"/>
                      <w:lang w:eastAsia="ar-SA"/>
                    </w:rPr>
                  </w:pPr>
                  <w:r w:rsidRPr="002E36CD">
                    <w:rPr>
                      <w:szCs w:val="24"/>
                      <w:lang w:eastAsia="en-US"/>
                    </w:rPr>
                    <w:t>государственный стандарт Российской Федерации ГОСТ Р 50267.0-92 «Изделия медицинские электрические. Часть 1.</w:t>
                  </w:r>
                </w:p>
                <w:p w14:paraId="2102DB81" w14:textId="77777777" w:rsidR="002E36CD" w:rsidRPr="002E36CD" w:rsidRDefault="002E36CD" w:rsidP="002E36CD">
                  <w:pPr>
                    <w:jc w:val="both"/>
                    <w:rPr>
                      <w:szCs w:val="24"/>
                    </w:rPr>
                  </w:pPr>
                  <w:r w:rsidRPr="002E36CD">
                    <w:rPr>
                      <w:szCs w:val="24"/>
                      <w:lang w:eastAsia="en-US"/>
                    </w:rPr>
                    <w:t xml:space="preserve">Общие требования безопасности», утвержденный и </w:t>
                  </w:r>
                  <w:r w:rsidRPr="002E36CD">
                    <w:rPr>
                      <w:szCs w:val="24"/>
                      <w:lang w:eastAsia="en-US"/>
                    </w:rPr>
                    <w:lastRenderedPageBreak/>
                    <w:t>введенный в действие постановлением Государственного комитета</w:t>
                  </w:r>
                </w:p>
                <w:p w14:paraId="05ABA009" w14:textId="77777777" w:rsidR="002E36CD" w:rsidRPr="002E36CD" w:rsidRDefault="002E36CD" w:rsidP="002E36CD">
                  <w:pPr>
                    <w:jc w:val="both"/>
                    <w:rPr>
                      <w:szCs w:val="24"/>
                      <w:lang w:eastAsia="en-US"/>
                    </w:rPr>
                  </w:pPr>
                  <w:r w:rsidRPr="002E36CD">
                    <w:rPr>
                      <w:szCs w:val="24"/>
                      <w:lang w:eastAsia="en-US"/>
                    </w:rPr>
                    <w:t>Российской Федерации по стандартизации и метрологии от 14 сентября 1992 г. № 1169;</w:t>
                  </w:r>
                </w:p>
                <w:p w14:paraId="24272747" w14:textId="77777777" w:rsidR="002E36CD" w:rsidRPr="002E36CD" w:rsidRDefault="002E36CD" w:rsidP="002E36CD">
                  <w:pPr>
                    <w:jc w:val="both"/>
                    <w:rPr>
                      <w:szCs w:val="24"/>
                      <w:lang w:eastAsia="en-US"/>
                    </w:rPr>
                  </w:pPr>
                  <w:r w:rsidRPr="002E36CD">
                    <w:rPr>
                      <w:szCs w:val="24"/>
                      <w:lang w:eastAsia="en-US"/>
                    </w:rPr>
                    <w:t xml:space="preserve">национальный стандарт Российской Федерации ГОСТ Р ИСО 7176-14-2012 «Кресла-коляски. Часть 14. </w:t>
                  </w:r>
                  <w:proofErr w:type="spellStart"/>
                  <w:r w:rsidRPr="002E36CD">
                    <w:rPr>
                      <w:szCs w:val="24"/>
                      <w:lang w:eastAsia="en-US"/>
                    </w:rPr>
                    <w:t>Электросистемы</w:t>
                  </w:r>
                  <w:proofErr w:type="spellEnd"/>
                  <w:r w:rsidRPr="002E36CD">
                    <w:rPr>
                      <w:szCs w:val="24"/>
                      <w:lang w:eastAsia="en-US"/>
                    </w:rPr>
                    <w:t xml:space="preserve"> и системы управления кресел-колясок с электропри</w:t>
                  </w:r>
                  <w:bookmarkStart w:id="0" w:name="_GoBack"/>
                  <w:bookmarkEnd w:id="0"/>
                  <w:r w:rsidRPr="002E36CD">
                    <w:rPr>
                      <w:szCs w:val="24"/>
                      <w:lang w:eastAsia="en-US"/>
                    </w:rPr>
                    <w:t>водом и скутеров. Требования и методы испытаний», утвержденный и</w:t>
                  </w:r>
                </w:p>
                <w:p w14:paraId="0D1A9681" w14:textId="77777777" w:rsidR="002E36CD" w:rsidRPr="002E36CD" w:rsidRDefault="002E36CD" w:rsidP="002E36CD">
                  <w:pPr>
                    <w:jc w:val="both"/>
                    <w:rPr>
                      <w:szCs w:val="24"/>
                      <w:lang w:eastAsia="en-US"/>
                    </w:rPr>
                  </w:pPr>
                  <w:r w:rsidRPr="002E36CD">
                    <w:rPr>
                      <w:szCs w:val="24"/>
                      <w:lang w:eastAsia="en-US"/>
                    </w:rPr>
                    <w:t>введенный в действие приказом Федерального агентства по техническому регулированию и метрологии от 16 ноября 2012 г. № 934-ст «Об утверждении национального стандарта»;</w:t>
                  </w:r>
                </w:p>
                <w:p w14:paraId="500C7FD2" w14:textId="77777777" w:rsidR="002E36CD" w:rsidRPr="002E36CD" w:rsidRDefault="002E36CD" w:rsidP="002E36CD">
                  <w:pPr>
                    <w:jc w:val="both"/>
                    <w:rPr>
                      <w:szCs w:val="24"/>
                      <w:lang w:eastAsia="en-US"/>
                    </w:rPr>
                  </w:pPr>
                  <w:r w:rsidRPr="002E36CD">
                    <w:rPr>
                      <w:szCs w:val="24"/>
                      <w:lang w:eastAsia="en-US"/>
                    </w:rPr>
                    <w:t>национальный стандарт Российской Федерации ГОСТ Р ИСО</w:t>
                  </w:r>
                </w:p>
                <w:p w14:paraId="0A907488" w14:textId="77777777" w:rsidR="002E36CD" w:rsidRPr="002E36CD" w:rsidRDefault="002E36CD" w:rsidP="002E36CD">
                  <w:pPr>
                    <w:jc w:val="both"/>
                    <w:rPr>
                      <w:szCs w:val="24"/>
                      <w:lang w:eastAsia="en-US"/>
                    </w:rPr>
                  </w:pPr>
                  <w:r w:rsidRPr="002E36CD">
                    <w:rPr>
                      <w:szCs w:val="24"/>
                      <w:lang w:eastAsia="en-US"/>
                    </w:rPr>
                    <w:lastRenderedPageBreak/>
                    <w:t>7176-21-2015 «Кресла-коляски. Часть 21. Требования и методы испытаний для обеспечения электромагнитной совместимости</w:t>
                  </w:r>
                </w:p>
                <w:p w14:paraId="62D345B1" w14:textId="77777777" w:rsidR="002E36CD" w:rsidRPr="002E36CD" w:rsidRDefault="002E36CD" w:rsidP="002E36CD">
                  <w:pPr>
                    <w:jc w:val="both"/>
                    <w:rPr>
                      <w:szCs w:val="24"/>
                      <w:lang w:eastAsia="en-US"/>
                    </w:rPr>
                  </w:pPr>
                  <w:r w:rsidRPr="002E36CD">
                    <w:rPr>
                      <w:szCs w:val="24"/>
                      <w:lang w:eastAsia="en-US"/>
                    </w:rPr>
                    <w:t>кресел-колясок с электроприводом и скутеров с зарядными устройствами», утвержденный приказом Федерального агентства по техническому регулированию и метрологии от 28 октября 2015 г. № 2176-ст «Об утверждении национального стандарта»;</w:t>
                  </w:r>
                </w:p>
                <w:p w14:paraId="5E2591A8" w14:textId="77777777" w:rsidR="002E36CD" w:rsidRPr="002E36CD" w:rsidRDefault="002E36CD" w:rsidP="002E36CD">
                  <w:pPr>
                    <w:jc w:val="both"/>
                    <w:rPr>
                      <w:szCs w:val="24"/>
                      <w:lang w:eastAsia="en-US"/>
                    </w:rPr>
                  </w:pPr>
                  <w:r w:rsidRPr="002E36CD">
                    <w:rPr>
                      <w:szCs w:val="24"/>
                      <w:lang w:eastAsia="en-US"/>
                    </w:rPr>
                    <w:t>национальный стандарт Российской Федерации ГОСТ Р ИСО 7176-25-2015 «Кресла-коляски. Часть 25. Аккумуляторные</w:t>
                  </w:r>
                </w:p>
                <w:p w14:paraId="6251CB9F" w14:textId="77777777" w:rsidR="002E36CD" w:rsidRPr="002E36CD" w:rsidRDefault="002E36CD" w:rsidP="002E36CD">
                  <w:pPr>
                    <w:jc w:val="both"/>
                    <w:rPr>
                      <w:szCs w:val="24"/>
                      <w:lang w:eastAsia="ar-SA"/>
                    </w:rPr>
                  </w:pPr>
                  <w:r w:rsidRPr="002E36CD">
                    <w:rPr>
                      <w:szCs w:val="24"/>
                      <w:lang w:eastAsia="en-US"/>
                    </w:rPr>
                    <w:t xml:space="preserve">батареи и зарядные устройства для питания кресел-колясок», утвержденный приказом Федерального </w:t>
                  </w:r>
                  <w:r w:rsidRPr="002E36CD">
                    <w:rPr>
                      <w:szCs w:val="24"/>
                      <w:lang w:eastAsia="en-US"/>
                    </w:rPr>
                    <w:lastRenderedPageBreak/>
                    <w:t>агентства по техническому регулированию и метрологии от 28 октября 2015 г. N 2177-ст «Об утверждении национального стандарта»</w:t>
                  </w:r>
                </w:p>
              </w:tc>
            </w:tr>
          </w:tbl>
          <w:p w14:paraId="7558894D" w14:textId="77777777" w:rsidR="002E36CD" w:rsidRPr="002E36CD" w:rsidRDefault="002E36CD" w:rsidP="002E36CD">
            <w:pPr>
              <w:keepLines/>
              <w:suppressAutoHyphens/>
              <w:jc w:val="both"/>
              <w:rPr>
                <w:szCs w:val="24"/>
                <w:lang w:eastAsia="en-US"/>
              </w:rPr>
            </w:pPr>
          </w:p>
        </w:tc>
        <w:tc>
          <w:tcPr>
            <w:tcW w:w="230" w:type="pct"/>
            <w:tcBorders>
              <w:top w:val="single" w:sz="4" w:space="0" w:color="000000"/>
              <w:left w:val="single" w:sz="4" w:space="0" w:color="000000"/>
              <w:bottom w:val="single" w:sz="4" w:space="0" w:color="000000"/>
              <w:right w:val="single" w:sz="4" w:space="0" w:color="000000"/>
            </w:tcBorders>
            <w:hideMark/>
          </w:tcPr>
          <w:p w14:paraId="60984761" w14:textId="77777777" w:rsidR="002E36CD" w:rsidRPr="002E36CD" w:rsidRDefault="002E36CD" w:rsidP="002E36CD">
            <w:pPr>
              <w:rPr>
                <w:szCs w:val="24"/>
                <w:lang w:eastAsia="en-US"/>
              </w:rPr>
            </w:pPr>
            <w:r w:rsidRPr="002E36CD">
              <w:rPr>
                <w:szCs w:val="24"/>
                <w:lang w:eastAsia="en-US"/>
              </w:rPr>
              <w:lastRenderedPageBreak/>
              <w:t>50</w:t>
            </w:r>
          </w:p>
        </w:tc>
        <w:tc>
          <w:tcPr>
            <w:tcW w:w="215" w:type="pct"/>
            <w:tcBorders>
              <w:top w:val="single" w:sz="4" w:space="0" w:color="000000"/>
              <w:left w:val="single" w:sz="4" w:space="0" w:color="000000"/>
              <w:bottom w:val="single" w:sz="4" w:space="0" w:color="000000"/>
              <w:right w:val="single" w:sz="4" w:space="0" w:color="000000"/>
            </w:tcBorders>
            <w:hideMark/>
          </w:tcPr>
          <w:p w14:paraId="4CF7508B" w14:textId="77777777" w:rsidR="002E36CD" w:rsidRPr="002E36CD" w:rsidRDefault="002E36CD" w:rsidP="002E36CD">
            <w:pPr>
              <w:rPr>
                <w:szCs w:val="24"/>
                <w:lang w:eastAsia="en-US"/>
              </w:rPr>
            </w:pPr>
            <w:r w:rsidRPr="002E36CD">
              <w:rPr>
                <w:szCs w:val="24"/>
                <w:lang w:eastAsia="en-US"/>
              </w:rPr>
              <w:t>шт.</w:t>
            </w:r>
          </w:p>
        </w:tc>
        <w:tc>
          <w:tcPr>
            <w:tcW w:w="444" w:type="pct"/>
            <w:tcBorders>
              <w:top w:val="single" w:sz="4" w:space="0" w:color="000000"/>
              <w:left w:val="single" w:sz="4" w:space="0" w:color="000000"/>
              <w:bottom w:val="single" w:sz="4" w:space="0" w:color="000000"/>
              <w:right w:val="single" w:sz="4" w:space="0" w:color="000000"/>
            </w:tcBorders>
            <w:hideMark/>
          </w:tcPr>
          <w:p w14:paraId="46D9CB73" w14:textId="77777777" w:rsidR="002E36CD" w:rsidRPr="002E36CD" w:rsidRDefault="002E36CD" w:rsidP="002E36CD">
            <w:pPr>
              <w:rPr>
                <w:szCs w:val="24"/>
                <w:lang w:eastAsia="en-US"/>
              </w:rPr>
            </w:pPr>
            <w:r w:rsidRPr="002E36CD">
              <w:rPr>
                <w:szCs w:val="24"/>
                <w:lang w:eastAsia="en-US"/>
              </w:rPr>
              <w:t>115 243,81</w:t>
            </w:r>
          </w:p>
        </w:tc>
        <w:tc>
          <w:tcPr>
            <w:tcW w:w="594" w:type="pct"/>
            <w:tcBorders>
              <w:top w:val="single" w:sz="4" w:space="0" w:color="000000"/>
              <w:left w:val="single" w:sz="4" w:space="0" w:color="000000"/>
              <w:bottom w:val="single" w:sz="4" w:space="0" w:color="000000"/>
              <w:right w:val="single" w:sz="4" w:space="0" w:color="000000"/>
            </w:tcBorders>
            <w:hideMark/>
          </w:tcPr>
          <w:p w14:paraId="2C5EC449" w14:textId="77777777" w:rsidR="002E36CD" w:rsidRPr="002E36CD" w:rsidRDefault="002E36CD" w:rsidP="002E36CD">
            <w:pPr>
              <w:rPr>
                <w:szCs w:val="24"/>
                <w:lang w:eastAsia="en-US"/>
              </w:rPr>
            </w:pPr>
            <w:r w:rsidRPr="002E36CD">
              <w:rPr>
                <w:szCs w:val="24"/>
                <w:lang w:eastAsia="en-US"/>
              </w:rPr>
              <w:t>5 762 190,50</w:t>
            </w:r>
          </w:p>
        </w:tc>
      </w:tr>
      <w:tr w:rsidR="002E36CD" w:rsidRPr="002E36CD" w14:paraId="7993BF88" w14:textId="77777777" w:rsidTr="00241F97">
        <w:tc>
          <w:tcPr>
            <w:tcW w:w="3517" w:type="pct"/>
            <w:gridSpan w:val="4"/>
            <w:tcBorders>
              <w:top w:val="single" w:sz="4" w:space="0" w:color="000000"/>
              <w:left w:val="single" w:sz="4" w:space="0" w:color="000000"/>
              <w:bottom w:val="single" w:sz="4" w:space="0" w:color="000000"/>
              <w:right w:val="single" w:sz="4" w:space="0" w:color="000000"/>
            </w:tcBorders>
            <w:hideMark/>
          </w:tcPr>
          <w:p w14:paraId="7F2DF6C3" w14:textId="77777777" w:rsidR="002E36CD" w:rsidRPr="002E36CD" w:rsidRDefault="002E36CD" w:rsidP="002E36CD">
            <w:pPr>
              <w:keepLines/>
              <w:suppressAutoHyphens/>
              <w:jc w:val="both"/>
              <w:rPr>
                <w:b/>
                <w:szCs w:val="24"/>
                <w:lang w:eastAsia="en-US"/>
              </w:rPr>
            </w:pPr>
            <w:r w:rsidRPr="002E36CD">
              <w:rPr>
                <w:b/>
                <w:szCs w:val="24"/>
                <w:lang w:eastAsia="en-US"/>
              </w:rPr>
              <w:lastRenderedPageBreak/>
              <w:t>ИТОГО:</w:t>
            </w:r>
          </w:p>
        </w:tc>
        <w:tc>
          <w:tcPr>
            <w:tcW w:w="230" w:type="pct"/>
            <w:tcBorders>
              <w:top w:val="single" w:sz="4" w:space="0" w:color="000000"/>
              <w:left w:val="single" w:sz="4" w:space="0" w:color="000000"/>
              <w:bottom w:val="single" w:sz="4" w:space="0" w:color="000000"/>
              <w:right w:val="single" w:sz="4" w:space="0" w:color="000000"/>
            </w:tcBorders>
            <w:hideMark/>
          </w:tcPr>
          <w:p w14:paraId="2160867C" w14:textId="77777777" w:rsidR="002E36CD" w:rsidRPr="002E36CD" w:rsidRDefault="002E36CD" w:rsidP="002E36CD">
            <w:pPr>
              <w:keepLines/>
              <w:suppressAutoHyphens/>
              <w:jc w:val="center"/>
              <w:rPr>
                <w:b/>
                <w:szCs w:val="24"/>
                <w:lang w:eastAsia="en-US"/>
              </w:rPr>
            </w:pPr>
            <w:r w:rsidRPr="002E36CD">
              <w:rPr>
                <w:b/>
                <w:szCs w:val="24"/>
                <w:lang w:eastAsia="en-US"/>
              </w:rPr>
              <w:t>50</w:t>
            </w:r>
          </w:p>
        </w:tc>
        <w:tc>
          <w:tcPr>
            <w:tcW w:w="215" w:type="pct"/>
            <w:tcBorders>
              <w:top w:val="single" w:sz="4" w:space="0" w:color="000000"/>
              <w:left w:val="single" w:sz="4" w:space="0" w:color="000000"/>
              <w:bottom w:val="single" w:sz="4" w:space="0" w:color="000000"/>
              <w:right w:val="single" w:sz="4" w:space="0" w:color="000000"/>
            </w:tcBorders>
          </w:tcPr>
          <w:p w14:paraId="0F140F67" w14:textId="77777777" w:rsidR="002E36CD" w:rsidRPr="002E36CD" w:rsidRDefault="002E36CD" w:rsidP="002E36CD">
            <w:pPr>
              <w:keepLines/>
              <w:suppressAutoHyphens/>
              <w:jc w:val="center"/>
              <w:rPr>
                <w:b/>
                <w:szCs w:val="24"/>
                <w:lang w:eastAsia="en-US"/>
              </w:rPr>
            </w:pPr>
          </w:p>
        </w:tc>
        <w:tc>
          <w:tcPr>
            <w:tcW w:w="444" w:type="pct"/>
            <w:tcBorders>
              <w:top w:val="single" w:sz="4" w:space="0" w:color="000000"/>
              <w:left w:val="single" w:sz="4" w:space="0" w:color="000000"/>
              <w:bottom w:val="single" w:sz="4" w:space="0" w:color="000000"/>
              <w:right w:val="single" w:sz="4" w:space="0" w:color="000000"/>
            </w:tcBorders>
          </w:tcPr>
          <w:p w14:paraId="0F9F996B" w14:textId="77777777" w:rsidR="002E36CD" w:rsidRPr="002E36CD" w:rsidRDefault="002E36CD" w:rsidP="002E36CD">
            <w:pPr>
              <w:keepLines/>
              <w:tabs>
                <w:tab w:val="left" w:pos="720"/>
              </w:tabs>
              <w:suppressAutoHyphens/>
              <w:jc w:val="center"/>
              <w:rPr>
                <w:b/>
                <w:szCs w:val="24"/>
                <w:lang w:eastAsia="en-US"/>
              </w:rPr>
            </w:pPr>
          </w:p>
        </w:tc>
        <w:tc>
          <w:tcPr>
            <w:tcW w:w="594" w:type="pct"/>
            <w:tcBorders>
              <w:top w:val="single" w:sz="4" w:space="0" w:color="000000"/>
              <w:left w:val="single" w:sz="4" w:space="0" w:color="000000"/>
              <w:bottom w:val="single" w:sz="4" w:space="0" w:color="000000"/>
              <w:right w:val="single" w:sz="4" w:space="0" w:color="000000"/>
            </w:tcBorders>
            <w:hideMark/>
          </w:tcPr>
          <w:p w14:paraId="78CD5DC8" w14:textId="44620C24" w:rsidR="002E36CD" w:rsidRPr="002E36CD" w:rsidRDefault="000C78F9" w:rsidP="002E36CD">
            <w:pPr>
              <w:keepLines/>
              <w:suppressAutoHyphens/>
              <w:jc w:val="center"/>
              <w:rPr>
                <w:b/>
                <w:szCs w:val="24"/>
                <w:lang w:eastAsia="en-US"/>
              </w:rPr>
            </w:pPr>
            <w:r w:rsidRPr="000C78F9">
              <w:rPr>
                <w:b/>
                <w:szCs w:val="24"/>
                <w:lang w:eastAsia="en-US"/>
              </w:rPr>
              <w:t>5 762 190,50</w:t>
            </w:r>
          </w:p>
        </w:tc>
      </w:tr>
    </w:tbl>
    <w:p w14:paraId="3427CA9B" w14:textId="77777777" w:rsidR="002E36CD" w:rsidRPr="002E36CD" w:rsidRDefault="002E36CD" w:rsidP="002E36CD">
      <w:pPr>
        <w:tabs>
          <w:tab w:val="left" w:pos="709"/>
        </w:tabs>
        <w:ind w:firstLine="567"/>
        <w:rPr>
          <w:szCs w:val="24"/>
        </w:rPr>
      </w:pPr>
    </w:p>
    <w:p w14:paraId="75945C12" w14:textId="77777777" w:rsidR="002E36CD" w:rsidRPr="002E36CD" w:rsidRDefault="002E36CD" w:rsidP="002E36CD">
      <w:pPr>
        <w:keepLines/>
        <w:widowControl w:val="0"/>
        <w:ind w:firstLine="567"/>
        <w:jc w:val="both"/>
        <w:rPr>
          <w:color w:val="auto"/>
          <w:szCs w:val="24"/>
          <w:lang w:eastAsia="ar-SA"/>
        </w:rPr>
      </w:pPr>
      <w:r w:rsidRPr="002E36CD">
        <w:rPr>
          <w:b/>
          <w:color w:val="auto"/>
          <w:szCs w:val="24"/>
          <w:lang w:eastAsia="ar-SA"/>
        </w:rPr>
        <w:t>Эргономика кресел-колясок</w:t>
      </w:r>
      <w:r w:rsidRPr="002E36CD">
        <w:rPr>
          <w:color w:val="auto"/>
          <w:szCs w:val="24"/>
          <w:lang w:eastAsia="ar-SA"/>
        </w:rPr>
        <w:t xml:space="preserve">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14:paraId="579D0E7B" w14:textId="77777777" w:rsidR="002E36CD" w:rsidRPr="002E36CD"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t xml:space="preserve">Кресла-коляски должны соответствовать требованиям государственных стандартов, технических условий. </w:t>
      </w:r>
    </w:p>
    <w:p w14:paraId="3F416CE9" w14:textId="77777777" w:rsidR="002E36CD" w:rsidRPr="002E36CD"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t xml:space="preserve">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w:t>
      </w:r>
    </w:p>
    <w:p w14:paraId="4BFBF385" w14:textId="77777777" w:rsidR="002E36CD" w:rsidRPr="002E36CD"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t>Кресла-коляски должны быть оборудованы системой торможения, обеспечивающей удержание кресла-коляски с пользователем в неподвижном состоянии.</w:t>
      </w:r>
    </w:p>
    <w:p w14:paraId="1BBA1D18" w14:textId="77777777" w:rsidR="002E36CD" w:rsidRPr="002E36CD"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t>Кресла-коляски должны иметь действующее регистрационное удостоверение в соответствии с Постановлением Правительства Российской Федерации от 27.12.2012 № 1416 «Об утверждении правил государственной регистрации медицинских изделий».</w:t>
      </w:r>
    </w:p>
    <w:p w14:paraId="4DFAEB26" w14:textId="77777777" w:rsidR="002E36CD" w:rsidRPr="002E36CD"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w:t>
      </w:r>
    </w:p>
    <w:p w14:paraId="2E1BEAF2" w14:textId="77777777" w:rsidR="002E36CD" w:rsidRPr="002E36CD"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t>Кресло-коляска должны иметь действующее регистрационное удостоверение, выданное Федеральной службой по надзору в сфере здравоохранения.</w:t>
      </w:r>
    </w:p>
    <w:p w14:paraId="00110D1A" w14:textId="77777777" w:rsidR="002E36CD" w:rsidRPr="002E36CD"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t>Кресло-коляска должна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14:paraId="293040FD" w14:textId="77777777" w:rsidR="002E36CD" w:rsidRPr="002E36CD"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t>Получатель имеет право выбора одного из способов получения Товара: по месту жительства Получателя или в пунктах выдачи.</w:t>
      </w:r>
    </w:p>
    <w:p w14:paraId="3B39F9A3" w14:textId="77777777" w:rsidR="002E36CD" w:rsidRPr="002E36CD"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t>Выборочная проверка поставляемого Товара осуществляется Заказчиком до поставки Товара Получателям в течение 5 рабочих дней с даты получения от Поставщика информации о поступлении Товара в субъект Российской Федерации.</w:t>
      </w:r>
    </w:p>
    <w:p w14:paraId="72E9A41D" w14:textId="77777777" w:rsidR="00C85B20" w:rsidRDefault="002E36CD" w:rsidP="002E36CD">
      <w:pPr>
        <w:keepLines/>
        <w:widowControl w:val="0"/>
        <w:tabs>
          <w:tab w:val="left" w:pos="5865"/>
        </w:tabs>
        <w:ind w:firstLine="567"/>
        <w:jc w:val="both"/>
        <w:rPr>
          <w:color w:val="auto"/>
          <w:szCs w:val="24"/>
          <w:lang w:eastAsia="ar-SA"/>
        </w:rPr>
      </w:pPr>
      <w:r w:rsidRPr="002E36CD">
        <w:rPr>
          <w:b/>
          <w:color w:val="auto"/>
          <w:szCs w:val="24"/>
          <w:lang w:eastAsia="ar-SA"/>
        </w:rPr>
        <w:t>Место поставки:</w:t>
      </w:r>
      <w:r w:rsidRPr="002E36CD">
        <w:rPr>
          <w:color w:val="auto"/>
          <w:szCs w:val="24"/>
          <w:lang w:eastAsia="ar-SA"/>
        </w:rPr>
        <w:t xml:space="preserve"> </w:t>
      </w:r>
    </w:p>
    <w:p w14:paraId="157692B8" w14:textId="77777777" w:rsidR="00C85B20"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t>Краснодарский край</w:t>
      </w:r>
      <w:r w:rsidR="00C85B20">
        <w:rPr>
          <w:color w:val="auto"/>
          <w:szCs w:val="24"/>
          <w:lang w:eastAsia="ar-SA"/>
        </w:rPr>
        <w:t>:</w:t>
      </w:r>
    </w:p>
    <w:p w14:paraId="3A2AAD85" w14:textId="00E7636E" w:rsidR="002E36CD" w:rsidRPr="002E36CD"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lastRenderedPageBreak/>
        <w:t xml:space="preserve">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 в стационарных пунктах выдачи, организованных в соответствии с приказом Министерства труда и социальной защиты РФ от 30.07.2015г.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14:paraId="124F8FDA" w14:textId="77777777" w:rsidR="002E36CD" w:rsidRPr="002E36CD" w:rsidRDefault="002E36CD" w:rsidP="002E36CD">
      <w:pPr>
        <w:keepLines/>
        <w:widowControl w:val="0"/>
        <w:tabs>
          <w:tab w:val="left" w:pos="5865"/>
        </w:tabs>
        <w:ind w:firstLine="567"/>
        <w:jc w:val="both"/>
        <w:rPr>
          <w:color w:val="auto"/>
          <w:szCs w:val="24"/>
          <w:lang w:eastAsia="ar-SA"/>
        </w:rPr>
      </w:pPr>
      <w:r w:rsidRPr="002E36CD">
        <w:rPr>
          <w:b/>
          <w:color w:val="auto"/>
          <w:szCs w:val="24"/>
          <w:lang w:eastAsia="ar-SA"/>
        </w:rPr>
        <w:t>Срок поставки:</w:t>
      </w:r>
      <w:r w:rsidRPr="002E36CD">
        <w:rPr>
          <w:color w:val="auto"/>
          <w:szCs w:val="24"/>
          <w:lang w:eastAsia="ar-SA"/>
        </w:rPr>
        <w:t xml:space="preserve"> Поставка Товара Получателям не должна превышать 15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31.10.2024.</w:t>
      </w:r>
    </w:p>
    <w:p w14:paraId="114E4B15" w14:textId="77777777" w:rsidR="002E36CD" w:rsidRPr="002E36CD"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t>В течение 30 (Тридцати) календарных дней с даты подписания Контракта предоставляется на склад Поставщика, расположенный на территории Краснодарского края, 100% от общего количества Товара.</w:t>
      </w:r>
    </w:p>
    <w:p w14:paraId="03A3108A" w14:textId="41A179A4" w:rsidR="002E36CD" w:rsidRPr="002E36CD" w:rsidRDefault="002E36CD" w:rsidP="002E36CD">
      <w:pPr>
        <w:keepLines/>
        <w:widowControl w:val="0"/>
        <w:tabs>
          <w:tab w:val="left" w:pos="5865"/>
        </w:tabs>
        <w:ind w:firstLine="567"/>
        <w:jc w:val="both"/>
        <w:rPr>
          <w:color w:val="auto"/>
          <w:szCs w:val="24"/>
          <w:lang w:eastAsia="ar-SA"/>
        </w:rPr>
      </w:pPr>
      <w:r w:rsidRPr="002E36CD">
        <w:rPr>
          <w:b/>
          <w:color w:val="auto"/>
          <w:szCs w:val="24"/>
          <w:lang w:eastAsia="ar-SA"/>
        </w:rPr>
        <w:t>Гарантийный срок:</w:t>
      </w:r>
      <w:r w:rsidRPr="002E36CD">
        <w:rPr>
          <w:color w:val="auto"/>
          <w:szCs w:val="24"/>
          <w:lang w:eastAsia="ar-SA"/>
        </w:rPr>
        <w:t xml:space="preserve"> </w:t>
      </w:r>
      <w:r w:rsidR="00A23474">
        <w:rPr>
          <w:color w:val="auto"/>
          <w:szCs w:val="24"/>
          <w:lang w:eastAsia="ar-SA"/>
        </w:rPr>
        <w:t>г</w:t>
      </w:r>
      <w:r w:rsidRPr="002E36CD">
        <w:rPr>
          <w:color w:val="auto"/>
          <w:szCs w:val="24"/>
          <w:lang w:eastAsia="ar-SA"/>
        </w:rPr>
        <w:t xml:space="preserve">арантийный срок эксплуатации Товара составляет 12 месяцев с момента получения Товара Получателем или получения Товара Получателем посредством службы доставки (почтовым отправлением). </w:t>
      </w:r>
    </w:p>
    <w:p w14:paraId="21BE428B" w14:textId="77777777" w:rsidR="002E36CD" w:rsidRPr="002E36CD"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t>В течение гарантийного срока, в случае обнаружения Получателем недостатка в Товаре,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14:paraId="1B0BA21E" w14:textId="77777777" w:rsidR="002E36CD" w:rsidRPr="002E36CD" w:rsidRDefault="002E36CD" w:rsidP="002E36CD">
      <w:pPr>
        <w:keepLines/>
        <w:widowControl w:val="0"/>
        <w:tabs>
          <w:tab w:val="left" w:pos="5865"/>
        </w:tabs>
        <w:ind w:firstLine="567"/>
        <w:jc w:val="both"/>
        <w:rPr>
          <w:color w:val="auto"/>
          <w:szCs w:val="24"/>
          <w:lang w:eastAsia="ar-SA"/>
        </w:rPr>
      </w:pPr>
      <w:r w:rsidRPr="002E36CD">
        <w:rPr>
          <w:color w:val="auto"/>
          <w:szCs w:val="24"/>
          <w:lang w:eastAsia="ar-SA"/>
        </w:rPr>
        <w:t xml:space="preserve">В течение 30 календарных дней с даты заключения контракта, Поставщик должен предоставить Заказчику адреса стационарных мест обслуживания для осуществления бесплатного гарантийного ремонта в период гарантийного срока службы, а также технического сервисного обслуживания в Краснодарском крае (возможно привлечение соисполнителей).   </w:t>
      </w:r>
    </w:p>
    <w:p w14:paraId="5B001993" w14:textId="593EE4E6" w:rsidR="005E5EAB" w:rsidRPr="00F935B8" w:rsidRDefault="002E36CD" w:rsidP="002E36CD">
      <w:pPr>
        <w:ind w:firstLine="567"/>
        <w:jc w:val="both"/>
        <w:rPr>
          <w:b/>
          <w:szCs w:val="24"/>
        </w:rPr>
      </w:pPr>
      <w:r w:rsidRPr="002E36CD">
        <w:rPr>
          <w:color w:val="auto"/>
          <w:szCs w:val="24"/>
          <w:lang w:eastAsia="ar-SA"/>
        </w:rPr>
        <w:t>В случае отсутствия специализированных стационарных мест обслуживания на территории Краснодарского края, Поставщик обязан в течение гарантийного срока своими силами осуществить приемку Товара у Получателя для гарантийного ремонта, технического обслуживания и возврат Товара по месту жительства Получателя Товара.</w:t>
      </w:r>
    </w:p>
    <w:sectPr w:rsidR="005E5EAB" w:rsidRPr="00F935B8"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6393F" w14:textId="77777777" w:rsidR="004B68AC" w:rsidRDefault="004B68AC" w:rsidP="00DF5110">
      <w:r>
        <w:separator/>
      </w:r>
    </w:p>
  </w:endnote>
  <w:endnote w:type="continuationSeparator" w:id="0">
    <w:p w14:paraId="67991C51" w14:textId="77777777" w:rsidR="004B68AC" w:rsidRDefault="004B68AC"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9679" w14:textId="77777777" w:rsidR="004B68AC" w:rsidRDefault="004B68AC" w:rsidP="00DF5110">
      <w:r>
        <w:separator/>
      </w:r>
    </w:p>
  </w:footnote>
  <w:footnote w:type="continuationSeparator" w:id="0">
    <w:p w14:paraId="5A8FEDEF" w14:textId="77777777" w:rsidR="004B68AC" w:rsidRDefault="004B68AC" w:rsidP="00DF5110">
      <w:r>
        <w:continuationSeparator/>
      </w:r>
    </w:p>
  </w:footnote>
  <w:footnote w:id="1">
    <w:p w14:paraId="3298E179" w14:textId="77777777" w:rsidR="004B68AC" w:rsidRDefault="004B68AC" w:rsidP="002E36CD">
      <w:pPr>
        <w:pStyle w:val="affff4"/>
      </w:pPr>
      <w:r>
        <w:rPr>
          <w:rStyle w:val="affff6"/>
        </w:rPr>
        <w:footnoteRef/>
      </w:r>
      <w:r>
        <w:t xml:space="preserve"> Не более</w:t>
      </w:r>
    </w:p>
  </w:footnote>
  <w:footnote w:id="2">
    <w:p w14:paraId="2E0EB474" w14:textId="77777777" w:rsidR="004B68AC" w:rsidRDefault="004B68AC" w:rsidP="002E36CD">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0F81"/>
    <w:rsid w:val="0005153E"/>
    <w:rsid w:val="00084A35"/>
    <w:rsid w:val="0009531E"/>
    <w:rsid w:val="000C78F9"/>
    <w:rsid w:val="000E7E2B"/>
    <w:rsid w:val="000F20C4"/>
    <w:rsid w:val="000F43FB"/>
    <w:rsid w:val="0013772F"/>
    <w:rsid w:val="00194410"/>
    <w:rsid w:val="001967B7"/>
    <w:rsid w:val="001B422E"/>
    <w:rsid w:val="001C02FA"/>
    <w:rsid w:val="001C21FE"/>
    <w:rsid w:val="001C54FA"/>
    <w:rsid w:val="001F7341"/>
    <w:rsid w:val="00202B0D"/>
    <w:rsid w:val="0022396F"/>
    <w:rsid w:val="00224785"/>
    <w:rsid w:val="00225261"/>
    <w:rsid w:val="00230E03"/>
    <w:rsid w:val="00241F97"/>
    <w:rsid w:val="002454A4"/>
    <w:rsid w:val="0024676B"/>
    <w:rsid w:val="00262F2D"/>
    <w:rsid w:val="00292D62"/>
    <w:rsid w:val="002D7B85"/>
    <w:rsid w:val="002E1EDD"/>
    <w:rsid w:val="002E36CD"/>
    <w:rsid w:val="002F2C66"/>
    <w:rsid w:val="0032718C"/>
    <w:rsid w:val="0032740B"/>
    <w:rsid w:val="00353467"/>
    <w:rsid w:val="003D052C"/>
    <w:rsid w:val="004031D1"/>
    <w:rsid w:val="00412270"/>
    <w:rsid w:val="00414B6D"/>
    <w:rsid w:val="00431882"/>
    <w:rsid w:val="00433F8E"/>
    <w:rsid w:val="004438E1"/>
    <w:rsid w:val="00451019"/>
    <w:rsid w:val="004542A4"/>
    <w:rsid w:val="00487CF6"/>
    <w:rsid w:val="004A0413"/>
    <w:rsid w:val="004B339D"/>
    <w:rsid w:val="004B668B"/>
    <w:rsid w:val="004B68AC"/>
    <w:rsid w:val="004E4016"/>
    <w:rsid w:val="004F1680"/>
    <w:rsid w:val="00503FAF"/>
    <w:rsid w:val="005223B7"/>
    <w:rsid w:val="005235DC"/>
    <w:rsid w:val="0052416F"/>
    <w:rsid w:val="005245F0"/>
    <w:rsid w:val="00530D29"/>
    <w:rsid w:val="00535C59"/>
    <w:rsid w:val="00544AA4"/>
    <w:rsid w:val="005554DB"/>
    <w:rsid w:val="00576427"/>
    <w:rsid w:val="0058778B"/>
    <w:rsid w:val="005B3EF0"/>
    <w:rsid w:val="005C1ADB"/>
    <w:rsid w:val="005E2968"/>
    <w:rsid w:val="005E5EAB"/>
    <w:rsid w:val="005E781C"/>
    <w:rsid w:val="005F734A"/>
    <w:rsid w:val="005F7457"/>
    <w:rsid w:val="00624297"/>
    <w:rsid w:val="00627C14"/>
    <w:rsid w:val="00677A5C"/>
    <w:rsid w:val="00690E40"/>
    <w:rsid w:val="00693A56"/>
    <w:rsid w:val="00696F3D"/>
    <w:rsid w:val="006978FC"/>
    <w:rsid w:val="006B7795"/>
    <w:rsid w:val="006C17CD"/>
    <w:rsid w:val="006E6C80"/>
    <w:rsid w:val="00754F59"/>
    <w:rsid w:val="00786AE2"/>
    <w:rsid w:val="007B52CF"/>
    <w:rsid w:val="007B62A2"/>
    <w:rsid w:val="007C1661"/>
    <w:rsid w:val="007C5358"/>
    <w:rsid w:val="007E084A"/>
    <w:rsid w:val="00815D38"/>
    <w:rsid w:val="00843A71"/>
    <w:rsid w:val="008469F5"/>
    <w:rsid w:val="00857023"/>
    <w:rsid w:val="00865F7D"/>
    <w:rsid w:val="00877F24"/>
    <w:rsid w:val="00882FED"/>
    <w:rsid w:val="008831B7"/>
    <w:rsid w:val="008A7512"/>
    <w:rsid w:val="008B7BC9"/>
    <w:rsid w:val="008E07C7"/>
    <w:rsid w:val="008E54EF"/>
    <w:rsid w:val="008F320D"/>
    <w:rsid w:val="008F7EE2"/>
    <w:rsid w:val="00901437"/>
    <w:rsid w:val="0093322E"/>
    <w:rsid w:val="00954674"/>
    <w:rsid w:val="009619DB"/>
    <w:rsid w:val="009774F1"/>
    <w:rsid w:val="00990953"/>
    <w:rsid w:val="009D3DD9"/>
    <w:rsid w:val="009E4098"/>
    <w:rsid w:val="009F45BB"/>
    <w:rsid w:val="009F7006"/>
    <w:rsid w:val="00A23474"/>
    <w:rsid w:val="00A25E32"/>
    <w:rsid w:val="00A367F1"/>
    <w:rsid w:val="00A41014"/>
    <w:rsid w:val="00A464C9"/>
    <w:rsid w:val="00AE447F"/>
    <w:rsid w:val="00AE4A66"/>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85B20"/>
    <w:rsid w:val="00CA2E18"/>
    <w:rsid w:val="00CE0D8D"/>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E756A"/>
    <w:rsid w:val="00EF4A53"/>
    <w:rsid w:val="00F210DC"/>
    <w:rsid w:val="00F272DF"/>
    <w:rsid w:val="00F40C65"/>
    <w:rsid w:val="00F4162E"/>
    <w:rsid w:val="00F45416"/>
    <w:rsid w:val="00F55F93"/>
    <w:rsid w:val="00F82A8E"/>
    <w:rsid w:val="00F92AC9"/>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3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unhideWhenUsed/>
    <w:rsid w:val="00DF5110"/>
    <w:rPr>
      <w:sz w:val="20"/>
    </w:rPr>
  </w:style>
  <w:style w:type="character" w:customStyle="1" w:styleId="affff5">
    <w:name w:val="Текст сноски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703285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D7A2-4001-4471-8553-11CDCF25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Pages>
  <Words>1893</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Кизилова Татьяна Анатольевна</cp:lastModifiedBy>
  <cp:revision>157</cp:revision>
  <dcterms:created xsi:type="dcterms:W3CDTF">2021-12-29T15:28:00Z</dcterms:created>
  <dcterms:modified xsi:type="dcterms:W3CDTF">2024-03-11T08:06:00Z</dcterms:modified>
</cp:coreProperties>
</file>