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4C6D8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4C6D8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4C6D8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6D8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4C6D87" w:rsidRDefault="00745434" w:rsidP="00C661D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44ED0" w:rsidRPr="004C6D87" w:rsidRDefault="00614BD6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6D8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8B39DE" w:rsidRPr="004C6D87" w:rsidRDefault="008B39DE" w:rsidP="00C661D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CEA" w:rsidRPr="004C6D87" w:rsidRDefault="0021558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>Оказание услуг по санаторно-курортному лечению граждан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ам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- получател</w:t>
      </w:r>
      <w:r w:rsidR="004807C0" w:rsidRPr="004C6D87">
        <w:rPr>
          <w:rFonts w:ascii="Times New Roman" w:hAnsi="Times New Roman" w:cs="Times New Roman"/>
          <w:bCs/>
          <w:iCs/>
          <w:sz w:val="20"/>
          <w:szCs w:val="20"/>
        </w:rPr>
        <w:t>ям</w:t>
      </w:r>
      <w:r w:rsidR="00BA5CEA" w:rsidRPr="004C6D87">
        <w:rPr>
          <w:rFonts w:ascii="Times New Roman" w:hAnsi="Times New Roman" w:cs="Times New Roman"/>
          <w:bCs/>
          <w:iCs/>
          <w:sz w:val="20"/>
          <w:szCs w:val="20"/>
        </w:rPr>
        <w:t xml:space="preserve"> государственной социальной помощи в виде набора социальных услуг в организациях, оказывающих санаторно-курортную помощь</w:t>
      </w:r>
      <w:r w:rsidR="0006146C" w:rsidRPr="0006146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6146C">
        <w:rPr>
          <w:rFonts w:ascii="Times New Roman" w:hAnsi="Times New Roman" w:cs="Times New Roman"/>
          <w:bCs/>
          <w:iCs/>
          <w:sz w:val="20"/>
          <w:szCs w:val="20"/>
        </w:rPr>
        <w:t>детям – инвалидам с сопровождающими их лицами</w:t>
      </w:r>
      <w:r w:rsidR="00BA5CEA" w:rsidRPr="004C6D87">
        <w:rPr>
          <w:rFonts w:ascii="Times New Roman" w:hAnsi="Times New Roman" w:cs="Times New Roman"/>
          <w:sz w:val="20"/>
          <w:szCs w:val="20"/>
        </w:rPr>
        <w:t>.</w:t>
      </w:r>
    </w:p>
    <w:p w:rsidR="0006146C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Профиль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лечения: </w:t>
      </w:r>
      <w:r w:rsidR="002A5E7D" w:rsidRPr="002A5E7D">
        <w:rPr>
          <w:rFonts w:ascii="Times New Roman" w:hAnsi="Times New Roman" w:cs="Times New Roman"/>
          <w:sz w:val="20"/>
          <w:szCs w:val="20"/>
        </w:rPr>
        <w:t>болезни системы кровообращения, болезни нервной системы, болезни костно-мышечной системы и соединительной ткани, болезни эндокринной системы,  болезни органов пищеварения</w:t>
      </w:r>
      <w:r w:rsidR="0006146C" w:rsidRPr="002A5E7D">
        <w:rPr>
          <w:rFonts w:ascii="Times New Roman" w:hAnsi="Times New Roman" w:cs="Times New Roman"/>
          <w:sz w:val="20"/>
          <w:szCs w:val="20"/>
        </w:rPr>
        <w:t>.</w:t>
      </w:r>
    </w:p>
    <w:p w:rsidR="00500AB0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500AB0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</w:t>
      </w:r>
      <w:r w:rsidR="004807C0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2016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 (что составляет –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96</w:t>
      </w:r>
      <w:r w:rsidR="00060D29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штук путевок, при этом продолжительность 1курса (заезда)-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койко-дней.)</w:t>
      </w:r>
    </w:p>
    <w:p w:rsidR="00500AB0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оказания услуг: </w:t>
      </w:r>
      <w:r w:rsidR="00BA5CEA" w:rsidRPr="002A5E7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 территории Республики Башкортостан.</w:t>
      </w:r>
    </w:p>
    <w:p w:rsidR="001C36B3" w:rsidRPr="002A5E7D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оказания услуг: с </w:t>
      </w:r>
      <w:r w:rsidR="001C36B3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01.0</w:t>
      </w:r>
      <w:r w:rsidR="00A47355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по 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30</w:t>
      </w:r>
      <w:r w:rsidR="00BA5CEA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06146C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10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.2022 г.  </w:t>
      </w:r>
      <w:r w:rsidR="001C36B3"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включительно.</w:t>
      </w:r>
    </w:p>
    <w:p w:rsidR="001C36B3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невозможности полного или частичного использования путевок (в случае опоздания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досрочного выбытия из санаторно-курортного учреждения граждан, </w:t>
      </w:r>
      <w:r w:rsidRPr="004C6D8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 в случае необходимости сопровождающих лиц,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 – дней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05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.2022 г</w:t>
      </w:r>
      <w:r w:rsidR="001C36B3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05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="00BA5CEA"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>2022 г.</w:t>
      </w:r>
    </w:p>
    <w:p w:rsidR="00500AB0" w:rsidRPr="004C6D87" w:rsidRDefault="00500AB0" w:rsidP="00C661DB">
      <w:pPr>
        <w:keepNext/>
        <w:widowControl w:val="0"/>
        <w:tabs>
          <w:tab w:val="left" w:pos="3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</w:t>
      </w:r>
      <w:r w:rsidR="0006146C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койко-дней.</w:t>
      </w: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00AB0" w:rsidRPr="004C6D87" w:rsidRDefault="00500AB0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 оказания услуг</w:t>
      </w:r>
    </w:p>
    <w:p w:rsidR="008B39DE" w:rsidRPr="004C6D87" w:rsidRDefault="008B39DE" w:rsidP="00C661DB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2A5E7D" w:rsidRDefault="00500AB0" w:rsidP="00C661D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В соответствии с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") и признании утратившими силу некоторых актов Правительства Российской Федерации» участник закупки на оказание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(далее - оказание услуг)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</w:t>
      </w:r>
      <w:r w:rsidR="00351F64"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иметь действующие лицензии (с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приложениями) </w:t>
      </w:r>
      <w:r w:rsidRPr="002A5E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выписки из реестра лицензий</w:t>
      </w: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следующие виды медицинской деятельности: </w:t>
      </w:r>
    </w:p>
    <w:p w:rsidR="00BA5CEA" w:rsidRPr="002A5E7D" w:rsidRDefault="009A09F9" w:rsidP="00C661DB">
      <w:pPr>
        <w:keepNext/>
        <w:widowControl w:val="0"/>
        <w:tabs>
          <w:tab w:val="left" w:pos="180"/>
        </w:tabs>
        <w:spacing w:after="0" w:line="240" w:lineRule="auto"/>
        <w:ind w:left="-66" w:right="-6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500AB0"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оказании медицинской помощи при санаторно-курортном лечении по следующим видам: </w:t>
      </w:r>
      <w:r w:rsidR="002A5E7D" w:rsidRPr="002A5E7D">
        <w:rPr>
          <w:rFonts w:ascii="Times New Roman" w:eastAsia="Arial" w:hAnsi="Times New Roman" w:cs="Times New Roman"/>
          <w:sz w:val="20"/>
          <w:szCs w:val="20"/>
        </w:rPr>
        <w:t>«</w:t>
      </w:r>
      <w:r w:rsidR="002A5E7D" w:rsidRPr="002A5E7D">
        <w:rPr>
          <w:rFonts w:ascii="Times New Roman" w:hAnsi="Times New Roman" w:cs="Times New Roman"/>
          <w:sz w:val="20"/>
          <w:szCs w:val="20"/>
        </w:rPr>
        <w:t>Педиатрия</w:t>
      </w:r>
      <w:r w:rsidR="002A5E7D" w:rsidRPr="002A5E7D">
        <w:rPr>
          <w:rFonts w:ascii="Times New Roman" w:eastAsia="Arial" w:hAnsi="Times New Roman" w:cs="Times New Roman"/>
          <w:sz w:val="20"/>
          <w:szCs w:val="20"/>
        </w:rPr>
        <w:t>», «Физиотерапия»,</w:t>
      </w:r>
      <w:r w:rsidR="002A5E7D" w:rsidRPr="002A5E7D">
        <w:rPr>
          <w:rFonts w:ascii="Times New Roman" w:hAnsi="Times New Roman" w:cs="Times New Roman"/>
          <w:sz w:val="20"/>
          <w:szCs w:val="20"/>
        </w:rPr>
        <w:t xml:space="preserve"> «Травматология и ортопедия»,</w:t>
      </w:r>
      <w:r w:rsidR="002A5E7D" w:rsidRPr="002A5E7D">
        <w:rPr>
          <w:rFonts w:ascii="Times New Roman" w:eastAsia="Arial" w:hAnsi="Times New Roman" w:cs="Times New Roman"/>
          <w:sz w:val="20"/>
          <w:szCs w:val="20"/>
        </w:rPr>
        <w:t xml:space="preserve"> «Неврология</w:t>
      </w:r>
      <w:r w:rsidR="002A5E7D" w:rsidRPr="002A5E7D">
        <w:rPr>
          <w:rFonts w:ascii="Times New Roman" w:hAnsi="Times New Roman" w:cs="Times New Roman"/>
          <w:sz w:val="20"/>
          <w:szCs w:val="20"/>
        </w:rPr>
        <w:t>», «Пульмонология»</w:t>
      </w:r>
      <w:r w:rsidR="007D2F66" w:rsidRPr="002A5E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5E7D" w:rsidRPr="008706D6" w:rsidRDefault="009A09F9" w:rsidP="008706D6">
      <w:pPr>
        <w:pStyle w:val="aa"/>
        <w:keepNext/>
        <w:keepLines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>Услуги будут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, инфекционные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, воспалительные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>, артрозы, другие поражения суставов)".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дорсопатии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спондилопатии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, болезни мягких тканей,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остеопатии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хондропатии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>)".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полиневропатиями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и другими поражениями периферической нервной системы".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соматоформными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расстройствами». </w:t>
      </w:r>
    </w:p>
    <w:p w:rsidR="008706D6" w:rsidRPr="008706D6" w:rsidRDefault="008706D6" w:rsidP="008706D6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213 "Об утверждении стандарта санаторно-курортной помощи больным детским церебральным параличом».</w:t>
      </w:r>
    </w:p>
    <w:p w:rsidR="008706D6" w:rsidRDefault="008706D6" w:rsidP="008706D6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hAnsi="Times New Roman" w:cs="Times New Roman"/>
          <w:sz w:val="20"/>
          <w:szCs w:val="20"/>
        </w:rPr>
        <w:lastRenderedPageBreak/>
        <w:t xml:space="preserve">- Приказ </w:t>
      </w:r>
      <w:proofErr w:type="spellStart"/>
      <w:r w:rsidRPr="008706D6"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8706D6">
        <w:rPr>
          <w:rFonts w:ascii="Times New Roman" w:hAnsi="Times New Roman" w:cs="Times New Roman"/>
          <w:sz w:val="20"/>
          <w:szCs w:val="20"/>
        </w:rPr>
        <w:t xml:space="preserve"> РФ от 22.11.2004г. № 212 "Об утверждении стандарта санаторно-курортной помощи больным с болезнями органов дыхания".</w:t>
      </w:r>
    </w:p>
    <w:p w:rsidR="00500AB0" w:rsidRPr="008706D6" w:rsidRDefault="00C661DB" w:rsidP="008706D6">
      <w:pPr>
        <w:keepNext/>
        <w:keepLines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70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</w:t>
      </w:r>
      <w:r w:rsidR="00500AB0" w:rsidRPr="008706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</w:t>
      </w:r>
      <w:r w:rsidR="00500AB0" w:rsidRPr="004C6D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B0" w:rsidRPr="004C6D87" w:rsidRDefault="00500AB0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техническим характеристикам услуг.</w:t>
      </w:r>
    </w:p>
    <w:p w:rsidR="00A01BEF" w:rsidRPr="004C6D87" w:rsidRDefault="00A01BEF" w:rsidP="00C661D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636F3" w:rsidRPr="00DA0C87" w:rsidRDefault="001636F3" w:rsidP="00C661DB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="00DA0C87" w:rsidRPr="00DA0C87">
        <w:rPr>
          <w:rFonts w:ascii="Times New Roman" w:hAnsi="Times New Roman" w:cs="Times New Roman"/>
          <w:sz w:val="20"/>
          <w:szCs w:val="20"/>
        </w:rPr>
        <w:t>СП 59.13330.2020 «Доступность зданий и сооружений для маломобильных групп населения. Актуализированная редакция СНиП 35-01-2001»</w:t>
      </w:r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>безбарьерная</w:t>
      </w:r>
      <w:proofErr w:type="spellEnd"/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DA0C87">
        <w:rPr>
          <w:rFonts w:ascii="Times New Roman" w:eastAsia="Times New Roman" w:hAnsi="Times New Roman" w:cs="Times New Roman"/>
          <w:sz w:val="20"/>
          <w:szCs w:val="20"/>
          <w:lang w:eastAsia="ar-SA"/>
        </w:rPr>
        <w:t>среда, наличие пандусов и поручней.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Оформление медицинской документации для поступающих на санаторно-к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урортное лечение граждан должно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A0C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4C6D87">
        <w:rPr>
          <w:rFonts w:ascii="Times New Roman" w:hAnsi="Times New Roman" w:cs="Times New Roman"/>
          <w:sz w:val="20"/>
          <w:szCs w:val="20"/>
        </w:rPr>
        <w:t>санитарным</w:t>
      </w:r>
      <w:r w:rsidR="00A01BEF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нормам.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должен быть оснащен мебелью, инвентарем и санитарно-гигиеническими предметами. Должна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холодного и горячего водоснабжения;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оборудованы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лифтом с круглосуточным подъемом и спуском: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б) более трех этажей (</w:t>
      </w:r>
      <w:proofErr w:type="gramStart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грузовой</w:t>
      </w:r>
      <w:proofErr w:type="gramEnd"/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пассажирский отдельно).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Дополнительно предоставляемые услуги: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служба приема (круглосуточный прием);</w:t>
      </w:r>
    </w:p>
    <w:p w:rsidR="00500AB0" w:rsidRPr="004C6D87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500AB0" w:rsidRPr="008163A9" w:rsidRDefault="00500AB0" w:rsidP="00C661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аст, состояние зд</w:t>
      </w:r>
      <w:r w:rsidR="005E5F09" w:rsidRPr="004C6D8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оровья и т.д.)</w:t>
      </w:r>
    </w:p>
    <w:sectPr w:rsidR="00500AB0" w:rsidRPr="008163A9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46C"/>
    <w:rsid w:val="00061536"/>
    <w:rsid w:val="00061BB0"/>
    <w:rsid w:val="00061F01"/>
    <w:rsid w:val="00061F22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5E7D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86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D87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6D6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C87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48F2-DB41-48FF-BB11-5024E1D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201</cp:revision>
  <cp:lastPrinted>2022-03-15T04:58:00Z</cp:lastPrinted>
  <dcterms:created xsi:type="dcterms:W3CDTF">2022-01-19T03:47:00Z</dcterms:created>
  <dcterms:modified xsi:type="dcterms:W3CDTF">2022-06-30T07:42:00Z</dcterms:modified>
</cp:coreProperties>
</file>