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26" w:rsidRPr="00CE3B31" w:rsidRDefault="00D01E26" w:rsidP="00D01E26">
      <w:pPr>
        <w:tabs>
          <w:tab w:val="left" w:pos="720"/>
        </w:tabs>
        <w:jc w:val="center"/>
        <w:rPr>
          <w:b/>
        </w:rPr>
      </w:pPr>
      <w:r w:rsidRPr="00CE3B31">
        <w:rPr>
          <w:b/>
        </w:rPr>
        <w:t>Описание объекта закупки.</w:t>
      </w:r>
    </w:p>
    <w:p w:rsidR="00D01E26" w:rsidRPr="00CE3B31" w:rsidRDefault="00D01E26" w:rsidP="00D01E26">
      <w:pPr>
        <w:tabs>
          <w:tab w:val="left" w:pos="720"/>
        </w:tabs>
        <w:jc w:val="center"/>
        <w:rPr>
          <w:b/>
        </w:rPr>
      </w:pPr>
    </w:p>
    <w:p w:rsidR="00D01E26" w:rsidRDefault="00D01E26" w:rsidP="00D01E26">
      <w:pPr>
        <w:ind w:firstLine="709"/>
        <w:jc w:val="both"/>
        <w:rPr>
          <w:sz w:val="26"/>
          <w:szCs w:val="26"/>
        </w:rPr>
      </w:pPr>
      <w:r w:rsidRPr="00CE3B31">
        <w:rPr>
          <w:b/>
        </w:rPr>
        <w:t>1.</w:t>
      </w:r>
      <w:r w:rsidR="00367D31">
        <w:rPr>
          <w:b/>
        </w:rPr>
        <w:t xml:space="preserve"> </w:t>
      </w:r>
      <w:r w:rsidRPr="00CE3B31">
        <w:rPr>
          <w:b/>
        </w:rPr>
        <w:t>Наименование объекта закупки</w:t>
      </w:r>
      <w:r w:rsidRPr="00CE3B31">
        <w:t>:</w:t>
      </w:r>
      <w:r>
        <w:rPr>
          <w:sz w:val="26"/>
          <w:szCs w:val="26"/>
        </w:rPr>
        <w:t xml:space="preserve"> </w:t>
      </w:r>
      <w:r w:rsidRPr="00CE3B31">
        <w:t>поставка в 202</w:t>
      </w:r>
      <w:r w:rsidR="006A251A">
        <w:t>4</w:t>
      </w:r>
      <w:r w:rsidRPr="00CE3B31">
        <w:t xml:space="preserve"> году специального устройства для чтения «говорящих книг» на фл</w:t>
      </w:r>
      <w:r w:rsidR="006E3FDA">
        <w:t>э</w:t>
      </w:r>
      <w:r w:rsidR="006A251A">
        <w:t>ш-картах.</w:t>
      </w:r>
    </w:p>
    <w:p w:rsidR="00D01E26" w:rsidRPr="00CE3B31" w:rsidRDefault="00D01E26" w:rsidP="00D01E26">
      <w:pPr>
        <w:ind w:left="33" w:right="43" w:firstLine="676"/>
        <w:jc w:val="both"/>
        <w:rPr>
          <w:shd w:val="clear" w:color="auto" w:fill="FFFFFF"/>
        </w:rPr>
      </w:pPr>
      <w:r w:rsidRPr="00CE3B31">
        <w:rPr>
          <w:b/>
          <w:shd w:val="clear" w:color="auto" w:fill="FFFFFF"/>
        </w:rPr>
        <w:t>2.</w:t>
      </w:r>
      <w:r w:rsidR="00367D31">
        <w:rPr>
          <w:b/>
          <w:shd w:val="clear" w:color="auto" w:fill="FFFFFF"/>
        </w:rPr>
        <w:t xml:space="preserve"> </w:t>
      </w:r>
      <w:r w:rsidRPr="00CE3B31">
        <w:rPr>
          <w:b/>
          <w:shd w:val="clear" w:color="auto" w:fill="FFFFFF"/>
        </w:rPr>
        <w:t>Технические, функциональные, качественные и эксплуатационные характеристики поставляемого товара.</w:t>
      </w:r>
      <w:r w:rsidRPr="00CE3B31">
        <w:rPr>
          <w:shd w:val="clear" w:color="auto" w:fill="FFFFFF"/>
        </w:rPr>
        <w:tab/>
      </w:r>
    </w:p>
    <w:p w:rsidR="003A3A8F" w:rsidRPr="003A3A8F" w:rsidRDefault="003A3A8F" w:rsidP="00CE3B31">
      <w:pPr>
        <w:widowControl w:val="0"/>
        <w:ind w:firstLine="709"/>
        <w:jc w:val="both"/>
      </w:pPr>
      <w:r w:rsidRPr="00DA6C50">
        <w:t>ГОСТ Р 50840-95 «Передача речи по трактам связи. Методы оценки качества, разборчивости и узнаваемости».</w:t>
      </w:r>
    </w:p>
    <w:p w:rsidR="00D01E26" w:rsidRPr="00CE3B31" w:rsidRDefault="00D01E26" w:rsidP="00CE3B31">
      <w:pPr>
        <w:widowControl w:val="0"/>
        <w:ind w:firstLine="709"/>
        <w:jc w:val="both"/>
      </w:pPr>
      <w:r w:rsidRPr="00CE3B31">
        <w:t xml:space="preserve">Специальные устройства для чтения «говорящих книг» </w:t>
      </w:r>
      <w:r w:rsidR="00465EF7" w:rsidRPr="00CE3B31">
        <w:t>н</w:t>
      </w:r>
      <w:r w:rsidR="006E3FDA">
        <w:t>а флэ</w:t>
      </w:r>
      <w:r w:rsidR="00896B43">
        <w:t>ш-картах в количестве - 70</w:t>
      </w:r>
      <w:r w:rsidRPr="00CE3B31">
        <w:t xml:space="preserve"> штук.</w:t>
      </w:r>
    </w:p>
    <w:tbl>
      <w:tblPr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6946"/>
        <w:gridCol w:w="992"/>
      </w:tblGrid>
      <w:tr w:rsidR="00F65FE7" w:rsidRPr="0018452B" w:rsidTr="005C2BF0">
        <w:trPr>
          <w:trHeight w:val="72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FE7" w:rsidRPr="0018452B" w:rsidRDefault="00F65FE7" w:rsidP="00E02B9D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18452B">
              <w:rPr>
                <w:color w:val="000000"/>
                <w:sz w:val="20"/>
                <w:szCs w:val="20"/>
              </w:rPr>
              <w:t>Наименование Товара, шифр (артикул)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E7" w:rsidRPr="0018452B" w:rsidRDefault="00F65FE7" w:rsidP="00E02B9D">
            <w:pPr>
              <w:ind w:firstLine="169"/>
              <w:jc w:val="center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>Описание функций и технических характеристик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E7" w:rsidRPr="0018452B" w:rsidRDefault="00F65FE7" w:rsidP="00E02B9D">
            <w:pPr>
              <w:ind w:firstLine="169"/>
              <w:jc w:val="center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>Количество (шт.)</w:t>
            </w:r>
          </w:p>
        </w:tc>
      </w:tr>
      <w:tr w:rsidR="00F65FE7" w:rsidRPr="0018452B" w:rsidTr="00E02B9D">
        <w:trPr>
          <w:trHeight w:val="726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50" w:rsidRPr="0018452B" w:rsidRDefault="00DA6C50" w:rsidP="00DA6C50">
            <w:pPr>
              <w:widowControl w:val="0"/>
              <w:spacing w:line="220" w:lineRule="atLeast"/>
              <w:ind w:firstLine="709"/>
              <w:jc w:val="both"/>
              <w:rPr>
                <w:sz w:val="20"/>
              </w:rPr>
            </w:pPr>
            <w:r w:rsidRPr="0018452B">
              <w:rPr>
                <w:sz w:val="20"/>
              </w:rPr>
              <w:t xml:space="preserve">Специальное устройство для чтения «говорящих» книг на флэш-картах (далее устройство) предназначено для воспроизведения «говорящих» книг </w:t>
            </w:r>
            <w:proofErr w:type="spellStart"/>
            <w:r w:rsidRPr="0018452B">
              <w:rPr>
                <w:sz w:val="20"/>
              </w:rPr>
              <w:t>тифлоформата</w:t>
            </w:r>
            <w:proofErr w:type="spellEnd"/>
            <w:r w:rsidRPr="0018452B">
              <w:rPr>
                <w:sz w:val="20"/>
              </w:rPr>
              <w:t xml:space="preserve">. </w:t>
            </w:r>
            <w:proofErr w:type="gramStart"/>
            <w:r w:rsidRPr="0018452B">
              <w:rPr>
                <w:sz w:val="20"/>
              </w:rPr>
              <w:t>Данный формат утверждён Постановлением Правительства РФ от 05 ноября 2022 года № 1999 «Об определении форматов,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с иными ограниченными способностями воспринимать печатную информацию), показаний, при наличии которых лица с ограниченными способностями воспринимать печатную информацию</w:t>
            </w:r>
            <w:proofErr w:type="gramEnd"/>
            <w:r w:rsidRPr="0018452B">
              <w:rPr>
                <w:sz w:val="20"/>
              </w:rPr>
              <w:t xml:space="preserve"> </w:t>
            </w:r>
            <w:proofErr w:type="gramStart"/>
            <w:r w:rsidRPr="0018452B">
              <w:rPr>
                <w:sz w:val="20"/>
              </w:rPr>
              <w:t>могут использовать экземпляры произведений, созданные в таких форматах, и библиотек и иных организаций, предоставляющих доступ через информационно-телекоммуникационные сети к экземплярам произведений, созданным в таких форматах, и имеющих право осуществлять трансграничный обмен экземплярами произведений, созданными в таких форматах, а также порядка предоставления такого доступа и осуществления трансграничного обмена этими экземплярами и о признании утратившим силу постановления Правительства Российской Федерации от 23</w:t>
            </w:r>
            <w:proofErr w:type="gramEnd"/>
            <w:r w:rsidRPr="0018452B">
              <w:rPr>
                <w:sz w:val="20"/>
              </w:rPr>
              <w:t xml:space="preserve"> января 2016 г. №32».</w:t>
            </w:r>
          </w:p>
          <w:p w:rsidR="00DA6C50" w:rsidRPr="0018452B" w:rsidRDefault="00DA6C50" w:rsidP="00DA6C50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 xml:space="preserve">Устройство должно воспроизводить «говорящие» книги, находящиеся в фондах специальных библиотек для слепых, способствовать компенсации ограничений способности к обучению, общению, трудовой деятельности.  </w:t>
            </w:r>
          </w:p>
          <w:p w:rsidR="00DA6C50" w:rsidRPr="0018452B" w:rsidRDefault="00DA6C50" w:rsidP="00DA6C50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>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союза:</w:t>
            </w:r>
          </w:p>
          <w:p w:rsidR="00DA6C50" w:rsidRPr="0018452B" w:rsidRDefault="00DA6C50" w:rsidP="00DA6C50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 xml:space="preserve"> - </w:t>
            </w:r>
            <w:proofErr w:type="gramStart"/>
            <w:r w:rsidRPr="0018452B">
              <w:rPr>
                <w:sz w:val="20"/>
                <w:szCs w:val="20"/>
              </w:rPr>
              <w:t>ТР</w:t>
            </w:r>
            <w:proofErr w:type="gramEnd"/>
            <w:r w:rsidRPr="0018452B">
              <w:rPr>
                <w:sz w:val="20"/>
                <w:szCs w:val="20"/>
              </w:rPr>
              <w:t xml:space="preserve"> ТС 004/2011 «О безопасности низковольтного оборудования»; </w:t>
            </w:r>
          </w:p>
          <w:p w:rsidR="00DA6C50" w:rsidRPr="0018452B" w:rsidRDefault="00DA6C50" w:rsidP="00DA6C50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 xml:space="preserve"> -</w:t>
            </w:r>
            <w:r w:rsidR="007B3389" w:rsidRPr="0018452B">
              <w:rPr>
                <w:sz w:val="20"/>
                <w:szCs w:val="20"/>
              </w:rPr>
              <w:t xml:space="preserve"> </w:t>
            </w:r>
            <w:proofErr w:type="gramStart"/>
            <w:r w:rsidRPr="0018452B">
              <w:rPr>
                <w:sz w:val="20"/>
                <w:szCs w:val="20"/>
              </w:rPr>
              <w:t>ТР</w:t>
            </w:r>
            <w:proofErr w:type="gramEnd"/>
            <w:r w:rsidRPr="0018452B">
              <w:rPr>
                <w:sz w:val="20"/>
                <w:szCs w:val="20"/>
              </w:rPr>
              <w:t xml:space="preserve"> ТС 020/2011 «Электромагнитная совместимость технических средств». </w:t>
            </w:r>
          </w:p>
          <w:p w:rsidR="00DA6C50" w:rsidRPr="0018452B" w:rsidRDefault="00DA6C50" w:rsidP="00DA6C50">
            <w:pPr>
              <w:ind w:firstLine="567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>Упаковка, маркировка, транспортирование и хранение специального устройства должны осуществляться с соблюдением требований  ГОСТ 28594-90 « Аппаратура радиоэлектронная бытовая. Упаковка, маркировка, транспортирование и хранение».</w:t>
            </w:r>
          </w:p>
          <w:p w:rsidR="00DA6C50" w:rsidRPr="0018452B" w:rsidRDefault="00DA6C50" w:rsidP="00DA6C50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 xml:space="preserve">Поставщик должен располагать специализированной мастерской (сервисной службой), для обеспечения гарантийного обслуживания поставленных устройств. </w:t>
            </w:r>
          </w:p>
          <w:p w:rsidR="00F65FE7" w:rsidRPr="0018452B" w:rsidRDefault="00DA6C50" w:rsidP="00DA6C50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>Срок выполнения гарантийного ремонта должен быть не более 20 рабочих дней с момента обращения Получателя устройства.</w:t>
            </w:r>
          </w:p>
        </w:tc>
      </w:tr>
      <w:tr w:rsidR="00F65FE7" w:rsidRPr="00193EF7" w:rsidTr="005C2BF0">
        <w:trPr>
          <w:trHeight w:val="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FE7" w:rsidRPr="0018452B" w:rsidRDefault="00193EF7" w:rsidP="00193EF7">
            <w:pPr>
              <w:snapToGrid w:val="0"/>
              <w:spacing w:line="252" w:lineRule="auto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>Специальное устройство для чтения "говорящих книг" на флэш-картах</w:t>
            </w:r>
          </w:p>
          <w:p w:rsidR="009B292E" w:rsidRPr="0018452B" w:rsidRDefault="009B292E" w:rsidP="00193EF7">
            <w:pPr>
              <w:snapToGrid w:val="0"/>
              <w:spacing w:line="252" w:lineRule="auto"/>
              <w:jc w:val="both"/>
              <w:rPr>
                <w:sz w:val="20"/>
                <w:szCs w:val="20"/>
              </w:rPr>
            </w:pPr>
          </w:p>
          <w:p w:rsidR="009B292E" w:rsidRPr="0018452B" w:rsidRDefault="009B292E" w:rsidP="00193EF7">
            <w:pPr>
              <w:snapToGrid w:val="0"/>
              <w:spacing w:line="252" w:lineRule="auto"/>
              <w:jc w:val="both"/>
              <w:rPr>
                <w:sz w:val="18"/>
                <w:szCs w:val="18"/>
              </w:rPr>
            </w:pPr>
            <w:r w:rsidRPr="0018452B">
              <w:rPr>
                <w:sz w:val="18"/>
                <w:szCs w:val="18"/>
              </w:rPr>
              <w:t>КОЗ 01.28.13.01.01</w:t>
            </w:r>
            <w:r w:rsidR="00DA6C50" w:rsidRPr="0018452B">
              <w:rPr>
                <w:sz w:val="18"/>
                <w:szCs w:val="18"/>
              </w:rPr>
              <w:t>.02</w:t>
            </w:r>
          </w:p>
          <w:p w:rsidR="009B292E" w:rsidRPr="0018452B" w:rsidRDefault="009B292E" w:rsidP="00193EF7">
            <w:pPr>
              <w:snapToGrid w:val="0"/>
              <w:spacing w:line="252" w:lineRule="auto"/>
              <w:jc w:val="both"/>
              <w:rPr>
                <w:sz w:val="18"/>
                <w:szCs w:val="18"/>
              </w:rPr>
            </w:pPr>
          </w:p>
          <w:p w:rsidR="009B292E" w:rsidRPr="0018452B" w:rsidRDefault="009B292E" w:rsidP="00193EF7">
            <w:pPr>
              <w:snapToGrid w:val="0"/>
              <w:spacing w:line="252" w:lineRule="auto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50" w:rsidRPr="0018452B" w:rsidRDefault="00DA6C50" w:rsidP="00B22E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>Устройство должно воспроизводить «говорящие книги», звуковые и электронные текстовые файлы следующих форматов:</w:t>
            </w:r>
          </w:p>
          <w:p w:rsidR="00DA6C50" w:rsidRPr="0018452B" w:rsidRDefault="00DA6C50" w:rsidP="00B22EF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 xml:space="preserve">     «Говорящие книги», записанные в специализированном  формате на флэш-картах типа SD, SDHC и SDXC с применением трехпроходного поточного блочного шифрования содержимого MP3 файлов по алгоритму ХХТЕА с дл</w:t>
            </w:r>
            <w:r w:rsidR="00B22EFC" w:rsidRPr="0018452B">
              <w:rPr>
                <w:sz w:val="20"/>
                <w:szCs w:val="20"/>
              </w:rPr>
              <w:t xml:space="preserve">иной ключа криптозащиты 128 бит </w:t>
            </w:r>
            <w:r w:rsidR="00B22EF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</w:p>
          <w:p w:rsidR="00DA6C50" w:rsidRPr="0018452B" w:rsidRDefault="00DA6C50" w:rsidP="00B22E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 xml:space="preserve">    При этом устройство должно выполнять следующие функции:</w:t>
            </w:r>
          </w:p>
          <w:p w:rsidR="00DA6C50" w:rsidRPr="0018452B" w:rsidRDefault="00DA6C50" w:rsidP="00B22EF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озвученная ускоренная перемотка в пределах всей книги в прямом и обратном направлениях</w:t>
            </w:r>
            <w:r w:rsidR="00B22EFC" w:rsidRPr="0018452B">
              <w:rPr>
                <w:sz w:val="20"/>
                <w:szCs w:val="20"/>
              </w:rPr>
              <w:t xml:space="preserve"> </w:t>
            </w:r>
            <w:r w:rsidR="00B22EF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закупки);</w:t>
            </w:r>
          </w:p>
          <w:p w:rsidR="00DA6C50" w:rsidRPr="0018452B" w:rsidRDefault="00DA6C50" w:rsidP="00B22EFC">
            <w:pPr>
              <w:autoSpaceDE w:val="0"/>
              <w:autoSpaceDN w:val="0"/>
              <w:adjustRightInd w:val="0"/>
              <w:ind w:left="34" w:hanging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</w:t>
            </w:r>
            <w:r w:rsidR="00B22EFC" w:rsidRPr="0018452B">
              <w:rPr>
                <w:i/>
                <w:sz w:val="24"/>
                <w:szCs w:val="24"/>
                <w:lang w:eastAsia="ru-RU"/>
              </w:rPr>
              <w:t xml:space="preserve"> </w:t>
            </w:r>
            <w:r w:rsidR="00B22EFC" w:rsidRPr="0018452B">
              <w:rPr>
                <w:i/>
                <w:sz w:val="20"/>
                <w:szCs w:val="20"/>
                <w:lang w:eastAsia="ru-RU"/>
              </w:rPr>
              <w:t>(участник закупки указывает в заявке конкретное значение характеристики);</w:t>
            </w:r>
          </w:p>
          <w:p w:rsidR="00DA6C50" w:rsidRPr="0018452B" w:rsidRDefault="00DA6C50" w:rsidP="00B22EFC">
            <w:pPr>
              <w:autoSpaceDE w:val="0"/>
              <w:autoSpaceDN w:val="0"/>
              <w:adjustRightInd w:val="0"/>
              <w:ind w:left="34" w:hanging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8452B">
              <w:rPr>
                <w:sz w:val="20"/>
                <w:szCs w:val="20"/>
              </w:rPr>
              <w:t xml:space="preserve">-         плавная (или ступенчатая с количеством градаций не менее 11) регулировка скорости воспроизведения без изменения тембра голоса: в </w:t>
            </w:r>
            <w:r w:rsidRPr="0018452B">
              <w:rPr>
                <w:sz w:val="20"/>
                <w:szCs w:val="20"/>
              </w:rPr>
              <w:lastRenderedPageBreak/>
              <w:t>сторону уменьшения - не менее</w:t>
            </w:r>
            <w:proofErr w:type="gramStart"/>
            <w:r w:rsidRPr="0018452B">
              <w:rPr>
                <w:sz w:val="20"/>
                <w:szCs w:val="20"/>
              </w:rPr>
              <w:t>,</w:t>
            </w:r>
            <w:proofErr w:type="gramEnd"/>
            <w:r w:rsidRPr="0018452B">
              <w:rPr>
                <w:sz w:val="20"/>
                <w:szCs w:val="20"/>
              </w:rPr>
              <w:t xml:space="preserve"> чем в 2 раза, и в сторону увеличения - не менее, чем в 3 раза</w:t>
            </w:r>
            <w:r w:rsidR="00B22EFC" w:rsidRPr="0018452B">
              <w:rPr>
                <w:sz w:val="20"/>
                <w:szCs w:val="20"/>
              </w:rPr>
              <w:t xml:space="preserve"> </w:t>
            </w:r>
            <w:r w:rsidR="00B22EFC" w:rsidRPr="0018452B">
              <w:rPr>
                <w:i/>
                <w:sz w:val="20"/>
                <w:szCs w:val="20"/>
                <w:lang w:eastAsia="ru-RU"/>
              </w:rPr>
              <w:t>(участник закупки указывает в заявке конкретное значение характеристики);</w:t>
            </w:r>
          </w:p>
          <w:p w:rsidR="00DA6C50" w:rsidRPr="0018452B" w:rsidRDefault="00DA6C50" w:rsidP="00B22EF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озвученная речевая навигация в прямом и обратном направлениях по книгам, фрагментам, закладкам</w:t>
            </w:r>
            <w:r w:rsidR="00B22EFC" w:rsidRPr="0018452B">
              <w:rPr>
                <w:sz w:val="20"/>
                <w:szCs w:val="20"/>
              </w:rPr>
              <w:t xml:space="preserve"> </w:t>
            </w:r>
            <w:r w:rsidR="00B22EF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закупки);</w:t>
            </w:r>
          </w:p>
          <w:p w:rsidR="00DA6C50" w:rsidRPr="0018452B" w:rsidRDefault="00DA6C50" w:rsidP="00B22EF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озвучивание текущего места воспроизведения: номера книги, номера фрагмента, времени от начала книги и общего времени звучания книги</w:t>
            </w:r>
            <w:r w:rsidR="00B22EFC" w:rsidRPr="0018452B">
              <w:rPr>
                <w:sz w:val="20"/>
                <w:szCs w:val="20"/>
              </w:rPr>
              <w:t xml:space="preserve"> </w:t>
            </w:r>
            <w:r w:rsidR="00B22EF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закупки);</w:t>
            </w:r>
          </w:p>
          <w:p w:rsidR="00B22EFC" w:rsidRPr="0018452B" w:rsidRDefault="00DA6C50" w:rsidP="00B22EFC">
            <w:pPr>
              <w:ind w:hanging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озвучивание встроенным синтезатором речи имени автора и названия книги</w:t>
            </w:r>
            <w:r w:rsidR="00B22EFC" w:rsidRPr="0018452B">
              <w:rPr>
                <w:sz w:val="20"/>
                <w:szCs w:val="20"/>
              </w:rPr>
              <w:t xml:space="preserve"> </w:t>
            </w:r>
            <w:r w:rsidR="00B22EF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</w:p>
          <w:p w:rsidR="00B22EFC" w:rsidRPr="0018452B" w:rsidRDefault="00DA6C50" w:rsidP="00B22EF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 xml:space="preserve">     Аудиофайлы формата MP3 с </w:t>
            </w:r>
            <w:proofErr w:type="spellStart"/>
            <w:r w:rsidRPr="0018452B">
              <w:rPr>
                <w:sz w:val="20"/>
                <w:szCs w:val="20"/>
              </w:rPr>
              <w:t>битрейтом</w:t>
            </w:r>
            <w:proofErr w:type="spellEnd"/>
            <w:r w:rsidRPr="0018452B">
              <w:rPr>
                <w:sz w:val="20"/>
                <w:szCs w:val="20"/>
              </w:rPr>
              <w:t xml:space="preserve"> в диапазоне не уже чем 8-320 Кбит/сек, форматов </w:t>
            </w:r>
            <w:proofErr w:type="spellStart"/>
            <w:r w:rsidRPr="0018452B">
              <w:rPr>
                <w:sz w:val="20"/>
                <w:szCs w:val="20"/>
              </w:rPr>
              <w:t>Ogg</w:t>
            </w:r>
            <w:proofErr w:type="spellEnd"/>
            <w:r w:rsidRPr="0018452B">
              <w:rPr>
                <w:sz w:val="20"/>
                <w:szCs w:val="20"/>
              </w:rPr>
              <w:t xml:space="preserve"> </w:t>
            </w:r>
            <w:proofErr w:type="spellStart"/>
            <w:r w:rsidRPr="0018452B">
              <w:rPr>
                <w:sz w:val="20"/>
                <w:szCs w:val="20"/>
              </w:rPr>
              <w:t>Vorbis</w:t>
            </w:r>
            <w:proofErr w:type="spellEnd"/>
            <w:r w:rsidRPr="0018452B">
              <w:rPr>
                <w:sz w:val="20"/>
                <w:szCs w:val="20"/>
              </w:rPr>
              <w:t>, FLAG, WAVE (PCM), AAC</w:t>
            </w:r>
            <w:r w:rsidR="00B22EFC" w:rsidRPr="0018452B">
              <w:rPr>
                <w:sz w:val="20"/>
                <w:szCs w:val="20"/>
              </w:rPr>
              <w:t xml:space="preserve"> </w:t>
            </w:r>
            <w:r w:rsidR="00B22EF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</w:p>
          <w:p w:rsidR="00DA6C50" w:rsidRPr="0018452B" w:rsidRDefault="00DA6C50" w:rsidP="00DA6C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 xml:space="preserve">    При этом устройство должно выполнять следующие функции:</w:t>
            </w:r>
          </w:p>
          <w:p w:rsidR="00DA6C50" w:rsidRPr="0018452B" w:rsidRDefault="00DA6C50" w:rsidP="00B22EF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озвученная ускоренная перемотка в пределах папки в прямом и обратном направлениях</w:t>
            </w:r>
            <w:r w:rsidR="00B22EFC" w:rsidRPr="0018452B">
              <w:rPr>
                <w:sz w:val="20"/>
                <w:szCs w:val="20"/>
              </w:rPr>
              <w:t xml:space="preserve"> </w:t>
            </w:r>
            <w:r w:rsidR="00B22EF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закупки);</w:t>
            </w:r>
          </w:p>
          <w:p w:rsidR="00DA6C50" w:rsidRPr="0018452B" w:rsidRDefault="00DA6C50" w:rsidP="00B22EFC">
            <w:pPr>
              <w:autoSpaceDE w:val="0"/>
              <w:autoSpaceDN w:val="0"/>
              <w:adjustRightInd w:val="0"/>
              <w:ind w:left="34" w:hanging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</w:t>
            </w:r>
            <w:r w:rsidR="00B22EFC" w:rsidRPr="0018452B">
              <w:rPr>
                <w:i/>
                <w:sz w:val="20"/>
                <w:szCs w:val="20"/>
                <w:lang w:eastAsia="ru-RU"/>
              </w:rPr>
              <w:t xml:space="preserve"> (участник закупки указывает в заявке конкретное значение характеристики);</w:t>
            </w:r>
          </w:p>
          <w:p w:rsidR="00DA6C50" w:rsidRPr="0018452B" w:rsidRDefault="00DA6C50" w:rsidP="00B22EFC">
            <w:pPr>
              <w:autoSpaceDE w:val="0"/>
              <w:autoSpaceDN w:val="0"/>
              <w:adjustRightInd w:val="0"/>
              <w:ind w:left="34" w:hanging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</w:t>
            </w:r>
            <w:proofErr w:type="gramStart"/>
            <w:r w:rsidRPr="0018452B">
              <w:rPr>
                <w:sz w:val="20"/>
                <w:szCs w:val="20"/>
              </w:rPr>
              <w:t>,</w:t>
            </w:r>
            <w:proofErr w:type="gramEnd"/>
            <w:r w:rsidRPr="0018452B">
              <w:rPr>
                <w:sz w:val="20"/>
                <w:szCs w:val="20"/>
              </w:rPr>
              <w:t xml:space="preserve"> чем в 2 раза, и в сторону увеличения - не менее, чем в 3 раза</w:t>
            </w:r>
            <w:r w:rsidR="00B22EFC" w:rsidRPr="0018452B">
              <w:rPr>
                <w:sz w:val="20"/>
                <w:szCs w:val="20"/>
              </w:rPr>
              <w:t xml:space="preserve"> </w:t>
            </w:r>
            <w:r w:rsidR="00B22EFC" w:rsidRPr="0018452B">
              <w:rPr>
                <w:i/>
                <w:sz w:val="20"/>
                <w:szCs w:val="20"/>
                <w:lang w:eastAsia="ru-RU"/>
              </w:rPr>
              <w:t>(участник закупки указывает в заявке конкретное значение характеристики);</w:t>
            </w:r>
          </w:p>
          <w:p w:rsidR="00B22EFC" w:rsidRPr="0018452B" w:rsidRDefault="00DA6C50" w:rsidP="00B22EF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озвученная речевая навигация в прямом и обратном направлениях по папкам, файлам, закладкам</w:t>
            </w:r>
            <w:r w:rsidR="00B22EFC" w:rsidRPr="0018452B">
              <w:rPr>
                <w:sz w:val="20"/>
                <w:szCs w:val="20"/>
              </w:rPr>
              <w:t xml:space="preserve"> </w:t>
            </w:r>
            <w:r w:rsidR="00B22EF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закупки);</w:t>
            </w:r>
          </w:p>
          <w:p w:rsidR="00DA6C50" w:rsidRPr="0018452B" w:rsidRDefault="00DA6C50" w:rsidP="00B22EFC">
            <w:pPr>
              <w:autoSpaceDE w:val="0"/>
              <w:autoSpaceDN w:val="0"/>
              <w:adjustRightInd w:val="0"/>
              <w:ind w:left="34" w:hanging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озвучивание текущего места воспроизведения встроенным синтезатором речи: имени файла, включая длинные имена (максимальное ко</w:t>
            </w:r>
            <w:r w:rsidR="00B22EFC" w:rsidRPr="0018452B">
              <w:rPr>
                <w:sz w:val="20"/>
                <w:szCs w:val="20"/>
              </w:rPr>
              <w:t xml:space="preserve">личество символов не менее 255) </w:t>
            </w:r>
            <w:r w:rsidR="00B22EFC" w:rsidRPr="0018452B">
              <w:rPr>
                <w:i/>
                <w:sz w:val="20"/>
                <w:szCs w:val="20"/>
                <w:lang w:eastAsia="ru-RU"/>
              </w:rPr>
              <w:t>(участник закупки указывает в заявке конкретное значение характеристики).</w:t>
            </w:r>
          </w:p>
          <w:p w:rsidR="00DA6C50" w:rsidRPr="0018452B" w:rsidRDefault="00DA6C50" w:rsidP="00B22EF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 xml:space="preserve">    Воспроизведение файлов электронных текстовых форматов: TXT (в кодировках СР1251, UTF-8), HTML и </w:t>
            </w:r>
            <w:proofErr w:type="spellStart"/>
            <w:r w:rsidRPr="0018452B">
              <w:rPr>
                <w:sz w:val="20"/>
                <w:szCs w:val="20"/>
              </w:rPr>
              <w:t>Microsoft</w:t>
            </w:r>
            <w:proofErr w:type="spellEnd"/>
            <w:r w:rsidRPr="0018452B">
              <w:rPr>
                <w:sz w:val="20"/>
                <w:szCs w:val="20"/>
              </w:rPr>
              <w:t xml:space="preserve"> </w:t>
            </w:r>
            <w:proofErr w:type="spellStart"/>
            <w:r w:rsidRPr="0018452B">
              <w:rPr>
                <w:sz w:val="20"/>
                <w:szCs w:val="20"/>
              </w:rPr>
              <w:t>Word</w:t>
            </w:r>
            <w:proofErr w:type="spellEnd"/>
            <w:r w:rsidRPr="0018452B">
              <w:rPr>
                <w:sz w:val="20"/>
                <w:szCs w:val="20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</w:t>
            </w:r>
            <w:proofErr w:type="gramStart"/>
            <w:r w:rsidRPr="0018452B">
              <w:rPr>
                <w:sz w:val="20"/>
                <w:szCs w:val="20"/>
              </w:rPr>
              <w:t>Р</w:t>
            </w:r>
            <w:proofErr w:type="gramEnd"/>
            <w:r w:rsidRPr="0018452B">
              <w:rPr>
                <w:sz w:val="20"/>
                <w:szCs w:val="20"/>
              </w:rPr>
              <w:t xml:space="preserve"> 50840-95 (пункт 8.4)</w:t>
            </w:r>
            <w:r w:rsidR="00B22EFC" w:rsidRPr="0018452B">
              <w:rPr>
                <w:sz w:val="20"/>
                <w:szCs w:val="20"/>
              </w:rPr>
              <w:t xml:space="preserve"> </w:t>
            </w:r>
            <w:r w:rsidR="00B22EF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</w:p>
          <w:p w:rsidR="00DA6C50" w:rsidRPr="0018452B" w:rsidRDefault="00DA6C50" w:rsidP="00DA6C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 xml:space="preserve">    При этом устройство должно выполнять следующие функции:</w:t>
            </w:r>
          </w:p>
          <w:p w:rsidR="00B22EFC" w:rsidRPr="0018452B" w:rsidRDefault="00DA6C50" w:rsidP="00B22EF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озвученная ускоренная перемотка в пределах файла в прямом и обратном направлениях</w:t>
            </w:r>
            <w:r w:rsidR="00B22EFC" w:rsidRPr="0018452B">
              <w:rPr>
                <w:sz w:val="20"/>
                <w:szCs w:val="20"/>
              </w:rPr>
              <w:t xml:space="preserve"> </w:t>
            </w:r>
            <w:r w:rsidR="00B22EF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закупки);</w:t>
            </w:r>
          </w:p>
          <w:p w:rsidR="00DA6C50" w:rsidRPr="0018452B" w:rsidRDefault="00DA6C50" w:rsidP="00B22EFC">
            <w:pPr>
              <w:autoSpaceDE w:val="0"/>
              <w:autoSpaceDN w:val="0"/>
              <w:adjustRightInd w:val="0"/>
              <w:ind w:left="34" w:hanging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</w:t>
            </w:r>
            <w:r w:rsidR="00B22EFC" w:rsidRPr="0018452B">
              <w:rPr>
                <w:sz w:val="20"/>
                <w:szCs w:val="20"/>
              </w:rPr>
              <w:t xml:space="preserve">льный список для каждого файла) </w:t>
            </w:r>
            <w:r w:rsidR="00B22EFC" w:rsidRPr="0018452B">
              <w:rPr>
                <w:i/>
                <w:sz w:val="20"/>
                <w:szCs w:val="20"/>
                <w:lang w:eastAsia="ru-RU"/>
              </w:rPr>
              <w:t>(участник закупки указывает в заявке конкретное значение характеристики);</w:t>
            </w:r>
          </w:p>
          <w:p w:rsidR="00DA6C50" w:rsidRPr="0018452B" w:rsidRDefault="00DA6C50" w:rsidP="00B22EFC">
            <w:pPr>
              <w:autoSpaceDE w:val="0"/>
              <w:autoSpaceDN w:val="0"/>
              <w:adjustRightInd w:val="0"/>
              <w:ind w:left="34" w:hanging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</w:t>
            </w:r>
            <w:proofErr w:type="gramStart"/>
            <w:r w:rsidRPr="0018452B">
              <w:rPr>
                <w:sz w:val="20"/>
                <w:szCs w:val="20"/>
              </w:rPr>
              <w:t>,</w:t>
            </w:r>
            <w:proofErr w:type="gramEnd"/>
            <w:r w:rsidRPr="0018452B">
              <w:rPr>
                <w:sz w:val="20"/>
                <w:szCs w:val="20"/>
              </w:rPr>
              <w:t xml:space="preserve"> чем в 2 раза, и в сторону увел</w:t>
            </w:r>
            <w:r w:rsidR="00B22EFC" w:rsidRPr="0018452B">
              <w:rPr>
                <w:sz w:val="20"/>
                <w:szCs w:val="20"/>
              </w:rPr>
              <w:t xml:space="preserve">ичения - не менее, чем в 3 раза </w:t>
            </w:r>
            <w:r w:rsidR="00B22EFC" w:rsidRPr="0018452B">
              <w:rPr>
                <w:i/>
                <w:sz w:val="20"/>
                <w:szCs w:val="20"/>
                <w:lang w:eastAsia="ru-RU"/>
              </w:rPr>
              <w:t>(участник закупки указывает в заявке конкретное значение характеристики);</w:t>
            </w:r>
          </w:p>
          <w:p w:rsidR="00B22EFC" w:rsidRPr="0018452B" w:rsidRDefault="00DA6C50" w:rsidP="00B22EF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озвученная речевая навигация в прямом и обратном направлениях по папкам, файлам, предложениям, закладкам, процентам</w:t>
            </w:r>
            <w:r w:rsidR="00B22EFC" w:rsidRPr="0018452B">
              <w:rPr>
                <w:sz w:val="20"/>
                <w:szCs w:val="20"/>
              </w:rPr>
              <w:t xml:space="preserve"> </w:t>
            </w:r>
            <w:r w:rsidR="00B22EF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закупки);</w:t>
            </w:r>
          </w:p>
          <w:p w:rsidR="00DA6C50" w:rsidRPr="0018452B" w:rsidRDefault="00DA6C50" w:rsidP="00DA6C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</w:t>
            </w:r>
            <w:r w:rsidR="00B22EFC" w:rsidRPr="0018452B">
              <w:rPr>
                <w:sz w:val="20"/>
                <w:szCs w:val="20"/>
              </w:rPr>
              <w:t xml:space="preserve">чества прочитанного в процентах </w:t>
            </w:r>
            <w:r w:rsidR="00B22EFC" w:rsidRPr="0018452B">
              <w:rPr>
                <w:i/>
                <w:sz w:val="20"/>
                <w:szCs w:val="20"/>
                <w:lang w:eastAsia="ru-RU"/>
              </w:rPr>
              <w:t>(участник закупки указывает в заявке конкретное значение характеристики).</w:t>
            </w:r>
          </w:p>
          <w:p w:rsidR="00DA6C50" w:rsidRPr="0018452B" w:rsidRDefault="00DA6C50" w:rsidP="007A2207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lastRenderedPageBreak/>
              <w:t xml:space="preserve">    Устройство должно иметь возможность соединения с сетью интернет по беспроводному интерфейсу </w:t>
            </w:r>
            <w:proofErr w:type="spellStart"/>
            <w:r w:rsidRPr="0018452B">
              <w:rPr>
                <w:sz w:val="20"/>
                <w:szCs w:val="20"/>
              </w:rPr>
              <w:t>Wi-Fi</w:t>
            </w:r>
            <w:proofErr w:type="spellEnd"/>
            <w:r w:rsidRPr="0018452B">
              <w:rPr>
                <w:sz w:val="20"/>
                <w:szCs w:val="20"/>
              </w:rPr>
              <w:t xml:space="preserve">, реализуемому с помощью встроенного в устройство модуля </w:t>
            </w:r>
            <w:proofErr w:type="spellStart"/>
            <w:r w:rsidRPr="0018452B">
              <w:rPr>
                <w:sz w:val="20"/>
                <w:szCs w:val="20"/>
              </w:rPr>
              <w:t>Wi-Fi</w:t>
            </w:r>
            <w:proofErr w:type="spellEnd"/>
            <w:r w:rsidRPr="0018452B">
              <w:rPr>
                <w:sz w:val="20"/>
                <w:szCs w:val="20"/>
              </w:rPr>
              <w:t xml:space="preserve"> или внешнего подключаемого USB </w:t>
            </w:r>
            <w:proofErr w:type="spellStart"/>
            <w:r w:rsidRPr="0018452B">
              <w:rPr>
                <w:sz w:val="20"/>
                <w:szCs w:val="20"/>
              </w:rPr>
              <w:t>Wi-Fi</w:t>
            </w:r>
            <w:proofErr w:type="spellEnd"/>
            <w:r w:rsidRPr="0018452B">
              <w:rPr>
                <w:sz w:val="20"/>
                <w:szCs w:val="20"/>
              </w:rPr>
              <w:t xml:space="preserve"> модуля, входящего</w:t>
            </w:r>
            <w:r w:rsidR="007A2207" w:rsidRPr="0018452B">
              <w:rPr>
                <w:sz w:val="20"/>
                <w:szCs w:val="20"/>
              </w:rPr>
              <w:t xml:space="preserve"> в комплект поставки устройства </w:t>
            </w:r>
            <w:r w:rsidR="007A2207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</w:p>
          <w:p w:rsidR="007A2207" w:rsidRPr="0018452B" w:rsidRDefault="00DA6C50" w:rsidP="007A2207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 xml:space="preserve">   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18452B">
              <w:rPr>
                <w:sz w:val="20"/>
                <w:szCs w:val="20"/>
              </w:rPr>
              <w:t>Online</w:t>
            </w:r>
            <w:proofErr w:type="spellEnd"/>
            <w:r w:rsidRPr="0018452B">
              <w:rPr>
                <w:sz w:val="20"/>
                <w:szCs w:val="20"/>
              </w:rPr>
              <w:t xml:space="preserve"> </w:t>
            </w:r>
            <w:proofErr w:type="spellStart"/>
            <w:r w:rsidRPr="0018452B">
              <w:rPr>
                <w:sz w:val="20"/>
                <w:szCs w:val="20"/>
              </w:rPr>
              <w:t>Delivery</w:t>
            </w:r>
            <w:proofErr w:type="spellEnd"/>
            <w:r w:rsidRPr="0018452B">
              <w:rPr>
                <w:sz w:val="20"/>
                <w:szCs w:val="20"/>
              </w:rPr>
              <w:t xml:space="preserve"> </w:t>
            </w:r>
            <w:proofErr w:type="spellStart"/>
            <w:r w:rsidRPr="0018452B">
              <w:rPr>
                <w:sz w:val="20"/>
                <w:szCs w:val="20"/>
              </w:rPr>
              <w:t>Protocol</w:t>
            </w:r>
            <w:proofErr w:type="spellEnd"/>
            <w:r w:rsidRPr="0018452B">
              <w:rPr>
                <w:sz w:val="20"/>
                <w:szCs w:val="20"/>
              </w:rPr>
              <w:t xml:space="preserve"> (DODP)</w:t>
            </w:r>
            <w:r w:rsidR="007A2207" w:rsidRPr="0018452B">
              <w:rPr>
                <w:sz w:val="20"/>
                <w:szCs w:val="20"/>
              </w:rPr>
              <w:t xml:space="preserve"> </w:t>
            </w:r>
            <w:r w:rsidR="007A2207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  <w:r w:rsidRPr="0018452B">
              <w:rPr>
                <w:sz w:val="20"/>
                <w:szCs w:val="20"/>
              </w:rPr>
              <w:t xml:space="preserve"> </w:t>
            </w:r>
          </w:p>
          <w:p w:rsidR="00DA6C50" w:rsidRPr="0018452B" w:rsidRDefault="007A2207" w:rsidP="00DA6C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 xml:space="preserve">    </w:t>
            </w:r>
            <w:r w:rsidR="00DA6C50" w:rsidRPr="0018452B">
              <w:rPr>
                <w:sz w:val="20"/>
                <w:szCs w:val="20"/>
              </w:rPr>
              <w:t>При этом пользователь должен иметь следующие возможности выбора книг:</w:t>
            </w:r>
          </w:p>
          <w:p w:rsidR="00DA6C50" w:rsidRPr="0018452B" w:rsidRDefault="00DA6C50" w:rsidP="007A2207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самостоятельный выбор книг путем текстового и голосового поиска по навигационному меню</w:t>
            </w:r>
            <w:r w:rsidR="007A2207" w:rsidRPr="0018452B">
              <w:rPr>
                <w:sz w:val="20"/>
                <w:szCs w:val="20"/>
              </w:rPr>
              <w:t xml:space="preserve"> </w:t>
            </w:r>
            <w:r w:rsidR="007A2207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закупки);</w:t>
            </w:r>
          </w:p>
          <w:p w:rsidR="00DA6C50" w:rsidRPr="0018452B" w:rsidRDefault="00DA6C50" w:rsidP="007A2207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выбор книг путем очного и удаленного (по телефону) запроса в библиотеку с установкой выбранных книг на электронную полку читателя</w:t>
            </w:r>
            <w:r w:rsidR="007A2207" w:rsidRPr="0018452B">
              <w:rPr>
                <w:sz w:val="20"/>
                <w:szCs w:val="20"/>
              </w:rPr>
              <w:t xml:space="preserve"> </w:t>
            </w:r>
            <w:r w:rsidR="007A2207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закупки);</w:t>
            </w:r>
          </w:p>
          <w:p w:rsidR="00DA6C50" w:rsidRPr="0018452B" w:rsidRDefault="00DA6C50" w:rsidP="007A2207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загрузка выбранных книг из электронной полки и библиотечной базы в устройство</w:t>
            </w:r>
            <w:r w:rsidR="007A2207" w:rsidRPr="0018452B">
              <w:rPr>
                <w:sz w:val="20"/>
                <w:szCs w:val="20"/>
              </w:rPr>
              <w:t xml:space="preserve"> </w:t>
            </w:r>
            <w:r w:rsidR="007A2207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закупки);</w:t>
            </w:r>
          </w:p>
          <w:p w:rsidR="00DA6C50" w:rsidRPr="0018452B" w:rsidRDefault="00DA6C50" w:rsidP="007A2207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онлайн прослушивание выбранных книг без их загрузки в устройство с сохранением позиции воспроизведения каждой книги</w:t>
            </w:r>
            <w:r w:rsidR="007A2207" w:rsidRPr="0018452B">
              <w:rPr>
                <w:sz w:val="20"/>
                <w:szCs w:val="20"/>
              </w:rPr>
              <w:t xml:space="preserve"> </w:t>
            </w:r>
            <w:r w:rsidR="007A2207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</w:p>
          <w:p w:rsidR="00DA6C50" w:rsidRPr="0018452B" w:rsidRDefault="00DA6C50" w:rsidP="007A2207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 xml:space="preserve">    Устройство должно иметь </w:t>
            </w:r>
            <w:proofErr w:type="gramStart"/>
            <w:r w:rsidRPr="0018452B">
              <w:rPr>
                <w:sz w:val="20"/>
                <w:szCs w:val="20"/>
              </w:rPr>
              <w:t>встроенный</w:t>
            </w:r>
            <w:proofErr w:type="gramEnd"/>
            <w:r w:rsidRPr="0018452B">
              <w:rPr>
                <w:sz w:val="20"/>
                <w:szCs w:val="20"/>
              </w:rPr>
              <w:t xml:space="preserve"> FM-радиоприемник со следующими техническими параметрами и функциональными характеристиками</w:t>
            </w:r>
            <w:r w:rsidR="007A2207" w:rsidRPr="0018452B">
              <w:rPr>
                <w:sz w:val="20"/>
                <w:szCs w:val="20"/>
              </w:rPr>
              <w:t xml:space="preserve"> </w:t>
            </w:r>
            <w:r w:rsidR="007A2207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</w:t>
            </w:r>
            <w:r w:rsidRPr="0018452B">
              <w:rPr>
                <w:sz w:val="20"/>
                <w:szCs w:val="20"/>
              </w:rPr>
              <w:t>:</w:t>
            </w:r>
          </w:p>
          <w:p w:rsidR="00DA6C50" w:rsidRPr="0018452B" w:rsidRDefault="00DA6C50" w:rsidP="00DA6C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диапазон принимаемых частот: не уже чем 64-108 МГц</w:t>
            </w:r>
            <w:r w:rsidR="007A2207" w:rsidRPr="0018452B">
              <w:rPr>
                <w:sz w:val="20"/>
                <w:szCs w:val="20"/>
              </w:rPr>
              <w:t xml:space="preserve"> </w:t>
            </w:r>
            <w:r w:rsidR="007A2207" w:rsidRPr="0018452B">
              <w:rPr>
                <w:i/>
                <w:sz w:val="20"/>
                <w:szCs w:val="20"/>
                <w:lang w:eastAsia="ru-RU"/>
              </w:rPr>
              <w:t>(участник закупки указывает в заявке конкретное значение характеристики);</w:t>
            </w:r>
          </w:p>
          <w:p w:rsidR="00DA6C50" w:rsidRPr="0018452B" w:rsidRDefault="00DA6C50" w:rsidP="00DA6C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наличие функции сохранения в памяти устройства настроек на определенные радиостанции в количестве не менее 50</w:t>
            </w:r>
            <w:r w:rsidR="007A2207" w:rsidRPr="0018452B">
              <w:rPr>
                <w:sz w:val="20"/>
                <w:szCs w:val="20"/>
              </w:rPr>
              <w:t xml:space="preserve"> </w:t>
            </w:r>
            <w:r w:rsidR="007A2207" w:rsidRPr="0018452B">
              <w:rPr>
                <w:i/>
                <w:sz w:val="20"/>
                <w:szCs w:val="20"/>
                <w:lang w:eastAsia="ru-RU"/>
              </w:rPr>
              <w:t>(участник закупки указывает в заявке конкретное значение характеристики)</w:t>
            </w:r>
            <w:r w:rsidRPr="0018452B">
              <w:rPr>
                <w:sz w:val="20"/>
                <w:szCs w:val="20"/>
              </w:rPr>
              <w:t>;</w:t>
            </w:r>
          </w:p>
          <w:p w:rsidR="00DA6C50" w:rsidRPr="0018452B" w:rsidRDefault="00DA6C50" w:rsidP="007A2207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возможность озвученной речевой навигации по сохраненным в памяти устройства радиостанциям</w:t>
            </w:r>
            <w:r w:rsidR="007A2207" w:rsidRPr="0018452B">
              <w:rPr>
                <w:sz w:val="20"/>
                <w:szCs w:val="20"/>
              </w:rPr>
              <w:t xml:space="preserve"> </w:t>
            </w:r>
            <w:r w:rsidR="007A2207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закупки);</w:t>
            </w:r>
          </w:p>
          <w:p w:rsidR="00DA6C50" w:rsidRPr="0018452B" w:rsidRDefault="00DA6C50" w:rsidP="007A2207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наличие режима записи с радиоприемника на флэш-карту (или во внутреннюю память) с возможностью последующего воспроизведения</w:t>
            </w:r>
            <w:r w:rsidR="007A2207" w:rsidRPr="0018452B">
              <w:rPr>
                <w:sz w:val="20"/>
                <w:szCs w:val="20"/>
              </w:rPr>
              <w:t xml:space="preserve"> </w:t>
            </w:r>
            <w:r w:rsidR="007A2207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</w:p>
          <w:p w:rsidR="00DA6C50" w:rsidRPr="0018452B" w:rsidRDefault="00DA6C50" w:rsidP="007A2207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 xml:space="preserve">    Устройство должно иметь встроенный диктофон со следующими функциональными характеристиками</w:t>
            </w:r>
            <w:r w:rsidR="007A2207" w:rsidRPr="0018452B">
              <w:rPr>
                <w:sz w:val="20"/>
                <w:szCs w:val="20"/>
              </w:rPr>
              <w:t xml:space="preserve"> </w:t>
            </w:r>
            <w:r w:rsidR="007A2207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</w:t>
            </w:r>
            <w:r w:rsidRPr="0018452B">
              <w:rPr>
                <w:sz w:val="20"/>
                <w:szCs w:val="20"/>
              </w:rPr>
              <w:t>:</w:t>
            </w:r>
          </w:p>
          <w:p w:rsidR="00DA6C50" w:rsidRPr="0018452B" w:rsidRDefault="00DA6C50" w:rsidP="007A2207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запись на флэш-карту (или во внутреннюю память) со встроенного и с внешнего микрофонов и последующего воспроизведения</w:t>
            </w:r>
            <w:r w:rsidR="007A2207" w:rsidRPr="0018452B">
              <w:rPr>
                <w:sz w:val="20"/>
                <w:szCs w:val="20"/>
              </w:rPr>
              <w:t xml:space="preserve"> </w:t>
            </w:r>
            <w:r w:rsidR="007A2207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закупки);</w:t>
            </w:r>
          </w:p>
          <w:p w:rsidR="00DA6C50" w:rsidRPr="0018452B" w:rsidRDefault="00DA6C50" w:rsidP="007A2207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редактирование записей, выполненных в режиме диктофона (вырезка ф</w:t>
            </w:r>
            <w:r w:rsidR="007A2207" w:rsidRPr="0018452B">
              <w:rPr>
                <w:sz w:val="20"/>
                <w:szCs w:val="20"/>
              </w:rPr>
              <w:t xml:space="preserve">рагмента, вставка новой записи) </w:t>
            </w:r>
            <w:r w:rsidR="007A2207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</w:p>
          <w:p w:rsidR="00DA6C50" w:rsidRPr="0018452B" w:rsidRDefault="00DA6C50" w:rsidP="007A2207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 xml:space="preserve">    Все звукозаписывающие и звуковоспроизводящие функции устройства должны обеспечивать звукозапись и звуковоспроизведение без искажения частотных характеристик, тембра голоса и громкости звучания</w:t>
            </w:r>
            <w:r w:rsidR="007A2207" w:rsidRPr="0018452B">
              <w:rPr>
                <w:sz w:val="20"/>
                <w:szCs w:val="20"/>
              </w:rPr>
              <w:t xml:space="preserve"> </w:t>
            </w:r>
            <w:r w:rsidR="007A2207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</w:p>
          <w:p w:rsidR="00DA6C50" w:rsidRPr="0018452B" w:rsidRDefault="00DA6C50" w:rsidP="00DA6C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 xml:space="preserve">   Устройство должно обеспечивать работу со следующими типами носителей информации:</w:t>
            </w:r>
          </w:p>
          <w:p w:rsidR="007A2207" w:rsidRPr="0018452B" w:rsidRDefault="00DA6C50" w:rsidP="00DA6C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флэш-карты типа SD, SDHC и SDXC с максимальным возможным объемом не менее 64 Гбайт</w:t>
            </w:r>
            <w:r w:rsidR="007A2207" w:rsidRPr="0018452B">
              <w:rPr>
                <w:sz w:val="20"/>
                <w:szCs w:val="20"/>
              </w:rPr>
              <w:t xml:space="preserve"> </w:t>
            </w:r>
            <w:r w:rsidR="007A2207" w:rsidRPr="0018452B">
              <w:rPr>
                <w:i/>
                <w:sz w:val="20"/>
                <w:szCs w:val="20"/>
                <w:lang w:eastAsia="ru-RU"/>
              </w:rPr>
              <w:t>(участник закупки указывает в заявке конкретное значение характеристики);</w:t>
            </w:r>
          </w:p>
          <w:p w:rsidR="00DA6C50" w:rsidRPr="0018452B" w:rsidRDefault="00DA6C50" w:rsidP="007A2207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USB флэш-накопитель</w:t>
            </w:r>
            <w:r w:rsidR="007A2207" w:rsidRPr="0018452B">
              <w:rPr>
                <w:sz w:val="20"/>
                <w:szCs w:val="20"/>
              </w:rPr>
              <w:t xml:space="preserve"> </w:t>
            </w:r>
            <w:r w:rsidR="007A2207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закупки);</w:t>
            </w:r>
          </w:p>
          <w:p w:rsidR="00DA6C50" w:rsidRPr="0018452B" w:rsidRDefault="00DA6C50" w:rsidP="007A2207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внутренняя память</w:t>
            </w:r>
            <w:r w:rsidR="007A2207" w:rsidRPr="0018452B">
              <w:rPr>
                <w:sz w:val="20"/>
                <w:szCs w:val="20"/>
              </w:rPr>
              <w:t xml:space="preserve"> </w:t>
            </w:r>
            <w:r w:rsidR="007A2207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</w:p>
          <w:p w:rsidR="007A2207" w:rsidRPr="0018452B" w:rsidRDefault="00DA6C50" w:rsidP="007A2207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Устройство должно обеспечивать работу с носителями информации, поддерживающими файловую структуру FAT и FAT32</w:t>
            </w:r>
            <w:r w:rsidR="007A2207" w:rsidRPr="0018452B">
              <w:rPr>
                <w:sz w:val="20"/>
                <w:szCs w:val="20"/>
              </w:rPr>
              <w:t xml:space="preserve"> </w:t>
            </w:r>
            <w:r w:rsidR="007A2207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</w:p>
          <w:p w:rsidR="00DA6C50" w:rsidRPr="0018452B" w:rsidRDefault="00DA6C50" w:rsidP="00DA6C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A6C50" w:rsidRPr="0018452B" w:rsidRDefault="00DA6C50" w:rsidP="007A2207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lastRenderedPageBreak/>
              <w:t xml:space="preserve">   Устройство должно обеспечивать возможность </w:t>
            </w:r>
            <w:proofErr w:type="gramStart"/>
            <w:r w:rsidRPr="0018452B">
              <w:rPr>
                <w:sz w:val="20"/>
                <w:szCs w:val="20"/>
              </w:rPr>
              <w:t>прослушивания</w:t>
            </w:r>
            <w:proofErr w:type="gramEnd"/>
            <w:r w:rsidRPr="0018452B">
              <w:rPr>
                <w:sz w:val="20"/>
                <w:szCs w:val="20"/>
              </w:rPr>
              <w:t xml:space="preserve"> как через встроенную акустическую систему, так и с</w:t>
            </w:r>
            <w:r w:rsidR="007A2207" w:rsidRPr="0018452B">
              <w:rPr>
                <w:sz w:val="20"/>
                <w:szCs w:val="20"/>
              </w:rPr>
              <w:t xml:space="preserve"> использованием стереонаушников </w:t>
            </w:r>
            <w:r w:rsidR="007A2207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</w:p>
          <w:p w:rsidR="00DA6C50" w:rsidRPr="0018452B" w:rsidRDefault="00DA6C50" w:rsidP="007A2207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Встроенная акустическая система должна иметь звукопроницаемую защиту от внешних повреждений</w:t>
            </w:r>
            <w:r w:rsidR="007A2207" w:rsidRPr="0018452B">
              <w:rPr>
                <w:sz w:val="20"/>
                <w:szCs w:val="20"/>
              </w:rPr>
              <w:t xml:space="preserve"> </w:t>
            </w:r>
            <w:r w:rsidR="007A2207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</w:p>
          <w:p w:rsidR="00DA6C50" w:rsidRPr="0018452B" w:rsidRDefault="00DA6C50" w:rsidP="007A2207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 xml:space="preserve">    Во время работы </w:t>
            </w:r>
            <w:proofErr w:type="spellStart"/>
            <w:r w:rsidRPr="0018452B">
              <w:rPr>
                <w:sz w:val="20"/>
                <w:szCs w:val="20"/>
              </w:rPr>
              <w:t>тифлофлешплеера</w:t>
            </w:r>
            <w:proofErr w:type="spellEnd"/>
            <w:r w:rsidRPr="0018452B">
              <w:rPr>
                <w:sz w:val="20"/>
                <w:szCs w:val="20"/>
              </w:rPr>
              <w:t xml:space="preserve"> подключение наушников должно приводить к отключению встроенной акустической системы. Звук должен быть в наушниках</w:t>
            </w:r>
            <w:r w:rsidR="007A2207" w:rsidRPr="0018452B">
              <w:rPr>
                <w:sz w:val="20"/>
                <w:szCs w:val="20"/>
              </w:rPr>
              <w:t xml:space="preserve"> </w:t>
            </w:r>
            <w:r w:rsidR="007A2207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</w:p>
          <w:p w:rsidR="00DA6C50" w:rsidRPr="0018452B" w:rsidRDefault="00DA6C50" w:rsidP="00DA6C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 xml:space="preserve">    Суммарная выходная мощность встроенной акустической системы: не менее 1,0 Вт</w:t>
            </w:r>
            <w:r w:rsidR="00AC0237" w:rsidRPr="0018452B">
              <w:rPr>
                <w:sz w:val="20"/>
                <w:szCs w:val="20"/>
              </w:rPr>
              <w:t xml:space="preserve"> </w:t>
            </w:r>
            <w:r w:rsidR="00AC0237" w:rsidRPr="0018452B">
              <w:rPr>
                <w:i/>
                <w:sz w:val="20"/>
                <w:szCs w:val="20"/>
                <w:lang w:eastAsia="ru-RU"/>
              </w:rPr>
              <w:t>(участник закупки указывает в заявке конкретное значение характеристики)</w:t>
            </w:r>
            <w:r w:rsidR="00AC0237" w:rsidRPr="0018452B">
              <w:rPr>
                <w:sz w:val="20"/>
                <w:szCs w:val="20"/>
              </w:rPr>
              <w:t>.</w:t>
            </w:r>
          </w:p>
          <w:p w:rsidR="00DA6C50" w:rsidRPr="0018452B" w:rsidRDefault="00DA6C50" w:rsidP="00DA6C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 xml:space="preserve">   Регулировка громкости во всех режимах работы устройства должна быть плавной или ступенчатой с количеством градаций не менее 25</w:t>
            </w:r>
            <w:r w:rsidR="00AC0237" w:rsidRPr="0018452B">
              <w:rPr>
                <w:sz w:val="20"/>
                <w:szCs w:val="20"/>
              </w:rPr>
              <w:t xml:space="preserve"> </w:t>
            </w:r>
            <w:r w:rsidR="00AC0237" w:rsidRPr="0018452B">
              <w:rPr>
                <w:i/>
                <w:sz w:val="20"/>
                <w:szCs w:val="20"/>
                <w:lang w:eastAsia="ru-RU"/>
              </w:rPr>
              <w:t>(участник закупки указывает в заявке конкретное значение характеристики)</w:t>
            </w:r>
            <w:r w:rsidR="00AC0237" w:rsidRPr="0018452B">
              <w:rPr>
                <w:sz w:val="20"/>
                <w:szCs w:val="20"/>
              </w:rPr>
              <w:t>.</w:t>
            </w:r>
          </w:p>
          <w:p w:rsidR="00DA6C50" w:rsidRPr="0018452B" w:rsidRDefault="00DA6C50" w:rsidP="00AC0237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 xml:space="preserve">   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</w:t>
            </w:r>
            <w:r w:rsidR="00AC0237" w:rsidRPr="0018452B">
              <w:rPr>
                <w:sz w:val="20"/>
                <w:szCs w:val="20"/>
              </w:rPr>
              <w:t xml:space="preserve"> </w:t>
            </w:r>
            <w:r w:rsidR="00AC0237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</w:p>
          <w:p w:rsidR="00DA6C50" w:rsidRPr="0018452B" w:rsidRDefault="00DA6C50" w:rsidP="00AC0237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 xml:space="preserve">   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</w:t>
            </w:r>
            <w:r w:rsidR="00AC0237" w:rsidRPr="0018452B">
              <w:rPr>
                <w:sz w:val="20"/>
                <w:szCs w:val="20"/>
              </w:rPr>
              <w:t xml:space="preserve"> </w:t>
            </w:r>
            <w:r w:rsidR="00AC0237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</w:p>
          <w:p w:rsidR="00C0099C" w:rsidRPr="0018452B" w:rsidRDefault="00DA6C50" w:rsidP="00C0099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 xml:space="preserve">   Наличие режима записи на флэш-карту (или во внутреннюю память) с внешних аудио-источников через линейный вход с возможност</w:t>
            </w:r>
            <w:r w:rsidR="00C0099C" w:rsidRPr="0018452B">
              <w:rPr>
                <w:sz w:val="20"/>
                <w:szCs w:val="20"/>
              </w:rPr>
              <w:t xml:space="preserve">ью последующего воспроизведения </w:t>
            </w:r>
            <w:r w:rsidR="00C0099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</w:p>
          <w:p w:rsidR="00DA6C50" w:rsidRPr="0018452B" w:rsidRDefault="00DA6C50" w:rsidP="00C0099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 xml:space="preserve">   Наличие функции блокировки клавиатуры</w:t>
            </w:r>
            <w:r w:rsidR="00C0099C" w:rsidRPr="0018452B">
              <w:rPr>
                <w:sz w:val="20"/>
                <w:szCs w:val="20"/>
              </w:rPr>
              <w:t xml:space="preserve"> </w:t>
            </w:r>
            <w:r w:rsidR="00C0099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</w:p>
          <w:p w:rsidR="00DA6C50" w:rsidRPr="0018452B" w:rsidRDefault="00DA6C50" w:rsidP="00C0099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 xml:space="preserve">   Обновление внутреннего программного обеспечения должно </w:t>
            </w:r>
            <w:proofErr w:type="gramStart"/>
            <w:r w:rsidRPr="0018452B">
              <w:rPr>
                <w:sz w:val="20"/>
                <w:szCs w:val="20"/>
              </w:rPr>
              <w:t>производится</w:t>
            </w:r>
            <w:proofErr w:type="gramEnd"/>
            <w:r w:rsidRPr="0018452B">
              <w:rPr>
                <w:sz w:val="20"/>
                <w:szCs w:val="20"/>
              </w:rPr>
              <w:t xml:space="preserve"> из файлов, записанных на флэш-карте или через сеть Интернет</w:t>
            </w:r>
            <w:r w:rsidR="00C0099C" w:rsidRPr="0018452B">
              <w:rPr>
                <w:sz w:val="20"/>
                <w:szCs w:val="20"/>
              </w:rPr>
              <w:t xml:space="preserve"> </w:t>
            </w:r>
            <w:r w:rsidR="00C0099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</w:p>
          <w:p w:rsidR="00DA6C50" w:rsidRPr="0018452B" w:rsidRDefault="00DA6C50" w:rsidP="00C0099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 xml:space="preserve">   Корпус устройства должен быть изготовлен из высокопрочного материала</w:t>
            </w:r>
            <w:r w:rsidR="00C0099C" w:rsidRPr="0018452B">
              <w:rPr>
                <w:sz w:val="20"/>
                <w:szCs w:val="20"/>
              </w:rPr>
              <w:t xml:space="preserve"> </w:t>
            </w:r>
            <w:r w:rsidR="00C0099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</w:p>
          <w:p w:rsidR="00DA6C50" w:rsidRPr="0018452B" w:rsidRDefault="00DA6C50" w:rsidP="00C0099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 xml:space="preserve">   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</w:t>
            </w:r>
            <w:r w:rsidR="00C0099C" w:rsidRPr="0018452B">
              <w:rPr>
                <w:sz w:val="20"/>
                <w:szCs w:val="20"/>
              </w:rPr>
              <w:t xml:space="preserve"> </w:t>
            </w:r>
            <w:r w:rsidR="00C0099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</w:p>
          <w:p w:rsidR="00DA6C50" w:rsidRPr="0018452B" w:rsidRDefault="00DA6C50" w:rsidP="00C0099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 xml:space="preserve">    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или рельефными арабскими цифрами или рельефными знаками символов</w:t>
            </w:r>
            <w:r w:rsidR="00C0099C" w:rsidRPr="0018452B">
              <w:rPr>
                <w:sz w:val="20"/>
                <w:szCs w:val="20"/>
              </w:rPr>
              <w:t xml:space="preserve"> </w:t>
            </w:r>
            <w:r w:rsidR="00C0099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закупки).</w:t>
            </w:r>
          </w:p>
          <w:p w:rsidR="00DA6C50" w:rsidRPr="0018452B" w:rsidRDefault="00DA6C50" w:rsidP="00DA6C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 xml:space="preserve">    Питание устройства комбинированное: от сети 220</w:t>
            </w:r>
            <w:proofErr w:type="gramStart"/>
            <w:r w:rsidRPr="0018452B">
              <w:rPr>
                <w:sz w:val="20"/>
                <w:szCs w:val="20"/>
              </w:rPr>
              <w:t xml:space="preserve"> В</w:t>
            </w:r>
            <w:proofErr w:type="gramEnd"/>
            <w:r w:rsidRPr="0018452B">
              <w:rPr>
                <w:sz w:val="20"/>
                <w:szCs w:val="20"/>
              </w:rPr>
              <w:t>, 50 Гц и от встроенного аккумулятора. Время автономной работы от аккумулятора не менее 8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3 часов</w:t>
            </w:r>
            <w:r w:rsidR="00C0099C" w:rsidRPr="0018452B">
              <w:rPr>
                <w:sz w:val="20"/>
                <w:szCs w:val="20"/>
              </w:rPr>
              <w:t xml:space="preserve"> </w:t>
            </w:r>
            <w:r w:rsidR="00C0099C" w:rsidRPr="0018452B">
              <w:rPr>
                <w:i/>
                <w:sz w:val="20"/>
                <w:szCs w:val="20"/>
                <w:lang w:eastAsia="ru-RU"/>
              </w:rPr>
              <w:t>(участник закупки указывает в заявке конкретное значение характеристики).</w:t>
            </w:r>
          </w:p>
          <w:p w:rsidR="00DA6C50" w:rsidRPr="0018452B" w:rsidRDefault="00DA6C50" w:rsidP="00DA6C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>Габаритные размеры:</w:t>
            </w:r>
          </w:p>
          <w:p w:rsidR="00DA6C50" w:rsidRPr="0018452B" w:rsidRDefault="00DA6C50" w:rsidP="00DA6C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длина не более 120 мм</w:t>
            </w:r>
            <w:r w:rsidR="00C0099C" w:rsidRPr="0018452B">
              <w:rPr>
                <w:sz w:val="20"/>
                <w:szCs w:val="20"/>
              </w:rPr>
              <w:t xml:space="preserve"> </w:t>
            </w:r>
            <w:r w:rsidR="00C0099C" w:rsidRPr="0018452B">
              <w:rPr>
                <w:i/>
                <w:sz w:val="20"/>
                <w:szCs w:val="20"/>
                <w:lang w:eastAsia="ru-RU"/>
              </w:rPr>
              <w:t>(участник закупки указывает в заявке конкретное значение характеристики)</w:t>
            </w:r>
            <w:r w:rsidRPr="0018452B">
              <w:rPr>
                <w:sz w:val="20"/>
                <w:szCs w:val="20"/>
              </w:rPr>
              <w:t>;</w:t>
            </w:r>
          </w:p>
          <w:p w:rsidR="00DA6C50" w:rsidRPr="0018452B" w:rsidRDefault="00DA6C50" w:rsidP="00DA6C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ширина не более 60 мм</w:t>
            </w:r>
            <w:r w:rsidR="00C0099C" w:rsidRPr="0018452B">
              <w:rPr>
                <w:sz w:val="20"/>
                <w:szCs w:val="20"/>
              </w:rPr>
              <w:t xml:space="preserve"> </w:t>
            </w:r>
            <w:r w:rsidR="00C0099C" w:rsidRPr="0018452B">
              <w:rPr>
                <w:i/>
                <w:sz w:val="20"/>
                <w:szCs w:val="20"/>
                <w:lang w:eastAsia="ru-RU"/>
              </w:rPr>
              <w:t>(участник закупки указывает в заявке конкретное значение характеристики)</w:t>
            </w:r>
            <w:r w:rsidRPr="0018452B">
              <w:rPr>
                <w:sz w:val="20"/>
                <w:szCs w:val="20"/>
              </w:rPr>
              <w:t>;</w:t>
            </w:r>
          </w:p>
          <w:p w:rsidR="00DA6C50" w:rsidRPr="0018452B" w:rsidRDefault="00DA6C50" w:rsidP="00DA6C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глубина не более 20 мм</w:t>
            </w:r>
            <w:r w:rsidR="00C0099C" w:rsidRPr="0018452B">
              <w:rPr>
                <w:sz w:val="20"/>
                <w:szCs w:val="20"/>
              </w:rPr>
              <w:t xml:space="preserve"> </w:t>
            </w:r>
            <w:r w:rsidR="00C0099C" w:rsidRPr="0018452B">
              <w:rPr>
                <w:i/>
                <w:sz w:val="20"/>
                <w:szCs w:val="20"/>
                <w:lang w:eastAsia="ru-RU"/>
              </w:rPr>
              <w:t>(участник закупки указывает в заявке конкретное значение характеристики)</w:t>
            </w:r>
            <w:r w:rsidRPr="0018452B">
              <w:rPr>
                <w:sz w:val="20"/>
                <w:szCs w:val="20"/>
              </w:rPr>
              <w:t>;</w:t>
            </w:r>
          </w:p>
          <w:p w:rsidR="00DA6C50" w:rsidRPr="0018452B" w:rsidRDefault="00C0099C" w:rsidP="00DA6C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 xml:space="preserve">Масса: не более 0,15 кг </w:t>
            </w:r>
            <w:r w:rsidRPr="0018452B">
              <w:rPr>
                <w:i/>
                <w:sz w:val="20"/>
                <w:szCs w:val="20"/>
                <w:lang w:eastAsia="ru-RU"/>
              </w:rPr>
              <w:t>(участник закупки указывает в заявке конкретное значение характеристики).</w:t>
            </w:r>
            <w:r w:rsidRPr="0018452B">
              <w:rPr>
                <w:sz w:val="20"/>
                <w:szCs w:val="20"/>
              </w:rPr>
              <w:t xml:space="preserve"> </w:t>
            </w:r>
          </w:p>
          <w:p w:rsidR="00DA6C50" w:rsidRPr="0018452B" w:rsidRDefault="00DA6C50" w:rsidP="00DA6C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>В комплект поставки должны входить:</w:t>
            </w:r>
          </w:p>
          <w:p w:rsidR="00DA6C50" w:rsidRPr="0018452B" w:rsidRDefault="00DA6C50" w:rsidP="00C0099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специальное устройство для чтения «говорящих книг» на флэш-картах</w:t>
            </w:r>
            <w:r w:rsidR="00C0099C" w:rsidRPr="0018452B">
              <w:rPr>
                <w:sz w:val="20"/>
                <w:szCs w:val="20"/>
              </w:rPr>
              <w:t xml:space="preserve"> </w:t>
            </w:r>
            <w:r w:rsidR="00C0099C" w:rsidRPr="0018452B">
              <w:rPr>
                <w:i/>
                <w:sz w:val="20"/>
                <w:szCs w:val="20"/>
                <w:lang w:eastAsia="ru-RU"/>
              </w:rPr>
              <w:t xml:space="preserve">(значение характеристики не может изменяться участником </w:t>
            </w:r>
            <w:r w:rsidR="00C0099C" w:rsidRPr="0018452B">
              <w:rPr>
                <w:i/>
                <w:sz w:val="20"/>
                <w:szCs w:val="20"/>
                <w:lang w:eastAsia="ru-RU"/>
              </w:rPr>
              <w:lastRenderedPageBreak/>
              <w:t>закупки);</w:t>
            </w:r>
          </w:p>
          <w:p w:rsidR="00DA6C50" w:rsidRPr="0018452B" w:rsidRDefault="00DA6C50" w:rsidP="00DA6C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 xml:space="preserve">флэш-карта объемом не менее 2 Гбайт с записанными в специализированном формате «говорящими книгами» </w:t>
            </w:r>
            <w:proofErr w:type="spellStart"/>
            <w:r w:rsidRPr="0018452B">
              <w:rPr>
                <w:sz w:val="20"/>
                <w:szCs w:val="20"/>
              </w:rPr>
              <w:t>тифлоформата</w:t>
            </w:r>
            <w:proofErr w:type="spellEnd"/>
            <w:r w:rsidR="00C0099C" w:rsidRPr="0018452B">
              <w:rPr>
                <w:sz w:val="20"/>
                <w:szCs w:val="20"/>
              </w:rPr>
              <w:t xml:space="preserve"> </w:t>
            </w:r>
            <w:r w:rsidR="00C0099C" w:rsidRPr="0018452B">
              <w:rPr>
                <w:i/>
                <w:sz w:val="20"/>
                <w:szCs w:val="20"/>
                <w:lang w:eastAsia="ru-RU"/>
              </w:rPr>
              <w:t>(участник закупки указывает в заявке конкретное значение характеристики)</w:t>
            </w:r>
            <w:r w:rsidR="00C0099C" w:rsidRPr="0018452B">
              <w:rPr>
                <w:sz w:val="20"/>
                <w:szCs w:val="20"/>
              </w:rPr>
              <w:t>;</w:t>
            </w:r>
          </w:p>
          <w:p w:rsidR="00DA6C50" w:rsidRPr="0018452B" w:rsidRDefault="00DA6C50" w:rsidP="00C0099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сетевой адаптер</w:t>
            </w:r>
            <w:r w:rsidR="00C0099C" w:rsidRPr="0018452B">
              <w:rPr>
                <w:sz w:val="20"/>
                <w:szCs w:val="20"/>
              </w:rPr>
              <w:t xml:space="preserve"> </w:t>
            </w:r>
            <w:r w:rsidR="00C0099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закупки);</w:t>
            </w:r>
          </w:p>
          <w:p w:rsidR="00DA6C50" w:rsidRPr="0018452B" w:rsidRDefault="00DA6C50" w:rsidP="00C0099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наушники</w:t>
            </w:r>
            <w:r w:rsidR="00C0099C" w:rsidRPr="0018452B">
              <w:rPr>
                <w:sz w:val="20"/>
                <w:szCs w:val="20"/>
              </w:rPr>
              <w:t xml:space="preserve"> </w:t>
            </w:r>
            <w:r w:rsidR="00C0099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закупки);</w:t>
            </w:r>
          </w:p>
          <w:p w:rsidR="00DA6C50" w:rsidRPr="0018452B" w:rsidRDefault="00DA6C50" w:rsidP="00C0099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паспорт изделия</w:t>
            </w:r>
            <w:r w:rsidR="00C0099C" w:rsidRPr="0018452B">
              <w:rPr>
                <w:sz w:val="20"/>
                <w:szCs w:val="20"/>
              </w:rPr>
              <w:t xml:space="preserve"> </w:t>
            </w:r>
            <w:r w:rsidR="00C0099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закупки);</w:t>
            </w:r>
          </w:p>
          <w:p w:rsidR="00DA6C50" w:rsidRPr="0018452B" w:rsidRDefault="00DA6C50" w:rsidP="00C0099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плоскопечатное (крупным шрифтом) руководство по эксплуатации на русском языке</w:t>
            </w:r>
            <w:r w:rsidR="00C0099C" w:rsidRPr="0018452B">
              <w:rPr>
                <w:sz w:val="20"/>
                <w:szCs w:val="20"/>
              </w:rPr>
              <w:t xml:space="preserve"> </w:t>
            </w:r>
            <w:r w:rsidR="00C0099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закупки);</w:t>
            </w:r>
          </w:p>
          <w:p w:rsidR="00DA6C50" w:rsidRPr="0018452B" w:rsidRDefault="00DA6C50" w:rsidP="00C0099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>-</w:t>
            </w:r>
            <w:r w:rsidRPr="0018452B">
              <w:rPr>
                <w:sz w:val="20"/>
                <w:szCs w:val="20"/>
              </w:rPr>
              <w:tab/>
              <w:t>звуковое (на флэш-карте или во внутренней памяти) руководство по эксплуатац</w:t>
            </w:r>
            <w:r w:rsidR="00C0099C" w:rsidRPr="0018452B">
              <w:rPr>
                <w:sz w:val="20"/>
                <w:szCs w:val="20"/>
              </w:rPr>
              <w:t xml:space="preserve">ии </w:t>
            </w:r>
            <w:r w:rsidR="00C0099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закупки);</w:t>
            </w:r>
            <w:r w:rsidRPr="0018452B">
              <w:rPr>
                <w:sz w:val="20"/>
                <w:szCs w:val="20"/>
              </w:rPr>
              <w:t xml:space="preserve"> </w:t>
            </w:r>
          </w:p>
          <w:p w:rsidR="00DA6C50" w:rsidRPr="0018452B" w:rsidRDefault="00DA6C50" w:rsidP="00C0099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ab/>
              <w:t>- ремень или сумка для переноски</w:t>
            </w:r>
            <w:r w:rsidR="00C0099C" w:rsidRPr="0018452B">
              <w:rPr>
                <w:sz w:val="20"/>
                <w:szCs w:val="20"/>
              </w:rPr>
              <w:t xml:space="preserve"> </w:t>
            </w:r>
            <w:r w:rsidR="00C0099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</w:t>
            </w:r>
            <w:r w:rsidRPr="0018452B">
              <w:rPr>
                <w:sz w:val="20"/>
                <w:szCs w:val="20"/>
              </w:rPr>
              <w:t>;</w:t>
            </w:r>
          </w:p>
          <w:p w:rsidR="00DA6C50" w:rsidRPr="0018452B" w:rsidRDefault="00C0099C" w:rsidP="00C0099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ab/>
              <w:t xml:space="preserve">- упаковочная коробка </w:t>
            </w:r>
            <w:r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закупки);</w:t>
            </w:r>
          </w:p>
          <w:p w:rsidR="00DA6C50" w:rsidRPr="0018452B" w:rsidRDefault="00DA6C50" w:rsidP="00C0099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ab/>
              <w:t>- кабель USB для соединения устройства с компьютером</w:t>
            </w:r>
            <w:r w:rsidR="00C0099C" w:rsidRPr="0018452B">
              <w:rPr>
                <w:sz w:val="20"/>
                <w:szCs w:val="20"/>
              </w:rPr>
              <w:t xml:space="preserve"> </w:t>
            </w:r>
            <w:r w:rsidR="00C0099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закупки);</w:t>
            </w:r>
          </w:p>
          <w:p w:rsidR="00DA6C50" w:rsidRPr="0018452B" w:rsidRDefault="00DA6C50" w:rsidP="00C0099C">
            <w:pPr>
              <w:ind w:hanging="34"/>
              <w:jc w:val="both"/>
              <w:rPr>
                <w:i/>
                <w:sz w:val="24"/>
                <w:szCs w:val="24"/>
                <w:lang w:eastAsia="ru-RU"/>
              </w:rPr>
            </w:pPr>
            <w:r w:rsidRPr="0018452B">
              <w:rPr>
                <w:sz w:val="20"/>
                <w:szCs w:val="20"/>
              </w:rPr>
              <w:tab/>
              <w:t>- гарантийный талон</w:t>
            </w:r>
            <w:r w:rsidR="00C0099C" w:rsidRPr="0018452B">
              <w:rPr>
                <w:sz w:val="20"/>
                <w:szCs w:val="20"/>
              </w:rPr>
              <w:t xml:space="preserve"> </w:t>
            </w:r>
            <w:r w:rsidR="00C0099C" w:rsidRPr="0018452B">
              <w:rPr>
                <w:i/>
                <w:sz w:val="20"/>
                <w:szCs w:val="20"/>
                <w:lang w:eastAsia="ru-RU"/>
              </w:rPr>
              <w:t>(значение характеристики не может изменяться участником закупки)</w:t>
            </w:r>
            <w:r w:rsidRPr="0018452B">
              <w:rPr>
                <w:sz w:val="20"/>
                <w:szCs w:val="20"/>
              </w:rPr>
              <w:t>.</w:t>
            </w:r>
          </w:p>
          <w:p w:rsidR="00F65FE7" w:rsidRPr="0018452B" w:rsidRDefault="00F65FE7" w:rsidP="00193EF7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FE7" w:rsidRPr="0018452B" w:rsidRDefault="00896B43" w:rsidP="00F665A1">
            <w:pPr>
              <w:spacing w:line="100" w:lineRule="atLeast"/>
              <w:jc w:val="center"/>
              <w:rPr>
                <w:b/>
                <w:color w:val="FFFFFF" w:themeColor="background1"/>
                <w:kern w:val="2"/>
                <w:sz w:val="20"/>
                <w:szCs w:val="20"/>
                <w:lang w:eastAsia="hi-IN" w:bidi="hi-IN"/>
              </w:rPr>
            </w:pPr>
            <w:r w:rsidRPr="0018452B">
              <w:rPr>
                <w:b/>
                <w:kern w:val="2"/>
                <w:sz w:val="20"/>
                <w:szCs w:val="20"/>
                <w:lang w:eastAsia="hi-IN" w:bidi="hi-IN"/>
              </w:rPr>
              <w:lastRenderedPageBreak/>
              <w:t>70</w:t>
            </w:r>
          </w:p>
        </w:tc>
      </w:tr>
    </w:tbl>
    <w:p w:rsidR="0018452B" w:rsidRDefault="0018452B" w:rsidP="005B3849">
      <w:pPr>
        <w:widowControl w:val="0"/>
        <w:ind w:firstLine="709"/>
        <w:jc w:val="both"/>
      </w:pPr>
    </w:p>
    <w:p w:rsidR="005B3849" w:rsidRPr="001A2E32" w:rsidRDefault="005B3849" w:rsidP="005B3849">
      <w:pPr>
        <w:widowControl w:val="0"/>
        <w:ind w:firstLine="709"/>
        <w:jc w:val="both"/>
      </w:pPr>
      <w:r w:rsidRPr="001A2E32">
        <w:t>Товар должен быть новым, свободным от прав третьих лиц.</w:t>
      </w:r>
    </w:p>
    <w:p w:rsidR="005B3849" w:rsidRDefault="00365A86" w:rsidP="00365A86">
      <w:pPr>
        <w:ind w:right="43" w:firstLine="709"/>
        <w:jc w:val="both"/>
      </w:pPr>
      <w:r w:rsidRPr="001029EE">
        <w:rPr>
          <w:rFonts w:eastAsia="Calibri"/>
          <w:color w:val="333333"/>
          <w:shd w:val="clear" w:color="auto" w:fill="FFFFFF"/>
        </w:rPr>
        <w:t xml:space="preserve">Срок пользования техническими средствами реабилитации на поставляемый Товар должен быть установлен в соответствии с Приказом Министерства труда и социальной защиты Российской Федерации от </w:t>
      </w:r>
      <w:r>
        <w:rPr>
          <w:rFonts w:eastAsia="Calibri"/>
          <w:color w:val="333333"/>
          <w:shd w:val="clear" w:color="auto" w:fill="FFFFFF"/>
        </w:rPr>
        <w:t>05 марта</w:t>
      </w:r>
      <w:r w:rsidRPr="00456E78">
        <w:rPr>
          <w:rFonts w:eastAsia="Calibri"/>
          <w:color w:val="333333"/>
          <w:shd w:val="clear" w:color="auto" w:fill="FFFFFF"/>
        </w:rPr>
        <w:t xml:space="preserve"> 2021 № 107 н «Об утверждении сроков пользования техническими средствами реабилитации, протезами и протезно-ортопедическими изделиями»</w:t>
      </w:r>
      <w:r w:rsidRPr="00F04350">
        <w:rPr>
          <w:sz w:val="26"/>
          <w:szCs w:val="26"/>
          <w:shd w:val="clear" w:color="auto" w:fill="FFFFFF"/>
        </w:rPr>
        <w:t xml:space="preserve"> </w:t>
      </w:r>
      <w:r w:rsidR="005B3849" w:rsidRPr="001A2E32">
        <w:t xml:space="preserve">и составлять </w:t>
      </w:r>
      <w:r w:rsidR="005B3849">
        <w:t>не менее 7 лет.</w:t>
      </w:r>
    </w:p>
    <w:p w:rsidR="00FA04DF" w:rsidRDefault="00FA04DF" w:rsidP="005B3849">
      <w:pPr>
        <w:ind w:right="43" w:firstLine="709"/>
        <w:jc w:val="both"/>
      </w:pPr>
    </w:p>
    <w:p w:rsidR="00FA04DF" w:rsidRDefault="00FA04DF" w:rsidP="00FA04DF">
      <w:pPr>
        <w:keepNext/>
        <w:widowControl w:val="0"/>
        <w:ind w:firstLine="709"/>
        <w:jc w:val="center"/>
        <w:rPr>
          <w:rFonts w:eastAsia="Calibri"/>
          <w:b/>
          <w:color w:val="333333"/>
          <w:shd w:val="clear" w:color="auto" w:fill="FFFFFF"/>
        </w:rPr>
      </w:pPr>
      <w:r w:rsidRPr="00F83599">
        <w:rPr>
          <w:rFonts w:eastAsia="Calibri"/>
          <w:b/>
          <w:color w:val="333333"/>
          <w:shd w:val="clear" w:color="auto" w:fill="FFFFFF"/>
        </w:rPr>
        <w:t>Требования к порядку поставки товара</w:t>
      </w:r>
    </w:p>
    <w:p w:rsidR="00FA04DF" w:rsidRPr="00F83599" w:rsidRDefault="00FA04DF" w:rsidP="00FA04DF">
      <w:pPr>
        <w:keepNext/>
        <w:widowControl w:val="0"/>
        <w:ind w:firstLine="709"/>
        <w:jc w:val="center"/>
        <w:rPr>
          <w:rFonts w:eastAsia="Calibri"/>
          <w:b/>
          <w:color w:val="333333"/>
          <w:shd w:val="clear" w:color="auto" w:fill="FFFFFF"/>
        </w:rPr>
      </w:pPr>
    </w:p>
    <w:p w:rsidR="00FA04DF" w:rsidRPr="00F83599" w:rsidRDefault="00FA04DF" w:rsidP="00FA04DF">
      <w:pPr>
        <w:pStyle w:val="a5"/>
        <w:spacing w:before="0" w:beforeAutospacing="0" w:after="0" w:afterAutospacing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F83599">
        <w:rPr>
          <w:rFonts w:eastAsia="Arial"/>
          <w:sz w:val="28"/>
          <w:szCs w:val="28"/>
          <w:lang w:eastAsia="ar-SA"/>
        </w:rPr>
        <w:t>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FA04DF" w:rsidRDefault="00FA04DF" w:rsidP="00FA04DF">
      <w:pPr>
        <w:pStyle w:val="a5"/>
        <w:spacing w:before="0" w:beforeAutospacing="0" w:after="0" w:afterAutospacing="0"/>
        <w:jc w:val="both"/>
        <w:rPr>
          <w:rFonts w:eastAsia="Arial"/>
          <w:sz w:val="28"/>
          <w:szCs w:val="28"/>
          <w:lang w:eastAsia="ar-SA"/>
        </w:rPr>
      </w:pPr>
      <w:r w:rsidRPr="00F83599">
        <w:rPr>
          <w:rFonts w:eastAsia="Arial"/>
          <w:sz w:val="28"/>
          <w:szCs w:val="28"/>
          <w:lang w:eastAsia="ar-SA"/>
        </w:rPr>
        <w:t xml:space="preserve">Поставка товара получателям не должна превышать </w:t>
      </w:r>
      <w:r w:rsidR="00DA6C50">
        <w:rPr>
          <w:rFonts w:eastAsia="Arial"/>
          <w:sz w:val="28"/>
          <w:szCs w:val="28"/>
          <w:lang w:eastAsia="ar-SA"/>
        </w:rPr>
        <w:t>15</w:t>
      </w:r>
      <w:r w:rsidRPr="00F83599">
        <w:rPr>
          <w:rFonts w:eastAsia="Arial"/>
          <w:sz w:val="28"/>
          <w:szCs w:val="28"/>
          <w:lang w:eastAsia="ar-SA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67D31" w:rsidRDefault="00367D31" w:rsidP="00367D31">
      <w:pPr>
        <w:ind w:right="57" w:firstLine="708"/>
        <w:jc w:val="both"/>
      </w:pPr>
      <w:r>
        <w:t xml:space="preserve">Срок поставки товара - </w:t>
      </w:r>
      <w:proofErr w:type="gramStart"/>
      <w:r>
        <w:t>с даты получения</w:t>
      </w:r>
      <w:proofErr w:type="gramEnd"/>
      <w:r>
        <w:t xml:space="preserve"> от Заказчика реестра получателей товара </w:t>
      </w:r>
      <w:r w:rsidR="003D68B1">
        <w:t>до</w:t>
      </w:r>
      <w:r>
        <w:t xml:space="preserve"> «</w:t>
      </w:r>
      <w:r w:rsidR="006A251A">
        <w:t>3</w:t>
      </w:r>
      <w:r w:rsidR="00DA6C50">
        <w:t>1</w:t>
      </w:r>
      <w:r>
        <w:t xml:space="preserve">» </w:t>
      </w:r>
      <w:r w:rsidR="00896B43">
        <w:t>октября</w:t>
      </w:r>
      <w:r>
        <w:t xml:space="preserve"> 202</w:t>
      </w:r>
      <w:r w:rsidR="006A251A">
        <w:t>4</w:t>
      </w:r>
      <w:r>
        <w:t>г.</w:t>
      </w:r>
    </w:p>
    <w:p w:rsidR="005B3849" w:rsidRDefault="005B3849" w:rsidP="005B3849">
      <w:pPr>
        <w:widowControl w:val="0"/>
        <w:ind w:firstLine="709"/>
        <w:jc w:val="both"/>
        <w:rPr>
          <w:b/>
        </w:rPr>
      </w:pPr>
    </w:p>
    <w:p w:rsidR="005B3849" w:rsidRPr="001A2E32" w:rsidRDefault="005B3849" w:rsidP="005B3849">
      <w:pPr>
        <w:widowControl w:val="0"/>
        <w:ind w:firstLine="709"/>
        <w:jc w:val="both"/>
        <w:rPr>
          <w:b/>
        </w:rPr>
      </w:pPr>
      <w:r w:rsidRPr="001A2E32">
        <w:rPr>
          <w:b/>
        </w:rPr>
        <w:t>Требования к срокам предоставления гарантии качества Товара</w:t>
      </w:r>
    </w:p>
    <w:p w:rsidR="005B3849" w:rsidRPr="001A2E32" w:rsidRDefault="005B3849" w:rsidP="005B3849">
      <w:pPr>
        <w:widowControl w:val="0"/>
        <w:ind w:firstLine="709"/>
        <w:jc w:val="both"/>
      </w:pPr>
      <w:r w:rsidRPr="001A2E32">
        <w:t xml:space="preserve">При передаче Товара Получателям Поставщик предоставляет гарантийные талоны (если Товар имеет гарантийные талоны), дающие Получателям право в период действия гарантийного срока осуществлять гарантийное обслуживание Товара. В гарантийных талонах указываются </w:t>
      </w:r>
      <w:r w:rsidRPr="001A2E32">
        <w:lastRenderedPageBreak/>
        <w:t>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5B3849" w:rsidRPr="001A2E32" w:rsidRDefault="005B3849" w:rsidP="005B3849">
      <w:pPr>
        <w:widowControl w:val="0"/>
        <w:ind w:firstLine="709"/>
        <w:jc w:val="both"/>
      </w:pPr>
      <w:bookmarkStart w:id="1" w:name="P332"/>
      <w:bookmarkEnd w:id="1"/>
      <w:r w:rsidRPr="001A2E32">
        <w:t>Гара</w:t>
      </w:r>
      <w:r>
        <w:t xml:space="preserve">нтийный срок Товара составляет </w:t>
      </w:r>
      <w:r w:rsidRPr="00D74B95">
        <w:t>24 месяца</w:t>
      </w:r>
      <w:r w:rsidRPr="001A2E32">
        <w:t xml:space="preserve">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5B3849" w:rsidRPr="001A2E32" w:rsidRDefault="005B3849" w:rsidP="005B3849">
      <w:pPr>
        <w:autoSpaceDE w:val="0"/>
        <w:autoSpaceDN w:val="0"/>
        <w:adjustRightInd w:val="0"/>
        <w:ind w:firstLine="708"/>
        <w:jc w:val="both"/>
      </w:pPr>
      <w:r w:rsidRPr="001A2E32"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5B3849" w:rsidRPr="001A2E32" w:rsidRDefault="005B3849" w:rsidP="005B3849">
      <w:pPr>
        <w:autoSpaceDE w:val="0"/>
        <w:autoSpaceDN w:val="0"/>
        <w:adjustRightInd w:val="0"/>
        <w:ind w:firstLine="708"/>
        <w:jc w:val="both"/>
      </w:pPr>
      <w:r w:rsidRPr="001A2E32"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5B3849" w:rsidRPr="001A2E32" w:rsidRDefault="005B3849" w:rsidP="005B3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2E32">
        <w:rPr>
          <w:rFonts w:ascii="Times New Roman" w:hAnsi="Times New Roman" w:cs="Times New Roman"/>
          <w:sz w:val="28"/>
          <w:szCs w:val="28"/>
          <w:lang w:eastAsia="en-US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5B3849" w:rsidRPr="001A2E32" w:rsidRDefault="005B3849" w:rsidP="005B3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2E32">
        <w:rPr>
          <w:rFonts w:ascii="Times New Roman" w:hAnsi="Times New Roman" w:cs="Times New Roman"/>
          <w:sz w:val="28"/>
          <w:szCs w:val="28"/>
          <w:lang w:eastAsia="en-US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5B3849" w:rsidRDefault="005B3849" w:rsidP="005B3849">
      <w:pPr>
        <w:ind w:firstLine="709"/>
        <w:jc w:val="both"/>
      </w:pPr>
      <w:r w:rsidRPr="001A2E32"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B3849" w:rsidRDefault="005B3849" w:rsidP="005B3849">
      <w:pPr>
        <w:ind w:firstLine="709"/>
        <w:jc w:val="both"/>
      </w:pPr>
    </w:p>
    <w:p w:rsidR="005B3849" w:rsidRPr="001A2E32" w:rsidRDefault="005B3849" w:rsidP="005B3849">
      <w:pPr>
        <w:ind w:firstLine="709"/>
        <w:jc w:val="both"/>
      </w:pPr>
    </w:p>
    <w:sectPr w:rsidR="005B3849" w:rsidRPr="001A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71F"/>
    <w:multiLevelType w:val="hybridMultilevel"/>
    <w:tmpl w:val="1E10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3C"/>
    <w:rsid w:val="000309F3"/>
    <w:rsid w:val="00042F84"/>
    <w:rsid w:val="00057895"/>
    <w:rsid w:val="0009008C"/>
    <w:rsid w:val="000A733F"/>
    <w:rsid w:val="000B6157"/>
    <w:rsid w:val="000E5AAF"/>
    <w:rsid w:val="00133AE0"/>
    <w:rsid w:val="00143CB9"/>
    <w:rsid w:val="0018452B"/>
    <w:rsid w:val="00193EF7"/>
    <w:rsid w:val="00196E29"/>
    <w:rsid w:val="001A156F"/>
    <w:rsid w:val="001D3532"/>
    <w:rsid w:val="001E4B97"/>
    <w:rsid w:val="00262019"/>
    <w:rsid w:val="002732B8"/>
    <w:rsid w:val="002E17DB"/>
    <w:rsid w:val="002E28EB"/>
    <w:rsid w:val="00323523"/>
    <w:rsid w:val="0035598A"/>
    <w:rsid w:val="00363734"/>
    <w:rsid w:val="00365A86"/>
    <w:rsid w:val="00367D31"/>
    <w:rsid w:val="00376599"/>
    <w:rsid w:val="003A3A8F"/>
    <w:rsid w:val="003D68B1"/>
    <w:rsid w:val="003F3C02"/>
    <w:rsid w:val="003F6531"/>
    <w:rsid w:val="00465EF7"/>
    <w:rsid w:val="005078A6"/>
    <w:rsid w:val="005355C7"/>
    <w:rsid w:val="005B3849"/>
    <w:rsid w:val="005C2BF0"/>
    <w:rsid w:val="0061612D"/>
    <w:rsid w:val="0063110D"/>
    <w:rsid w:val="006A251A"/>
    <w:rsid w:val="006A6BC9"/>
    <w:rsid w:val="006D5DA8"/>
    <w:rsid w:val="006E3FDA"/>
    <w:rsid w:val="007A2207"/>
    <w:rsid w:val="007B3389"/>
    <w:rsid w:val="00896B43"/>
    <w:rsid w:val="009407E9"/>
    <w:rsid w:val="00947808"/>
    <w:rsid w:val="009B292E"/>
    <w:rsid w:val="009D7799"/>
    <w:rsid w:val="00A60F19"/>
    <w:rsid w:val="00A80757"/>
    <w:rsid w:val="00AB35AC"/>
    <w:rsid w:val="00AC0237"/>
    <w:rsid w:val="00B22EFC"/>
    <w:rsid w:val="00BD1325"/>
    <w:rsid w:val="00C0099C"/>
    <w:rsid w:val="00C262EB"/>
    <w:rsid w:val="00C5022A"/>
    <w:rsid w:val="00CE3B31"/>
    <w:rsid w:val="00CF55B7"/>
    <w:rsid w:val="00D01E26"/>
    <w:rsid w:val="00D30C5B"/>
    <w:rsid w:val="00D369FF"/>
    <w:rsid w:val="00D74B95"/>
    <w:rsid w:val="00D801F0"/>
    <w:rsid w:val="00DA6C50"/>
    <w:rsid w:val="00E02B9D"/>
    <w:rsid w:val="00E14D5A"/>
    <w:rsid w:val="00E85C87"/>
    <w:rsid w:val="00EB2B3C"/>
    <w:rsid w:val="00EF416D"/>
    <w:rsid w:val="00EF4D65"/>
    <w:rsid w:val="00F2209C"/>
    <w:rsid w:val="00F65FE7"/>
    <w:rsid w:val="00F665A1"/>
    <w:rsid w:val="00F77B17"/>
    <w:rsid w:val="00FA04DF"/>
    <w:rsid w:val="00FC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3A3A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B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D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A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unhideWhenUsed/>
    <w:rsid w:val="00FA04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3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363734"/>
    <w:pPr>
      <w:suppressAutoHyphens w:val="0"/>
      <w:ind w:firstLine="708"/>
      <w:jc w:val="both"/>
    </w:pPr>
    <w:rPr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637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63734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193EF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1A15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3A3A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B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D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A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unhideWhenUsed/>
    <w:rsid w:val="00FA04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3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363734"/>
    <w:pPr>
      <w:suppressAutoHyphens w:val="0"/>
      <w:ind w:firstLine="708"/>
      <w:jc w:val="both"/>
    </w:pPr>
    <w:rPr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637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63734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193EF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1A15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BAD7-D1F2-4785-A546-93A982ED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Бухалова Любовь Вячеславовна</dc:creator>
  <cp:lastModifiedBy>Пугачева Ирина Михайловна</cp:lastModifiedBy>
  <cp:revision>6</cp:revision>
  <cp:lastPrinted>2024-01-26T12:47:00Z</cp:lastPrinted>
  <dcterms:created xsi:type="dcterms:W3CDTF">2024-01-26T12:38:00Z</dcterms:created>
  <dcterms:modified xsi:type="dcterms:W3CDTF">2024-02-01T11:33:00Z</dcterms:modified>
</cp:coreProperties>
</file>