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90" w:rsidRPr="00053CC9" w:rsidRDefault="00932A90" w:rsidP="0093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3C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ОПИСАНИЕ ОБЪЕКТА ЗАКУПКИ в </w:t>
      </w:r>
      <w:proofErr w:type="gramStart"/>
      <w:r w:rsidRPr="00053C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соответствии</w:t>
      </w:r>
      <w:proofErr w:type="gramEnd"/>
      <w:r w:rsidRPr="00053C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 статьей 33 Закона</w:t>
      </w:r>
    </w:p>
    <w:p w:rsidR="00B06642" w:rsidRDefault="001B2715" w:rsidP="00B066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  <w:r w:rsidR="009E5AFA" w:rsidRPr="009E5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6642" w:rsidRPr="00B06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выполнение работ по изготовлению технических средств  реабилитации - аппаратов нижних  конечностей,   для обеспечения инвалидов в 202</w:t>
      </w:r>
      <w:r w:rsidR="006F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06642" w:rsidRPr="00B06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73B90" w:rsidRDefault="001B2715" w:rsidP="008F304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B2715">
        <w:rPr>
          <w:rFonts w:ascii="Times New Roman" w:eastAsia="Calibri" w:hAnsi="Times New Roman" w:cs="Times New Roman"/>
          <w:b/>
          <w:bCs/>
          <w:sz w:val="20"/>
          <w:szCs w:val="20"/>
        </w:rPr>
        <w:t>Спецификация</w:t>
      </w:r>
    </w:p>
    <w:tbl>
      <w:tblPr>
        <w:tblpPr w:leftFromText="180" w:rightFromText="180" w:vertAnchor="text" w:tblpX="-54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42"/>
        <w:gridCol w:w="1956"/>
        <w:gridCol w:w="1276"/>
        <w:gridCol w:w="1701"/>
        <w:gridCol w:w="5386"/>
        <w:gridCol w:w="1134"/>
        <w:gridCol w:w="1418"/>
        <w:gridCol w:w="992"/>
      </w:tblGrid>
      <w:tr w:rsidR="009E4C24" w:rsidRPr="008E61D5" w:rsidTr="00BF4D86">
        <w:trPr>
          <w:trHeight w:val="56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24" w:rsidRPr="008E61D5" w:rsidRDefault="009E4C24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C24" w:rsidRPr="008E61D5" w:rsidRDefault="009E4C24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работы (изготовленного по индивидуальному заказу Изделия</w:t>
            </w:r>
            <w:proofErr w:type="gramStart"/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endnoteReference w:id="1"/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C24" w:rsidRPr="008E61D5" w:rsidRDefault="009E4C24" w:rsidP="00F0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ПОЗИЦИЯ В КАТАЛОГЕ ТОВАРОВ, РАБОТ, УСЛУГ (КТРУ)</w:t>
            </w: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endnoteReference w:id="2"/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24" w:rsidRPr="008E61D5" w:rsidRDefault="00932A90" w:rsidP="0093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Описание </w:t>
            </w:r>
            <w:r w:rsidR="009E4C24"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работы (изготовленного по индивидуальному заказу изделия) в </w:t>
            </w:r>
            <w:proofErr w:type="gramStart"/>
            <w:r w:rsidR="009E4C24"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случае</w:t>
            </w:r>
            <w:proofErr w:type="gramEnd"/>
            <w:r w:rsidR="009E4C24"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отсутствия такого описания в позиции по КТРУ</w:t>
            </w:r>
            <w:r w:rsidR="009E4C24"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endnoteReference w:id="3"/>
            </w:r>
            <w:r w:rsidR="009E4C24"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4C24" w:rsidRPr="008E61D5" w:rsidRDefault="009E4C24" w:rsidP="00F00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E4C24" w:rsidRPr="008E61D5" w:rsidRDefault="009E4C24" w:rsidP="00F0059B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Начальная цена единиц работ (Изделия),</w:t>
            </w:r>
          </w:p>
          <w:p w:rsidR="009E4C24" w:rsidRPr="008E61D5" w:rsidRDefault="009E4C24" w:rsidP="00F0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C24" w:rsidRPr="008E61D5" w:rsidRDefault="009E4C24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Гарантийный срок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C24" w:rsidRPr="008E61D5" w:rsidRDefault="009E4C24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Срок службы</w:t>
            </w:r>
          </w:p>
          <w:p w:rsidR="009E4C24" w:rsidRPr="001C6811" w:rsidRDefault="009E4C24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(лет)</w:t>
            </w:r>
            <w:r w:rsidR="001C68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4</w:t>
            </w:r>
          </w:p>
        </w:tc>
      </w:tr>
      <w:tr w:rsidR="00BF4D86" w:rsidRPr="008E61D5" w:rsidTr="00BF4D86">
        <w:trPr>
          <w:trHeight w:val="239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и код работы (изделия) по КТРУ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Единица измерения   объема выполняемой работы (изделия),   (при наличии) по КТРУ</w:t>
            </w:r>
          </w:p>
          <w:p w:rsidR="00BF4D86" w:rsidRPr="009E4C24" w:rsidRDefault="00BF4D86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Описание   работы (изделия),  (при наличии такого описания в позиции) по КТРУ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технических средств реабилитации (изделий)</w:t>
            </w:r>
            <w:proofErr w:type="gramEnd"/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4D86" w:rsidRPr="008E61D5" w:rsidTr="00B27D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BF4D86" w:rsidRPr="008E61D5" w:rsidTr="00B27DC7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голеностопный сустав</w:t>
            </w:r>
          </w:p>
        </w:tc>
        <w:tc>
          <w:tcPr>
            <w:tcW w:w="1956" w:type="dxa"/>
            <w:shd w:val="clear" w:color="auto" w:fill="auto"/>
          </w:tcPr>
          <w:p w:rsidR="00BF4D86" w:rsidRPr="003F4C38" w:rsidRDefault="00BF4D86" w:rsidP="008E6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32.50.22.124-00000002 </w:t>
            </w: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для голеностопного сустава/стопы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голеностопный сустав. Гильза голени и ложемент стопы из  листовых термопластов, со смягчающим внутренним вкладышем.  Шины стальные с голеностопным шарниром. Расположение  с двух сторон. Крепление- застежки текстильные «Контакт». 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B27DC7">
        <w:trPr>
          <w:trHeight w:val="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голеностопный сустав</w:t>
            </w:r>
          </w:p>
        </w:tc>
        <w:tc>
          <w:tcPr>
            <w:tcW w:w="1956" w:type="dxa"/>
            <w:shd w:val="clear" w:color="auto" w:fill="auto"/>
          </w:tcPr>
          <w:p w:rsidR="00BF4D86" w:rsidRPr="003F4C38" w:rsidRDefault="00BF4D86" w:rsidP="008E6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32.50.22.124-00000002 </w:t>
            </w: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для голеностопного сустава/стопы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голеностопный сустав. Гильза голени и ложемент стопы из  листовых термопластов, со смягчающим внутренним вкладышем.   Гибкий голеностопный шарнир.  Расположение  с двух сторон. Крепление- застежки текстильные «Контакт».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20 389,33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B27DC7">
        <w:trPr>
          <w:trHeight w:val="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голеностопный сустав</w:t>
            </w:r>
          </w:p>
        </w:tc>
        <w:tc>
          <w:tcPr>
            <w:tcW w:w="1956" w:type="dxa"/>
            <w:shd w:val="clear" w:color="auto" w:fill="auto"/>
          </w:tcPr>
          <w:p w:rsidR="00BF4D86" w:rsidRPr="003F4C38" w:rsidRDefault="00BF4D86" w:rsidP="008E6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32.50.22.124-00000002 </w:t>
            </w: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для голеностопного сустава/стопы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Изготовление аппарата на голеностопный сустав. Состоит из ложемента стопы и голени, из слоистого пластика на основе связующих смол.  Шины и голеностопные шарниры из нержавеющей стали, расположение двухстороннее.  Гильза голени и ложемент стопы  смягчены вкладышем из вспененного полиэтилена. Крепление – застежки текстильные  «Контакт».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   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46 887,33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B27DC7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коленный сустав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BF4D86" w:rsidRPr="003F4C38" w:rsidRDefault="00BF4D86" w:rsidP="008E6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32.50.22.124-00000007  </w:t>
            </w: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коленого</w:t>
            </w:r>
            <w:proofErr w:type="spellEnd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сустава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коленный сустав. Гильза голени и бедра из листовых термопластов. Шины с коленными шарнирами замковые,  расположение двухстороннее. Внутренняя поверхность аппарата смягчена  деталями из вспененного полиэтилена. Крепление-  кожаные ремни. 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22 986,33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B27DC7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коленный сустав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BF4D86" w:rsidRPr="003F4C38" w:rsidRDefault="00BF4D86" w:rsidP="008E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32.50.22.124-00000007  </w:t>
            </w: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коленого</w:t>
            </w:r>
            <w:proofErr w:type="spellEnd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сустава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коленный сустав. Гильза голени и бедра из листовых термопластов. Гильза голени и бедра соединена коленным шарниром без замка; внутренняя поверхность аппарата  смягчена  элементом из вспененного полиэтилена.   Крепление-  застежки текстильные «Контакт».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11 468,67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B27DC7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коленный сустав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BF4D86" w:rsidRPr="003F4C38" w:rsidRDefault="00BF4D86" w:rsidP="008E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32.50.22.124-00000007  </w:t>
            </w: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коленого</w:t>
            </w:r>
            <w:proofErr w:type="spellEnd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сустава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коленный сустав. Гильза бедра и гильза голени из ППУ с трикотажным полотном.  Коленные шарниры из алюминиевого сплава. Крепление-застежки текстильные «Контакт». Дополнительное крепление из тканевой резины с застежкой «Контакт». 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3 399,67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B27DC7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 Аппарат на тазобедренный сустав</w:t>
            </w:r>
          </w:p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BF4D86" w:rsidRPr="003F4C38" w:rsidRDefault="00BF4D86" w:rsidP="008E6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32.50.22.124-00000005 </w:t>
            </w: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для бедра/колена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тазобедренный сустав.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и гильза бедра выполнены из листовых термопластов. Имеют смягчающий внутренний вкладыш из ППУ с трикотажным полотном. Гильза бедра и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соединены тазобедренным шарниром. Крепление- застежки текстильные «контакт».  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B27DC7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всю ногу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BF4D86" w:rsidRPr="003F4C38" w:rsidRDefault="00BF4D86" w:rsidP="008E6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32.50.22.124-00000004 </w:t>
            </w:r>
          </w:p>
          <w:p w:rsidR="00BF4D86" w:rsidRPr="003F4C38" w:rsidRDefault="00BF4D86" w:rsidP="008E6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для бедра/колена/голеностопного сустава/стопы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всю ногу. Гильза стопы, голени и бедра выполнены из листовых термопластов, имеется смягчающий внутренний вкладыш из вспененного полиэтилена. Гильза стопы и голени соединены голеностопным шарниром.  Гильза бедра и голени соединены коленным шарниром.  Крепление- застежки текстильные «Контакт».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28 404,67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BF4D86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на всю ногу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BF4D86" w:rsidRPr="003F4C38" w:rsidRDefault="00BF4D86" w:rsidP="008E6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32.50.22.124-00000004 </w:t>
            </w:r>
          </w:p>
          <w:p w:rsidR="00BF4D86" w:rsidRPr="003F4C38" w:rsidRDefault="00BF4D86" w:rsidP="008E6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для бедра/колена/голеностопного сустава/стопы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всю ногу. Гильза стопы, голени и бедра выполнены из кожи. Стелька аппаратная металлическая, шины металлические, расположение двухстороннее, соединены между собой металлическими полукольцами. Гильза голени и бедра соединены коленным  шарниром. Крепление - шнуровка и кожаные ремни.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35 676,67</w:t>
            </w:r>
          </w:p>
        </w:tc>
        <w:tc>
          <w:tcPr>
            <w:tcW w:w="1418" w:type="dxa"/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B27DC7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на всю ногу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BF4D86" w:rsidRPr="003F4C38" w:rsidRDefault="00BF4D86" w:rsidP="008E6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32.50.22.124-00000004 </w:t>
            </w:r>
          </w:p>
          <w:p w:rsidR="00BF4D86" w:rsidRPr="003F4C38" w:rsidRDefault="00BF4D86" w:rsidP="008E6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 xml:space="preserve"> для бедра/колена/голеностопного сустава/стопы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всю ногу.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Состоит из ложемента стопы, гильзы голени и бедра, из листового термопласта, имеется смягчающий внутренний вкладыш из вспененного полиэтилена. Гильзы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скелетированы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отверстиями. Модули коленных шин и шарниров выполнены из нержавеющей стали. Расположены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унилатерально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с наружной стороны. Модули голеностопных шарниров из нержавеющей стали Крепление – застежки текстильные  «Контакт».</w:t>
            </w:r>
          </w:p>
          <w:p w:rsidR="00BF4D86" w:rsidRPr="008E61D5" w:rsidRDefault="00BF4D86" w:rsidP="008E61D5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85 667,00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B27DC7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gridSpan w:val="2"/>
          </w:tcPr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 Аппарат на нижние конечности и туловище (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BF4D86" w:rsidRPr="003F4C38" w:rsidRDefault="00BF4D86" w:rsidP="008E6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32.50.22.120-00000002</w:t>
            </w:r>
          </w:p>
          <w:p w:rsidR="00BF4D86" w:rsidRPr="003F4C38" w:rsidRDefault="00BF4D86" w:rsidP="008E6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C38">
              <w:rPr>
                <w:rFonts w:ascii="Times New Roman" w:hAnsi="Times New Roman" w:cs="Times New Roman"/>
                <w:sz w:val="18"/>
                <w:szCs w:val="18"/>
              </w:rPr>
              <w:t>Параподиум-вертикализатор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  на нижние конечности и туловище.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, гильза голени, бедра и ложемент стопы изготовлены из листовых термопластов. Гильза бедра, голени и ложемент стопы  имеют смягчающий внутренний вкладыш из вспененного полиэтилена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Шины с замком в коленном и тазобедренном шарнире, с движением в голеностопном шарнире. Крепление – застежки текстильные  «Контакт».   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113 923,33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1 года  </w:t>
            </w:r>
          </w:p>
        </w:tc>
      </w:tr>
      <w:tr w:rsidR="009E4C24" w:rsidRPr="008E61D5" w:rsidTr="00B27DC7">
        <w:trPr>
          <w:trHeight w:val="2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4" w:rsidRPr="008E61D5" w:rsidRDefault="009E4C24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E4C24" w:rsidRPr="008E61D5" w:rsidRDefault="009E4C24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1" w:type="dxa"/>
            <w:gridSpan w:val="5"/>
          </w:tcPr>
          <w:p w:rsidR="009E4C24" w:rsidRPr="008E61D5" w:rsidRDefault="009E4C24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Начальная сумма цен единиц работ: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C24" w:rsidRPr="008E61D5" w:rsidRDefault="009E4C24" w:rsidP="008E61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431 603 </w:t>
            </w:r>
            <w:r w:rsidRPr="008E6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руб. </w:t>
            </w:r>
            <w:r w:rsidRPr="008E61D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  <w:r w:rsidRPr="008E6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коп.</w:t>
            </w:r>
          </w:p>
          <w:p w:rsidR="009E4C24" w:rsidRPr="008E61D5" w:rsidRDefault="009E4C24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9E4C24" w:rsidRPr="008E61D5" w:rsidTr="00D76D94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4" w:rsidRPr="008E61D5" w:rsidRDefault="009E4C24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E4C24" w:rsidRPr="008E61D5" w:rsidRDefault="009E4C24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1" w:type="dxa"/>
            <w:gridSpan w:val="5"/>
          </w:tcPr>
          <w:p w:rsidR="009E4C24" w:rsidRPr="008E61D5" w:rsidRDefault="009E4C24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Максимальное значение цены контракта </w:t>
            </w:r>
          </w:p>
        </w:tc>
        <w:tc>
          <w:tcPr>
            <w:tcW w:w="3544" w:type="dxa"/>
            <w:gridSpan w:val="3"/>
          </w:tcPr>
          <w:p w:rsidR="009E4C24" w:rsidRPr="008E61D5" w:rsidRDefault="009E4C24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b/>
                <w:sz w:val="18"/>
                <w:szCs w:val="18"/>
              </w:rPr>
              <w:t>1 450 000 (один миллион четыреста пятьдесят тысяч) рублей 00 копеек</w:t>
            </w:r>
          </w:p>
        </w:tc>
      </w:tr>
    </w:tbl>
    <w:p w:rsidR="003F4C38" w:rsidRDefault="003F4C38" w:rsidP="008D31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642" w:rsidRPr="00B06642" w:rsidRDefault="008F3048" w:rsidP="00B06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F304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лучателям </w:t>
      </w:r>
      <w:r w:rsidR="00B06642" w:rsidRPr="00B06642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реабилитации, компенсации утраченных функций организма и неустранимых анатомических дефектов и деформаций.</w:t>
      </w:r>
      <w:proofErr w:type="gramEnd"/>
      <w:r w:rsidR="00B06642" w:rsidRPr="00B066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Изделия предназначены для инвалидов, в том числе детей – инвалидов, имеющих нарушения опорно-двигательной системы травматологического, ортопедического, неврологического и иного характера заболеваний.</w:t>
      </w:r>
    </w:p>
    <w:p w:rsidR="00B06642" w:rsidRPr="00B06642" w:rsidRDefault="00B06642" w:rsidP="00B06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6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Работы по обеспечению Изделиями эффективно исполнены, если у Получателей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 Выдача изготовленных по индивидуальному заказу Изделий (далее - Изделия) осуществляется при наличии документов подтверждающих соответствие изделий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35751" w:rsidRDefault="00B06642" w:rsidP="00535751">
      <w:pPr>
        <w:pStyle w:val="headertext"/>
        <w:jc w:val="both"/>
        <w:rPr>
          <w:sz w:val="20"/>
          <w:szCs w:val="20"/>
        </w:rPr>
      </w:pPr>
      <w:r w:rsidRPr="00E06E76">
        <w:rPr>
          <w:sz w:val="20"/>
          <w:szCs w:val="20"/>
        </w:rPr>
        <w:t xml:space="preserve">           Изделия новые (ранее неиспользованные), не содержат восстановленных (отремонтированных) или бывших в употреблении деталей, не имеют дефектов 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соответствии действующими требованиями </w:t>
      </w:r>
      <w:r w:rsidR="009179CA" w:rsidRPr="00E06E76">
        <w:rPr>
          <w:sz w:val="20"/>
          <w:szCs w:val="20"/>
        </w:rPr>
        <w:t xml:space="preserve">ГОСТ Р 59229-2020 «Аппараты ортопедические на голеностопный сустав. Технические требования», ГОСТ Р </w:t>
      </w:r>
      <w:r w:rsidR="00EB143E" w:rsidRPr="00EB143E">
        <w:rPr>
          <w:sz w:val="20"/>
          <w:szCs w:val="20"/>
        </w:rPr>
        <w:t xml:space="preserve">53346-2021 </w:t>
      </w:r>
      <w:r w:rsidR="009179CA" w:rsidRPr="00E06E76">
        <w:rPr>
          <w:sz w:val="20"/>
          <w:szCs w:val="20"/>
        </w:rPr>
        <w:t xml:space="preserve">«Узлы ортопедических аппаратов на нижние конечности. Технические требования и методы испытаний», </w:t>
      </w:r>
      <w:r w:rsidRPr="00E06E76">
        <w:rPr>
          <w:sz w:val="20"/>
          <w:szCs w:val="20"/>
        </w:rPr>
        <w:t xml:space="preserve">ГОСТ Р ИСО 22523-2007 «Протезы конечностей и </w:t>
      </w:r>
      <w:proofErr w:type="spellStart"/>
      <w:r w:rsidRPr="00E06E76">
        <w:rPr>
          <w:sz w:val="20"/>
          <w:szCs w:val="20"/>
        </w:rPr>
        <w:t>ортезы</w:t>
      </w:r>
      <w:proofErr w:type="spellEnd"/>
      <w:r w:rsidRPr="00E06E76">
        <w:rPr>
          <w:sz w:val="20"/>
          <w:szCs w:val="20"/>
        </w:rPr>
        <w:t xml:space="preserve"> наружные. Требования и методы </w:t>
      </w:r>
      <w:r w:rsidR="00E06E76" w:rsidRPr="00E06E76">
        <w:rPr>
          <w:sz w:val="20"/>
          <w:szCs w:val="20"/>
        </w:rPr>
        <w:t>испытаний».</w:t>
      </w:r>
      <w:r w:rsidR="009179CA" w:rsidRPr="00E06E76">
        <w:rPr>
          <w:sz w:val="20"/>
          <w:szCs w:val="20"/>
        </w:rPr>
        <w:t xml:space="preserve"> </w:t>
      </w:r>
      <w:r w:rsidR="00E06E76" w:rsidRPr="00E06E76">
        <w:rPr>
          <w:sz w:val="20"/>
          <w:szCs w:val="20"/>
        </w:rPr>
        <w:t xml:space="preserve"> </w:t>
      </w:r>
      <w:r w:rsidR="00535751">
        <w:rPr>
          <w:sz w:val="20"/>
          <w:szCs w:val="20"/>
        </w:rPr>
        <w:t>ГОСТ Р 51632-2021 «</w:t>
      </w:r>
      <w:r w:rsidR="00535751" w:rsidRPr="00535751">
        <w:rPr>
          <w:sz w:val="20"/>
          <w:szCs w:val="20"/>
        </w:rPr>
        <w:t>Технические средства реабилитации людей с ограничениями жизнедеятельности. Общие технические требования и методы испытаний</w:t>
      </w:r>
      <w:r w:rsidR="00535751">
        <w:rPr>
          <w:sz w:val="20"/>
          <w:szCs w:val="20"/>
        </w:rPr>
        <w:t>»</w:t>
      </w:r>
    </w:p>
    <w:p w:rsidR="008F3048" w:rsidRPr="00535751" w:rsidRDefault="00535751" w:rsidP="00535751">
      <w:pPr>
        <w:pStyle w:val="headertext"/>
        <w:jc w:val="both"/>
        <w:rPr>
          <w:sz w:val="20"/>
          <w:szCs w:val="20"/>
        </w:rPr>
      </w:pPr>
      <w:r w:rsidRPr="00466865">
        <w:rPr>
          <w:b/>
          <w:bCs/>
          <w:sz w:val="20"/>
          <w:szCs w:val="20"/>
        </w:rPr>
        <w:t xml:space="preserve"> </w:t>
      </w:r>
      <w:r w:rsidR="008F3048" w:rsidRPr="00466865">
        <w:rPr>
          <w:b/>
          <w:bCs/>
          <w:sz w:val="20"/>
          <w:szCs w:val="20"/>
        </w:rPr>
        <w:t>Место выполнения работ</w:t>
      </w:r>
      <w:r w:rsidR="008F3048" w:rsidRPr="008F3048">
        <w:rPr>
          <w:bCs/>
          <w:sz w:val="20"/>
          <w:szCs w:val="20"/>
        </w:rPr>
        <w:t xml:space="preserve">: РФ, по месту выполнения работ (изготовления изделий с учетом индивидуальных обмеров (слепков) и индивидуальных показателей Получателя). Прием заказов на выполнение работ, примерка, подгонка, обучение пользованию, выдача результатов выполненных работ (изготовленного по индивидуальному заказу Изделия) осуществляется в стационарных 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 </w:t>
      </w:r>
    </w:p>
    <w:p w:rsidR="00B06642" w:rsidRPr="008D3140" w:rsidRDefault="008F3048" w:rsidP="008F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4668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 выполнения работ</w:t>
      </w:r>
      <w:bookmarkEnd w:id="0"/>
      <w:r w:rsidRPr="008F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(завершения обеспечения Получателей Изделиями) – c момента заключения Контракта Сторонами по </w:t>
      </w:r>
      <w:r w:rsidR="005357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30.</w:t>
      </w:r>
      <w:r w:rsidR="00C854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</w:t>
      </w:r>
      <w:r w:rsidRPr="008F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="008E61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8F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</w:t>
      </w:r>
    </w:p>
    <w:sectPr w:rsidR="00B06642" w:rsidRPr="008D3140" w:rsidSect="008F3048">
      <w:endnotePr>
        <w:numFmt w:val="decimal"/>
      </w:endnotePr>
      <w:pgSz w:w="16838" w:h="11906" w:orient="landscape"/>
      <w:pgMar w:top="568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64" w:rsidRDefault="001E3464" w:rsidP="001E3464">
      <w:pPr>
        <w:spacing w:after="0" w:line="240" w:lineRule="auto"/>
      </w:pPr>
      <w:r>
        <w:separator/>
      </w:r>
    </w:p>
  </w:endnote>
  <w:endnote w:type="continuationSeparator" w:id="0">
    <w:p w:rsidR="001E3464" w:rsidRDefault="001E3464" w:rsidP="001E3464">
      <w:pPr>
        <w:spacing w:after="0" w:line="240" w:lineRule="auto"/>
      </w:pPr>
      <w:r>
        <w:continuationSeparator/>
      </w:r>
    </w:p>
  </w:endnote>
  <w:endnote w:id="1">
    <w:p w:rsidR="009E4C24" w:rsidRPr="00C8546C" w:rsidRDefault="009E4C24" w:rsidP="00C8546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300B70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300B70">
        <w:rPr>
          <w:sz w:val="24"/>
          <w:szCs w:val="24"/>
        </w:rPr>
        <w:t xml:space="preserve"> </w:t>
      </w:r>
      <w:r w:rsidRPr="00C8546C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24.11.1995 № 181-ФЗ «О социальной защите инвалидов в Российской Федерации» обеспечение  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 w:rsidRPr="00C8546C">
        <w:rPr>
          <w:rFonts w:ascii="Times New Roman" w:hAnsi="Times New Roman" w:cs="Times New Roman"/>
          <w:sz w:val="16"/>
          <w:szCs w:val="16"/>
        </w:rPr>
        <w:t>абилитации</w:t>
      </w:r>
      <w:proofErr w:type="spellEnd"/>
      <w:r w:rsidRPr="00C8546C">
        <w:rPr>
          <w:rFonts w:ascii="Times New Roman" w:hAnsi="Times New Roman" w:cs="Times New Roman"/>
          <w:sz w:val="16"/>
          <w:szCs w:val="16"/>
        </w:rPr>
        <w:t xml:space="preserve">  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2347-р», в соответствии с ИПРА инвалида.</w:t>
      </w:r>
    </w:p>
  </w:endnote>
  <w:endnote w:id="2">
    <w:p w:rsidR="009E4C24" w:rsidRPr="00C8546C" w:rsidRDefault="009E4C24" w:rsidP="00C8546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C8546C">
        <w:rPr>
          <w:rStyle w:val="a5"/>
          <w:rFonts w:ascii="Times New Roman" w:hAnsi="Times New Roman" w:cs="Times New Roman"/>
          <w:sz w:val="16"/>
          <w:szCs w:val="16"/>
        </w:rPr>
        <w:endnoteRef/>
      </w:r>
      <w:r w:rsidRPr="00C8546C">
        <w:rPr>
          <w:rFonts w:ascii="Times New Roman" w:hAnsi="Times New Roman" w:cs="Times New Roman"/>
          <w:sz w:val="16"/>
          <w:szCs w:val="16"/>
        </w:rPr>
        <w:t xml:space="preserve"> В соответствии с Постановлением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</w:endnote>
  <w:endnote w:id="3">
    <w:p w:rsidR="009E4C24" w:rsidRDefault="009E4C24" w:rsidP="00C8546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C8546C">
        <w:rPr>
          <w:rStyle w:val="a5"/>
          <w:rFonts w:ascii="Times New Roman" w:hAnsi="Times New Roman" w:cs="Times New Roman"/>
          <w:sz w:val="16"/>
          <w:szCs w:val="16"/>
        </w:rPr>
        <w:endnoteRef/>
      </w:r>
      <w:r w:rsidRPr="00C8546C">
        <w:rPr>
          <w:rFonts w:ascii="Times New Roman" w:hAnsi="Times New Roman" w:cs="Times New Roman"/>
          <w:sz w:val="16"/>
          <w:szCs w:val="16"/>
        </w:rPr>
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  инвалида техническим средством реабилитации и использование показателей и требований обусловлено необходимостью приобретения технического средства реабилитации в качестве устройства, содержащего технические решения, используемые для компенсации или устранения стойких ограничений жизнедеятельности   инвалида.</w:t>
      </w:r>
    </w:p>
    <w:p w:rsidR="001C6811" w:rsidRPr="001C6811" w:rsidRDefault="001C6811" w:rsidP="001C6811">
      <w:pPr>
        <w:pStyle w:val="a3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4 </w:t>
      </w:r>
      <w:r w:rsidRPr="001C6811">
        <w:rPr>
          <w:rFonts w:ascii="Times New Roman" w:hAnsi="Times New Roman" w:cs="Times New Roman"/>
          <w:sz w:val="16"/>
          <w:szCs w:val="16"/>
        </w:rPr>
        <w:t>В соответствии с Приказом Минтруда России от 5 марта 2021 г. № 107н «Об утверждении Сроков пользования техническими средствами реабилитации, протезами и протезно-ортопедическими изделиями</w:t>
      </w:r>
    </w:p>
    <w:p w:rsidR="001C6811" w:rsidRPr="001C6811" w:rsidRDefault="001C6811" w:rsidP="00C8546C">
      <w:pPr>
        <w:pStyle w:val="ab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9E4C24" w:rsidRPr="00C8546C" w:rsidRDefault="009E4C24" w:rsidP="00C8546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9E4C24" w:rsidRPr="00C8546C" w:rsidRDefault="009E4C24" w:rsidP="00C8546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64" w:rsidRDefault="001E3464" w:rsidP="001E3464">
      <w:pPr>
        <w:spacing w:after="0" w:line="240" w:lineRule="auto"/>
      </w:pPr>
      <w:r>
        <w:separator/>
      </w:r>
    </w:p>
  </w:footnote>
  <w:footnote w:type="continuationSeparator" w:id="0">
    <w:p w:rsidR="001E3464" w:rsidRDefault="001E3464" w:rsidP="001E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5A"/>
    <w:rsid w:val="000134B2"/>
    <w:rsid w:val="000362B7"/>
    <w:rsid w:val="000448DA"/>
    <w:rsid w:val="00095A9F"/>
    <w:rsid w:val="000A51E2"/>
    <w:rsid w:val="000B41E1"/>
    <w:rsid w:val="00117AC2"/>
    <w:rsid w:val="001A4A24"/>
    <w:rsid w:val="001B2715"/>
    <w:rsid w:val="001C4CFF"/>
    <w:rsid w:val="001C6811"/>
    <w:rsid w:val="001D53D6"/>
    <w:rsid w:val="001E3464"/>
    <w:rsid w:val="001F157A"/>
    <w:rsid w:val="002228E8"/>
    <w:rsid w:val="00276A5F"/>
    <w:rsid w:val="002D221E"/>
    <w:rsid w:val="002E29DF"/>
    <w:rsid w:val="002E335A"/>
    <w:rsid w:val="002E6DF5"/>
    <w:rsid w:val="0030305A"/>
    <w:rsid w:val="00304CDB"/>
    <w:rsid w:val="00314B62"/>
    <w:rsid w:val="003201A1"/>
    <w:rsid w:val="00327A92"/>
    <w:rsid w:val="003D6EF7"/>
    <w:rsid w:val="003F4C38"/>
    <w:rsid w:val="00420888"/>
    <w:rsid w:val="00436656"/>
    <w:rsid w:val="004516E6"/>
    <w:rsid w:val="00466865"/>
    <w:rsid w:val="00526C69"/>
    <w:rsid w:val="00535751"/>
    <w:rsid w:val="00537EBC"/>
    <w:rsid w:val="00553C49"/>
    <w:rsid w:val="00596F81"/>
    <w:rsid w:val="005A4F58"/>
    <w:rsid w:val="00616ED2"/>
    <w:rsid w:val="00633341"/>
    <w:rsid w:val="006D00AB"/>
    <w:rsid w:val="006F68CF"/>
    <w:rsid w:val="007E5942"/>
    <w:rsid w:val="0084034C"/>
    <w:rsid w:val="008825A2"/>
    <w:rsid w:val="00897C26"/>
    <w:rsid w:val="008B5DBF"/>
    <w:rsid w:val="008D3140"/>
    <w:rsid w:val="008D7407"/>
    <w:rsid w:val="008E61D5"/>
    <w:rsid w:val="008F3048"/>
    <w:rsid w:val="009179CA"/>
    <w:rsid w:val="00932A90"/>
    <w:rsid w:val="00973B90"/>
    <w:rsid w:val="009B5024"/>
    <w:rsid w:val="009E4C24"/>
    <w:rsid w:val="009E5AFA"/>
    <w:rsid w:val="00A0051B"/>
    <w:rsid w:val="00A01E75"/>
    <w:rsid w:val="00A07A35"/>
    <w:rsid w:val="00B06642"/>
    <w:rsid w:val="00B235E1"/>
    <w:rsid w:val="00B27DC7"/>
    <w:rsid w:val="00BF4D86"/>
    <w:rsid w:val="00C16430"/>
    <w:rsid w:val="00C46BF7"/>
    <w:rsid w:val="00C525F3"/>
    <w:rsid w:val="00C8546C"/>
    <w:rsid w:val="00CA6D97"/>
    <w:rsid w:val="00CD6A03"/>
    <w:rsid w:val="00CE654B"/>
    <w:rsid w:val="00D5296E"/>
    <w:rsid w:val="00D76D94"/>
    <w:rsid w:val="00DE3169"/>
    <w:rsid w:val="00E06E76"/>
    <w:rsid w:val="00E107BC"/>
    <w:rsid w:val="00EA718B"/>
    <w:rsid w:val="00EB143E"/>
    <w:rsid w:val="00F0059B"/>
    <w:rsid w:val="00F14F77"/>
    <w:rsid w:val="00F537C4"/>
    <w:rsid w:val="00F95764"/>
    <w:rsid w:val="00FA7C8B"/>
    <w:rsid w:val="00FB1E8F"/>
    <w:rsid w:val="00FF385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semiHidden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semiHidden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paragraph" w:customStyle="1" w:styleId="ConsPlusNormal">
    <w:name w:val="ConsPlusNormal"/>
    <w:rsid w:val="00420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D74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91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85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semiHidden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semiHidden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paragraph" w:customStyle="1" w:styleId="ConsPlusNormal">
    <w:name w:val="ConsPlusNormal"/>
    <w:rsid w:val="00420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D74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91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85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54A2-FBF2-40D7-9181-0B0E3F1D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u70</dc:creator>
  <cp:lastModifiedBy>Овчинникова Татьяна Валерьевна</cp:lastModifiedBy>
  <cp:revision>3</cp:revision>
  <cp:lastPrinted>2023-07-19T10:42:00Z</cp:lastPrinted>
  <dcterms:created xsi:type="dcterms:W3CDTF">2023-07-20T10:22:00Z</dcterms:created>
  <dcterms:modified xsi:type="dcterms:W3CDTF">2023-07-20T10:25:00Z</dcterms:modified>
</cp:coreProperties>
</file>