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B1" w:rsidRPr="00D931D0" w:rsidRDefault="00813DB1" w:rsidP="00F81B3A">
      <w:pPr>
        <w:keepNext/>
        <w:keepLines/>
        <w:widowControl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lang w:eastAsia="ar-SA"/>
        </w:rPr>
      </w:pPr>
    </w:p>
    <w:p w:rsidR="00B23DD3" w:rsidRPr="0052402C" w:rsidRDefault="00C71E9D" w:rsidP="00F81B3A">
      <w:pPr>
        <w:keepNext/>
        <w:keepLines/>
        <w:widowControl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lang w:eastAsia="ar-SA"/>
        </w:rPr>
      </w:pPr>
      <w:r w:rsidRPr="0052402C">
        <w:rPr>
          <w:rFonts w:ascii="Times New Roman" w:eastAsia="Lucida Sans Unicode" w:hAnsi="Times New Roman" w:cs="Times New Roman"/>
          <w:b/>
          <w:kern w:val="2"/>
          <w:lang w:eastAsia="ar-SA"/>
        </w:rPr>
        <w:t>Описание объекта закупки</w:t>
      </w:r>
    </w:p>
    <w:p w:rsidR="00586BF8" w:rsidRPr="0052402C" w:rsidRDefault="00586BF8" w:rsidP="00F81B3A">
      <w:pPr>
        <w:keepNext/>
        <w:keepLines/>
        <w:widowControl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lang w:eastAsia="ar-SA"/>
        </w:rPr>
      </w:pPr>
    </w:p>
    <w:p w:rsidR="0073115A" w:rsidRDefault="0073115A" w:rsidP="0073115A">
      <w:pPr>
        <w:snapToGrid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pacing w:val="1"/>
        </w:rPr>
        <w:t>П</w:t>
      </w:r>
      <w:r w:rsidRPr="0073115A">
        <w:rPr>
          <w:rFonts w:ascii="Times New Roman" w:hAnsi="Times New Roman" w:cs="Times New Roman"/>
          <w:b/>
          <w:spacing w:val="1"/>
        </w:rPr>
        <w:t>оставка в 2023 году специальных сре</w:t>
      </w:r>
      <w:proofErr w:type="gramStart"/>
      <w:r w:rsidRPr="0073115A">
        <w:rPr>
          <w:rFonts w:ascii="Times New Roman" w:hAnsi="Times New Roman" w:cs="Times New Roman"/>
          <w:b/>
          <w:spacing w:val="1"/>
        </w:rPr>
        <w:t>дств пр</w:t>
      </w:r>
      <w:proofErr w:type="gramEnd"/>
      <w:r w:rsidRPr="0073115A">
        <w:rPr>
          <w:rFonts w:ascii="Times New Roman" w:hAnsi="Times New Roman" w:cs="Times New Roman"/>
          <w:b/>
          <w:spacing w:val="1"/>
        </w:rPr>
        <w:t>и нарушениях функций выделения (очиститель для кожи во флаконе)</w:t>
      </w:r>
      <w:r w:rsidRPr="0073115A">
        <w:rPr>
          <w:rFonts w:ascii="Times New Roman" w:hAnsi="Times New Roman" w:cs="Times New Roman"/>
          <w:b/>
          <w:bCs/>
        </w:rPr>
        <w:t>.</w:t>
      </w:r>
    </w:p>
    <w:p w:rsidR="0073115A" w:rsidRPr="0052402C" w:rsidRDefault="0073115A" w:rsidP="0073115A">
      <w:pPr>
        <w:keepNext/>
        <w:keepLines/>
        <w:shd w:val="clear" w:color="auto" w:fill="FFFFFF"/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b/>
          <w:spacing w:val="1"/>
        </w:rPr>
      </w:pPr>
      <w:r>
        <w:rPr>
          <w:rFonts w:ascii="Times New Roman" w:hAnsi="Times New Roman" w:cs="Times New Roman"/>
          <w:b/>
          <w:color w:val="000000"/>
          <w:spacing w:val="1"/>
        </w:rPr>
        <w:t>Количество – 3900</w:t>
      </w:r>
      <w:r w:rsidRPr="0052402C">
        <w:rPr>
          <w:rFonts w:ascii="Times New Roman" w:hAnsi="Times New Roman" w:cs="Times New Roman"/>
          <w:b/>
          <w:color w:val="000000"/>
          <w:spacing w:val="1"/>
        </w:rPr>
        <w:t xml:space="preserve"> штук.</w:t>
      </w:r>
    </w:p>
    <w:p w:rsidR="0073115A" w:rsidRPr="0073115A" w:rsidRDefault="0073115A" w:rsidP="0073115A">
      <w:pPr>
        <w:autoSpaceDE w:val="0"/>
        <w:jc w:val="both"/>
        <w:rPr>
          <w:rFonts w:ascii="Times New Roman" w:hAnsi="Times New Roman" w:cs="Times New Roman"/>
          <w:spacing w:val="-4"/>
        </w:rPr>
      </w:pPr>
      <w:r w:rsidRPr="0073115A">
        <w:rPr>
          <w:rFonts w:ascii="Times New Roman" w:hAnsi="Times New Roman" w:cs="Times New Roman"/>
          <w:b/>
        </w:rPr>
        <w:t>1. Описание объекта закупки (качественные, технические и функциональные характеристики)</w:t>
      </w:r>
      <w:r w:rsidRPr="0073115A">
        <w:rPr>
          <w:rFonts w:ascii="Times New Roman" w:hAnsi="Times New Roman" w:cs="Times New Roman"/>
        </w:rPr>
        <w:t>: Сырье и материалы, применяемые для изготовления специальных сре</w:t>
      </w:r>
      <w:proofErr w:type="gramStart"/>
      <w:r w:rsidRPr="0073115A">
        <w:rPr>
          <w:rFonts w:ascii="Times New Roman" w:hAnsi="Times New Roman" w:cs="Times New Roman"/>
        </w:rPr>
        <w:t>дств пр</w:t>
      </w:r>
      <w:proofErr w:type="gramEnd"/>
      <w:r w:rsidRPr="0073115A">
        <w:rPr>
          <w:rFonts w:ascii="Times New Roman" w:hAnsi="Times New Roman" w:cs="Times New Roman"/>
        </w:rPr>
        <w:t xml:space="preserve">и нарушениях функций выделения разрешены к применению Министерством здравоохранения                                    и социального развития Российской Федерации. Специальные средства при нарушениях функций выделения соответствуют требованиям ГОСТ </w:t>
      </w:r>
      <w:proofErr w:type="gramStart"/>
      <w:r w:rsidRPr="0073115A">
        <w:rPr>
          <w:rFonts w:ascii="Times New Roman" w:hAnsi="Times New Roman" w:cs="Times New Roman"/>
        </w:rPr>
        <w:t>Р</w:t>
      </w:r>
      <w:proofErr w:type="gramEnd"/>
      <w:r w:rsidRPr="0073115A">
        <w:rPr>
          <w:rFonts w:ascii="Times New Roman" w:hAnsi="Times New Roman" w:cs="Times New Roman"/>
        </w:rPr>
        <w:t xml:space="preserve"> 58235-2022, ГОСТ Р 58237-2022. При использовании специальных сре</w:t>
      </w:r>
      <w:proofErr w:type="gramStart"/>
      <w:r w:rsidRPr="0073115A">
        <w:rPr>
          <w:rFonts w:ascii="Times New Roman" w:hAnsi="Times New Roman" w:cs="Times New Roman"/>
        </w:rPr>
        <w:t>дств пр</w:t>
      </w:r>
      <w:proofErr w:type="gramEnd"/>
      <w:r w:rsidRPr="0073115A">
        <w:rPr>
          <w:rFonts w:ascii="Times New Roman" w:hAnsi="Times New Roman" w:cs="Times New Roman"/>
        </w:rPr>
        <w:t>и нарушениях функций выделения по назначению не должно создаваться угрозы для жизни и здоровья потребителя, окружающей среды, а также использование таких средств не должно причинять вред имуществу потребителя. Упаковка специальных сре</w:t>
      </w:r>
      <w:proofErr w:type="gramStart"/>
      <w:r w:rsidRPr="0073115A">
        <w:rPr>
          <w:rFonts w:ascii="Times New Roman" w:hAnsi="Times New Roman" w:cs="Times New Roman"/>
        </w:rPr>
        <w:t>дств пр</w:t>
      </w:r>
      <w:proofErr w:type="gramEnd"/>
      <w:r w:rsidRPr="0073115A">
        <w:rPr>
          <w:rFonts w:ascii="Times New Roman" w:hAnsi="Times New Roman" w:cs="Times New Roman"/>
        </w:rPr>
        <w:t xml:space="preserve">и нарушениях функций выделения обеспечивает их защиту от повреждений, порчи (изнашивания), или загрязнения во время хранения и транспортирования к месту использования по назначению. </w:t>
      </w:r>
      <w:r w:rsidRPr="0073115A">
        <w:rPr>
          <w:rFonts w:ascii="Times New Roman" w:hAnsi="Times New Roman" w:cs="Times New Roman"/>
          <w:spacing w:val="-4"/>
        </w:rPr>
        <w:t>Транспортировка специальных сре</w:t>
      </w:r>
      <w:proofErr w:type="gramStart"/>
      <w:r w:rsidRPr="0073115A">
        <w:rPr>
          <w:rFonts w:ascii="Times New Roman" w:hAnsi="Times New Roman" w:cs="Times New Roman"/>
          <w:spacing w:val="-4"/>
        </w:rPr>
        <w:t>дств пр</w:t>
      </w:r>
      <w:proofErr w:type="gramEnd"/>
      <w:r w:rsidRPr="0073115A">
        <w:rPr>
          <w:rFonts w:ascii="Times New Roman" w:hAnsi="Times New Roman" w:cs="Times New Roman"/>
          <w:spacing w:val="-4"/>
        </w:rPr>
        <w:t>и нарушениях функций выделения осуществляется крытым автотранспортом в соответствии с правилами перевозки грузов, действующими на данном виде транспорта.</w:t>
      </w:r>
    </w:p>
    <w:p w:rsidR="00586BF8" w:rsidRPr="0052402C" w:rsidRDefault="00586BF8" w:rsidP="00F81B3A">
      <w:pPr>
        <w:keepLines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b/>
          <w:color w:val="000000"/>
          <w:spacing w:val="1"/>
        </w:rPr>
      </w:pPr>
      <w:bookmarkStart w:id="0" w:name="_GoBack"/>
      <w:bookmarkEnd w:id="0"/>
    </w:p>
    <w:p w:rsidR="00586BF8" w:rsidRPr="0052402C" w:rsidRDefault="00586BF8" w:rsidP="00D931D0">
      <w:pPr>
        <w:pStyle w:val="a5"/>
        <w:keepNext/>
        <w:keepLines/>
        <w:snapToGrid w:val="0"/>
        <w:spacing w:after="0" w:line="240" w:lineRule="exact"/>
        <w:ind w:left="0"/>
        <w:jc w:val="both"/>
        <w:rPr>
          <w:rFonts w:ascii="Times New Roman" w:hAnsi="Times New Roman" w:cs="Times New Roman"/>
        </w:rPr>
      </w:pPr>
      <w:r w:rsidRPr="0052402C">
        <w:rPr>
          <w:rFonts w:ascii="Times New Roman" w:hAnsi="Times New Roman" w:cs="Times New Roman"/>
          <w:u w:val="single"/>
        </w:rPr>
        <w:t>Срок годности Товара</w:t>
      </w:r>
      <w:r w:rsidRPr="0052402C">
        <w:rPr>
          <w:rFonts w:ascii="Times New Roman" w:hAnsi="Times New Roman" w:cs="Times New Roman"/>
        </w:rPr>
        <w:t xml:space="preserve"> составляет 12 (Двенадцать) месяцев с момента подписания Акта приема-передачи Товара Получателем.</w:t>
      </w:r>
    </w:p>
    <w:p w:rsidR="00813DB1" w:rsidRPr="0052402C" w:rsidRDefault="00813DB1" w:rsidP="00586BF8">
      <w:pPr>
        <w:pStyle w:val="a5"/>
        <w:keepNext/>
        <w:keepLines/>
        <w:snapToGrid w:val="0"/>
        <w:ind w:left="0"/>
        <w:jc w:val="both"/>
        <w:rPr>
          <w:rFonts w:ascii="Times New Roman" w:hAnsi="Times New Roman" w:cs="Times New Roman"/>
        </w:rPr>
      </w:pPr>
    </w:p>
    <w:p w:rsidR="00F81B3A" w:rsidRPr="0052402C" w:rsidRDefault="00813DB1" w:rsidP="00813DB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52402C">
        <w:rPr>
          <w:rFonts w:ascii="Times New Roman" w:hAnsi="Times New Roman" w:cs="Times New Roman"/>
          <w:b/>
        </w:rPr>
        <w:t xml:space="preserve">2. </w:t>
      </w:r>
      <w:r w:rsidR="00F81B3A" w:rsidRPr="0052402C">
        <w:rPr>
          <w:rFonts w:ascii="Times New Roman" w:hAnsi="Times New Roman" w:cs="Times New Roman"/>
          <w:b/>
        </w:rPr>
        <w:t>Показатели, позволяющие определить соответствие закупаемого товара требованиям заказчика</w:t>
      </w:r>
    </w:p>
    <w:tbl>
      <w:tblPr>
        <w:tblW w:w="14601" w:type="dxa"/>
        <w:tblInd w:w="-5" w:type="dxa"/>
        <w:tblLayout w:type="fixed"/>
        <w:tblLook w:val="0000"/>
      </w:tblPr>
      <w:tblGrid>
        <w:gridCol w:w="709"/>
        <w:gridCol w:w="12616"/>
        <w:gridCol w:w="1276"/>
      </w:tblGrid>
      <w:tr w:rsidR="00813DB1" w:rsidRPr="0052402C" w:rsidTr="00813D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B1" w:rsidRPr="0052402C" w:rsidRDefault="00813DB1" w:rsidP="00813DB1">
            <w:pPr>
              <w:keepNext/>
              <w:keepLines/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402C">
              <w:rPr>
                <w:rFonts w:ascii="Times New Roman" w:hAnsi="Times New Roman" w:cs="Times New Roman"/>
                <w:b/>
              </w:rPr>
              <w:t>№</w:t>
            </w:r>
          </w:p>
          <w:p w:rsidR="00813DB1" w:rsidRPr="0052402C" w:rsidRDefault="00813DB1" w:rsidP="00813DB1">
            <w:pPr>
              <w:keepNext/>
              <w:keepLines/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402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B1" w:rsidRPr="0052402C" w:rsidRDefault="00813DB1" w:rsidP="00813DB1">
            <w:pPr>
              <w:keepNext/>
              <w:keepLines/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402C">
              <w:rPr>
                <w:rFonts w:ascii="Times New Roman" w:hAnsi="Times New Roman" w:cs="Times New Roman"/>
                <w:b/>
              </w:rPr>
              <w:t xml:space="preserve">Наименование товара, описание, требования к качеству, техническим, функциональным </w:t>
            </w:r>
            <w:r w:rsidR="0073115A">
              <w:rPr>
                <w:rFonts w:ascii="Times New Roman" w:hAnsi="Times New Roman" w:cs="Times New Roman"/>
                <w:b/>
              </w:rPr>
              <w:t xml:space="preserve">характеристикам, </w:t>
            </w:r>
            <w:r w:rsidRPr="0052402C">
              <w:rPr>
                <w:rFonts w:ascii="Times New Roman" w:hAnsi="Times New Roman" w:cs="Times New Roman"/>
                <w:b/>
              </w:rPr>
              <w:t xml:space="preserve">  а также сроку годности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B1" w:rsidRPr="0052402C" w:rsidRDefault="00813DB1" w:rsidP="00813DB1">
            <w:pPr>
              <w:keepNext/>
              <w:keepLines/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402C">
              <w:rPr>
                <w:rFonts w:ascii="Times New Roman" w:hAnsi="Times New Roman" w:cs="Times New Roman"/>
                <w:b/>
              </w:rPr>
              <w:t>Кол-во                                              (шт.)</w:t>
            </w:r>
          </w:p>
        </w:tc>
      </w:tr>
      <w:tr w:rsidR="00D931D0" w:rsidRPr="0052402C" w:rsidTr="00A5213E">
        <w:trPr>
          <w:trHeight w:val="30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1D0" w:rsidRPr="0052402C" w:rsidRDefault="00D931D0" w:rsidP="00D931D0">
            <w:pPr>
              <w:keepNext/>
              <w:keepLines/>
              <w:snapToGrid w:val="0"/>
              <w:spacing w:after="0" w:line="240" w:lineRule="exact"/>
              <w:contextualSpacing/>
              <w:rPr>
                <w:rFonts w:ascii="Times New Roman" w:hAnsi="Times New Roman" w:cs="Times New Roman"/>
                <w:b/>
              </w:rPr>
            </w:pPr>
          </w:p>
          <w:p w:rsidR="00D931D0" w:rsidRPr="0052402C" w:rsidRDefault="00D931D0" w:rsidP="00D931D0">
            <w:pPr>
              <w:keepNext/>
              <w:keepLines/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931D0" w:rsidRPr="0052402C" w:rsidRDefault="00D931D0" w:rsidP="00D931D0">
            <w:pPr>
              <w:keepNext/>
              <w:keepLines/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931D0" w:rsidRPr="0052402C" w:rsidRDefault="00D931D0" w:rsidP="00D931D0">
            <w:pPr>
              <w:keepNext/>
              <w:keepLines/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931D0" w:rsidRPr="0052402C" w:rsidRDefault="00D931D0" w:rsidP="00D931D0">
            <w:pPr>
              <w:keepNext/>
              <w:keepLines/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402C">
              <w:rPr>
                <w:rFonts w:ascii="Times New Roman" w:hAnsi="Times New Roman" w:cs="Times New Roman"/>
                <w:b/>
              </w:rPr>
              <w:t>1</w:t>
            </w:r>
          </w:p>
          <w:p w:rsidR="00D931D0" w:rsidRPr="0052402C" w:rsidRDefault="00D931D0" w:rsidP="00D931D0">
            <w:pPr>
              <w:keepNext/>
              <w:keepLines/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931D0" w:rsidRPr="0052402C" w:rsidRDefault="00D931D0" w:rsidP="00D931D0">
            <w:pPr>
              <w:keepNext/>
              <w:keepLines/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931D0" w:rsidRPr="0052402C" w:rsidRDefault="00D931D0" w:rsidP="00D931D0">
            <w:pPr>
              <w:keepNext/>
              <w:keepLines/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931D0" w:rsidRPr="0052402C" w:rsidRDefault="00D931D0" w:rsidP="00D931D0">
            <w:pPr>
              <w:keepNext/>
              <w:keepLines/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931D0" w:rsidRPr="0052402C" w:rsidRDefault="00D931D0" w:rsidP="00D931D0">
            <w:pPr>
              <w:keepNext/>
              <w:keepLines/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931D0" w:rsidRPr="0052402C" w:rsidRDefault="00D931D0" w:rsidP="00D931D0">
            <w:pPr>
              <w:keepNext/>
              <w:keepLines/>
              <w:snapToGrid w:val="0"/>
              <w:spacing w:after="0" w:line="240" w:lineRule="exac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289" w:rsidRPr="00930289" w:rsidRDefault="00930289" w:rsidP="00930289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</w:rPr>
            </w:pPr>
            <w:r w:rsidRPr="00930289">
              <w:rPr>
                <w:rFonts w:ascii="Times New Roman" w:hAnsi="Times New Roman" w:cs="Times New Roman"/>
              </w:rPr>
              <w:t>Наименование товара соответствует Приказу Минтруда России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                          от 30 декабря 2005 г. № 2347-р».</w:t>
            </w:r>
          </w:p>
          <w:p w:rsidR="00930289" w:rsidRPr="00930289" w:rsidRDefault="00930289" w:rsidP="00930289">
            <w:pPr>
              <w:rPr>
                <w:rFonts w:ascii="Times New Roman" w:hAnsi="Times New Roman" w:cs="Times New Roman"/>
                <w:b/>
              </w:rPr>
            </w:pPr>
            <w:r w:rsidRPr="00930289">
              <w:rPr>
                <w:rFonts w:ascii="Times New Roman" w:hAnsi="Times New Roman" w:cs="Times New Roman"/>
                <w:b/>
              </w:rPr>
              <w:t>Очиститель для кожи во флаконе.</w:t>
            </w:r>
          </w:p>
          <w:p w:rsidR="00930289" w:rsidRPr="00930289" w:rsidRDefault="00930289" w:rsidP="00930289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930289">
              <w:rPr>
                <w:rFonts w:ascii="Times New Roman" w:hAnsi="Times New Roman" w:cs="Times New Roman"/>
              </w:rPr>
              <w:t xml:space="preserve">Очиститель для кожи должен быть предназначен для очищения кожи вокруг </w:t>
            </w:r>
            <w:proofErr w:type="spellStart"/>
            <w:r w:rsidRPr="00930289">
              <w:rPr>
                <w:rFonts w:ascii="Times New Roman" w:hAnsi="Times New Roman" w:cs="Times New Roman"/>
              </w:rPr>
              <w:t>стомы</w:t>
            </w:r>
            <w:proofErr w:type="spellEnd"/>
            <w:r w:rsidRPr="00930289">
              <w:rPr>
                <w:rFonts w:ascii="Times New Roman" w:hAnsi="Times New Roman" w:cs="Times New Roman"/>
              </w:rPr>
              <w:t xml:space="preserve"> после снятия пластины. Очищающее средство должно позволять безопасно удалить остатки клеевого слоя, пасты и других средств ухода за кожей, комфортно обеспечивать гигиену кожи вокруг </w:t>
            </w:r>
            <w:proofErr w:type="spellStart"/>
            <w:r w:rsidRPr="00930289">
              <w:rPr>
                <w:rFonts w:ascii="Times New Roman" w:hAnsi="Times New Roman" w:cs="Times New Roman"/>
              </w:rPr>
              <w:t>стомы</w:t>
            </w:r>
            <w:proofErr w:type="spellEnd"/>
            <w:r w:rsidRPr="00930289">
              <w:rPr>
                <w:rFonts w:ascii="Times New Roman" w:hAnsi="Times New Roman" w:cs="Times New Roman"/>
              </w:rPr>
              <w:t>. Очиститель для кожи должен поставляться во флаконе. Форма поставки – ф</w:t>
            </w:r>
            <w:r w:rsidR="008C606A">
              <w:rPr>
                <w:rFonts w:ascii="Times New Roman" w:hAnsi="Times New Roman" w:cs="Times New Roman"/>
              </w:rPr>
              <w:t>лакон, объем флакона</w:t>
            </w:r>
            <w:r w:rsidRPr="00930289">
              <w:rPr>
                <w:rFonts w:ascii="Times New Roman" w:hAnsi="Times New Roman" w:cs="Times New Roman"/>
              </w:rPr>
              <w:t xml:space="preserve"> не менее 180 мл.</w:t>
            </w:r>
          </w:p>
          <w:p w:rsidR="00D931D0" w:rsidRPr="0052402C" w:rsidRDefault="00D931D0" w:rsidP="00D931D0">
            <w:pPr>
              <w:autoSpaceDE w:val="0"/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1D0" w:rsidRPr="0052402C" w:rsidRDefault="00D931D0" w:rsidP="00D931D0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931D0" w:rsidRPr="0052402C" w:rsidRDefault="00D931D0" w:rsidP="00D931D0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931D0" w:rsidRPr="0052402C" w:rsidRDefault="00D931D0" w:rsidP="00D931D0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931D0" w:rsidRPr="0052402C" w:rsidRDefault="00D931D0" w:rsidP="00D931D0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931D0" w:rsidRPr="0052402C" w:rsidRDefault="00D931D0" w:rsidP="00D931D0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931D0" w:rsidRPr="0052402C" w:rsidRDefault="00930289" w:rsidP="00930289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</w:t>
            </w:r>
          </w:p>
        </w:tc>
      </w:tr>
    </w:tbl>
    <w:p w:rsidR="00586BF8" w:rsidRPr="0052402C" w:rsidRDefault="00586BF8" w:rsidP="00586BF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930289" w:rsidRPr="00930289" w:rsidRDefault="00930289" w:rsidP="00930289">
      <w:pPr>
        <w:jc w:val="both"/>
        <w:rPr>
          <w:rFonts w:ascii="Times New Roman" w:hAnsi="Times New Roman" w:cs="Times New Roman"/>
        </w:rPr>
      </w:pPr>
      <w:r w:rsidRPr="00930289">
        <w:rPr>
          <w:rFonts w:ascii="Times New Roman" w:hAnsi="Times New Roman" w:cs="Times New Roman"/>
          <w:u w:val="single"/>
        </w:rPr>
        <w:t>Место поставки Товара</w:t>
      </w:r>
      <w:r w:rsidRPr="00930289">
        <w:rPr>
          <w:rFonts w:ascii="Times New Roman" w:hAnsi="Times New Roman" w:cs="Times New Roman"/>
        </w:rPr>
        <w:t xml:space="preserve">: территория </w:t>
      </w:r>
      <w:proofErr w:type="gramStart"/>
      <w:r w:rsidRPr="00930289">
        <w:rPr>
          <w:rFonts w:ascii="Times New Roman" w:hAnsi="Times New Roman" w:cs="Times New Roman"/>
        </w:rPr>
        <w:t>г</w:t>
      </w:r>
      <w:proofErr w:type="gramEnd"/>
      <w:r w:rsidRPr="00930289">
        <w:rPr>
          <w:rFonts w:ascii="Times New Roman" w:hAnsi="Times New Roman" w:cs="Times New Roman"/>
        </w:rPr>
        <w:t xml:space="preserve">. Перми; </w:t>
      </w:r>
      <w:r w:rsidRPr="00930289">
        <w:rPr>
          <w:rFonts w:ascii="Times New Roman" w:hAnsi="Times New Roman" w:cs="Times New Roman"/>
          <w:bCs/>
        </w:rPr>
        <w:t xml:space="preserve">после подписания Сторонами Акта выборочной </w:t>
      </w:r>
      <w:r w:rsidRPr="00930289">
        <w:rPr>
          <w:rFonts w:ascii="Times New Roman" w:hAnsi="Times New Roman" w:cs="Times New Roman"/>
        </w:rPr>
        <w:t xml:space="preserve">проверки поставляемого товара – Пермский край,                       до места проживания Получателей. В целях оперативного обеспечения Получателей Товаром, по согласованию с Получателем, осуществлять выдачу специальных средств при нарушениях функций выделения дополнительно с пункта выдачи в </w:t>
      </w:r>
      <w:proofErr w:type="gramStart"/>
      <w:r w:rsidRPr="00930289">
        <w:rPr>
          <w:rFonts w:ascii="Times New Roman" w:hAnsi="Times New Roman" w:cs="Times New Roman"/>
        </w:rPr>
        <w:t>г</w:t>
      </w:r>
      <w:proofErr w:type="gramEnd"/>
      <w:r w:rsidRPr="00930289">
        <w:rPr>
          <w:rFonts w:ascii="Times New Roman" w:hAnsi="Times New Roman" w:cs="Times New Roman"/>
        </w:rPr>
        <w:t>. Перми.</w:t>
      </w:r>
    </w:p>
    <w:p w:rsidR="00930289" w:rsidRPr="00930289" w:rsidRDefault="00930289" w:rsidP="00930289">
      <w:pPr>
        <w:jc w:val="both"/>
        <w:rPr>
          <w:rFonts w:ascii="Times New Roman" w:hAnsi="Times New Roman" w:cs="Times New Roman"/>
        </w:rPr>
      </w:pPr>
      <w:r w:rsidRPr="00930289">
        <w:rPr>
          <w:rFonts w:ascii="Times New Roman" w:hAnsi="Times New Roman" w:cs="Times New Roman"/>
          <w:u w:val="single"/>
        </w:rPr>
        <w:t xml:space="preserve">Весь объем Товара должен быть поставлен на территорию </w:t>
      </w:r>
      <w:proofErr w:type="gramStart"/>
      <w:r w:rsidRPr="00930289">
        <w:rPr>
          <w:rFonts w:ascii="Times New Roman" w:hAnsi="Times New Roman" w:cs="Times New Roman"/>
          <w:u w:val="single"/>
        </w:rPr>
        <w:t>г</w:t>
      </w:r>
      <w:proofErr w:type="gramEnd"/>
      <w:r w:rsidRPr="00930289">
        <w:rPr>
          <w:rFonts w:ascii="Times New Roman" w:hAnsi="Times New Roman" w:cs="Times New Roman"/>
          <w:u w:val="single"/>
        </w:rPr>
        <w:t xml:space="preserve">. Перми </w:t>
      </w:r>
      <w:r>
        <w:rPr>
          <w:rFonts w:ascii="Times New Roman" w:hAnsi="Times New Roman" w:cs="Times New Roman"/>
        </w:rPr>
        <w:t>- в течение 5</w:t>
      </w:r>
      <w:r w:rsidRPr="00930289">
        <w:rPr>
          <w:rFonts w:ascii="Times New Roman" w:hAnsi="Times New Roman" w:cs="Times New Roman"/>
        </w:rPr>
        <w:t xml:space="preserve"> (Пяти</w:t>
      </w:r>
      <w:r>
        <w:rPr>
          <w:rFonts w:ascii="Times New Roman" w:hAnsi="Times New Roman" w:cs="Times New Roman"/>
        </w:rPr>
        <w:t>) рабочих дней с даты</w:t>
      </w:r>
      <w:r w:rsidRPr="00930289">
        <w:rPr>
          <w:rFonts w:ascii="Times New Roman" w:hAnsi="Times New Roman" w:cs="Times New Roman"/>
        </w:rPr>
        <w:t xml:space="preserve"> заключения контракта.</w:t>
      </w:r>
    </w:p>
    <w:p w:rsidR="00930289" w:rsidRPr="00930289" w:rsidRDefault="00930289" w:rsidP="00930289">
      <w:pPr>
        <w:rPr>
          <w:rFonts w:ascii="Times New Roman" w:hAnsi="Times New Roman" w:cs="Times New Roman"/>
        </w:rPr>
      </w:pPr>
      <w:r w:rsidRPr="00930289">
        <w:rPr>
          <w:rFonts w:ascii="Times New Roman" w:hAnsi="Times New Roman" w:cs="Times New Roman"/>
        </w:rPr>
        <w:lastRenderedPageBreak/>
        <w:t xml:space="preserve">Срок поставки Товара </w:t>
      </w:r>
      <w:r w:rsidRPr="00930289">
        <w:rPr>
          <w:rFonts w:ascii="Times New Roman" w:hAnsi="Times New Roman" w:cs="Times New Roman"/>
          <w:u w:val="single"/>
        </w:rPr>
        <w:t>Получателям</w:t>
      </w:r>
      <w:r w:rsidRPr="00930289">
        <w:rPr>
          <w:rFonts w:ascii="Times New Roman" w:hAnsi="Times New Roman" w:cs="Times New Roman"/>
        </w:rPr>
        <w:t xml:space="preserve">, </w:t>
      </w:r>
      <w:r w:rsidRPr="00930289">
        <w:rPr>
          <w:rFonts w:ascii="Times New Roman" w:hAnsi="Times New Roman" w:cs="Times New Roman"/>
          <w:bCs/>
        </w:rPr>
        <w:t xml:space="preserve">указанным в Реестре Получателей Товара, который предоставляется Поставщику Заказчиком, </w:t>
      </w:r>
      <w:r w:rsidRPr="00930289">
        <w:rPr>
          <w:rFonts w:ascii="Times New Roman" w:hAnsi="Times New Roman" w:cs="Times New Roman"/>
        </w:rPr>
        <w:t>в течение 25</w:t>
      </w:r>
      <w:r>
        <w:rPr>
          <w:rFonts w:ascii="Times New Roman" w:hAnsi="Times New Roman" w:cs="Times New Roman"/>
        </w:rPr>
        <w:t xml:space="preserve"> </w:t>
      </w:r>
      <w:r w:rsidRPr="00930289">
        <w:rPr>
          <w:rFonts w:ascii="Times New Roman" w:hAnsi="Times New Roman" w:cs="Times New Roman"/>
        </w:rPr>
        <w:t>(Двадцати пяти</w:t>
      </w:r>
      <w:r>
        <w:rPr>
          <w:rFonts w:ascii="Times New Roman" w:hAnsi="Times New Roman" w:cs="Times New Roman"/>
        </w:rPr>
        <w:t xml:space="preserve">) дней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дня</w:t>
      </w:r>
      <w:r w:rsidRPr="00930289">
        <w:rPr>
          <w:rFonts w:ascii="Times New Roman" w:hAnsi="Times New Roman" w:cs="Times New Roman"/>
        </w:rPr>
        <w:t xml:space="preserve"> передачи Реестра, но не ранее подписания Сторонами </w:t>
      </w:r>
      <w:r w:rsidRPr="00930289">
        <w:rPr>
          <w:rFonts w:ascii="Times New Roman" w:hAnsi="Times New Roman" w:cs="Times New Roman"/>
          <w:bCs/>
        </w:rPr>
        <w:t xml:space="preserve">Акта выборочной </w:t>
      </w:r>
      <w:r w:rsidRPr="00930289">
        <w:rPr>
          <w:rFonts w:ascii="Times New Roman" w:hAnsi="Times New Roman" w:cs="Times New Roman"/>
        </w:rPr>
        <w:t>проверки поставляемого товара.</w:t>
      </w:r>
    </w:p>
    <w:p w:rsidR="00930289" w:rsidRPr="00930289" w:rsidRDefault="00930289" w:rsidP="00930289">
      <w:pPr>
        <w:rPr>
          <w:rFonts w:ascii="Times New Roman" w:hAnsi="Times New Roman" w:cs="Times New Roman"/>
        </w:rPr>
      </w:pPr>
      <w:r w:rsidRPr="00930289">
        <w:rPr>
          <w:rFonts w:ascii="Times New Roman" w:hAnsi="Times New Roman" w:cs="Times New Roman"/>
        </w:rPr>
        <w:t xml:space="preserve">Срок действия государственного контракта – </w:t>
      </w:r>
      <w:r w:rsidR="000D0C75" w:rsidRPr="000D0C75">
        <w:rPr>
          <w:rFonts w:ascii="Times New Roman" w:hAnsi="Times New Roman" w:cs="Times New Roman"/>
          <w:b/>
        </w:rPr>
        <w:t>по</w:t>
      </w:r>
      <w:r w:rsidR="000D0C75">
        <w:rPr>
          <w:rFonts w:ascii="Times New Roman" w:hAnsi="Times New Roman" w:cs="Times New Roman"/>
        </w:rPr>
        <w:t xml:space="preserve"> </w:t>
      </w:r>
      <w:r w:rsidRPr="00930289">
        <w:rPr>
          <w:rFonts w:ascii="Times New Roman" w:hAnsi="Times New Roman" w:cs="Times New Roman"/>
          <w:b/>
          <w:bCs/>
        </w:rPr>
        <w:t>15.12.2023 года</w:t>
      </w:r>
      <w:r w:rsidR="000D0C75">
        <w:rPr>
          <w:rFonts w:ascii="Times New Roman" w:hAnsi="Times New Roman" w:cs="Times New Roman"/>
          <w:b/>
          <w:bCs/>
        </w:rPr>
        <w:t xml:space="preserve"> включительно</w:t>
      </w:r>
    </w:p>
    <w:p w:rsidR="00930289" w:rsidRPr="00930289" w:rsidRDefault="00930289" w:rsidP="00930289">
      <w:pPr>
        <w:shd w:val="clear" w:color="auto" w:fill="FFFFFF"/>
        <w:tabs>
          <w:tab w:val="left" w:pos="0"/>
        </w:tabs>
        <w:spacing w:line="100" w:lineRule="atLeast"/>
        <w:ind w:firstLine="700"/>
        <w:rPr>
          <w:rFonts w:ascii="Times New Roman" w:hAnsi="Times New Roman" w:cs="Times New Roman"/>
          <w:b/>
          <w:bCs/>
        </w:rPr>
      </w:pPr>
    </w:p>
    <w:p w:rsidR="00940F8C" w:rsidRPr="00930289" w:rsidRDefault="00940F8C" w:rsidP="00F81B3A">
      <w:pPr>
        <w:spacing w:after="0"/>
        <w:rPr>
          <w:rFonts w:ascii="Times New Roman" w:hAnsi="Times New Roman" w:cs="Times New Roman"/>
          <w:b/>
          <w:bCs/>
        </w:rPr>
      </w:pPr>
    </w:p>
    <w:p w:rsidR="00F81B3A" w:rsidRPr="00D931D0" w:rsidRDefault="00F81B3A" w:rsidP="00586BF8">
      <w:pPr>
        <w:keepNext/>
        <w:keepLines/>
        <w:widowControl w:val="0"/>
        <w:autoSpaceDE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lang w:eastAsia="ar-SA"/>
        </w:rPr>
      </w:pPr>
    </w:p>
    <w:sectPr w:rsidR="00F81B3A" w:rsidRPr="00D931D0" w:rsidSect="00813DB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41F77"/>
    <w:multiLevelType w:val="hybridMultilevel"/>
    <w:tmpl w:val="438A6D1E"/>
    <w:lvl w:ilvl="0" w:tplc="6A04BAAE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1" w:hanging="360"/>
      </w:pPr>
    </w:lvl>
    <w:lvl w:ilvl="2" w:tplc="0419001B" w:tentative="1">
      <w:start w:val="1"/>
      <w:numFmt w:val="lowerRoman"/>
      <w:lvlText w:val="%3."/>
      <w:lvlJc w:val="right"/>
      <w:pPr>
        <w:ind w:left="2351" w:hanging="180"/>
      </w:pPr>
    </w:lvl>
    <w:lvl w:ilvl="3" w:tplc="0419000F" w:tentative="1">
      <w:start w:val="1"/>
      <w:numFmt w:val="decimal"/>
      <w:lvlText w:val="%4."/>
      <w:lvlJc w:val="left"/>
      <w:pPr>
        <w:ind w:left="3071" w:hanging="360"/>
      </w:pPr>
    </w:lvl>
    <w:lvl w:ilvl="4" w:tplc="04190019" w:tentative="1">
      <w:start w:val="1"/>
      <w:numFmt w:val="lowerLetter"/>
      <w:lvlText w:val="%5."/>
      <w:lvlJc w:val="left"/>
      <w:pPr>
        <w:ind w:left="3791" w:hanging="360"/>
      </w:pPr>
    </w:lvl>
    <w:lvl w:ilvl="5" w:tplc="0419001B" w:tentative="1">
      <w:start w:val="1"/>
      <w:numFmt w:val="lowerRoman"/>
      <w:lvlText w:val="%6."/>
      <w:lvlJc w:val="right"/>
      <w:pPr>
        <w:ind w:left="4511" w:hanging="180"/>
      </w:pPr>
    </w:lvl>
    <w:lvl w:ilvl="6" w:tplc="0419000F" w:tentative="1">
      <w:start w:val="1"/>
      <w:numFmt w:val="decimal"/>
      <w:lvlText w:val="%7."/>
      <w:lvlJc w:val="left"/>
      <w:pPr>
        <w:ind w:left="5231" w:hanging="360"/>
      </w:pPr>
    </w:lvl>
    <w:lvl w:ilvl="7" w:tplc="04190019" w:tentative="1">
      <w:start w:val="1"/>
      <w:numFmt w:val="lowerLetter"/>
      <w:lvlText w:val="%8."/>
      <w:lvlJc w:val="left"/>
      <w:pPr>
        <w:ind w:left="5951" w:hanging="360"/>
      </w:pPr>
    </w:lvl>
    <w:lvl w:ilvl="8" w:tplc="041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">
    <w:nsid w:val="201F0246"/>
    <w:multiLevelType w:val="hybridMultilevel"/>
    <w:tmpl w:val="0328724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88213C"/>
    <w:multiLevelType w:val="hybridMultilevel"/>
    <w:tmpl w:val="ABCC1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347B5"/>
    <w:multiLevelType w:val="hybridMultilevel"/>
    <w:tmpl w:val="7A00B1FE"/>
    <w:lvl w:ilvl="0" w:tplc="B7A0EF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F3364"/>
    <w:multiLevelType w:val="hybridMultilevel"/>
    <w:tmpl w:val="E1B8E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64C"/>
    <w:rsid w:val="000347C7"/>
    <w:rsid w:val="00045116"/>
    <w:rsid w:val="000558D9"/>
    <w:rsid w:val="000D0C75"/>
    <w:rsid w:val="00100FCB"/>
    <w:rsid w:val="00182163"/>
    <w:rsid w:val="001F67DF"/>
    <w:rsid w:val="004631F7"/>
    <w:rsid w:val="004936C9"/>
    <w:rsid w:val="004D345F"/>
    <w:rsid w:val="0052402C"/>
    <w:rsid w:val="00586BF8"/>
    <w:rsid w:val="006336D3"/>
    <w:rsid w:val="00663890"/>
    <w:rsid w:val="0069490B"/>
    <w:rsid w:val="006A411D"/>
    <w:rsid w:val="006A7F05"/>
    <w:rsid w:val="0073115A"/>
    <w:rsid w:val="00813DB1"/>
    <w:rsid w:val="008975A1"/>
    <w:rsid w:val="008A0522"/>
    <w:rsid w:val="008C606A"/>
    <w:rsid w:val="00922E75"/>
    <w:rsid w:val="00930289"/>
    <w:rsid w:val="00940F8C"/>
    <w:rsid w:val="009543D0"/>
    <w:rsid w:val="009A464C"/>
    <w:rsid w:val="009C4CA8"/>
    <w:rsid w:val="00A5213E"/>
    <w:rsid w:val="00B20AEE"/>
    <w:rsid w:val="00B23DD3"/>
    <w:rsid w:val="00C71E9D"/>
    <w:rsid w:val="00C804E3"/>
    <w:rsid w:val="00D931D0"/>
    <w:rsid w:val="00E92A51"/>
    <w:rsid w:val="00EB7483"/>
    <w:rsid w:val="00EC3A80"/>
    <w:rsid w:val="00ED0BF8"/>
    <w:rsid w:val="00EE1358"/>
    <w:rsid w:val="00F469AB"/>
    <w:rsid w:val="00F5384F"/>
    <w:rsid w:val="00F81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3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F5384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81B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86B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Оборин Денис Владимирович</dc:creator>
  <cp:keywords/>
  <dc:description/>
  <cp:lastModifiedBy>069KorkinaEV</cp:lastModifiedBy>
  <cp:revision>36</cp:revision>
  <dcterms:created xsi:type="dcterms:W3CDTF">2023-05-15T10:27:00Z</dcterms:created>
  <dcterms:modified xsi:type="dcterms:W3CDTF">2023-10-31T06:17:00Z</dcterms:modified>
</cp:coreProperties>
</file>