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7C" w:rsidRPr="009A7AA8" w:rsidRDefault="00777B78" w:rsidP="00AE677A">
      <w:pPr>
        <w:pStyle w:val="a8"/>
        <w:keepNext/>
        <w:tabs>
          <w:tab w:val="left" w:pos="0"/>
        </w:tabs>
        <w:rPr>
          <w:iCs/>
          <w:sz w:val="24"/>
        </w:rPr>
      </w:pPr>
      <w:r w:rsidRPr="009A7AA8">
        <w:rPr>
          <w:iCs/>
          <w:sz w:val="24"/>
        </w:rPr>
        <w:t xml:space="preserve">Техническое задание к </w:t>
      </w:r>
      <w:r w:rsidR="007001EA" w:rsidRPr="009A7AA8">
        <w:rPr>
          <w:iCs/>
          <w:sz w:val="24"/>
        </w:rPr>
        <w:t xml:space="preserve">проведению </w:t>
      </w:r>
      <w:r w:rsidR="00011EC0" w:rsidRPr="009A7AA8">
        <w:rPr>
          <w:iCs/>
          <w:sz w:val="24"/>
        </w:rPr>
        <w:t>электронного аукциона</w:t>
      </w:r>
    </w:p>
    <w:p w:rsidR="00E94F78" w:rsidRDefault="001F427C" w:rsidP="00AE677A">
      <w:pPr>
        <w:pStyle w:val="a8"/>
        <w:keepNext/>
        <w:tabs>
          <w:tab w:val="left" w:pos="0"/>
        </w:tabs>
        <w:rPr>
          <w:iCs/>
          <w:sz w:val="24"/>
        </w:rPr>
      </w:pPr>
      <w:r w:rsidRPr="009A7AA8">
        <w:rPr>
          <w:iCs/>
          <w:sz w:val="24"/>
        </w:rPr>
        <w:t xml:space="preserve">на поставку инвалидам </w:t>
      </w:r>
      <w:r w:rsidR="00E570CB" w:rsidRPr="00E570CB">
        <w:rPr>
          <w:iCs/>
          <w:sz w:val="24"/>
        </w:rPr>
        <w:t>кресел-колясок с ручным приводом различных модификаций</w:t>
      </w:r>
    </w:p>
    <w:p w:rsidR="00BA769C" w:rsidRDefault="00BA769C" w:rsidP="00E570CB">
      <w:pPr>
        <w:keepNext/>
        <w:tabs>
          <w:tab w:val="left" w:pos="555"/>
        </w:tabs>
        <w:ind w:firstLine="680"/>
        <w:jc w:val="both"/>
      </w:pPr>
    </w:p>
    <w:p w:rsidR="00E570CB" w:rsidRPr="00970840" w:rsidRDefault="00E570CB" w:rsidP="00E570CB">
      <w:pPr>
        <w:keepNext/>
        <w:tabs>
          <w:tab w:val="left" w:pos="555"/>
        </w:tabs>
        <w:ind w:firstLine="680"/>
        <w:jc w:val="both"/>
      </w:pPr>
      <w:r w:rsidRPr="00970840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E570CB" w:rsidRPr="00970840" w:rsidRDefault="00E570CB" w:rsidP="00E570CB">
      <w:pPr>
        <w:keepNext/>
        <w:ind w:firstLine="680"/>
        <w:jc w:val="both"/>
      </w:pPr>
      <w:r w:rsidRPr="00970840"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E570CB" w:rsidRPr="00970840" w:rsidRDefault="00E570CB" w:rsidP="00E570CB">
      <w:pPr>
        <w:keepNext/>
        <w:ind w:firstLine="680"/>
        <w:jc w:val="both"/>
      </w:pPr>
      <w:r w:rsidRPr="00970840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E570CB" w:rsidRPr="00970840" w:rsidRDefault="00E570CB" w:rsidP="00E570CB">
      <w:pPr>
        <w:keepNext/>
        <w:ind w:firstLine="709"/>
        <w:jc w:val="both"/>
      </w:pPr>
      <w:r w:rsidRPr="00970840">
        <w:t>Конструкция крес</w:t>
      </w:r>
      <w:r>
        <w:t>ел</w:t>
      </w:r>
      <w:r w:rsidRPr="00970840">
        <w:t>-коляс</w:t>
      </w:r>
      <w:r>
        <w:t>ок</w:t>
      </w:r>
      <w:r w:rsidRPr="00970840">
        <w:t xml:space="preserve"> должна предусматривать возможность индивидуальной регулировки в соответствии с потребностями пользователя.</w:t>
      </w:r>
    </w:p>
    <w:p w:rsidR="00E570CB" w:rsidRPr="00970840" w:rsidRDefault="00E570CB" w:rsidP="00E570CB">
      <w:pPr>
        <w:keepNext/>
        <w:ind w:firstLine="709"/>
        <w:jc w:val="both"/>
      </w:pPr>
      <w:r w:rsidRPr="00970840">
        <w:t>Кресл</w:t>
      </w:r>
      <w:r>
        <w:t>а</w:t>
      </w:r>
      <w:r w:rsidRPr="00970840">
        <w:t>-коляск</w:t>
      </w:r>
      <w:r>
        <w:t>и</w:t>
      </w:r>
      <w:r w:rsidRPr="00970840">
        <w:t xml:space="preserve"> должн</w:t>
      </w:r>
      <w:r>
        <w:t>ы</w:t>
      </w:r>
      <w:r w:rsidRPr="00970840">
        <w:t xml:space="preserve"> соответствовать требованиям государственных стандартов ГОСТ Р 51083-2021 «Кресла-коляски</w:t>
      </w:r>
      <w:r>
        <w:t xml:space="preserve"> с ручным приводом</w:t>
      </w:r>
      <w:r w:rsidRPr="00970840">
        <w:t>. Общие технические условия»,  ГОСТ Р ИСО 7176-8-2015 «Кресла-коляски. Часть 8. Требования и методы испытаний на статическую, ударную и усталостную прочность», ГОСТ Р ИСО 7176-16-2015 «Кресла-коляски. Часть 16. Стойкость к возгоранию устройств поддержания положения тела», ГОСТ Р 50444-2020 (Разд. 6,7) «Приборы, аппараты и оборудование медицинские. Общие технические требования».</w:t>
      </w:r>
    </w:p>
    <w:p w:rsidR="00E570CB" w:rsidRPr="00970840" w:rsidRDefault="00E570CB" w:rsidP="00E570CB">
      <w:pPr>
        <w:keepNext/>
        <w:ind w:firstLine="709"/>
        <w:jc w:val="both"/>
      </w:pPr>
      <w:r w:rsidRPr="00970840">
        <w:t>Конструкция крес</w:t>
      </w:r>
      <w:r>
        <w:t>ел</w:t>
      </w:r>
      <w:r w:rsidRPr="00970840">
        <w:t>-коляс</w:t>
      </w:r>
      <w:r>
        <w:t xml:space="preserve">ок </w:t>
      </w:r>
      <w:r w:rsidRPr="00970840">
        <w:t>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E570CB" w:rsidRPr="00970840" w:rsidRDefault="00E570CB" w:rsidP="00E570CB">
      <w:pPr>
        <w:keepNext/>
        <w:ind w:firstLine="709"/>
        <w:jc w:val="both"/>
        <w:rPr>
          <w:color w:val="000000"/>
        </w:rPr>
      </w:pPr>
      <w:r w:rsidRPr="00970840">
        <w:rPr>
          <w:color w:val="000000"/>
        </w:rPr>
        <w:t>Кресло-коляска должна оставаться исправной как в процессе нормальной эксплуатации, так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E570CB" w:rsidRPr="00970840" w:rsidRDefault="00E570CB" w:rsidP="00E570CB">
      <w:pPr>
        <w:pStyle w:val="af4"/>
        <w:keepNext/>
        <w:ind w:left="0" w:firstLine="708"/>
        <w:jc w:val="both"/>
      </w:pPr>
      <w:r w:rsidRPr="00970840">
        <w:t>Кресло-коляска должна быть оборудована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E570CB" w:rsidRPr="00970840" w:rsidRDefault="00E570CB" w:rsidP="00E570CB">
      <w:pPr>
        <w:pStyle w:val="af4"/>
        <w:keepNext/>
        <w:ind w:left="0" w:firstLine="708"/>
        <w:jc w:val="both"/>
      </w:pPr>
      <w:r w:rsidRPr="00970840">
        <w:t>Материалы, применяемые для изготовления кресел-колясок и контактирующие с телом пользователя, должны соответствовать требованиям безопасности по ГОСТ ISO 10993-1-20</w:t>
      </w:r>
      <w:r>
        <w:t>2</w:t>
      </w:r>
      <w:r w:rsidRPr="00970840">
        <w:t>1, ГОСТ ISO 10993-5-2011, ГОСТ ISO 10993-10-2011, ГОСТ Р 52770-20</w:t>
      </w:r>
      <w:r>
        <w:t>16</w:t>
      </w:r>
      <w:r w:rsidRPr="00970840">
        <w:t xml:space="preserve">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E570CB" w:rsidRPr="00970840" w:rsidRDefault="00E570CB" w:rsidP="00E570CB">
      <w:pPr>
        <w:keepNext/>
        <w:ind w:firstLine="680"/>
        <w:jc w:val="both"/>
      </w:pPr>
      <w:r w:rsidRPr="00970840">
        <w:t xml:space="preserve">Металлические части кресел-колясок должны быть изготовлены из коррозионностойких материалов или иметь защитные </w:t>
      </w:r>
      <w:r w:rsidRPr="00970840">
        <w:rPr>
          <w:bCs/>
        </w:rPr>
        <w:t xml:space="preserve">или защитно-декоративные </w:t>
      </w:r>
      <w:r w:rsidRPr="00970840">
        <w:t>покрытия в соответствии с ГОСТ 9.032-74, ГОСТ 9.301-86, ГОСТ 9.302-88.</w:t>
      </w:r>
    </w:p>
    <w:p w:rsidR="00E570CB" w:rsidRPr="00970840" w:rsidRDefault="00E570CB" w:rsidP="00E570CB">
      <w:pPr>
        <w:keepNext/>
        <w:shd w:val="clear" w:color="auto" w:fill="FFFFFF"/>
        <w:ind w:firstLine="680"/>
        <w:jc w:val="both"/>
        <w:rPr>
          <w:rFonts w:eastAsia="Times New Roman CYR"/>
          <w:iCs/>
        </w:rPr>
      </w:pPr>
      <w:r w:rsidRPr="00970840">
        <w:rPr>
          <w:rFonts w:eastAsia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E570CB" w:rsidRPr="00970840" w:rsidRDefault="00E570CB" w:rsidP="00E570C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970840">
        <w:rPr>
          <w:rFonts w:ascii="Times New Roman CYR" w:eastAsia="Times New Roman CYR" w:hAnsi="Times New Roman CYR" w:cs="Times New Roman CYR"/>
          <w:iCs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 </w:t>
      </w:r>
      <w:r w:rsidRPr="00970840">
        <w:t>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970840">
        <w:rPr>
          <w:rFonts w:ascii="Times New Roman CYR" w:eastAsia="Times New Roman CYR" w:hAnsi="Times New Roman CYR" w:cs="Times New Roman CYR"/>
          <w:iCs/>
        </w:rPr>
        <w:t>.</w:t>
      </w:r>
    </w:p>
    <w:p w:rsidR="00E570CB" w:rsidRPr="00970840" w:rsidRDefault="00E570CB" w:rsidP="00E570CB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970840">
        <w:rPr>
          <w:b/>
          <w:bCs/>
        </w:rPr>
        <w:t>Требования к комплектности, упаковке, отгрузке</w:t>
      </w:r>
    </w:p>
    <w:p w:rsidR="00E570CB" w:rsidRPr="00970840" w:rsidRDefault="00E570CB" w:rsidP="00E570CB">
      <w:pPr>
        <w:keepNext/>
        <w:ind w:firstLine="709"/>
        <w:jc w:val="both"/>
      </w:pPr>
      <w:r w:rsidRPr="00970840">
        <w:t xml:space="preserve">В комплект поставки </w:t>
      </w:r>
      <w:r>
        <w:t xml:space="preserve">кресла-коляски </w:t>
      </w:r>
      <w:r w:rsidRPr="00970840">
        <w:t>должно входить:</w:t>
      </w:r>
    </w:p>
    <w:p w:rsidR="00E570CB" w:rsidRPr="00970840" w:rsidRDefault="00E570CB" w:rsidP="00E570CB">
      <w:pPr>
        <w:keepNext/>
        <w:jc w:val="both"/>
      </w:pPr>
      <w:r w:rsidRPr="00970840">
        <w:t>- набор инструментов;</w:t>
      </w:r>
    </w:p>
    <w:p w:rsidR="00E570CB" w:rsidRPr="00970840" w:rsidRDefault="00E570CB" w:rsidP="00E570CB">
      <w:pPr>
        <w:keepNext/>
        <w:jc w:val="both"/>
      </w:pPr>
      <w:r w:rsidRPr="00970840">
        <w:lastRenderedPageBreak/>
        <w:t>- насос;</w:t>
      </w:r>
    </w:p>
    <w:p w:rsidR="00E570CB" w:rsidRPr="00970840" w:rsidRDefault="00E570CB" w:rsidP="00E570CB">
      <w:pPr>
        <w:keepNext/>
        <w:jc w:val="both"/>
      </w:pPr>
      <w:r w:rsidRPr="00970840">
        <w:t>- инструкция для пользователя (на русском языке);</w:t>
      </w:r>
    </w:p>
    <w:p w:rsidR="00E570CB" w:rsidRPr="00970840" w:rsidRDefault="00E570CB" w:rsidP="00E570CB">
      <w:pPr>
        <w:keepNext/>
        <w:jc w:val="both"/>
      </w:pPr>
      <w:r w:rsidRPr="00970840">
        <w:t>- гарантийный талон (с отметкой о произведенной проверке контроля качества).</w:t>
      </w:r>
    </w:p>
    <w:p w:rsidR="00E570CB" w:rsidRPr="00EE6FAE" w:rsidRDefault="00E570CB" w:rsidP="00E570CB">
      <w:pPr>
        <w:keepNext/>
        <w:ind w:firstLine="709"/>
        <w:jc w:val="both"/>
      </w:pPr>
      <w:r w:rsidRPr="009C7000">
        <w:t xml:space="preserve">Маркировка кресла-коляски </w:t>
      </w:r>
      <w:r w:rsidRPr="00EE6FAE">
        <w:t xml:space="preserve">в соответствии стребованиями ГОСТ Р ИСО 7176-15 и </w:t>
      </w:r>
      <w:r w:rsidRPr="00C63EB9">
        <w:t xml:space="preserve">ГОСТ Р 51083-2021 </w:t>
      </w:r>
      <w:r w:rsidRPr="00EE6FAE">
        <w:t>должна содержать:</w:t>
      </w:r>
    </w:p>
    <w:p w:rsidR="00E570CB" w:rsidRPr="00EE6FAE" w:rsidRDefault="00E570CB" w:rsidP="00E570CB">
      <w:pPr>
        <w:keepNext/>
        <w:jc w:val="both"/>
      </w:pPr>
      <w:r>
        <w:t xml:space="preserve">- </w:t>
      </w:r>
      <w:r w:rsidRPr="00EE6FAE">
        <w:t>наименование и адрес изготовителя кресла-коляски;</w:t>
      </w:r>
    </w:p>
    <w:p w:rsidR="00E570CB" w:rsidRPr="00EE6FAE" w:rsidRDefault="00E570CB" w:rsidP="00E570CB">
      <w:pPr>
        <w:keepNext/>
        <w:jc w:val="both"/>
      </w:pPr>
      <w:r>
        <w:t xml:space="preserve">- </w:t>
      </w:r>
      <w:r w:rsidRPr="00EE6FAE">
        <w:t>обозначение изделия и серийный номер кресла-коляски;</w:t>
      </w:r>
    </w:p>
    <w:p w:rsidR="00E570CB" w:rsidRPr="00EE6FAE" w:rsidRDefault="00E570CB" w:rsidP="00E570CB">
      <w:pPr>
        <w:keepNext/>
        <w:jc w:val="both"/>
      </w:pPr>
      <w:r>
        <w:t xml:space="preserve">- </w:t>
      </w:r>
      <w:r w:rsidRPr="00EE6FAE">
        <w:t>дату изготовления кресла-коляски (год</w:t>
      </w:r>
      <w:r>
        <w:t>,</w:t>
      </w:r>
      <w:r w:rsidRPr="00EE6FAE">
        <w:t xml:space="preserve"> месяц):</w:t>
      </w:r>
    </w:p>
    <w:p w:rsidR="00E570CB" w:rsidRPr="00EE6FAE" w:rsidRDefault="00E570CB" w:rsidP="00E570CB">
      <w:pPr>
        <w:keepNext/>
        <w:jc w:val="both"/>
      </w:pPr>
      <w:r>
        <w:t xml:space="preserve">- </w:t>
      </w:r>
      <w:r w:rsidRPr="00EE6FAE">
        <w:t>ограничения использования (предельная масса пользователя):</w:t>
      </w:r>
    </w:p>
    <w:p w:rsidR="00E570CB" w:rsidRPr="00EE6FAE" w:rsidRDefault="00E570CB" w:rsidP="00E570CB">
      <w:pPr>
        <w:keepNext/>
        <w:jc w:val="both"/>
      </w:pPr>
      <w:r>
        <w:t xml:space="preserve">- </w:t>
      </w:r>
      <w:r w:rsidRPr="00EE6FAE">
        <w:t>рекомендуемую массу пользователя;</w:t>
      </w:r>
    </w:p>
    <w:p w:rsidR="00E570CB" w:rsidRPr="00EE6FAE" w:rsidRDefault="00E570CB" w:rsidP="00E570CB">
      <w:pPr>
        <w:keepNext/>
        <w:jc w:val="both"/>
      </w:pPr>
      <w:r>
        <w:t xml:space="preserve">- </w:t>
      </w:r>
      <w:r w:rsidRPr="00EE6FAE">
        <w:t>надпись страны производства, например: «Сделано в России»;</w:t>
      </w:r>
    </w:p>
    <w:p w:rsidR="00E570CB" w:rsidRPr="00EE6FAE" w:rsidRDefault="00E570CB" w:rsidP="00E570CB">
      <w:pPr>
        <w:keepNext/>
        <w:jc w:val="both"/>
      </w:pPr>
      <w:r>
        <w:t xml:space="preserve">- </w:t>
      </w:r>
      <w:r w:rsidRPr="00EE6FAE">
        <w:t>знак соответствия при сертификации в законодательно регулируемой сфере, если этоопределено системой сертификации, а также другие данные, определенныеизготовителем кресла-коляски.</w:t>
      </w:r>
    </w:p>
    <w:p w:rsidR="00E570CB" w:rsidRDefault="00E570CB" w:rsidP="00E570CB">
      <w:pPr>
        <w:keepNext/>
        <w:ind w:firstLine="709"/>
        <w:jc w:val="both"/>
      </w:pPr>
      <w:r w:rsidRPr="00EE6FAE">
        <w:t>На шинах колес кресла-коляски должна быть нанесена маркировка их размеров.</w:t>
      </w:r>
    </w:p>
    <w:p w:rsidR="00E570CB" w:rsidRPr="00970840" w:rsidRDefault="00E570CB" w:rsidP="00E570CB">
      <w:pPr>
        <w:keepNext/>
        <w:ind w:firstLine="709"/>
        <w:jc w:val="both"/>
      </w:pPr>
      <w:r w:rsidRPr="00970840">
        <w:rPr>
          <w:bCs/>
        </w:rPr>
        <w:t>Условия хранения, транспортирования должны соответствовать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среды".</w:t>
      </w:r>
    </w:p>
    <w:p w:rsidR="00E570CB" w:rsidRPr="00970840" w:rsidRDefault="00E570CB" w:rsidP="00E570CB">
      <w:pPr>
        <w:keepNext/>
        <w:ind w:firstLine="709"/>
        <w:jc w:val="both"/>
        <w:rPr>
          <w:b/>
          <w:bCs/>
        </w:rPr>
      </w:pPr>
      <w:r w:rsidRPr="00970840">
        <w:rPr>
          <w:rFonts w:eastAsia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970840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970840">
        <w:rPr>
          <w:rFonts w:eastAsia="Arial CYR"/>
        </w:rPr>
        <w:t>.</w:t>
      </w:r>
    </w:p>
    <w:p w:rsidR="00E570CB" w:rsidRPr="007F7EC7" w:rsidRDefault="00E570CB" w:rsidP="00E570CB">
      <w:pPr>
        <w:keepNext/>
        <w:snapToGrid w:val="0"/>
        <w:ind w:firstLine="709"/>
        <w:jc w:val="both"/>
      </w:pPr>
      <w:r w:rsidRPr="007F7EC7">
        <w:rPr>
          <w:rFonts w:eastAsia="Times New Roman CYR"/>
          <w:b/>
          <w:bCs/>
          <w:iCs/>
        </w:rPr>
        <w:t xml:space="preserve">Гарантийные обязательства: </w:t>
      </w:r>
      <w:r w:rsidRPr="007F7EC7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E570CB" w:rsidRPr="007F7EC7" w:rsidRDefault="00E570CB" w:rsidP="00BA6BB8">
      <w:pPr>
        <w:keepNext/>
        <w:numPr>
          <w:ilvl w:val="0"/>
          <w:numId w:val="7"/>
        </w:numPr>
        <w:tabs>
          <w:tab w:val="left" w:pos="705"/>
        </w:tabs>
        <w:ind w:firstLine="709"/>
        <w:jc w:val="both"/>
        <w:rPr>
          <w:rFonts w:eastAsia="Times New Roman CYR"/>
          <w:iCs/>
        </w:rPr>
      </w:pPr>
      <w:r w:rsidRPr="007F7EC7"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E570CB" w:rsidRPr="007F7EC7" w:rsidRDefault="00E570CB" w:rsidP="00BA6BB8">
      <w:pPr>
        <w:keepNext/>
        <w:ind w:firstLine="709"/>
        <w:jc w:val="both"/>
      </w:pPr>
      <w:r w:rsidRPr="007F7EC7">
        <w:t>Кресла-коляски</w:t>
      </w:r>
      <w:r w:rsidRPr="007F7EC7">
        <w:rPr>
          <w:rFonts w:eastAsia="Times New Roman CYR"/>
          <w:iCs/>
        </w:rPr>
        <w:t xml:space="preserve"> должны иметь установленный производителем срок службы </w:t>
      </w:r>
      <w:r w:rsidRPr="007F7EC7">
        <w:t>не менее 4 (четырех) лет</w:t>
      </w:r>
      <w:r>
        <w:rPr>
          <w:rStyle w:val="a3"/>
          <w:color w:val="000000"/>
          <w:spacing w:val="2"/>
        </w:rPr>
        <w:t>для кресла-коля</w:t>
      </w:r>
      <w:r w:rsidRPr="007F7EC7">
        <w:rPr>
          <w:rFonts w:eastAsia="Arial CYR"/>
        </w:rPr>
        <w:t>с</w:t>
      </w:r>
      <w:r>
        <w:rPr>
          <w:rFonts w:eastAsia="Arial CYR"/>
        </w:rPr>
        <w:t xml:space="preserve">ки прогулочной и </w:t>
      </w:r>
      <w:r w:rsidRPr="007F7EC7">
        <w:t xml:space="preserve">не менее </w:t>
      </w:r>
      <w:r>
        <w:t>6</w:t>
      </w:r>
      <w:r w:rsidRPr="007F7EC7">
        <w:t xml:space="preserve"> (</w:t>
      </w:r>
      <w:r>
        <w:t>шести</w:t>
      </w:r>
      <w:r w:rsidRPr="007F7EC7">
        <w:t>) лет</w:t>
      </w:r>
      <w:r>
        <w:rPr>
          <w:rStyle w:val="a3"/>
          <w:color w:val="000000"/>
          <w:spacing w:val="2"/>
        </w:rPr>
        <w:t>для кресла-коля</w:t>
      </w:r>
      <w:r w:rsidRPr="007F7EC7">
        <w:rPr>
          <w:rFonts w:eastAsia="Arial CYR"/>
        </w:rPr>
        <w:t>с</w:t>
      </w:r>
      <w:r>
        <w:rPr>
          <w:rFonts w:eastAsia="Arial CYR"/>
        </w:rPr>
        <w:t>ки комнатной с</w:t>
      </w:r>
      <w:r w:rsidRPr="007F7EC7">
        <w:rPr>
          <w:rFonts w:eastAsia="Arial CYR"/>
        </w:rPr>
        <w:t xml:space="preserve">о дня подписания Получателем </w:t>
      </w:r>
      <w:r w:rsidRPr="007F7EC7">
        <w:t xml:space="preserve">акта приема-передачи Товара. </w:t>
      </w:r>
    </w:p>
    <w:p w:rsidR="00E570CB" w:rsidRPr="007F7EC7" w:rsidRDefault="00E570CB" w:rsidP="00BA6BB8">
      <w:pPr>
        <w:keepNext/>
        <w:ind w:firstLine="709"/>
        <w:jc w:val="both"/>
        <w:rPr>
          <w:rFonts w:eastAsia="Arial CYR"/>
          <w:bCs/>
        </w:rPr>
      </w:pPr>
      <w:r w:rsidRPr="007F7EC7">
        <w:rPr>
          <w:rFonts w:eastAsia="Times New Roman CYR"/>
          <w:iCs/>
        </w:rPr>
        <w:t xml:space="preserve">Кресло-коляска должна иметь установленный производителем гарантийный срок эксплуатации не менее 12 месяцев </w:t>
      </w:r>
      <w:r w:rsidRPr="007F7EC7">
        <w:t>со дня подписания Получателем акта приема-передачи Товара</w:t>
      </w:r>
      <w:r w:rsidRPr="007F7EC7">
        <w:rPr>
          <w:rFonts w:eastAsia="Times New Roman CYR"/>
          <w:iCs/>
        </w:rPr>
        <w:t>.</w:t>
      </w:r>
    </w:p>
    <w:p w:rsidR="00E570CB" w:rsidRPr="007F7EC7" w:rsidRDefault="00E570CB" w:rsidP="00E570CB">
      <w:pPr>
        <w:keepNext/>
        <w:ind w:firstLine="680"/>
        <w:jc w:val="both"/>
      </w:pPr>
      <w:r w:rsidRPr="007F7EC7">
        <w:t xml:space="preserve">Гарантийный срок эксплуатации покрышек передних и задних колес должен составлять не менее 12 месяцев со дня подписания Получателем акта приема-передачи Товара. </w:t>
      </w:r>
    </w:p>
    <w:p w:rsidR="00E570CB" w:rsidRPr="007F7EC7" w:rsidRDefault="00E570CB" w:rsidP="00E570CB">
      <w:pPr>
        <w:pStyle w:val="af4"/>
        <w:keepNext/>
        <w:numPr>
          <w:ilvl w:val="0"/>
          <w:numId w:val="2"/>
        </w:numPr>
        <w:ind w:firstLine="709"/>
        <w:jc w:val="both"/>
      </w:pPr>
      <w:r w:rsidRPr="007F7EC7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E570CB" w:rsidRPr="007F7EC7" w:rsidRDefault="00E570CB" w:rsidP="00E570CB">
      <w:pPr>
        <w:pStyle w:val="af4"/>
        <w:keepNext/>
        <w:numPr>
          <w:ilvl w:val="0"/>
          <w:numId w:val="2"/>
        </w:numPr>
        <w:ind w:firstLine="709"/>
        <w:jc w:val="both"/>
        <w:rPr>
          <w:rFonts w:eastAsia="Times New Roman CYR"/>
          <w:iCs/>
        </w:rPr>
      </w:pPr>
      <w:r w:rsidRPr="007F7EC7">
        <w:rPr>
          <w:rFonts w:eastAsia="Times New Roman CYR"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CD3624" w:rsidRPr="00CD3624" w:rsidRDefault="00CD3624" w:rsidP="00E570CB">
      <w:pPr>
        <w:keepNext/>
        <w:numPr>
          <w:ilvl w:val="0"/>
          <w:numId w:val="2"/>
        </w:numPr>
        <w:ind w:firstLine="709"/>
        <w:jc w:val="both"/>
        <w:rPr>
          <w:rFonts w:eastAsia="Times New Roman CYR"/>
          <w:iCs/>
        </w:rPr>
      </w:pPr>
      <w:r w:rsidRPr="00CD3624">
        <w:rPr>
          <w:rFonts w:eastAsia="Times New Roman CYR"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CD3624" w:rsidRPr="00CD3624" w:rsidRDefault="00CD3624" w:rsidP="00E570CB">
      <w:pPr>
        <w:keepNext/>
        <w:numPr>
          <w:ilvl w:val="0"/>
          <w:numId w:val="2"/>
        </w:numPr>
        <w:ind w:firstLine="709"/>
        <w:jc w:val="both"/>
        <w:rPr>
          <w:color w:val="000000"/>
          <w:spacing w:val="-2"/>
        </w:rPr>
      </w:pPr>
      <w:r w:rsidRPr="00CD3624">
        <w:rPr>
          <w:rFonts w:eastAsia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CD3624" w:rsidRPr="00CD3624" w:rsidRDefault="00CD3624" w:rsidP="00CD3624">
      <w:pPr>
        <w:keepNext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CD3624">
        <w:rPr>
          <w:rFonts w:eastAsiaTheme="minorEastAsia"/>
          <w:lang w:eastAsia="ru-RU"/>
        </w:rPr>
        <w:t xml:space="preserve"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</w:t>
      </w:r>
      <w:r w:rsidRPr="00CD3624">
        <w:rPr>
          <w:rFonts w:eastAsiaTheme="minorEastAsia"/>
          <w:lang w:eastAsia="ru-RU"/>
        </w:rPr>
        <w:lastRenderedPageBreak/>
        <w:t>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9A7AA8" w:rsidRDefault="009A7AA8" w:rsidP="00AE677A">
      <w:pPr>
        <w:pStyle w:val="af4"/>
        <w:keepNext/>
        <w:numPr>
          <w:ilvl w:val="0"/>
          <w:numId w:val="2"/>
        </w:numPr>
        <w:spacing w:line="268" w:lineRule="exact"/>
        <w:ind w:firstLine="709"/>
        <w:contextualSpacing/>
        <w:jc w:val="both"/>
        <w:rPr>
          <w:color w:val="000000"/>
          <w:spacing w:val="-2"/>
        </w:rPr>
      </w:pPr>
      <w:r w:rsidRPr="00595E6F">
        <w:rPr>
          <w:color w:val="000000"/>
          <w:spacing w:val="-2"/>
        </w:rPr>
        <w:t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595E6F">
        <w:rPr>
          <w:color w:val="000000"/>
          <w:spacing w:val="-2"/>
          <w:lang w:val="en-US"/>
        </w:rPr>
        <w:t>C</w:t>
      </w:r>
      <w:r w:rsidRPr="00595E6F">
        <w:rPr>
          <w:color w:val="000000"/>
          <w:spacing w:val="-2"/>
        </w:rPr>
        <w:t xml:space="preserve">Р. </w:t>
      </w:r>
    </w:p>
    <w:p w:rsidR="00F971C7" w:rsidRPr="00BA6BB8" w:rsidRDefault="00F971C7" w:rsidP="00AE677A">
      <w:pPr>
        <w:keepNext/>
        <w:spacing w:line="268" w:lineRule="exact"/>
        <w:contextualSpacing/>
        <w:jc w:val="both"/>
        <w:rPr>
          <w:color w:val="000000"/>
          <w:spacing w:val="-2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701"/>
        <w:gridCol w:w="1559"/>
        <w:gridCol w:w="5104"/>
        <w:gridCol w:w="992"/>
        <w:gridCol w:w="992"/>
      </w:tblGrid>
      <w:tr w:rsidR="00BA769C" w:rsidRPr="00E570CB" w:rsidTr="00BA769C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69C" w:rsidRPr="00E570CB" w:rsidRDefault="00BA769C" w:rsidP="00E570CB">
            <w:pPr>
              <w:keepNext/>
              <w:snapToGrid w:val="0"/>
              <w:jc w:val="center"/>
              <w:rPr>
                <w:sz w:val="20"/>
              </w:rPr>
            </w:pPr>
            <w:r w:rsidRPr="00E570CB">
              <w:rPr>
                <w:sz w:val="20"/>
              </w:rPr>
              <w:t>Наименование</w:t>
            </w:r>
          </w:p>
          <w:p w:rsidR="00BA769C" w:rsidRPr="00E570CB" w:rsidRDefault="00BA769C" w:rsidP="00E570CB">
            <w:pPr>
              <w:keepNext/>
              <w:jc w:val="center"/>
              <w:rPr>
                <w:sz w:val="20"/>
              </w:rPr>
            </w:pPr>
            <w:r w:rsidRPr="00E570CB">
              <w:rPr>
                <w:sz w:val="20"/>
              </w:rPr>
              <w:t>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9C" w:rsidRPr="00E570CB" w:rsidRDefault="00BA769C" w:rsidP="00E570CB">
            <w:pPr>
              <w:keepNext/>
              <w:snapToGrid w:val="0"/>
              <w:jc w:val="center"/>
              <w:rPr>
                <w:sz w:val="20"/>
              </w:rPr>
            </w:pPr>
            <w:r w:rsidRPr="00E570CB">
              <w:rPr>
                <w:sz w:val="20"/>
              </w:rPr>
              <w:t>Артикул модификации Товара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69C" w:rsidRPr="00E570CB" w:rsidRDefault="00BA769C" w:rsidP="00E570CB">
            <w:pPr>
              <w:keepNext/>
              <w:snapToGrid w:val="0"/>
              <w:jc w:val="center"/>
              <w:rPr>
                <w:sz w:val="20"/>
              </w:rPr>
            </w:pPr>
            <w:r w:rsidRPr="00E570CB">
              <w:rPr>
                <w:sz w:val="20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9C" w:rsidRPr="00E570CB" w:rsidRDefault="00BA769C" w:rsidP="00E570CB">
            <w:pPr>
              <w:keepNext/>
              <w:snapToGrid w:val="0"/>
              <w:jc w:val="center"/>
              <w:rPr>
                <w:sz w:val="20"/>
              </w:rPr>
            </w:pPr>
            <w:r w:rsidRPr="00E570CB">
              <w:rPr>
                <w:sz w:val="20"/>
              </w:rPr>
              <w:t>Кол-во,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9C" w:rsidRPr="00E570CB" w:rsidRDefault="00BA769C" w:rsidP="00E570CB">
            <w:pPr>
              <w:keepNext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Цена за единицу, руб.коп.</w:t>
            </w:r>
          </w:p>
        </w:tc>
      </w:tr>
      <w:tr w:rsidR="00BA769C" w:rsidRPr="004E1E5D" w:rsidTr="00BA769C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69C" w:rsidRDefault="00BA769C" w:rsidP="00E570CB">
            <w:pPr>
              <w:keepNext/>
              <w:rPr>
                <w:sz w:val="22"/>
              </w:rPr>
            </w:pPr>
            <w:r w:rsidRPr="00B44A31">
              <w:rPr>
                <w:sz w:val="22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  <w:p w:rsidR="00BA769C" w:rsidRPr="000B065B" w:rsidRDefault="00BA769C" w:rsidP="00E570CB">
            <w:pPr>
              <w:keepNext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Pr="00E570CB" w:rsidRDefault="00BA769C" w:rsidP="00E570CB">
            <w:pPr>
              <w:keepNext/>
              <w:jc w:val="both"/>
              <w:rPr>
                <w:color w:val="FF0000"/>
                <w:sz w:val="21"/>
                <w:szCs w:val="21"/>
              </w:rPr>
            </w:pPr>
            <w:r w:rsidRPr="00E570CB">
              <w:rPr>
                <w:color w:val="FF0000"/>
                <w:sz w:val="21"/>
                <w:szCs w:val="21"/>
              </w:rPr>
              <w:t>Заполняется в соответствии с предложением участника размещения заказа (при наличии)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 складную конструкцию по вертикальной оси. Рамная  конструкция должна быть изготовлена из металлических сплавов с антикоррозионным покрытием.</w:t>
            </w:r>
          </w:p>
          <w:p w:rsidR="00BA769C" w:rsidRPr="00DB78C0" w:rsidRDefault="00BA769C" w:rsidP="00E570C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подлокотники откидные, регулируемые по высоте;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самоориентирующиеся передние колеса с цельнолитыми шинами, регулируемыми по высоте не менее чем в 2-х положениях, диаметром не более 20 см;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задние колеса быстросъемные с кнопочной фиксацией, оснащены пневматическими или цельнолитыми шинами, регулируемыми по вертикали и по горизонтали, диаметром не более 61 см; 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подножки откидные и съемные, регулируемые по высоте, с ремнем для голени;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стояночные тормоза,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DB78C0">
              <w:rPr>
                <w:sz w:val="21"/>
                <w:szCs w:val="21"/>
              </w:rPr>
              <w:t>антиопрокидыватель</w:t>
            </w:r>
            <w:proofErr w:type="spellEnd"/>
            <w:r w:rsidRPr="00DB78C0">
              <w:rPr>
                <w:sz w:val="21"/>
                <w:szCs w:val="21"/>
              </w:rPr>
              <w:t xml:space="preserve">. 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Сиденье и спинка должны быть на </w:t>
            </w:r>
            <w:r w:rsidRPr="00456076">
              <w:rPr>
                <w:sz w:val="21"/>
                <w:szCs w:val="21"/>
              </w:rPr>
              <w:t>жестком основании.</w:t>
            </w:r>
          </w:p>
          <w:p w:rsidR="00BA769C" w:rsidRPr="00DB78C0" w:rsidRDefault="00BA769C" w:rsidP="00E570C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ширина сидения – не менее 400 мм и не более 500 мм (не менее чем в </w:t>
            </w:r>
            <w:r>
              <w:rPr>
                <w:sz w:val="21"/>
                <w:szCs w:val="21"/>
              </w:rPr>
              <w:t>5-и</w:t>
            </w:r>
            <w:r w:rsidRPr="00DB78C0">
              <w:rPr>
                <w:sz w:val="21"/>
                <w:szCs w:val="21"/>
              </w:rPr>
              <w:t xml:space="preserve"> типоразмерах) в зависимости от потребности получателей;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глубина сиденья - не менее 430 мм; 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высота спинки - не менее 440 мм;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вес коляски - не более 20 кг;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грузоподъемность - не менее 100 кг.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69C" w:rsidRPr="006D6E7C" w:rsidRDefault="00BA769C" w:rsidP="00E570CB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Default="00BA769C" w:rsidP="00E570CB">
            <w:pPr>
              <w:keepNext/>
              <w:jc w:val="center"/>
              <w:rPr>
                <w:sz w:val="22"/>
              </w:rPr>
            </w:pPr>
            <w:r w:rsidRPr="00BA769C">
              <w:rPr>
                <w:sz w:val="22"/>
              </w:rPr>
              <w:t>27966,67</w:t>
            </w:r>
          </w:p>
        </w:tc>
      </w:tr>
      <w:tr w:rsidR="00BA769C" w:rsidRPr="004E1E5D" w:rsidTr="00BA769C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69C" w:rsidRDefault="00BA769C" w:rsidP="00E570CB">
            <w:pPr>
              <w:keepNext/>
              <w:rPr>
                <w:sz w:val="22"/>
              </w:rPr>
            </w:pPr>
            <w:r w:rsidRPr="00B44A31">
              <w:rPr>
                <w:sz w:val="22"/>
              </w:rPr>
              <w:t xml:space="preserve">Кресло-коляска с ручным приводом с жестким сидением и спинкой </w:t>
            </w:r>
            <w:r>
              <w:rPr>
                <w:sz w:val="22"/>
              </w:rPr>
              <w:t>прогулочная</w:t>
            </w:r>
            <w:r w:rsidRPr="00B44A31">
              <w:rPr>
                <w:sz w:val="22"/>
              </w:rPr>
              <w:t>(дл</w:t>
            </w:r>
            <w:r w:rsidRPr="00B44A31">
              <w:rPr>
                <w:sz w:val="22"/>
              </w:rPr>
              <w:lastRenderedPageBreak/>
              <w:t>я инвалидов и детей-инвалидов)</w:t>
            </w:r>
          </w:p>
          <w:p w:rsidR="00BA769C" w:rsidRDefault="00BA769C" w:rsidP="00E570CB">
            <w:pPr>
              <w:keepNext/>
              <w:rPr>
                <w:sz w:val="22"/>
              </w:rPr>
            </w:pPr>
          </w:p>
          <w:p w:rsidR="00BA769C" w:rsidRPr="00456076" w:rsidRDefault="00BA769C" w:rsidP="00E570CB">
            <w:pPr>
              <w:keepNext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Pr="00E570CB" w:rsidRDefault="00BA769C" w:rsidP="00E570CB">
            <w:pPr>
              <w:keepNext/>
              <w:jc w:val="both"/>
              <w:rPr>
                <w:color w:val="FF0000"/>
                <w:sz w:val="21"/>
                <w:szCs w:val="21"/>
              </w:rPr>
            </w:pPr>
            <w:r w:rsidRPr="00E570CB">
              <w:rPr>
                <w:color w:val="FF0000"/>
                <w:sz w:val="21"/>
                <w:szCs w:val="21"/>
              </w:rPr>
              <w:lastRenderedPageBreak/>
              <w:t>Заполняется в соответствии с предложением участника размещения заказа (при наличии)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Кресло-коляска должна иметь складную конструкцию по вертикальной оси. Рамная  конструкция должна </w:t>
            </w:r>
            <w:r w:rsidRPr="00DB78C0">
              <w:rPr>
                <w:sz w:val="21"/>
                <w:szCs w:val="21"/>
              </w:rPr>
              <w:lastRenderedPageBreak/>
              <w:t>быть изготовлена из металлических сплавов с антикоррозионным покрытием.</w:t>
            </w:r>
          </w:p>
          <w:p w:rsidR="00BA769C" w:rsidRPr="00DB78C0" w:rsidRDefault="00BA769C" w:rsidP="00E570C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подлокотники откидные, регулируемые по высоте,</w:t>
            </w:r>
            <w:r w:rsidRPr="00DB78C0">
              <w:rPr>
                <w:rFonts w:eastAsiaTheme="minorHAnsi"/>
                <w:color w:val="000000"/>
                <w:sz w:val="21"/>
                <w:szCs w:val="21"/>
              </w:rPr>
              <w:t xml:space="preserve"> оборудованы боковыми щитками</w:t>
            </w:r>
            <w:r w:rsidRPr="00DB78C0">
              <w:rPr>
                <w:sz w:val="21"/>
                <w:szCs w:val="21"/>
              </w:rPr>
              <w:t>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самоориентирующиеся передние колеса с цельнолитыми шинами, регулируемыми по высоте не менее чем в 2-х положениях, диаметром не более 20 см;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задние колеса быстросъемные с кнопочной фиксацией, оснащены пневматическими или цельнолитыми шинами, регулируемыми по вертикали и по горизонтали, диаметром не более 61 см; 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подножки откидные и съемные, регулируемые по высоте, с ремнем для голени;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стояночные тормоза,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DB78C0">
              <w:rPr>
                <w:sz w:val="21"/>
                <w:szCs w:val="21"/>
              </w:rPr>
              <w:t>антиопрокидыватель</w:t>
            </w:r>
            <w:proofErr w:type="spellEnd"/>
            <w:r w:rsidRPr="00DB78C0">
              <w:rPr>
                <w:sz w:val="21"/>
                <w:szCs w:val="21"/>
              </w:rPr>
              <w:t>;</w:t>
            </w:r>
          </w:p>
          <w:p w:rsidR="00BA769C" w:rsidRPr="00DB78C0" w:rsidRDefault="00BA769C" w:rsidP="00E570C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светоотражатели (катафоты) на задних колесах. 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Сиденье и спинка должны </w:t>
            </w:r>
            <w:r w:rsidRPr="00456076">
              <w:rPr>
                <w:sz w:val="21"/>
                <w:szCs w:val="21"/>
              </w:rPr>
              <w:t>быть на жестком основании</w:t>
            </w:r>
            <w:r w:rsidRPr="00DB78C0">
              <w:rPr>
                <w:sz w:val="21"/>
                <w:szCs w:val="21"/>
              </w:rPr>
              <w:t>.</w:t>
            </w:r>
          </w:p>
          <w:p w:rsidR="00BA769C" w:rsidRPr="00DB78C0" w:rsidRDefault="00BA769C" w:rsidP="00E570C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ширина сидения – не менее </w:t>
            </w:r>
            <w:r w:rsidRPr="00087BD5">
              <w:rPr>
                <w:sz w:val="21"/>
                <w:szCs w:val="21"/>
              </w:rPr>
              <w:t>400 м</w:t>
            </w:r>
            <w:r w:rsidRPr="00DB78C0">
              <w:rPr>
                <w:sz w:val="21"/>
                <w:szCs w:val="21"/>
              </w:rPr>
              <w:t xml:space="preserve">м и не более 500 мм (не менее чем в </w:t>
            </w:r>
            <w:r>
              <w:rPr>
                <w:sz w:val="21"/>
                <w:szCs w:val="21"/>
              </w:rPr>
              <w:t>5</w:t>
            </w:r>
            <w:r w:rsidRPr="00DB78C0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и</w:t>
            </w:r>
            <w:r w:rsidRPr="00DB78C0">
              <w:rPr>
                <w:sz w:val="21"/>
                <w:szCs w:val="21"/>
              </w:rPr>
              <w:t xml:space="preserve"> типоразмерах) в зависимости от потребности получателей;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глубина сиденья - не менее 430 мм; 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высота спинки - не менее 440 мм;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вес коляски - не более 20 кг;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грузоподъемность - не менее 100 кг.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BA769C" w:rsidRPr="00456076" w:rsidRDefault="00BA769C" w:rsidP="00E570CB">
            <w:pPr>
              <w:keepNext/>
              <w:spacing w:line="22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69C" w:rsidRPr="006D6E7C" w:rsidRDefault="00BA769C" w:rsidP="00E570CB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Default="00BA769C" w:rsidP="00E570CB">
            <w:pPr>
              <w:keepNext/>
              <w:jc w:val="center"/>
              <w:rPr>
                <w:sz w:val="22"/>
              </w:rPr>
            </w:pPr>
            <w:r w:rsidRPr="00BA769C">
              <w:rPr>
                <w:sz w:val="22"/>
              </w:rPr>
              <w:t>27966,67</w:t>
            </w:r>
          </w:p>
        </w:tc>
      </w:tr>
      <w:tr w:rsidR="00BA769C" w:rsidRPr="004E1E5D" w:rsidTr="00BA769C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69C" w:rsidRDefault="00BA769C" w:rsidP="00E570CB">
            <w:pPr>
              <w:keepNext/>
              <w:rPr>
                <w:sz w:val="22"/>
              </w:rPr>
            </w:pPr>
            <w:r w:rsidRPr="003479EF">
              <w:rPr>
                <w:sz w:val="22"/>
              </w:rPr>
              <w:lastRenderedPageBreak/>
              <w:t>Кресло-коляска с ручным приводом для лиц с большим весом комнатная (для инвалидов и детей-инвалидов)</w:t>
            </w:r>
          </w:p>
          <w:p w:rsidR="00BA769C" w:rsidRDefault="00BA769C" w:rsidP="00E570CB">
            <w:pPr>
              <w:keepNext/>
              <w:rPr>
                <w:sz w:val="22"/>
              </w:rPr>
            </w:pPr>
          </w:p>
          <w:p w:rsidR="00BA769C" w:rsidRPr="000B065B" w:rsidRDefault="00BA769C" w:rsidP="00E570CB">
            <w:pPr>
              <w:keepNext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Pr="00E570CB" w:rsidRDefault="00BA769C" w:rsidP="00E570CB">
            <w:pPr>
              <w:keepNext/>
              <w:jc w:val="both"/>
              <w:rPr>
                <w:color w:val="FF0000"/>
                <w:sz w:val="21"/>
                <w:szCs w:val="21"/>
              </w:rPr>
            </w:pPr>
            <w:r w:rsidRPr="00E570CB">
              <w:rPr>
                <w:color w:val="FF0000"/>
                <w:sz w:val="21"/>
                <w:szCs w:val="21"/>
              </w:rPr>
              <w:t>Заполняется в соответствии с предложением участника размещения заказа (при наличии)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A769C" w:rsidRPr="00DB78C0" w:rsidRDefault="00BA769C" w:rsidP="00E570CB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их металлических сплавов с антикоррозионным покрытием. Для уменьшения габаритных размеров при хранении и транспортировки спинка коляски должны быть складная по горизонтальной оси.</w:t>
            </w:r>
          </w:p>
          <w:p w:rsidR="00BA769C" w:rsidRPr="00DB78C0" w:rsidRDefault="00BA769C" w:rsidP="00E570C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BA769C" w:rsidRPr="00DB78C0" w:rsidRDefault="00BA769C" w:rsidP="00E570CB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передние колеса с цельнолитыми шинами, регулируемые по вертикальной оси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</w:t>
            </w:r>
          </w:p>
          <w:p w:rsidR="00BA769C" w:rsidRPr="00DB78C0" w:rsidRDefault="00BA769C" w:rsidP="00E570CB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задние колеса быстросъемные с помощью механизма кнопочной фиксации, с цельнолитыми или пневматическими шинами, регулируемые по вертикальной оси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2-х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; </w:t>
            </w:r>
          </w:p>
          <w:p w:rsidR="00BA769C" w:rsidRPr="00DB78C0" w:rsidRDefault="00BA769C" w:rsidP="00E570CB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съемные ремни-упоры для икроножных мышц;</w:t>
            </w:r>
          </w:p>
          <w:p w:rsidR="00BA769C" w:rsidRPr="00DB78C0" w:rsidRDefault="00BA769C" w:rsidP="00E570CB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подлокотники съемные, регулируемые по высоте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                                                                                                                             - подножки съемные, откидные, регулируемые по длине голени;</w:t>
            </w:r>
          </w:p>
          <w:p w:rsidR="00BA769C" w:rsidRPr="00DB78C0" w:rsidRDefault="00BA769C" w:rsidP="00E570CB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стояночные тормоза;</w:t>
            </w:r>
          </w:p>
          <w:p w:rsidR="00BA769C" w:rsidRPr="00DB78C0" w:rsidRDefault="00BA769C" w:rsidP="00E570CB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</w:t>
            </w:r>
            <w:proofErr w:type="spellStart"/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антиопрокидывающее</w:t>
            </w:r>
            <w:proofErr w:type="spellEnd"/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 xml:space="preserve"> устройство.</w:t>
            </w:r>
          </w:p>
          <w:p w:rsidR="00BA769C" w:rsidRPr="00DB78C0" w:rsidRDefault="00BA769C" w:rsidP="00E570C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lastRenderedPageBreak/>
              <w:t>Должны быть следующие технические характеристики:</w:t>
            </w:r>
          </w:p>
          <w:p w:rsidR="00BA769C" w:rsidRPr="00DB78C0" w:rsidRDefault="00BA769C" w:rsidP="00E570CB">
            <w:pPr>
              <w:keepNext/>
              <w:snapToGrid w:val="0"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ширина сидения </w:t>
            </w:r>
            <w:r w:rsidRPr="00087BD5">
              <w:rPr>
                <w:sz w:val="21"/>
                <w:szCs w:val="21"/>
              </w:rPr>
              <w:t>– не менее 5</w:t>
            </w:r>
            <w:r>
              <w:rPr>
                <w:sz w:val="21"/>
                <w:szCs w:val="21"/>
              </w:rPr>
              <w:t>0</w:t>
            </w:r>
            <w:r w:rsidRPr="00087BD5">
              <w:rPr>
                <w:sz w:val="21"/>
                <w:szCs w:val="21"/>
              </w:rPr>
              <w:t>0 мм и не более 6</w:t>
            </w:r>
            <w:r>
              <w:rPr>
                <w:sz w:val="21"/>
                <w:szCs w:val="21"/>
              </w:rPr>
              <w:t>1</w:t>
            </w:r>
            <w:r w:rsidRPr="00087BD5">
              <w:rPr>
                <w:sz w:val="21"/>
                <w:szCs w:val="21"/>
              </w:rPr>
              <w:t xml:space="preserve">0 мм; (не менее чем в </w:t>
            </w:r>
            <w:r>
              <w:rPr>
                <w:sz w:val="21"/>
                <w:szCs w:val="21"/>
              </w:rPr>
              <w:t>5</w:t>
            </w:r>
            <w:r w:rsidRPr="00087BD5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и</w:t>
            </w:r>
            <w:r w:rsidRPr="00087BD5">
              <w:rPr>
                <w:sz w:val="21"/>
                <w:szCs w:val="21"/>
              </w:rPr>
              <w:t xml:space="preserve"> типоразмерах) в зависимости от потребности получателей;</w:t>
            </w:r>
          </w:p>
          <w:p w:rsidR="00BA769C" w:rsidRPr="00DB78C0" w:rsidRDefault="00BA769C" w:rsidP="00E570CB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глубина сиденья – не менее 450 мм;</w:t>
            </w:r>
          </w:p>
          <w:p w:rsidR="00BA769C" w:rsidRPr="00DB78C0" w:rsidRDefault="00BA769C" w:rsidP="00E570CB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вес коляски – не более 25 кг; </w:t>
            </w:r>
          </w:p>
          <w:p w:rsidR="00BA769C" w:rsidRPr="00DB78C0" w:rsidRDefault="00BA769C" w:rsidP="00E570CB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грузоподъемность –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не менее 150 кг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.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BA769C" w:rsidRPr="00DB78C0" w:rsidRDefault="00BA769C" w:rsidP="00E570CB">
            <w:pPr>
              <w:pStyle w:val="Standard"/>
              <w:keepNext/>
              <w:widowControl/>
              <w:jc w:val="both"/>
              <w:rPr>
                <w:rFonts w:cs="Times New Roman"/>
                <w:color w:val="000000"/>
                <w:sz w:val="21"/>
                <w:szCs w:val="21"/>
                <w:lang w:val="ru-RU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DB78C0">
              <w:rPr>
                <w:sz w:val="21"/>
                <w:szCs w:val="21"/>
              </w:rPr>
              <w:t>гарантийныйталоннасервисноеобслуживание</w:t>
            </w:r>
            <w:proofErr w:type="spellEnd"/>
            <w:r w:rsidRPr="00DB78C0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69C" w:rsidRPr="006D6E7C" w:rsidRDefault="00BA769C" w:rsidP="00E570CB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Default="00BA769C" w:rsidP="00E570CB">
            <w:pPr>
              <w:keepNext/>
              <w:jc w:val="center"/>
              <w:rPr>
                <w:sz w:val="22"/>
              </w:rPr>
            </w:pPr>
            <w:r w:rsidRPr="00BA769C">
              <w:rPr>
                <w:sz w:val="22"/>
              </w:rPr>
              <w:t>26700,48</w:t>
            </w:r>
          </w:p>
        </w:tc>
      </w:tr>
      <w:tr w:rsidR="00BA769C" w:rsidRPr="004E1E5D" w:rsidTr="00BA769C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69C" w:rsidRDefault="00BA769C" w:rsidP="00E570CB">
            <w:pPr>
              <w:keepNext/>
              <w:rPr>
                <w:sz w:val="22"/>
              </w:rPr>
            </w:pPr>
            <w:r w:rsidRPr="003479EF">
              <w:rPr>
                <w:sz w:val="22"/>
              </w:rPr>
              <w:lastRenderedPageBreak/>
              <w:t xml:space="preserve">Кресло-коляска с ручным приводом для лиц с большим весом </w:t>
            </w:r>
            <w:r>
              <w:rPr>
                <w:sz w:val="22"/>
              </w:rPr>
              <w:t>прогулочная</w:t>
            </w:r>
            <w:r w:rsidRPr="003479EF">
              <w:rPr>
                <w:sz w:val="22"/>
              </w:rPr>
              <w:t xml:space="preserve"> (для инвалидов и детей-инвалидов)</w:t>
            </w:r>
          </w:p>
          <w:p w:rsidR="00BA769C" w:rsidRDefault="00BA769C" w:rsidP="00E570CB">
            <w:pPr>
              <w:keepNext/>
              <w:rPr>
                <w:sz w:val="22"/>
              </w:rPr>
            </w:pPr>
          </w:p>
          <w:p w:rsidR="00BA769C" w:rsidRPr="003479EF" w:rsidRDefault="00BA769C" w:rsidP="00E570CB">
            <w:pPr>
              <w:keepNext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Pr="00E570CB" w:rsidRDefault="00BA769C" w:rsidP="00E570CB">
            <w:pPr>
              <w:keepNext/>
              <w:jc w:val="both"/>
              <w:rPr>
                <w:color w:val="FF0000"/>
                <w:sz w:val="21"/>
                <w:szCs w:val="21"/>
              </w:rPr>
            </w:pPr>
            <w:r w:rsidRPr="00E570CB">
              <w:rPr>
                <w:color w:val="FF0000"/>
                <w:sz w:val="21"/>
                <w:szCs w:val="21"/>
              </w:rPr>
              <w:t>Заполняется в соответствии с предложением участника размещения заказа (при наличии)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их металлических сплавов с антикоррозионным покрытием. Для уменьшения габаритных размеров при хранении и транспортировки спинка коляски должны быть складная по горизонтальной оси.</w:t>
            </w:r>
          </w:p>
          <w:p w:rsidR="00BA769C" w:rsidRPr="00DB78C0" w:rsidRDefault="00BA769C" w:rsidP="00E570CB">
            <w:pPr>
              <w:keepNext/>
              <w:keepLines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передние колеса с цельнолитыми шинами, регулируемые по вертикальной оси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задние колеса быстросъемные с помощью механизма кнопочной фиксации, с цельнолитыми или пневматическими шинами, регулируемые по вертикальной оси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2-х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; 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съемные ремни-упоры для икроножных мышц;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подлокотники съемные, регулируемые по высоте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                                                                                                                             - подножки съемные, откидные, регулируемые по длине голени;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стояночные тормоза;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</w:t>
            </w:r>
            <w:proofErr w:type="spellStart"/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антиопрокидывающее</w:t>
            </w:r>
            <w:proofErr w:type="spellEnd"/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 xml:space="preserve"> устройство;</w:t>
            </w:r>
          </w:p>
          <w:p w:rsidR="00BA769C" w:rsidRPr="00DB78C0" w:rsidRDefault="00BA769C" w:rsidP="00E570CB">
            <w:pPr>
              <w:keepNext/>
              <w:keepLines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светоотражатели (катафоты) на задних колесах. </w:t>
            </w:r>
          </w:p>
          <w:p w:rsidR="00BA769C" w:rsidRPr="00DB78C0" w:rsidRDefault="00BA769C" w:rsidP="00E570CB">
            <w:pPr>
              <w:keepNext/>
              <w:keepLines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BA769C" w:rsidRPr="00DB78C0" w:rsidRDefault="00BA769C" w:rsidP="00E570CB">
            <w:pPr>
              <w:keepNext/>
              <w:snapToGrid w:val="0"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ширина сидения – не менее 5</w:t>
            </w:r>
            <w:r>
              <w:rPr>
                <w:sz w:val="21"/>
                <w:szCs w:val="21"/>
              </w:rPr>
              <w:t>0</w:t>
            </w:r>
            <w:r w:rsidRPr="00DB78C0">
              <w:rPr>
                <w:sz w:val="21"/>
                <w:szCs w:val="21"/>
              </w:rPr>
              <w:t>0 мм и не более 6</w:t>
            </w:r>
            <w:r>
              <w:rPr>
                <w:sz w:val="21"/>
                <w:szCs w:val="21"/>
              </w:rPr>
              <w:t>1</w:t>
            </w:r>
            <w:r w:rsidRPr="00DB78C0">
              <w:rPr>
                <w:sz w:val="21"/>
                <w:szCs w:val="21"/>
              </w:rPr>
              <w:t xml:space="preserve">0 мм (не менее чем в </w:t>
            </w:r>
            <w:r>
              <w:rPr>
                <w:sz w:val="21"/>
                <w:szCs w:val="21"/>
              </w:rPr>
              <w:t>5</w:t>
            </w:r>
            <w:r w:rsidRPr="00DB78C0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и</w:t>
            </w:r>
            <w:r w:rsidRPr="00DB78C0">
              <w:rPr>
                <w:sz w:val="21"/>
                <w:szCs w:val="21"/>
              </w:rPr>
              <w:t xml:space="preserve"> типоразмерах) в зависимости от потребности получателей;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глубина сиденья – не менее 450 мм;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вес коляски – не более 25 кг; 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грузоподъемность –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не менее 150 кг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.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BA769C" w:rsidRPr="00DB78C0" w:rsidRDefault="00BA769C" w:rsidP="00E570CB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69C" w:rsidRPr="006D6E7C" w:rsidRDefault="00BA769C" w:rsidP="00E570CB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Default="00BA769C" w:rsidP="00E570CB">
            <w:pPr>
              <w:keepNext/>
              <w:jc w:val="center"/>
              <w:rPr>
                <w:sz w:val="22"/>
              </w:rPr>
            </w:pPr>
            <w:r w:rsidRPr="00BA769C">
              <w:rPr>
                <w:sz w:val="22"/>
              </w:rPr>
              <w:t>26700,48</w:t>
            </w:r>
          </w:p>
        </w:tc>
      </w:tr>
      <w:tr w:rsidR="00BA769C" w:rsidRPr="004E1E5D" w:rsidTr="00BA769C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69C" w:rsidRPr="00882517" w:rsidRDefault="00BA769C" w:rsidP="00E570CB">
            <w:pPr>
              <w:keepNext/>
              <w:rPr>
                <w:sz w:val="22"/>
              </w:rPr>
            </w:pPr>
            <w:r w:rsidRPr="00882517">
              <w:rPr>
                <w:sz w:val="22"/>
              </w:rPr>
              <w:t>Кресло-коляска с ручным приводом с откидной спинкой</w:t>
            </w:r>
          </w:p>
          <w:p w:rsidR="00BA769C" w:rsidRDefault="00BA769C" w:rsidP="00E570CB">
            <w:pPr>
              <w:keepNext/>
              <w:rPr>
                <w:sz w:val="22"/>
              </w:rPr>
            </w:pPr>
            <w:r>
              <w:rPr>
                <w:sz w:val="22"/>
              </w:rPr>
              <w:t>прогулочная</w:t>
            </w:r>
            <w:r w:rsidRPr="00882517">
              <w:rPr>
                <w:sz w:val="22"/>
              </w:rPr>
              <w:t xml:space="preserve"> (для инвалидов </w:t>
            </w:r>
            <w:r w:rsidRPr="00882517">
              <w:rPr>
                <w:sz w:val="22"/>
              </w:rPr>
              <w:lastRenderedPageBreak/>
              <w:t>и детей-инвалидов)</w:t>
            </w:r>
          </w:p>
          <w:p w:rsidR="00BA769C" w:rsidRPr="000752E8" w:rsidRDefault="00BA769C" w:rsidP="00E570CB">
            <w:pPr>
              <w:keepNext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Pr="00E570CB" w:rsidRDefault="00BA769C" w:rsidP="00E570CB">
            <w:pPr>
              <w:keepNext/>
              <w:jc w:val="both"/>
              <w:rPr>
                <w:color w:val="FF0000"/>
                <w:sz w:val="21"/>
                <w:szCs w:val="21"/>
              </w:rPr>
            </w:pPr>
            <w:r w:rsidRPr="00E570CB">
              <w:rPr>
                <w:color w:val="FF0000"/>
                <w:sz w:val="21"/>
                <w:szCs w:val="21"/>
              </w:rPr>
              <w:lastRenderedPageBreak/>
              <w:t>Заполняется в соответствии с предложением участника размещения заказа (при наличии)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</w:t>
            </w:r>
            <w:r>
              <w:rPr>
                <w:sz w:val="21"/>
                <w:szCs w:val="21"/>
              </w:rPr>
              <w:t>улицы</w:t>
            </w:r>
            <w:r w:rsidRPr="00DB78C0">
              <w:rPr>
                <w:sz w:val="21"/>
                <w:szCs w:val="21"/>
              </w:rPr>
              <w:t>.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Рама кресла-коляски должна быть складная по вертикальной оси (без применения инструмента), </w:t>
            </w:r>
            <w:r w:rsidRPr="00DB78C0">
              <w:rPr>
                <w:sz w:val="21"/>
                <w:szCs w:val="21"/>
              </w:rPr>
              <w:lastRenderedPageBreak/>
              <w:t>изготовлена из металлических сплавов с антикоррозионным покрытием.</w:t>
            </w:r>
          </w:p>
          <w:p w:rsidR="00BA769C" w:rsidRPr="00DB78C0" w:rsidRDefault="00BA769C" w:rsidP="00E570C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спинку, регулируемую по углу наклона в диапазоне от 90</w:t>
            </w:r>
            <w:r w:rsidRPr="00DB78C0">
              <w:rPr>
                <w:sz w:val="21"/>
                <w:szCs w:val="21"/>
                <w:vertAlign w:val="superscript"/>
              </w:rPr>
              <w:t>0</w:t>
            </w:r>
            <w:r w:rsidRPr="00DB78C0">
              <w:rPr>
                <w:sz w:val="21"/>
                <w:szCs w:val="21"/>
              </w:rPr>
              <w:t xml:space="preserve"> до 170</w:t>
            </w:r>
            <w:r w:rsidRPr="00DB78C0">
              <w:rPr>
                <w:sz w:val="21"/>
                <w:szCs w:val="21"/>
                <w:vertAlign w:val="superscript"/>
              </w:rPr>
              <w:t>0</w:t>
            </w:r>
            <w:r w:rsidRPr="00DB78C0">
              <w:rPr>
                <w:sz w:val="21"/>
                <w:szCs w:val="21"/>
              </w:rPr>
              <w:t>;</w:t>
            </w:r>
          </w:p>
          <w:p w:rsidR="00BA769C" w:rsidRPr="002B0688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2B0688">
              <w:rPr>
                <w:sz w:val="21"/>
                <w:szCs w:val="21"/>
              </w:rPr>
              <w:t>- высота кресл</w:t>
            </w:r>
            <w:r>
              <w:rPr>
                <w:sz w:val="21"/>
                <w:szCs w:val="21"/>
              </w:rPr>
              <w:t>а</w:t>
            </w:r>
            <w:r w:rsidRPr="002B0688">
              <w:rPr>
                <w:sz w:val="21"/>
                <w:szCs w:val="21"/>
              </w:rPr>
              <w:t>-коляски должна регулироваться за счет удлинителя спинки;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подлокотники;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подножки съемные, откидные, регулируемые по длине и по углу наклона, оборудованы ложементами под голень;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передние колеса с цельнолитыми шинами; 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задние колеса быстросъемные с помощью механизма кнопочной фиксации, с пневматическими или цельнолитыми шинами;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стояночные тормоза,</w:t>
            </w:r>
          </w:p>
          <w:p w:rsidR="00BA769C" w:rsidRPr="00456076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456076">
              <w:rPr>
                <w:sz w:val="21"/>
                <w:szCs w:val="21"/>
              </w:rPr>
              <w:t>антиопрокидывающее</w:t>
            </w:r>
            <w:proofErr w:type="spellEnd"/>
            <w:r w:rsidRPr="00456076">
              <w:rPr>
                <w:sz w:val="21"/>
                <w:szCs w:val="21"/>
              </w:rPr>
              <w:t xml:space="preserve"> устройство.</w:t>
            </w:r>
          </w:p>
          <w:p w:rsidR="00BA769C" w:rsidRPr="00456076" w:rsidRDefault="00BA769C" w:rsidP="00E570C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456076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56076">
              <w:rPr>
                <w:sz w:val="21"/>
                <w:szCs w:val="21"/>
              </w:rPr>
              <w:t>- ширина сидения – не менее 4</w:t>
            </w:r>
            <w:r>
              <w:rPr>
                <w:sz w:val="21"/>
                <w:szCs w:val="21"/>
              </w:rPr>
              <w:t>2</w:t>
            </w:r>
            <w:r w:rsidRPr="00456076">
              <w:rPr>
                <w:sz w:val="21"/>
                <w:szCs w:val="21"/>
              </w:rPr>
              <w:t>0 мм и не более 4</w:t>
            </w:r>
            <w:r>
              <w:rPr>
                <w:sz w:val="21"/>
                <w:szCs w:val="21"/>
              </w:rPr>
              <w:t>3</w:t>
            </w:r>
            <w:r w:rsidRPr="00456076">
              <w:rPr>
                <w:sz w:val="21"/>
                <w:szCs w:val="21"/>
              </w:rPr>
              <w:t>0 мм;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глубина сиденья - не менее 450 мм;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вес коляски - не более 25 кг;</w:t>
            </w:r>
          </w:p>
          <w:p w:rsidR="00BA769C" w:rsidRPr="00DB78C0" w:rsidRDefault="00BA769C" w:rsidP="00E570CB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грузоподъемность - не менее 100 кг.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BA769C" w:rsidRPr="00DB78C0" w:rsidRDefault="00BA769C" w:rsidP="00E570CB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69C" w:rsidRPr="006D6E7C" w:rsidRDefault="00BA769C" w:rsidP="00E570CB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Default="00BA769C" w:rsidP="00E570CB">
            <w:pPr>
              <w:keepNext/>
              <w:jc w:val="center"/>
              <w:rPr>
                <w:sz w:val="22"/>
              </w:rPr>
            </w:pPr>
            <w:r w:rsidRPr="00BA769C">
              <w:rPr>
                <w:sz w:val="22"/>
              </w:rPr>
              <w:t>23787,5</w:t>
            </w:r>
            <w:bookmarkStart w:id="0" w:name="_GoBack"/>
            <w:bookmarkEnd w:id="0"/>
          </w:p>
        </w:tc>
      </w:tr>
      <w:tr w:rsidR="00BA769C" w:rsidRPr="000752E8" w:rsidTr="00BA769C">
        <w:trPr>
          <w:trHeight w:val="25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769C" w:rsidRPr="000752E8" w:rsidRDefault="00BA769C" w:rsidP="00E570CB">
            <w:pPr>
              <w:pStyle w:val="af9"/>
              <w:keepNext/>
              <w:spacing w:before="0" w:after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752E8">
              <w:rPr>
                <w:rFonts w:eastAsia="Calibri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69C" w:rsidRPr="006D6E7C" w:rsidRDefault="00BA769C" w:rsidP="00E570C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69C" w:rsidRDefault="00BA769C" w:rsidP="00E570CB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A769C" w:rsidRPr="00BA769C" w:rsidRDefault="00BA769C" w:rsidP="00CD3624">
      <w:pPr>
        <w:keepNext/>
        <w:numPr>
          <w:ilvl w:val="0"/>
          <w:numId w:val="2"/>
        </w:numPr>
        <w:ind w:firstLine="709"/>
        <w:contextualSpacing/>
        <w:jc w:val="both"/>
      </w:pPr>
    </w:p>
    <w:p w:rsidR="00CA4E9E" w:rsidRPr="00643B1C" w:rsidRDefault="00214764" w:rsidP="00CD3624">
      <w:pPr>
        <w:keepNext/>
        <w:numPr>
          <w:ilvl w:val="0"/>
          <w:numId w:val="2"/>
        </w:numPr>
        <w:ind w:firstLine="709"/>
        <w:contextualSpacing/>
        <w:jc w:val="both"/>
      </w:pPr>
      <w:r w:rsidRPr="00643B1C">
        <w:rPr>
          <w:b/>
        </w:rPr>
        <w:t xml:space="preserve">Место поставки товара: </w:t>
      </w:r>
      <w:r w:rsidR="00CA4E9E" w:rsidRPr="00643B1C">
        <w:rPr>
          <w:spacing w:val="-2"/>
        </w:rPr>
        <w:t xml:space="preserve">г. Тула и Тульская область. По месту жительства </w:t>
      </w:r>
      <w:r w:rsidR="00CA4E9E" w:rsidRPr="00643B1C">
        <w:t xml:space="preserve">(месту пребывания, фактического проживания) </w:t>
      </w:r>
      <w:r w:rsidR="00CA4E9E" w:rsidRPr="00643B1C">
        <w:rPr>
          <w:spacing w:val="-2"/>
        </w:rPr>
        <w:t>Получателя или</w:t>
      </w:r>
      <w:r w:rsidR="00CA4E9E" w:rsidRPr="00643B1C">
        <w:t xml:space="preserve"> по месту нахождения стационарного пункта выдачи Товара</w:t>
      </w:r>
      <w:r w:rsidR="00CA4E9E" w:rsidRPr="00643B1C">
        <w:rPr>
          <w:spacing w:val="-2"/>
        </w:rPr>
        <w:t>, организованном Поставщиком в г. Туле и Тульской области.</w:t>
      </w:r>
    </w:p>
    <w:p w:rsidR="00C75CC6" w:rsidRPr="00CD3624" w:rsidRDefault="00214764" w:rsidP="00CD362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CD3624">
        <w:rPr>
          <w:b/>
        </w:rPr>
        <w:t>Срок и условия поставки:</w:t>
      </w:r>
      <w:r w:rsidR="00CD3624">
        <w:t>п</w:t>
      </w:r>
      <w:r w:rsidR="00C75CC6" w:rsidRPr="00CD3624">
        <w:rPr>
          <w:spacing w:val="-2"/>
        </w:rPr>
        <w:t xml:space="preserve">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с даты получения от Заказчика реестра получателей Товара по «01» сентября 2023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214764" w:rsidRPr="00643B1C" w:rsidRDefault="00214764" w:rsidP="00CD362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643B1C">
        <w:rPr>
          <w:rFonts w:eastAsia="Times New Roman CYR"/>
          <w:b/>
          <w:bCs/>
          <w:iCs/>
          <w:spacing w:val="-2"/>
        </w:rPr>
        <w:t>Срок действия контракта:</w:t>
      </w:r>
      <w:r w:rsidR="00EF21F4" w:rsidRPr="00643B1C">
        <w:rPr>
          <w:rFonts w:eastAsia="Times New Roman CYR"/>
          <w:bCs/>
          <w:iCs/>
          <w:spacing w:val="-2"/>
        </w:rPr>
        <w:t>со дня подписания и действует по «29» сентября 2023 г.</w:t>
      </w:r>
    </w:p>
    <w:p w:rsidR="003D3FFD" w:rsidRPr="00A21133" w:rsidRDefault="00B4281E" w:rsidP="00B4281E">
      <w:pPr>
        <w:keepNext/>
        <w:numPr>
          <w:ilvl w:val="0"/>
          <w:numId w:val="2"/>
        </w:numPr>
        <w:shd w:val="clear" w:color="auto" w:fill="FFFFFF"/>
        <w:autoSpaceDE w:val="0"/>
        <w:ind w:firstLine="709"/>
      </w:pPr>
      <w:r>
        <w:t>Предполагаемый срок осуществления закупки - март 2023г.</w:t>
      </w:r>
    </w:p>
    <w:sectPr w:rsidR="003D3FFD" w:rsidRPr="00A21133" w:rsidSect="00643B1C">
      <w:pgSz w:w="11906" w:h="16838"/>
      <w:pgMar w:top="680" w:right="709" w:bottom="737" w:left="1134" w:header="45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56" w:rsidRDefault="00281656" w:rsidP="00643B1C">
      <w:r>
        <w:separator/>
      </w:r>
    </w:p>
  </w:endnote>
  <w:endnote w:type="continuationSeparator" w:id="1">
    <w:p w:rsidR="00281656" w:rsidRDefault="00281656" w:rsidP="0064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56" w:rsidRDefault="00281656" w:rsidP="00643B1C">
      <w:r>
        <w:separator/>
      </w:r>
    </w:p>
  </w:footnote>
  <w:footnote w:type="continuationSeparator" w:id="1">
    <w:p w:rsidR="00281656" w:rsidRDefault="00281656" w:rsidP="00643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0AE0"/>
    <w:rsid w:val="000042CB"/>
    <w:rsid w:val="00004E41"/>
    <w:rsid w:val="00011EC0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68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C6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9243E"/>
    <w:rsid w:val="001A36ED"/>
    <w:rsid w:val="001A6104"/>
    <w:rsid w:val="001A63EC"/>
    <w:rsid w:val="001B0C9A"/>
    <w:rsid w:val="001B504C"/>
    <w:rsid w:val="001B663B"/>
    <w:rsid w:val="001D19B0"/>
    <w:rsid w:val="001E1151"/>
    <w:rsid w:val="001E7B3F"/>
    <w:rsid w:val="001F0B4B"/>
    <w:rsid w:val="001F427C"/>
    <w:rsid w:val="00201AF9"/>
    <w:rsid w:val="00206C88"/>
    <w:rsid w:val="00213E26"/>
    <w:rsid w:val="00214764"/>
    <w:rsid w:val="00221B62"/>
    <w:rsid w:val="00221C9C"/>
    <w:rsid w:val="00222F83"/>
    <w:rsid w:val="0022497A"/>
    <w:rsid w:val="00225EDC"/>
    <w:rsid w:val="00232A4D"/>
    <w:rsid w:val="00234FB3"/>
    <w:rsid w:val="0023532E"/>
    <w:rsid w:val="002355D9"/>
    <w:rsid w:val="00236E17"/>
    <w:rsid w:val="00243574"/>
    <w:rsid w:val="00246ADD"/>
    <w:rsid w:val="002476F8"/>
    <w:rsid w:val="002667B2"/>
    <w:rsid w:val="00273D22"/>
    <w:rsid w:val="002740FB"/>
    <w:rsid w:val="00281656"/>
    <w:rsid w:val="00282D3B"/>
    <w:rsid w:val="00282DBE"/>
    <w:rsid w:val="00284F19"/>
    <w:rsid w:val="002901D3"/>
    <w:rsid w:val="002965D7"/>
    <w:rsid w:val="00297884"/>
    <w:rsid w:val="00297B01"/>
    <w:rsid w:val="002B0874"/>
    <w:rsid w:val="002B2AD6"/>
    <w:rsid w:val="002B363E"/>
    <w:rsid w:val="002B5A5E"/>
    <w:rsid w:val="002B5BB6"/>
    <w:rsid w:val="002C1436"/>
    <w:rsid w:val="002C56C2"/>
    <w:rsid w:val="002C5BE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160E"/>
    <w:rsid w:val="003169AB"/>
    <w:rsid w:val="003300A9"/>
    <w:rsid w:val="0034320C"/>
    <w:rsid w:val="00346B6D"/>
    <w:rsid w:val="00360660"/>
    <w:rsid w:val="00371615"/>
    <w:rsid w:val="00371DEA"/>
    <w:rsid w:val="00373AF5"/>
    <w:rsid w:val="00381EC8"/>
    <w:rsid w:val="0039332E"/>
    <w:rsid w:val="0039429C"/>
    <w:rsid w:val="00396370"/>
    <w:rsid w:val="003A12F5"/>
    <w:rsid w:val="003B62FE"/>
    <w:rsid w:val="003C14E2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11F99"/>
    <w:rsid w:val="004236AF"/>
    <w:rsid w:val="0042433C"/>
    <w:rsid w:val="004259A3"/>
    <w:rsid w:val="004278A7"/>
    <w:rsid w:val="004309EA"/>
    <w:rsid w:val="00431147"/>
    <w:rsid w:val="00441CEA"/>
    <w:rsid w:val="0044679D"/>
    <w:rsid w:val="0045141B"/>
    <w:rsid w:val="0046600F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D3F2E"/>
    <w:rsid w:val="004D79AA"/>
    <w:rsid w:val="004E076E"/>
    <w:rsid w:val="004E0FFB"/>
    <w:rsid w:val="004E1E5D"/>
    <w:rsid w:val="004E29B8"/>
    <w:rsid w:val="004F42D5"/>
    <w:rsid w:val="004F74CE"/>
    <w:rsid w:val="00507BFB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0BD1"/>
    <w:rsid w:val="00555E66"/>
    <w:rsid w:val="00557C5F"/>
    <w:rsid w:val="00576EF0"/>
    <w:rsid w:val="00577B95"/>
    <w:rsid w:val="00577C4A"/>
    <w:rsid w:val="00580AF3"/>
    <w:rsid w:val="00584A8A"/>
    <w:rsid w:val="00586A3A"/>
    <w:rsid w:val="00594BE0"/>
    <w:rsid w:val="00595893"/>
    <w:rsid w:val="00597097"/>
    <w:rsid w:val="005B579E"/>
    <w:rsid w:val="005B711C"/>
    <w:rsid w:val="005B7513"/>
    <w:rsid w:val="005C5165"/>
    <w:rsid w:val="005D6447"/>
    <w:rsid w:val="005D6FC4"/>
    <w:rsid w:val="005E0D43"/>
    <w:rsid w:val="005F2BC1"/>
    <w:rsid w:val="005F5A1D"/>
    <w:rsid w:val="005F5D4D"/>
    <w:rsid w:val="005F79EB"/>
    <w:rsid w:val="005F7FB6"/>
    <w:rsid w:val="00602D12"/>
    <w:rsid w:val="00602D13"/>
    <w:rsid w:val="00604712"/>
    <w:rsid w:val="006175B4"/>
    <w:rsid w:val="00622F04"/>
    <w:rsid w:val="00627E53"/>
    <w:rsid w:val="0063113B"/>
    <w:rsid w:val="00643B1C"/>
    <w:rsid w:val="0064635F"/>
    <w:rsid w:val="00646AF1"/>
    <w:rsid w:val="00655BB3"/>
    <w:rsid w:val="0067327C"/>
    <w:rsid w:val="006769CE"/>
    <w:rsid w:val="006778B6"/>
    <w:rsid w:val="006836C7"/>
    <w:rsid w:val="00687307"/>
    <w:rsid w:val="00695CC1"/>
    <w:rsid w:val="006967DE"/>
    <w:rsid w:val="006A5B51"/>
    <w:rsid w:val="006A6778"/>
    <w:rsid w:val="006D25EE"/>
    <w:rsid w:val="006D2E26"/>
    <w:rsid w:val="006D3E13"/>
    <w:rsid w:val="006D795D"/>
    <w:rsid w:val="006E0005"/>
    <w:rsid w:val="006E39C8"/>
    <w:rsid w:val="006E6400"/>
    <w:rsid w:val="006F2BB8"/>
    <w:rsid w:val="007001EA"/>
    <w:rsid w:val="00700801"/>
    <w:rsid w:val="007010A7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35A0"/>
    <w:rsid w:val="00744A3A"/>
    <w:rsid w:val="00747688"/>
    <w:rsid w:val="0075016D"/>
    <w:rsid w:val="00750F33"/>
    <w:rsid w:val="00751BED"/>
    <w:rsid w:val="00760A82"/>
    <w:rsid w:val="00761569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3860"/>
    <w:rsid w:val="007F1128"/>
    <w:rsid w:val="007F3D0B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14D3"/>
    <w:rsid w:val="00892455"/>
    <w:rsid w:val="008A00E4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771D7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A7AA8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13FF"/>
    <w:rsid w:val="009F2CB0"/>
    <w:rsid w:val="009F44BE"/>
    <w:rsid w:val="00A16E1A"/>
    <w:rsid w:val="00A21133"/>
    <w:rsid w:val="00A225BC"/>
    <w:rsid w:val="00A22BA9"/>
    <w:rsid w:val="00A35489"/>
    <w:rsid w:val="00A40899"/>
    <w:rsid w:val="00A40DAA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3FF"/>
    <w:rsid w:val="00A97697"/>
    <w:rsid w:val="00AA60CB"/>
    <w:rsid w:val="00AA6E71"/>
    <w:rsid w:val="00AB000D"/>
    <w:rsid w:val="00AB3E17"/>
    <w:rsid w:val="00AC41B9"/>
    <w:rsid w:val="00AC5D3B"/>
    <w:rsid w:val="00AC6313"/>
    <w:rsid w:val="00AD7CBE"/>
    <w:rsid w:val="00AE4938"/>
    <w:rsid w:val="00AE677A"/>
    <w:rsid w:val="00B15A85"/>
    <w:rsid w:val="00B2527A"/>
    <w:rsid w:val="00B26878"/>
    <w:rsid w:val="00B30E8B"/>
    <w:rsid w:val="00B369FD"/>
    <w:rsid w:val="00B4281E"/>
    <w:rsid w:val="00B431CC"/>
    <w:rsid w:val="00B6479F"/>
    <w:rsid w:val="00B65942"/>
    <w:rsid w:val="00B665EF"/>
    <w:rsid w:val="00B7335D"/>
    <w:rsid w:val="00B819F3"/>
    <w:rsid w:val="00B8745B"/>
    <w:rsid w:val="00BA153A"/>
    <w:rsid w:val="00BA271D"/>
    <w:rsid w:val="00BA47E1"/>
    <w:rsid w:val="00BA6BB8"/>
    <w:rsid w:val="00BA769C"/>
    <w:rsid w:val="00BB788C"/>
    <w:rsid w:val="00BC1E33"/>
    <w:rsid w:val="00BC3A71"/>
    <w:rsid w:val="00BC42A2"/>
    <w:rsid w:val="00BD3122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55DBA"/>
    <w:rsid w:val="00C722E4"/>
    <w:rsid w:val="00C75CC6"/>
    <w:rsid w:val="00C818A1"/>
    <w:rsid w:val="00C83BC7"/>
    <w:rsid w:val="00C85EE9"/>
    <w:rsid w:val="00C917CB"/>
    <w:rsid w:val="00C95C59"/>
    <w:rsid w:val="00CA4E9E"/>
    <w:rsid w:val="00CA7205"/>
    <w:rsid w:val="00CC25AF"/>
    <w:rsid w:val="00CC3EE2"/>
    <w:rsid w:val="00CD1660"/>
    <w:rsid w:val="00CD3624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1609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625"/>
    <w:rsid w:val="00D74D6A"/>
    <w:rsid w:val="00D75F2D"/>
    <w:rsid w:val="00D81088"/>
    <w:rsid w:val="00D81494"/>
    <w:rsid w:val="00D874E3"/>
    <w:rsid w:val="00D95E6D"/>
    <w:rsid w:val="00DA0328"/>
    <w:rsid w:val="00DA5117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34479"/>
    <w:rsid w:val="00E3582C"/>
    <w:rsid w:val="00E40AD6"/>
    <w:rsid w:val="00E43DE3"/>
    <w:rsid w:val="00E44C3F"/>
    <w:rsid w:val="00E47CBF"/>
    <w:rsid w:val="00E570CB"/>
    <w:rsid w:val="00E7126B"/>
    <w:rsid w:val="00E72F34"/>
    <w:rsid w:val="00E760F2"/>
    <w:rsid w:val="00E8554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62C"/>
    <w:rsid w:val="00EE1CC4"/>
    <w:rsid w:val="00EE6D26"/>
    <w:rsid w:val="00EE7A22"/>
    <w:rsid w:val="00EF190D"/>
    <w:rsid w:val="00EF21F4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93309"/>
    <w:rsid w:val="00F971C7"/>
    <w:rsid w:val="00FA376E"/>
    <w:rsid w:val="00FA4FD2"/>
    <w:rsid w:val="00FA56FA"/>
    <w:rsid w:val="00FA578D"/>
    <w:rsid w:val="00FA621F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62E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blk">
    <w:name w:val="blk"/>
    <w:rsid w:val="001F427C"/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43B1C"/>
    <w:rPr>
      <w:sz w:val="24"/>
      <w:szCs w:val="24"/>
      <w:lang w:eastAsia="ar-SA"/>
    </w:rPr>
  </w:style>
  <w:style w:type="paragraph" w:customStyle="1" w:styleId="3f3f3f3f3f3f3f">
    <w:name w:val="О3fб3fы3fч3fн3fы3fй3f"/>
    <w:rsid w:val="00CD3624"/>
    <w:pPr>
      <w:autoSpaceDE w:val="0"/>
      <w:autoSpaceDN w:val="0"/>
      <w:adjustRightInd w:val="0"/>
    </w:pPr>
    <w:rPr>
      <w:rFonts w:ascii="Liberation Serif" w:eastAsiaTheme="minorHAnsi" w:hAnsi="Liberation Serif"/>
      <w:sz w:val="24"/>
      <w:szCs w:val="24"/>
      <w:lang w:eastAsia="en-US"/>
    </w:rPr>
  </w:style>
  <w:style w:type="paragraph" w:customStyle="1" w:styleId="Standard">
    <w:name w:val="Standard"/>
    <w:rsid w:val="00E570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blk">
    <w:name w:val="blk"/>
    <w:rsid w:val="001F427C"/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43B1C"/>
    <w:rPr>
      <w:sz w:val="24"/>
      <w:szCs w:val="24"/>
      <w:lang w:eastAsia="ar-SA"/>
    </w:rPr>
  </w:style>
  <w:style w:type="paragraph" w:customStyle="1" w:styleId="3f3f3f3f3f3f3f">
    <w:name w:val="О3fб3fы3fч3fн3fы3fй3f"/>
    <w:rsid w:val="00CD3624"/>
    <w:pPr>
      <w:autoSpaceDE w:val="0"/>
      <w:autoSpaceDN w:val="0"/>
      <w:adjustRightInd w:val="0"/>
    </w:pPr>
    <w:rPr>
      <w:rFonts w:ascii="Liberation Serif" w:eastAsiaTheme="minorHAnsi" w:hAnsi="Liberation Serif"/>
      <w:sz w:val="24"/>
      <w:szCs w:val="24"/>
      <w:lang w:eastAsia="en-US"/>
    </w:rPr>
  </w:style>
  <w:style w:type="paragraph" w:customStyle="1" w:styleId="Standard">
    <w:name w:val="Standard"/>
    <w:rsid w:val="00E570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CCE8-C13D-4927-9218-CFFFE1FB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18532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lu.starovoytova.71</cp:lastModifiedBy>
  <cp:revision>48</cp:revision>
  <cp:lastPrinted>2023-03-01T13:43:00Z</cp:lastPrinted>
  <dcterms:created xsi:type="dcterms:W3CDTF">2022-06-30T06:34:00Z</dcterms:created>
  <dcterms:modified xsi:type="dcterms:W3CDTF">2023-03-07T11:45:00Z</dcterms:modified>
</cp:coreProperties>
</file>